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</w:t>
      </w:r>
      <w:r w:rsidR="00594F3A">
        <w:rPr>
          <w:rFonts w:ascii="Times New Roman" w:hAnsi="Times New Roman" w:cs="Times New Roman"/>
          <w:i/>
          <w:sz w:val="28"/>
          <w:szCs w:val="28"/>
        </w:rPr>
        <w:t>проекта бюджета муниципа</w:t>
      </w:r>
      <w:r w:rsidR="00251751">
        <w:rPr>
          <w:rFonts w:ascii="Times New Roman" w:hAnsi="Times New Roman" w:cs="Times New Roman"/>
          <w:i/>
          <w:sz w:val="28"/>
          <w:szCs w:val="28"/>
        </w:rPr>
        <w:t>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F07669">
        <w:rPr>
          <w:rFonts w:ascii="Times New Roman" w:hAnsi="Times New Roman" w:cs="Times New Roman"/>
          <w:i/>
          <w:sz w:val="28"/>
          <w:szCs w:val="28"/>
        </w:rPr>
        <w:t>Большеварыжское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  <w:r w:rsidR="00BA55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i/>
          <w:sz w:val="28"/>
          <w:szCs w:val="28"/>
        </w:rPr>
        <w:t>на 2021-2023 год</w:t>
      </w:r>
    </w:p>
    <w:p w:rsidR="00582D23" w:rsidRDefault="00582D23" w:rsidP="00582D23">
      <w:pPr>
        <w:jc w:val="both"/>
        <w:rPr>
          <w:rFonts w:ascii="Times New Roman" w:hAnsi="Times New Roman" w:cs="Times New Roman"/>
          <w:sz w:val="28"/>
          <w:szCs w:val="28"/>
        </w:rPr>
      </w:pPr>
      <w:r w:rsidRPr="00582D23">
        <w:rPr>
          <w:rFonts w:ascii="Times New Roman" w:hAnsi="Times New Roman" w:cs="Times New Roman"/>
          <w:sz w:val="28"/>
          <w:szCs w:val="28"/>
        </w:rPr>
        <w:t xml:space="preserve">В </w:t>
      </w:r>
      <w:r w:rsidR="008A2518" w:rsidRPr="00582D23">
        <w:rPr>
          <w:rFonts w:ascii="Times New Roman" w:hAnsi="Times New Roman" w:cs="Times New Roman"/>
          <w:sz w:val="28"/>
          <w:szCs w:val="28"/>
        </w:rPr>
        <w:t xml:space="preserve"> </w:t>
      </w:r>
      <w:r w:rsidR="008A2518" w:rsidRPr="00574788">
        <w:rPr>
          <w:rFonts w:ascii="Times New Roman" w:hAnsi="Times New Roman" w:cs="Times New Roman"/>
          <w:sz w:val="28"/>
          <w:szCs w:val="28"/>
        </w:rPr>
        <w:t>соответствии с Планом контрольн</w:t>
      </w:r>
      <w:r>
        <w:rPr>
          <w:rFonts w:ascii="Times New Roman" w:hAnsi="Times New Roman" w:cs="Times New Roman"/>
          <w:sz w:val="28"/>
          <w:szCs w:val="28"/>
        </w:rPr>
        <w:t>о-счетного органа на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 с </w:t>
      </w:r>
      <w:r w:rsidR="00594F3A">
        <w:rPr>
          <w:rFonts w:ascii="Times New Roman" w:hAnsi="Times New Roman" w:cs="Times New Roman"/>
          <w:sz w:val="28"/>
          <w:szCs w:val="28"/>
        </w:rPr>
        <w:t xml:space="preserve">07 декабря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594F3A">
        <w:rPr>
          <w:rFonts w:ascii="Times New Roman" w:hAnsi="Times New Roman" w:cs="Times New Roman"/>
          <w:sz w:val="28"/>
          <w:szCs w:val="28"/>
        </w:rPr>
        <w:t>2</w:t>
      </w:r>
      <w:r w:rsidR="007F71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F71FE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 проведен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внешн</w:t>
      </w:r>
      <w:r w:rsidR="007F71FE">
        <w:rPr>
          <w:rFonts w:ascii="Times New Roman" w:hAnsi="Times New Roman" w:cs="Times New Roman"/>
          <w:sz w:val="28"/>
          <w:szCs w:val="28"/>
        </w:rPr>
        <w:t>яя</w:t>
      </w:r>
      <w:r>
        <w:rPr>
          <w:rFonts w:ascii="Times New Roman" w:hAnsi="Times New Roman" w:cs="Times New Roman"/>
          <w:sz w:val="28"/>
          <w:szCs w:val="28"/>
        </w:rPr>
        <w:t xml:space="preserve"> проверк</w:t>
      </w:r>
      <w:r w:rsidR="007F71F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F3A">
        <w:rPr>
          <w:rFonts w:ascii="Times New Roman" w:hAnsi="Times New Roman" w:cs="Times New Roman"/>
          <w:sz w:val="28"/>
          <w:szCs w:val="28"/>
        </w:rPr>
        <w:t>проекта бюджета на 2021-2023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16E4">
        <w:rPr>
          <w:rFonts w:ascii="Times New Roman" w:hAnsi="Times New Roman" w:cs="Times New Roman"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 w:rsidR="003816E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07669" w:rsidRPr="00F07669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 w:rsidR="003816E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3116" w:rsidRDefault="00594F3A" w:rsidP="00320B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«О бюджете муниципального образования «</w:t>
      </w:r>
      <w:proofErr w:type="spellStart"/>
      <w:r w:rsidR="00F07669" w:rsidRPr="00F07669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2021 год  и на плановый период 2022 и 2023 годов соответствует требованиям Бюджетного кодекса российской Федерации и Положению о бюджетном процессе в муниципальном образовании «</w:t>
      </w:r>
      <w:proofErr w:type="spellStart"/>
      <w:r w:rsidR="00F07669" w:rsidRPr="00F07669">
        <w:rPr>
          <w:rFonts w:ascii="Times New Roman" w:hAnsi="Times New Roman" w:cs="Times New Roman"/>
          <w:sz w:val="28"/>
          <w:szCs w:val="28"/>
        </w:rPr>
        <w:t>Большеварыжское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574788" w:rsidRPr="00574788" w:rsidRDefault="00594F3A" w:rsidP="00594F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бюджета рекомендован к принятию Советом депутатов муниципального образования «</w:t>
      </w:r>
      <w:proofErr w:type="spellStart"/>
      <w:r w:rsidR="00F07669" w:rsidRPr="00F07669">
        <w:rPr>
          <w:rFonts w:ascii="Times New Roman" w:hAnsi="Times New Roman" w:cs="Times New Roman"/>
          <w:sz w:val="28"/>
          <w:szCs w:val="28"/>
        </w:rPr>
        <w:t>Большеварыжское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BFF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4F3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A556D"/>
    <w:rsid w:val="00BB419D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76853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0766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B6CD4"/>
    <w:rsid w:val="00FC3E6A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106</Words>
  <Characters>608</Characters>
  <Application>Microsoft Office Word</Application>
  <DocSecurity>0</DocSecurity>
  <Lines>5</Lines>
  <Paragraphs>1</Paragraphs>
  <ScaleCrop>false</ScaleCrop>
  <Company>Microsoft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29</cp:revision>
  <dcterms:created xsi:type="dcterms:W3CDTF">2015-04-22T10:28:00Z</dcterms:created>
  <dcterms:modified xsi:type="dcterms:W3CDTF">2020-12-22T13:21:00Z</dcterms:modified>
</cp:coreProperties>
</file>