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24" w:rsidRDefault="002E5224" w:rsidP="00E512A8">
      <w:pPr>
        <w:jc w:val="center"/>
        <w:rPr>
          <w:b/>
          <w:sz w:val="28"/>
          <w:szCs w:val="28"/>
        </w:rPr>
      </w:pPr>
    </w:p>
    <w:p w:rsidR="002E5224" w:rsidRDefault="002E5224" w:rsidP="00E512A8">
      <w:pPr>
        <w:jc w:val="center"/>
        <w:rPr>
          <w:b/>
          <w:sz w:val="28"/>
          <w:szCs w:val="28"/>
        </w:rPr>
      </w:pPr>
    </w:p>
    <w:p w:rsidR="00391C59" w:rsidRDefault="0013304D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>О</w:t>
      </w:r>
      <w:r w:rsidR="00391C59">
        <w:rPr>
          <w:b/>
          <w:sz w:val="28"/>
          <w:szCs w:val="28"/>
        </w:rPr>
        <w:t>ТЧЕТ</w:t>
      </w:r>
      <w:r w:rsidRPr="00E941B0">
        <w:rPr>
          <w:b/>
          <w:sz w:val="28"/>
          <w:szCs w:val="28"/>
        </w:rPr>
        <w:t xml:space="preserve"> </w:t>
      </w:r>
    </w:p>
    <w:p w:rsidR="00D35A27" w:rsidRPr="00E941B0" w:rsidRDefault="0013304D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 xml:space="preserve">о </w:t>
      </w:r>
      <w:r w:rsidR="00D35A27" w:rsidRPr="00E941B0">
        <w:rPr>
          <w:b/>
          <w:sz w:val="28"/>
          <w:szCs w:val="28"/>
        </w:rPr>
        <w:t xml:space="preserve"> </w:t>
      </w:r>
      <w:r w:rsidR="001B43FB" w:rsidRPr="00E941B0">
        <w:rPr>
          <w:b/>
          <w:sz w:val="28"/>
          <w:szCs w:val="28"/>
        </w:rPr>
        <w:t>деятельности</w:t>
      </w:r>
      <w:r w:rsidRPr="00E941B0">
        <w:rPr>
          <w:b/>
          <w:sz w:val="28"/>
          <w:szCs w:val="28"/>
        </w:rPr>
        <w:t xml:space="preserve"> </w:t>
      </w:r>
      <w:r w:rsidR="00D35A27" w:rsidRPr="00E941B0">
        <w:rPr>
          <w:b/>
          <w:sz w:val="28"/>
          <w:szCs w:val="28"/>
        </w:rPr>
        <w:t xml:space="preserve"> контрольно-счетного органа муниципального</w:t>
      </w:r>
    </w:p>
    <w:p w:rsidR="00727E35" w:rsidRPr="00E941B0" w:rsidRDefault="00D35A27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>образован</w:t>
      </w:r>
      <w:r w:rsidR="00D13EEC" w:rsidRPr="00E941B0">
        <w:rPr>
          <w:b/>
          <w:sz w:val="28"/>
          <w:szCs w:val="28"/>
        </w:rPr>
        <w:t>ия  «Балезинский район»  за 20</w:t>
      </w:r>
      <w:r w:rsidR="00224740">
        <w:rPr>
          <w:b/>
          <w:sz w:val="28"/>
          <w:szCs w:val="28"/>
        </w:rPr>
        <w:t>20</w:t>
      </w:r>
      <w:r w:rsidRPr="00E941B0">
        <w:rPr>
          <w:b/>
          <w:sz w:val="28"/>
          <w:szCs w:val="28"/>
        </w:rPr>
        <w:t xml:space="preserve"> год</w:t>
      </w:r>
    </w:p>
    <w:p w:rsidR="0013304D" w:rsidRDefault="0013304D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35A27" w:rsidRDefault="00D35A27" w:rsidP="004541B1">
      <w:pPr>
        <w:jc w:val="both"/>
        <w:rPr>
          <w:sz w:val="28"/>
          <w:szCs w:val="28"/>
        </w:rPr>
      </w:pPr>
    </w:p>
    <w:p w:rsidR="00B2059D" w:rsidRDefault="00D5166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8E7F50">
        <w:rPr>
          <w:sz w:val="28"/>
          <w:szCs w:val="28"/>
        </w:rPr>
        <w:t>В соответствии с</w:t>
      </w:r>
      <w:r w:rsidR="008E7F50" w:rsidRPr="003E2F59">
        <w:rPr>
          <w:sz w:val="24"/>
          <w:szCs w:val="24"/>
        </w:rPr>
        <w:t xml:space="preserve">  </w:t>
      </w:r>
      <w:r w:rsidR="008E7F50" w:rsidRPr="008E7F50">
        <w:rPr>
          <w:sz w:val="28"/>
          <w:szCs w:val="28"/>
        </w:rPr>
        <w:t>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37CC4">
        <w:rPr>
          <w:sz w:val="28"/>
          <w:szCs w:val="28"/>
        </w:rPr>
        <w:t xml:space="preserve"> п. 1 раздела 4 Регламента контрольно-счетного органа  МО «Балезинский район» </w:t>
      </w:r>
      <w:r w:rsidR="00B2059D">
        <w:rPr>
          <w:sz w:val="28"/>
          <w:szCs w:val="28"/>
        </w:rPr>
        <w:t>контрольно-счетный орган МО «Балезинский район»</w:t>
      </w:r>
      <w:r w:rsidR="001B43FB">
        <w:rPr>
          <w:sz w:val="28"/>
          <w:szCs w:val="28"/>
        </w:rPr>
        <w:t xml:space="preserve"> (далее КСО)</w:t>
      </w:r>
      <w:r w:rsidR="00B2059D">
        <w:rPr>
          <w:sz w:val="28"/>
          <w:szCs w:val="28"/>
        </w:rPr>
        <w:t xml:space="preserve"> </w:t>
      </w:r>
      <w:r w:rsidR="00E37CC4">
        <w:rPr>
          <w:sz w:val="28"/>
          <w:szCs w:val="28"/>
        </w:rPr>
        <w:t>направляет</w:t>
      </w:r>
      <w:r w:rsidR="00B2059D">
        <w:rPr>
          <w:sz w:val="28"/>
          <w:szCs w:val="28"/>
        </w:rPr>
        <w:t xml:space="preserve"> в Совет депутатов МО «Балезинский район» отчет о </w:t>
      </w:r>
      <w:r w:rsidR="00BE4572">
        <w:rPr>
          <w:sz w:val="28"/>
          <w:szCs w:val="28"/>
        </w:rPr>
        <w:t xml:space="preserve">деятельности </w:t>
      </w:r>
      <w:r w:rsidR="001B43FB">
        <w:rPr>
          <w:sz w:val="28"/>
          <w:szCs w:val="28"/>
        </w:rPr>
        <w:t>КСО</w:t>
      </w:r>
      <w:r w:rsidR="00B2059D">
        <w:rPr>
          <w:sz w:val="28"/>
          <w:szCs w:val="28"/>
        </w:rPr>
        <w:t xml:space="preserve"> за 20</w:t>
      </w:r>
      <w:r w:rsidR="00224740">
        <w:rPr>
          <w:sz w:val="28"/>
          <w:szCs w:val="28"/>
        </w:rPr>
        <w:t>20</w:t>
      </w:r>
      <w:r w:rsidR="00B2059D">
        <w:rPr>
          <w:sz w:val="28"/>
          <w:szCs w:val="28"/>
        </w:rPr>
        <w:t xml:space="preserve"> год</w:t>
      </w:r>
      <w:proofErr w:type="gramEnd"/>
      <w:r w:rsidR="00B2059D">
        <w:rPr>
          <w:sz w:val="28"/>
          <w:szCs w:val="28"/>
        </w:rPr>
        <w:t xml:space="preserve"> </w:t>
      </w:r>
      <w:r w:rsidR="008E7F50" w:rsidRPr="008E7F50">
        <w:rPr>
          <w:sz w:val="28"/>
          <w:szCs w:val="28"/>
        </w:rPr>
        <w:t>и обобщает результаты проведенных  контрольных и экспертно-аналитических мероприятий</w:t>
      </w:r>
      <w:r w:rsidR="00B2059D">
        <w:rPr>
          <w:sz w:val="28"/>
          <w:szCs w:val="28"/>
        </w:rPr>
        <w:t>, что</w:t>
      </w:r>
      <w:r w:rsidR="008E7F50" w:rsidRPr="008E7F50">
        <w:rPr>
          <w:sz w:val="28"/>
          <w:szCs w:val="28"/>
        </w:rPr>
        <w:t xml:space="preserve"> является одной из форм реализации принципа гласности деятельности </w:t>
      </w:r>
      <w:r w:rsidR="001B43FB">
        <w:rPr>
          <w:sz w:val="28"/>
          <w:szCs w:val="28"/>
        </w:rPr>
        <w:t>КСО</w:t>
      </w:r>
      <w:r w:rsidR="008E7F50" w:rsidRPr="008E7F50">
        <w:rPr>
          <w:sz w:val="28"/>
          <w:szCs w:val="28"/>
        </w:rPr>
        <w:t xml:space="preserve">. </w:t>
      </w:r>
    </w:p>
    <w:p w:rsidR="00B2059D" w:rsidRDefault="00224740" w:rsidP="0022474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7F50" w:rsidRPr="008E7F50">
        <w:rPr>
          <w:sz w:val="28"/>
          <w:szCs w:val="28"/>
        </w:rPr>
        <w:t>Контрольные полномочия К</w:t>
      </w:r>
      <w:r w:rsidR="001B43FB">
        <w:rPr>
          <w:sz w:val="28"/>
          <w:szCs w:val="28"/>
        </w:rPr>
        <w:t>СО</w:t>
      </w:r>
      <w:r w:rsidR="008E7F50" w:rsidRPr="008E7F50">
        <w:rPr>
          <w:sz w:val="28"/>
          <w:szCs w:val="28"/>
        </w:rPr>
        <w:t xml:space="preserve"> распространяются на органы местного самоуправления, муниципальные органы, муниципальные учреждения и муниципальные унитарные предприятия, а также иные организации, использующие имущество, находящееся в муниципальной собственности. 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остаются основными направлениями деятельности Контрольно-счетного органа. </w:t>
      </w:r>
    </w:p>
    <w:p w:rsidR="00AD1050" w:rsidRDefault="00224740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43FB">
        <w:rPr>
          <w:sz w:val="28"/>
          <w:szCs w:val="28"/>
        </w:rPr>
        <w:t>О</w:t>
      </w:r>
      <w:r w:rsidR="001B43FB" w:rsidRPr="003E135C">
        <w:rPr>
          <w:sz w:val="28"/>
          <w:szCs w:val="28"/>
        </w:rPr>
        <w:t>сновн</w:t>
      </w:r>
      <w:r w:rsidR="001B43FB">
        <w:rPr>
          <w:sz w:val="28"/>
          <w:szCs w:val="28"/>
        </w:rPr>
        <w:t>ой</w:t>
      </w:r>
      <w:r w:rsidR="001B43FB" w:rsidRPr="003E135C">
        <w:rPr>
          <w:sz w:val="28"/>
          <w:szCs w:val="28"/>
        </w:rPr>
        <w:t xml:space="preserve"> задач</w:t>
      </w:r>
      <w:r w:rsidR="001B43FB">
        <w:rPr>
          <w:sz w:val="28"/>
          <w:szCs w:val="28"/>
        </w:rPr>
        <w:t>ей</w:t>
      </w:r>
      <w:r w:rsidR="001B43FB" w:rsidRPr="003E135C">
        <w:rPr>
          <w:sz w:val="28"/>
          <w:szCs w:val="28"/>
        </w:rPr>
        <w:t xml:space="preserve">  КСО </w:t>
      </w:r>
      <w:r w:rsidR="001B43FB">
        <w:rPr>
          <w:sz w:val="28"/>
          <w:szCs w:val="28"/>
        </w:rPr>
        <w:t>остается</w:t>
      </w:r>
      <w:r w:rsidR="001B43FB" w:rsidRPr="003E135C">
        <w:rPr>
          <w:sz w:val="28"/>
          <w:szCs w:val="28"/>
        </w:rPr>
        <w:t xml:space="preserve">  </w:t>
      </w:r>
      <w:r w:rsidR="001B43FB">
        <w:rPr>
          <w:sz w:val="28"/>
          <w:szCs w:val="28"/>
        </w:rPr>
        <w:t xml:space="preserve">осуществление </w:t>
      </w:r>
      <w:proofErr w:type="gramStart"/>
      <w:r w:rsidR="001B43FB">
        <w:rPr>
          <w:sz w:val="28"/>
          <w:szCs w:val="28"/>
        </w:rPr>
        <w:t>контроля  за</w:t>
      </w:r>
      <w:proofErr w:type="gramEnd"/>
      <w:r w:rsidR="001B43FB">
        <w:rPr>
          <w:sz w:val="28"/>
          <w:szCs w:val="28"/>
        </w:rPr>
        <w:t xml:space="preserve"> законностью</w:t>
      </w:r>
      <w:r w:rsidR="00F451C7">
        <w:rPr>
          <w:sz w:val="28"/>
          <w:szCs w:val="28"/>
        </w:rPr>
        <w:t xml:space="preserve"> и</w:t>
      </w:r>
      <w:r w:rsidR="001B43FB">
        <w:rPr>
          <w:sz w:val="28"/>
          <w:szCs w:val="28"/>
        </w:rPr>
        <w:t xml:space="preserve"> эффективностью использования средств  бюджета района, контроль за соблюдением порядка управления и распоряжения имуществом, находящимся в муниципальной собственности.</w:t>
      </w:r>
    </w:p>
    <w:p w:rsidR="008E7F50" w:rsidRDefault="00224740" w:rsidP="002247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7F50" w:rsidRPr="008E7F50">
        <w:rPr>
          <w:sz w:val="28"/>
          <w:szCs w:val="28"/>
        </w:rPr>
        <w:t xml:space="preserve">На официальном интернет-сайте </w:t>
      </w:r>
      <w:r w:rsidR="00BE4572">
        <w:rPr>
          <w:sz w:val="28"/>
          <w:szCs w:val="28"/>
        </w:rPr>
        <w:t>А</w:t>
      </w:r>
      <w:r w:rsidR="008E7F50" w:rsidRPr="008E7F50">
        <w:rPr>
          <w:sz w:val="28"/>
          <w:szCs w:val="28"/>
        </w:rPr>
        <w:t>дминистрации</w:t>
      </w:r>
      <w:r w:rsidR="00B2059D">
        <w:rPr>
          <w:sz w:val="28"/>
          <w:szCs w:val="28"/>
        </w:rPr>
        <w:t xml:space="preserve"> муниципального образования «Балезинский район»</w:t>
      </w:r>
      <w:r w:rsidR="008E7F50" w:rsidRPr="008E7F50">
        <w:rPr>
          <w:sz w:val="28"/>
          <w:szCs w:val="28"/>
        </w:rPr>
        <w:t xml:space="preserve"> регулярно публикуются результаты контрольных мероприятий, годовой отчет о деятельности Контрольно-счетного органа.</w:t>
      </w:r>
    </w:p>
    <w:p w:rsidR="00E37CC4" w:rsidRDefault="00E37CC4" w:rsidP="004541B1">
      <w:pPr>
        <w:jc w:val="both"/>
        <w:rPr>
          <w:sz w:val="28"/>
          <w:szCs w:val="28"/>
        </w:rPr>
      </w:pPr>
    </w:p>
    <w:p w:rsidR="00BB48FA" w:rsidRDefault="00224740" w:rsidP="0022474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 w:rsidR="00A17FA4" w:rsidRPr="00A17FA4">
        <w:rPr>
          <w:sz w:val="28"/>
          <w:szCs w:val="28"/>
        </w:rPr>
        <w:t>Д</w:t>
      </w:r>
      <w:r w:rsidR="00A17FA4">
        <w:rPr>
          <w:sz w:val="28"/>
          <w:szCs w:val="28"/>
        </w:rPr>
        <w:t>еятельность КСО в 20</w:t>
      </w:r>
      <w:r>
        <w:rPr>
          <w:sz w:val="28"/>
          <w:szCs w:val="28"/>
        </w:rPr>
        <w:t>20</w:t>
      </w:r>
      <w:r w:rsidR="00A17FA4">
        <w:rPr>
          <w:sz w:val="28"/>
          <w:szCs w:val="28"/>
        </w:rPr>
        <w:t xml:space="preserve"> году осуществлялась в соответствии с «Планом работы контрольно-счетного органа МО «Балезинский район» на 20</w:t>
      </w:r>
      <w:r>
        <w:rPr>
          <w:sz w:val="28"/>
          <w:szCs w:val="28"/>
        </w:rPr>
        <w:t>20</w:t>
      </w:r>
      <w:r w:rsidR="00A17FA4">
        <w:rPr>
          <w:sz w:val="28"/>
          <w:szCs w:val="28"/>
        </w:rPr>
        <w:t xml:space="preserve"> год, утвержденный Решением Совета депутатов МО «Балезинский район» от </w:t>
      </w:r>
      <w:r w:rsidR="0023058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F219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="00EF219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37-297</w:t>
      </w:r>
      <w:r w:rsidR="00FF334F">
        <w:rPr>
          <w:sz w:val="28"/>
          <w:szCs w:val="28"/>
        </w:rPr>
        <w:t xml:space="preserve"> с учетом предложений Совета депутатов МО «Балезинский р</w:t>
      </w:r>
      <w:r w:rsidR="00230583">
        <w:rPr>
          <w:sz w:val="28"/>
          <w:szCs w:val="28"/>
        </w:rPr>
        <w:t>айон»</w:t>
      </w:r>
      <w:r w:rsidR="00BB48FA">
        <w:rPr>
          <w:sz w:val="28"/>
          <w:szCs w:val="28"/>
        </w:rPr>
        <w:t xml:space="preserve">, </w:t>
      </w:r>
      <w:r w:rsidR="00562AC0" w:rsidRPr="00BB48FA">
        <w:rPr>
          <w:sz w:val="28"/>
          <w:szCs w:val="28"/>
        </w:rPr>
        <w:t>исходя из необходимости обеспечения всестороннего системного контроля за формированием и исполнением районного бюджета, с учетом переданных полномочий по осуществлению внешнего муниципального финансового</w:t>
      </w:r>
      <w:proofErr w:type="gramEnd"/>
      <w:r w:rsidR="00562AC0" w:rsidRPr="00BB48FA">
        <w:rPr>
          <w:sz w:val="28"/>
          <w:szCs w:val="28"/>
        </w:rPr>
        <w:t xml:space="preserve"> контроля поселений района.</w:t>
      </w:r>
      <w:r w:rsidR="00562AC0" w:rsidRPr="003E2F59">
        <w:rPr>
          <w:sz w:val="24"/>
          <w:szCs w:val="24"/>
        </w:rPr>
        <w:t xml:space="preserve"> </w:t>
      </w:r>
    </w:p>
    <w:p w:rsidR="00230583" w:rsidRDefault="00230583" w:rsidP="00562AC0">
      <w:pPr>
        <w:jc w:val="both"/>
        <w:rPr>
          <w:sz w:val="24"/>
          <w:szCs w:val="24"/>
        </w:rPr>
      </w:pPr>
    </w:p>
    <w:p w:rsidR="00007536" w:rsidRDefault="00224740" w:rsidP="0022474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E77D8D" w:rsidRPr="00E77D8D">
        <w:rPr>
          <w:sz w:val="28"/>
          <w:szCs w:val="28"/>
        </w:rPr>
        <w:t>М</w:t>
      </w:r>
      <w:r w:rsidR="00562AC0" w:rsidRPr="00E77D8D">
        <w:rPr>
          <w:sz w:val="28"/>
          <w:szCs w:val="28"/>
        </w:rPr>
        <w:t>ероприятия, предусмотренные планом работы на 20</w:t>
      </w:r>
      <w:r>
        <w:rPr>
          <w:sz w:val="28"/>
          <w:szCs w:val="28"/>
        </w:rPr>
        <w:t>20</w:t>
      </w:r>
      <w:r w:rsidR="00562AC0" w:rsidRPr="00E77D8D">
        <w:rPr>
          <w:sz w:val="28"/>
          <w:szCs w:val="28"/>
        </w:rPr>
        <w:t xml:space="preserve"> год, выполнены в объеме</w:t>
      </w:r>
      <w:r w:rsidR="00E77D8D" w:rsidRPr="00E77D8D">
        <w:rPr>
          <w:sz w:val="28"/>
          <w:szCs w:val="28"/>
        </w:rPr>
        <w:t xml:space="preserve"> </w:t>
      </w:r>
      <w:r w:rsidR="00230583">
        <w:rPr>
          <w:sz w:val="28"/>
          <w:szCs w:val="28"/>
        </w:rPr>
        <w:t>93</w:t>
      </w:r>
      <w:r w:rsidR="00E77D8D" w:rsidRPr="00E77D8D">
        <w:rPr>
          <w:sz w:val="28"/>
          <w:szCs w:val="28"/>
        </w:rPr>
        <w:t xml:space="preserve"> %</w:t>
      </w:r>
      <w:r w:rsidR="00230583">
        <w:rPr>
          <w:sz w:val="28"/>
          <w:szCs w:val="28"/>
        </w:rPr>
        <w:t>.</w:t>
      </w:r>
      <w:r w:rsidR="00E77D8D" w:rsidRPr="00E77D8D">
        <w:rPr>
          <w:sz w:val="28"/>
          <w:szCs w:val="28"/>
        </w:rPr>
        <w:t xml:space="preserve"> В</w:t>
      </w:r>
      <w:r w:rsidR="00562AC0" w:rsidRPr="00E77D8D">
        <w:rPr>
          <w:sz w:val="28"/>
          <w:szCs w:val="28"/>
        </w:rPr>
        <w:t xml:space="preserve"> отчетном году проведено </w:t>
      </w:r>
      <w:r>
        <w:rPr>
          <w:sz w:val="28"/>
          <w:szCs w:val="28"/>
        </w:rPr>
        <w:t>19</w:t>
      </w:r>
      <w:r w:rsidR="00562AC0" w:rsidRPr="00E77D8D">
        <w:rPr>
          <w:sz w:val="28"/>
          <w:szCs w:val="28"/>
        </w:rPr>
        <w:t xml:space="preserve"> контрольных и экспертно-аналитических мероприяти</w:t>
      </w:r>
      <w:r w:rsidR="00F451C7">
        <w:rPr>
          <w:sz w:val="28"/>
          <w:szCs w:val="28"/>
        </w:rPr>
        <w:t>я</w:t>
      </w:r>
      <w:r w:rsidR="00562AC0" w:rsidRPr="00E77D8D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5</w:t>
      </w:r>
      <w:r w:rsidR="00562AC0" w:rsidRPr="00E77D8D">
        <w:rPr>
          <w:sz w:val="28"/>
          <w:szCs w:val="28"/>
        </w:rPr>
        <w:t xml:space="preserve"> контрольных мероприяти</w:t>
      </w:r>
      <w:r w:rsidR="005162D0">
        <w:rPr>
          <w:sz w:val="28"/>
          <w:szCs w:val="28"/>
        </w:rPr>
        <w:t>й и</w:t>
      </w:r>
      <w:r w:rsidR="00562AC0" w:rsidRPr="00E77D8D">
        <w:rPr>
          <w:sz w:val="28"/>
          <w:szCs w:val="28"/>
        </w:rPr>
        <w:t xml:space="preserve"> </w:t>
      </w:r>
      <w:r w:rsidR="002305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562AC0" w:rsidRPr="00E77D8D">
        <w:rPr>
          <w:sz w:val="28"/>
          <w:szCs w:val="28"/>
        </w:rPr>
        <w:t xml:space="preserve"> экспертно-аналитических мероприяти</w:t>
      </w:r>
      <w:r w:rsidR="005162D0">
        <w:rPr>
          <w:sz w:val="28"/>
          <w:szCs w:val="28"/>
        </w:rPr>
        <w:t>й</w:t>
      </w:r>
      <w:r w:rsidR="00562AC0" w:rsidRPr="00E77D8D">
        <w:rPr>
          <w:sz w:val="28"/>
          <w:szCs w:val="28"/>
        </w:rPr>
        <w:t>.</w:t>
      </w:r>
      <w:r w:rsidR="00562AC0" w:rsidRPr="003E2F59">
        <w:rPr>
          <w:sz w:val="24"/>
          <w:szCs w:val="24"/>
        </w:rPr>
        <w:t xml:space="preserve"> </w:t>
      </w:r>
      <w:r w:rsidR="00562AC0" w:rsidRPr="00556328">
        <w:rPr>
          <w:sz w:val="28"/>
          <w:szCs w:val="28"/>
        </w:rPr>
        <w:t xml:space="preserve">Контрольными мероприятиями </w:t>
      </w:r>
      <w:r w:rsidR="00562AC0" w:rsidRPr="00556328">
        <w:rPr>
          <w:sz w:val="28"/>
          <w:szCs w:val="28"/>
        </w:rPr>
        <w:lastRenderedPageBreak/>
        <w:t xml:space="preserve">охвачено </w:t>
      </w:r>
      <w:r w:rsidR="0023058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230583">
        <w:rPr>
          <w:sz w:val="28"/>
          <w:szCs w:val="28"/>
        </w:rPr>
        <w:t xml:space="preserve"> </w:t>
      </w:r>
      <w:r w:rsidR="00562AC0" w:rsidRPr="00556328">
        <w:rPr>
          <w:sz w:val="28"/>
          <w:szCs w:val="28"/>
        </w:rPr>
        <w:t>объект</w:t>
      </w:r>
      <w:r w:rsidR="00230583">
        <w:rPr>
          <w:sz w:val="28"/>
          <w:szCs w:val="28"/>
        </w:rPr>
        <w:t>ов</w:t>
      </w:r>
      <w:r w:rsidR="00562AC0" w:rsidRPr="00556328">
        <w:rPr>
          <w:sz w:val="28"/>
          <w:szCs w:val="28"/>
        </w:rPr>
        <w:t xml:space="preserve">, составлено </w:t>
      </w:r>
      <w:r>
        <w:rPr>
          <w:sz w:val="28"/>
          <w:szCs w:val="28"/>
        </w:rPr>
        <w:t>5</w:t>
      </w:r>
      <w:r w:rsidR="00562AC0" w:rsidRPr="00556328">
        <w:rPr>
          <w:sz w:val="28"/>
          <w:szCs w:val="28"/>
        </w:rPr>
        <w:t xml:space="preserve"> </w:t>
      </w:r>
      <w:r w:rsidR="00230583">
        <w:rPr>
          <w:sz w:val="28"/>
          <w:szCs w:val="28"/>
        </w:rPr>
        <w:t>заключени</w:t>
      </w:r>
      <w:r>
        <w:rPr>
          <w:sz w:val="28"/>
          <w:szCs w:val="28"/>
        </w:rPr>
        <w:t>й</w:t>
      </w:r>
      <w:r w:rsidR="00562AC0" w:rsidRPr="00556328">
        <w:rPr>
          <w:sz w:val="28"/>
          <w:szCs w:val="28"/>
        </w:rPr>
        <w:t xml:space="preserve"> по результатам контрольных мероприятий</w:t>
      </w:r>
      <w:r w:rsidR="00230583">
        <w:rPr>
          <w:sz w:val="28"/>
          <w:szCs w:val="28"/>
        </w:rPr>
        <w:t>, 1</w:t>
      </w:r>
      <w:r>
        <w:rPr>
          <w:sz w:val="28"/>
          <w:szCs w:val="28"/>
        </w:rPr>
        <w:t>4</w:t>
      </w:r>
      <w:r w:rsidR="00230583">
        <w:rPr>
          <w:sz w:val="28"/>
          <w:szCs w:val="28"/>
        </w:rPr>
        <w:t xml:space="preserve"> заключений по результатам внешней проверки годового отчета об исполнении бюджета и 1</w:t>
      </w:r>
      <w:r>
        <w:rPr>
          <w:sz w:val="28"/>
          <w:szCs w:val="28"/>
        </w:rPr>
        <w:t>4</w:t>
      </w:r>
      <w:r w:rsidR="00230583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й</w:t>
      </w:r>
      <w:r w:rsidR="00230583">
        <w:rPr>
          <w:sz w:val="28"/>
          <w:szCs w:val="28"/>
        </w:rPr>
        <w:t xml:space="preserve"> на проект Решения о бюджете</w:t>
      </w:r>
      <w:r>
        <w:rPr>
          <w:sz w:val="28"/>
          <w:szCs w:val="28"/>
        </w:rPr>
        <w:t xml:space="preserve"> на 2021 год и на плановый период 2022 и 2023 годов</w:t>
      </w:r>
      <w:r w:rsidR="00230583">
        <w:rPr>
          <w:sz w:val="28"/>
          <w:szCs w:val="28"/>
        </w:rPr>
        <w:t>.</w:t>
      </w:r>
      <w:r w:rsidR="00562AC0" w:rsidRPr="003E2F59">
        <w:rPr>
          <w:sz w:val="24"/>
          <w:szCs w:val="24"/>
        </w:rPr>
        <w:t xml:space="preserve"> </w:t>
      </w:r>
    </w:p>
    <w:p w:rsidR="00562AC0" w:rsidRPr="00604B74" w:rsidRDefault="00224740" w:rsidP="00224740">
      <w:pPr>
        <w:tabs>
          <w:tab w:val="left" w:pos="567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  <w:r w:rsidR="00562AC0" w:rsidRPr="008B1581">
        <w:rPr>
          <w:sz w:val="28"/>
          <w:szCs w:val="24"/>
        </w:rPr>
        <w:t xml:space="preserve">Общий объем финансовых средств, проверенных составил </w:t>
      </w:r>
      <w:r w:rsidR="008B1581" w:rsidRPr="008B1581">
        <w:rPr>
          <w:sz w:val="28"/>
          <w:szCs w:val="24"/>
        </w:rPr>
        <w:t>1</w:t>
      </w:r>
      <w:r>
        <w:rPr>
          <w:sz w:val="28"/>
          <w:szCs w:val="24"/>
        </w:rPr>
        <w:t>3 780,2</w:t>
      </w:r>
      <w:r w:rsidR="008B1581" w:rsidRPr="008B1581">
        <w:rPr>
          <w:sz w:val="28"/>
          <w:szCs w:val="24"/>
        </w:rPr>
        <w:t xml:space="preserve"> тыс. рублей</w:t>
      </w:r>
      <w:r w:rsidR="00604B74" w:rsidRPr="008B1581">
        <w:rPr>
          <w:sz w:val="28"/>
          <w:szCs w:val="24"/>
        </w:rPr>
        <w:t xml:space="preserve">,  в том числе объем проверенных расходов в сумме </w:t>
      </w:r>
      <w:r w:rsidR="008B1581" w:rsidRPr="008B1581">
        <w:rPr>
          <w:sz w:val="28"/>
          <w:szCs w:val="24"/>
        </w:rPr>
        <w:t>1</w:t>
      </w:r>
      <w:r>
        <w:rPr>
          <w:sz w:val="28"/>
          <w:szCs w:val="24"/>
        </w:rPr>
        <w:t>3 379,2</w:t>
      </w:r>
      <w:r w:rsidR="00604B74" w:rsidRPr="008B1581">
        <w:rPr>
          <w:sz w:val="28"/>
          <w:szCs w:val="24"/>
        </w:rPr>
        <w:t xml:space="preserve"> тыс. рублей.</w:t>
      </w:r>
      <w:r w:rsidR="00562AC0" w:rsidRPr="008B1581">
        <w:rPr>
          <w:sz w:val="28"/>
          <w:szCs w:val="24"/>
        </w:rPr>
        <w:t xml:space="preserve"> Контрольно-счетным органом при проверках операций с бюджетными средствами и с муниципальным имуществом выявлено нарушений законодательства в сумме </w:t>
      </w:r>
      <w:r>
        <w:rPr>
          <w:sz w:val="28"/>
          <w:szCs w:val="24"/>
        </w:rPr>
        <w:t>173,1</w:t>
      </w:r>
      <w:r w:rsidR="008B1581" w:rsidRPr="008B1581">
        <w:rPr>
          <w:sz w:val="28"/>
          <w:szCs w:val="24"/>
        </w:rPr>
        <w:t xml:space="preserve"> </w:t>
      </w:r>
      <w:r w:rsidR="00562AC0" w:rsidRPr="008B1581">
        <w:rPr>
          <w:sz w:val="28"/>
          <w:szCs w:val="24"/>
        </w:rPr>
        <w:t>тыс. рублей</w:t>
      </w:r>
      <w:r w:rsidR="008B1581" w:rsidRPr="008B1581">
        <w:rPr>
          <w:sz w:val="28"/>
          <w:szCs w:val="24"/>
        </w:rPr>
        <w:t xml:space="preserve">. </w:t>
      </w:r>
    </w:p>
    <w:p w:rsidR="00562AC0" w:rsidRDefault="00562AC0" w:rsidP="004541B1">
      <w:pPr>
        <w:jc w:val="both"/>
        <w:rPr>
          <w:sz w:val="28"/>
          <w:szCs w:val="28"/>
          <w:highlight w:val="yellow"/>
        </w:rPr>
      </w:pPr>
    </w:p>
    <w:p w:rsidR="008B258A" w:rsidRDefault="00224740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3955">
        <w:rPr>
          <w:sz w:val="28"/>
          <w:szCs w:val="28"/>
        </w:rPr>
        <w:t xml:space="preserve">                      </w:t>
      </w:r>
      <w:r w:rsidR="00D51662">
        <w:rPr>
          <w:sz w:val="28"/>
          <w:szCs w:val="28"/>
        </w:rPr>
        <w:t xml:space="preserve">    </w:t>
      </w:r>
      <w:r w:rsidR="00DC742F">
        <w:rPr>
          <w:sz w:val="28"/>
          <w:szCs w:val="28"/>
        </w:rPr>
        <w:t xml:space="preserve">  </w:t>
      </w:r>
    </w:p>
    <w:p w:rsidR="00D51662" w:rsidRPr="0016535C" w:rsidRDefault="008B258A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C742F">
        <w:rPr>
          <w:sz w:val="28"/>
          <w:szCs w:val="28"/>
        </w:rPr>
        <w:t xml:space="preserve">  </w:t>
      </w:r>
      <w:r w:rsidR="005B68B4" w:rsidRPr="0016535C">
        <w:rPr>
          <w:sz w:val="28"/>
          <w:szCs w:val="28"/>
        </w:rPr>
        <w:t>Экспертно-аналитические мероприятия.</w:t>
      </w:r>
    </w:p>
    <w:p w:rsidR="00113027" w:rsidRPr="005F7834" w:rsidRDefault="00113027" w:rsidP="004541B1">
      <w:pPr>
        <w:jc w:val="both"/>
        <w:rPr>
          <w:sz w:val="28"/>
          <w:szCs w:val="28"/>
          <w:highlight w:val="yellow"/>
        </w:rPr>
      </w:pPr>
    </w:p>
    <w:p w:rsidR="00D51662" w:rsidRPr="00F319D2" w:rsidRDefault="00D51662" w:rsidP="004541B1">
      <w:pPr>
        <w:jc w:val="both"/>
        <w:rPr>
          <w:b/>
          <w:sz w:val="28"/>
          <w:szCs w:val="28"/>
        </w:rPr>
      </w:pPr>
      <w:r w:rsidRPr="00F319D2">
        <w:rPr>
          <w:sz w:val="28"/>
          <w:szCs w:val="28"/>
        </w:rPr>
        <w:t xml:space="preserve">         </w:t>
      </w:r>
      <w:r w:rsidRPr="005162D0">
        <w:rPr>
          <w:b/>
          <w:sz w:val="28"/>
          <w:szCs w:val="28"/>
        </w:rPr>
        <w:t xml:space="preserve">С </w:t>
      </w:r>
      <w:r w:rsidR="00224740" w:rsidRPr="005162D0">
        <w:rPr>
          <w:b/>
          <w:sz w:val="28"/>
          <w:szCs w:val="28"/>
        </w:rPr>
        <w:t>18</w:t>
      </w:r>
      <w:r w:rsidR="0018033E" w:rsidRPr="005162D0">
        <w:rPr>
          <w:b/>
          <w:sz w:val="28"/>
          <w:szCs w:val="28"/>
        </w:rPr>
        <w:t xml:space="preserve"> марта</w:t>
      </w:r>
      <w:r w:rsidR="00F319D2" w:rsidRPr="005162D0">
        <w:rPr>
          <w:b/>
          <w:sz w:val="28"/>
          <w:szCs w:val="28"/>
        </w:rPr>
        <w:t xml:space="preserve"> 20</w:t>
      </w:r>
      <w:r w:rsidR="00224740" w:rsidRPr="005162D0">
        <w:rPr>
          <w:b/>
          <w:sz w:val="28"/>
          <w:szCs w:val="28"/>
        </w:rPr>
        <w:t>20</w:t>
      </w:r>
      <w:r w:rsidR="00F319D2" w:rsidRPr="005162D0">
        <w:rPr>
          <w:b/>
          <w:sz w:val="28"/>
          <w:szCs w:val="28"/>
        </w:rPr>
        <w:t xml:space="preserve"> года по </w:t>
      </w:r>
      <w:r w:rsidR="0018033E" w:rsidRPr="005162D0">
        <w:rPr>
          <w:b/>
          <w:sz w:val="28"/>
          <w:szCs w:val="28"/>
        </w:rPr>
        <w:t>1</w:t>
      </w:r>
      <w:r w:rsidR="00224740" w:rsidRPr="005162D0">
        <w:rPr>
          <w:b/>
          <w:sz w:val="28"/>
          <w:szCs w:val="28"/>
        </w:rPr>
        <w:t>0</w:t>
      </w:r>
      <w:r w:rsidR="00F319D2" w:rsidRPr="005162D0">
        <w:rPr>
          <w:b/>
          <w:sz w:val="28"/>
          <w:szCs w:val="28"/>
        </w:rPr>
        <w:t xml:space="preserve"> апреля 20</w:t>
      </w:r>
      <w:r w:rsidR="00224740" w:rsidRPr="005162D0">
        <w:rPr>
          <w:b/>
          <w:sz w:val="28"/>
          <w:szCs w:val="28"/>
        </w:rPr>
        <w:t>20</w:t>
      </w:r>
      <w:r w:rsidR="00F319D2" w:rsidRPr="005162D0">
        <w:rPr>
          <w:b/>
          <w:sz w:val="28"/>
          <w:szCs w:val="28"/>
        </w:rPr>
        <w:t xml:space="preserve"> года</w:t>
      </w:r>
      <w:r w:rsidRPr="00F319D2">
        <w:rPr>
          <w:sz w:val="28"/>
          <w:szCs w:val="28"/>
        </w:rPr>
        <w:t xml:space="preserve"> проведена внешняя проверка годового отчета об исполнении бюджета </w:t>
      </w:r>
      <w:r w:rsidRPr="00F319D2">
        <w:rPr>
          <w:b/>
          <w:sz w:val="28"/>
          <w:szCs w:val="28"/>
        </w:rPr>
        <w:t>муниципального образования «Балезинский район» за 201</w:t>
      </w:r>
      <w:r w:rsidR="00224740">
        <w:rPr>
          <w:b/>
          <w:sz w:val="28"/>
          <w:szCs w:val="28"/>
        </w:rPr>
        <w:t>9</w:t>
      </w:r>
      <w:r w:rsidRPr="00F319D2">
        <w:rPr>
          <w:b/>
          <w:sz w:val="28"/>
          <w:szCs w:val="28"/>
        </w:rPr>
        <w:t xml:space="preserve"> год.</w:t>
      </w:r>
    </w:p>
    <w:p w:rsidR="00D51662" w:rsidRPr="00F319D2" w:rsidRDefault="00D5166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Представленная годовая отчетность муниципального образов</w:t>
      </w:r>
      <w:r w:rsidR="00F319D2">
        <w:rPr>
          <w:sz w:val="28"/>
          <w:szCs w:val="28"/>
        </w:rPr>
        <w:t>ания «Балезинский район» за 201</w:t>
      </w:r>
      <w:r w:rsidR="00224740">
        <w:rPr>
          <w:sz w:val="28"/>
          <w:szCs w:val="28"/>
        </w:rPr>
        <w:t>9</w:t>
      </w:r>
      <w:r w:rsidRPr="00F319D2">
        <w:rPr>
          <w:sz w:val="28"/>
          <w:szCs w:val="28"/>
        </w:rPr>
        <w:t xml:space="preserve"> год составлена с учетом требований ст.ст.264.</w:t>
      </w:r>
      <w:r w:rsidR="00416A32" w:rsidRPr="00F319D2">
        <w:rPr>
          <w:sz w:val="28"/>
          <w:szCs w:val="28"/>
        </w:rPr>
        <w:t>1</w:t>
      </w:r>
    </w:p>
    <w:p w:rsidR="00D36892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>264,2 БК РФ и по формам, пр</w:t>
      </w:r>
      <w:r w:rsidR="005162D0">
        <w:rPr>
          <w:sz w:val="28"/>
          <w:szCs w:val="28"/>
        </w:rPr>
        <w:t>едусмотренным Инструкцией № 191-н и федерального стандарта</w:t>
      </w:r>
      <w:r w:rsidR="005162D0" w:rsidRPr="005162D0">
        <w:rPr>
          <w:sz w:val="28"/>
          <w:szCs w:val="28"/>
        </w:rPr>
        <w:t xml:space="preserve"> "Бюджетная информация в бухгалтерской (финансовой) отчетности" </w:t>
      </w:r>
      <w:r w:rsidR="002745D4" w:rsidRPr="00F319D2">
        <w:rPr>
          <w:sz w:val="28"/>
          <w:szCs w:val="28"/>
        </w:rPr>
        <w:t xml:space="preserve"> с отражением в указанных формах полученных доходов и источников внутреннего финансирования дефицита бюджета.</w:t>
      </w:r>
    </w:p>
    <w:p w:rsidR="00BB46A9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 При анализе данных годовой бюджетной отчетности установлено, что контрольные соотношения взаимоувязанных показателей в рамках одной формы и различных форм, соблюдены. </w:t>
      </w:r>
    </w:p>
    <w:p w:rsidR="006F1160" w:rsidRDefault="002745D4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</w:t>
      </w:r>
      <w:r w:rsidR="00BB46A9" w:rsidRPr="00F319D2">
        <w:rPr>
          <w:sz w:val="28"/>
          <w:szCs w:val="28"/>
        </w:rPr>
        <w:t xml:space="preserve">   Внешняя проверка годовой отчетности муниципального образования «Балезинский район» за 201</w:t>
      </w:r>
      <w:r w:rsidR="00A36929">
        <w:rPr>
          <w:sz w:val="28"/>
          <w:szCs w:val="28"/>
        </w:rPr>
        <w:t>9</w:t>
      </w:r>
      <w:r w:rsidR="00BB46A9" w:rsidRPr="00F319D2">
        <w:rPr>
          <w:sz w:val="28"/>
          <w:szCs w:val="28"/>
        </w:rPr>
        <w:t xml:space="preserve"> год подтвердила полноту и достоверность представленного годового отчета.</w:t>
      </w:r>
    </w:p>
    <w:p w:rsidR="0018033E" w:rsidRDefault="0018033E" w:rsidP="004541B1">
      <w:pPr>
        <w:jc w:val="both"/>
        <w:rPr>
          <w:sz w:val="28"/>
          <w:szCs w:val="28"/>
        </w:rPr>
      </w:pPr>
    </w:p>
    <w:p w:rsidR="0018033E" w:rsidRPr="005F7834" w:rsidRDefault="0018033E" w:rsidP="004541B1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Pr="008D0089">
        <w:rPr>
          <w:b/>
          <w:sz w:val="28"/>
          <w:szCs w:val="28"/>
        </w:rPr>
        <w:t>С 1</w:t>
      </w:r>
      <w:r w:rsidR="00137DF8" w:rsidRPr="008D0089">
        <w:rPr>
          <w:b/>
          <w:sz w:val="28"/>
          <w:szCs w:val="28"/>
        </w:rPr>
        <w:t>3</w:t>
      </w:r>
      <w:r w:rsidRPr="008D0089">
        <w:rPr>
          <w:b/>
          <w:sz w:val="28"/>
          <w:szCs w:val="28"/>
        </w:rPr>
        <w:t xml:space="preserve"> апреля 20</w:t>
      </w:r>
      <w:r w:rsidR="00137DF8" w:rsidRPr="008D0089">
        <w:rPr>
          <w:b/>
          <w:sz w:val="28"/>
          <w:szCs w:val="28"/>
        </w:rPr>
        <w:t>20</w:t>
      </w:r>
      <w:r w:rsidRPr="008D0089">
        <w:rPr>
          <w:b/>
          <w:sz w:val="28"/>
          <w:szCs w:val="28"/>
        </w:rPr>
        <w:t xml:space="preserve"> года по 31 мая 20</w:t>
      </w:r>
      <w:r w:rsidR="00137DF8" w:rsidRPr="008D0089">
        <w:rPr>
          <w:b/>
          <w:sz w:val="28"/>
          <w:szCs w:val="28"/>
        </w:rPr>
        <w:t>20</w:t>
      </w:r>
      <w:r w:rsidRPr="008D008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137DF8">
        <w:rPr>
          <w:sz w:val="28"/>
          <w:szCs w:val="28"/>
        </w:rPr>
        <w:t xml:space="preserve">в рамках заключенных Соглашений «О передаче полномочий по осуществлению внешнего муниципального финансового контроля» </w:t>
      </w:r>
      <w:r>
        <w:rPr>
          <w:sz w:val="28"/>
          <w:szCs w:val="28"/>
        </w:rPr>
        <w:t xml:space="preserve">проведены внешние проверки годовых отчетов об исполнении бюджетов муниципальных образований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района  (</w:t>
      </w:r>
      <w:r w:rsidR="00137DF8">
        <w:rPr>
          <w:sz w:val="28"/>
          <w:szCs w:val="28"/>
        </w:rPr>
        <w:t>13</w:t>
      </w:r>
      <w:r w:rsidR="00E73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поселений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района).   </w:t>
      </w:r>
    </w:p>
    <w:p w:rsidR="0018033E" w:rsidRPr="0018033E" w:rsidRDefault="0018033E" w:rsidP="0018033E">
      <w:pPr>
        <w:jc w:val="both"/>
        <w:rPr>
          <w:sz w:val="28"/>
          <w:szCs w:val="28"/>
        </w:rPr>
      </w:pPr>
      <w:r w:rsidRPr="0018033E">
        <w:rPr>
          <w:sz w:val="28"/>
          <w:szCs w:val="28"/>
        </w:rPr>
        <w:t xml:space="preserve">        Представленная годовая отчетность муниципальн</w:t>
      </w:r>
      <w:r w:rsidR="00E73AD7">
        <w:rPr>
          <w:sz w:val="28"/>
          <w:szCs w:val="28"/>
        </w:rPr>
        <w:t>ых</w:t>
      </w:r>
      <w:r w:rsidRPr="0018033E">
        <w:rPr>
          <w:sz w:val="28"/>
          <w:szCs w:val="28"/>
        </w:rPr>
        <w:t xml:space="preserve"> образовани</w:t>
      </w:r>
      <w:r w:rsidR="00E73AD7">
        <w:rPr>
          <w:sz w:val="28"/>
          <w:szCs w:val="28"/>
        </w:rPr>
        <w:t>й</w:t>
      </w:r>
      <w:r w:rsidRPr="0018033E">
        <w:rPr>
          <w:sz w:val="28"/>
          <w:szCs w:val="28"/>
        </w:rPr>
        <w:t xml:space="preserve"> </w:t>
      </w:r>
      <w:proofErr w:type="spellStart"/>
      <w:r w:rsidRPr="0018033E">
        <w:rPr>
          <w:sz w:val="28"/>
          <w:szCs w:val="28"/>
        </w:rPr>
        <w:t>Балезинск</w:t>
      </w:r>
      <w:r w:rsidR="00E73AD7">
        <w:rPr>
          <w:sz w:val="28"/>
          <w:szCs w:val="28"/>
        </w:rPr>
        <w:t>ого</w:t>
      </w:r>
      <w:proofErr w:type="spellEnd"/>
      <w:r w:rsidRPr="0018033E">
        <w:rPr>
          <w:sz w:val="28"/>
          <w:szCs w:val="28"/>
        </w:rPr>
        <w:t xml:space="preserve"> район</w:t>
      </w:r>
      <w:r w:rsidR="00E73AD7">
        <w:rPr>
          <w:sz w:val="28"/>
          <w:szCs w:val="28"/>
        </w:rPr>
        <w:t>а</w:t>
      </w:r>
      <w:r w:rsidRPr="0018033E">
        <w:rPr>
          <w:sz w:val="28"/>
          <w:szCs w:val="28"/>
        </w:rPr>
        <w:t>» за 201</w:t>
      </w:r>
      <w:r w:rsidR="00137DF8">
        <w:rPr>
          <w:sz w:val="28"/>
          <w:szCs w:val="28"/>
        </w:rPr>
        <w:t>9</w:t>
      </w:r>
      <w:r w:rsidRPr="0018033E">
        <w:rPr>
          <w:sz w:val="28"/>
          <w:szCs w:val="28"/>
        </w:rPr>
        <w:t xml:space="preserve"> год составлена с учетом требований ст.ст.264.1</w:t>
      </w:r>
    </w:p>
    <w:p w:rsidR="0018033E" w:rsidRPr="0018033E" w:rsidRDefault="0018033E" w:rsidP="0018033E">
      <w:pPr>
        <w:jc w:val="both"/>
        <w:rPr>
          <w:sz w:val="28"/>
          <w:szCs w:val="28"/>
        </w:rPr>
      </w:pPr>
      <w:r w:rsidRPr="0018033E">
        <w:rPr>
          <w:sz w:val="28"/>
          <w:szCs w:val="28"/>
        </w:rPr>
        <w:t xml:space="preserve">264,2 БК РФ и по формам, предусмотренным Инструкцией № </w:t>
      </w:r>
      <w:r w:rsidR="00453822" w:rsidRPr="00453822">
        <w:rPr>
          <w:sz w:val="28"/>
          <w:szCs w:val="28"/>
        </w:rPr>
        <w:t>191-н и федерального стандарта "Бюджетная информация в бухгалтерской (финансовой) отчетности"</w:t>
      </w:r>
      <w:r w:rsidRPr="0018033E">
        <w:rPr>
          <w:sz w:val="28"/>
          <w:szCs w:val="28"/>
        </w:rPr>
        <w:t>, с отражением в указанных формах полученных доходов и источников внутреннего финансирования дефицита бюджета.</w:t>
      </w:r>
    </w:p>
    <w:p w:rsidR="0018033E" w:rsidRPr="0018033E" w:rsidRDefault="0018033E" w:rsidP="0018033E">
      <w:pPr>
        <w:jc w:val="both"/>
        <w:rPr>
          <w:sz w:val="28"/>
          <w:szCs w:val="28"/>
        </w:rPr>
      </w:pPr>
      <w:r w:rsidRPr="0018033E">
        <w:rPr>
          <w:sz w:val="28"/>
          <w:szCs w:val="28"/>
        </w:rPr>
        <w:t xml:space="preserve">          При анализе данных годовой бюджетной отчетности установлено, что контрольные соотношения взаимоувязанных показателей в рамках одной формы и различных форм, соблюдены. </w:t>
      </w:r>
    </w:p>
    <w:p w:rsidR="0018033E" w:rsidRPr="005F7834" w:rsidRDefault="0018033E" w:rsidP="0018033E">
      <w:pPr>
        <w:jc w:val="both"/>
        <w:rPr>
          <w:sz w:val="28"/>
          <w:szCs w:val="28"/>
          <w:highlight w:val="yellow"/>
        </w:rPr>
      </w:pPr>
      <w:r w:rsidRPr="0018033E">
        <w:rPr>
          <w:sz w:val="28"/>
          <w:szCs w:val="28"/>
        </w:rPr>
        <w:t xml:space="preserve">            </w:t>
      </w:r>
    </w:p>
    <w:p w:rsidR="00CD5252" w:rsidRDefault="008479F6" w:rsidP="004541B1">
      <w:pPr>
        <w:jc w:val="both"/>
        <w:rPr>
          <w:sz w:val="28"/>
          <w:szCs w:val="28"/>
        </w:rPr>
      </w:pPr>
      <w:r w:rsidRPr="00D54915">
        <w:rPr>
          <w:sz w:val="28"/>
          <w:szCs w:val="28"/>
        </w:rPr>
        <w:t xml:space="preserve">      </w:t>
      </w:r>
      <w:r w:rsidR="00137DF8">
        <w:rPr>
          <w:sz w:val="28"/>
          <w:szCs w:val="28"/>
        </w:rPr>
        <w:t xml:space="preserve"> </w:t>
      </w:r>
      <w:r w:rsidR="00CD5252" w:rsidRPr="00303CAF">
        <w:rPr>
          <w:b/>
          <w:sz w:val="28"/>
          <w:szCs w:val="28"/>
        </w:rPr>
        <w:t>С 2</w:t>
      </w:r>
      <w:r w:rsidR="00137DF8" w:rsidRPr="00303CAF">
        <w:rPr>
          <w:b/>
          <w:sz w:val="28"/>
          <w:szCs w:val="28"/>
        </w:rPr>
        <w:t>6 ноября 2020</w:t>
      </w:r>
      <w:r w:rsidR="00CD5252" w:rsidRPr="00303CAF">
        <w:rPr>
          <w:b/>
          <w:sz w:val="28"/>
          <w:szCs w:val="28"/>
        </w:rPr>
        <w:t xml:space="preserve"> года по 0</w:t>
      </w:r>
      <w:r w:rsidR="00137DF8" w:rsidRPr="00303CAF">
        <w:rPr>
          <w:b/>
          <w:sz w:val="28"/>
          <w:szCs w:val="28"/>
        </w:rPr>
        <w:t>5</w:t>
      </w:r>
      <w:r w:rsidR="00CD5252" w:rsidRPr="00303CAF">
        <w:rPr>
          <w:b/>
          <w:sz w:val="28"/>
          <w:szCs w:val="28"/>
        </w:rPr>
        <w:t xml:space="preserve"> декабря 20</w:t>
      </w:r>
      <w:r w:rsidR="00137DF8" w:rsidRPr="00303CAF">
        <w:rPr>
          <w:b/>
          <w:sz w:val="28"/>
          <w:szCs w:val="28"/>
        </w:rPr>
        <w:t>20</w:t>
      </w:r>
      <w:r w:rsidR="00CD5252" w:rsidRPr="00303CAF">
        <w:rPr>
          <w:b/>
          <w:sz w:val="28"/>
          <w:szCs w:val="28"/>
        </w:rPr>
        <w:t xml:space="preserve"> года</w:t>
      </w:r>
      <w:r w:rsidR="00CD5252">
        <w:rPr>
          <w:sz w:val="28"/>
          <w:szCs w:val="28"/>
        </w:rPr>
        <w:t xml:space="preserve"> проведена экспертиза проекта Решения Совета депутатов муниципального образования «Балезинский район» «О бюджете </w:t>
      </w:r>
      <w:r w:rsidR="00E73AD7">
        <w:rPr>
          <w:sz w:val="28"/>
          <w:szCs w:val="28"/>
        </w:rPr>
        <w:t>муниципального образования</w:t>
      </w:r>
      <w:r w:rsidRPr="00D54915">
        <w:rPr>
          <w:sz w:val="28"/>
          <w:szCs w:val="28"/>
        </w:rPr>
        <w:t xml:space="preserve"> «Балезинский район» на 20</w:t>
      </w:r>
      <w:r w:rsidR="00E73AD7">
        <w:rPr>
          <w:sz w:val="28"/>
          <w:szCs w:val="28"/>
        </w:rPr>
        <w:t>2</w:t>
      </w:r>
      <w:r w:rsidR="00137DF8">
        <w:rPr>
          <w:sz w:val="28"/>
          <w:szCs w:val="28"/>
        </w:rPr>
        <w:t>1</w:t>
      </w:r>
      <w:r w:rsidRPr="00D54915">
        <w:rPr>
          <w:sz w:val="28"/>
          <w:szCs w:val="28"/>
        </w:rPr>
        <w:t xml:space="preserve"> год и на плановый период 20</w:t>
      </w:r>
      <w:r w:rsidR="00D54915" w:rsidRPr="00D54915">
        <w:rPr>
          <w:sz w:val="28"/>
          <w:szCs w:val="28"/>
        </w:rPr>
        <w:t>2</w:t>
      </w:r>
      <w:r w:rsidR="00137DF8">
        <w:rPr>
          <w:sz w:val="28"/>
          <w:szCs w:val="28"/>
        </w:rPr>
        <w:t>2</w:t>
      </w:r>
      <w:r w:rsidRPr="00D54915">
        <w:rPr>
          <w:sz w:val="28"/>
          <w:szCs w:val="28"/>
        </w:rPr>
        <w:t xml:space="preserve"> и 202</w:t>
      </w:r>
      <w:r w:rsidR="00137DF8">
        <w:rPr>
          <w:sz w:val="28"/>
          <w:szCs w:val="28"/>
        </w:rPr>
        <w:t>3</w:t>
      </w:r>
      <w:r w:rsidRPr="00D54915">
        <w:rPr>
          <w:sz w:val="28"/>
          <w:szCs w:val="28"/>
        </w:rPr>
        <w:t xml:space="preserve">  годов»</w:t>
      </w:r>
      <w:r w:rsidR="00CD5252">
        <w:rPr>
          <w:sz w:val="28"/>
          <w:szCs w:val="28"/>
        </w:rPr>
        <w:t>.</w:t>
      </w:r>
    </w:p>
    <w:p w:rsidR="008479F6" w:rsidRDefault="00137DF8" w:rsidP="00137DF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D5252">
        <w:rPr>
          <w:sz w:val="28"/>
          <w:szCs w:val="28"/>
        </w:rPr>
        <w:t xml:space="preserve">Проект решения Совета депутатов муниципального образования «Балезинский район» </w:t>
      </w:r>
      <w:r w:rsidR="00CD5252" w:rsidRPr="00CD5252">
        <w:rPr>
          <w:sz w:val="28"/>
          <w:szCs w:val="28"/>
        </w:rPr>
        <w:t>«О бюджете муниципального образования «Балезинский район» на 202</w:t>
      </w:r>
      <w:r>
        <w:rPr>
          <w:sz w:val="28"/>
          <w:szCs w:val="28"/>
        </w:rPr>
        <w:t>1</w:t>
      </w:r>
      <w:r w:rsidR="00CD5252" w:rsidRPr="00CD5252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="00CD5252" w:rsidRPr="00CD5252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CD5252" w:rsidRPr="00CD5252">
        <w:rPr>
          <w:sz w:val="28"/>
          <w:szCs w:val="28"/>
        </w:rPr>
        <w:t xml:space="preserve">  годов»</w:t>
      </w:r>
      <w:r w:rsidR="00FE2F59" w:rsidRPr="00D54915">
        <w:rPr>
          <w:sz w:val="28"/>
          <w:szCs w:val="28"/>
        </w:rPr>
        <w:t xml:space="preserve"> соответствует требованиям Бюджетного Кодекса Российской Федерации и Положению о бюджетном процессе в </w:t>
      </w:r>
      <w:r w:rsidR="00E73AD7">
        <w:rPr>
          <w:sz w:val="28"/>
          <w:szCs w:val="28"/>
        </w:rPr>
        <w:t>муниципальном образовании</w:t>
      </w:r>
      <w:r w:rsidR="00FE2F59" w:rsidRPr="00D54915">
        <w:rPr>
          <w:sz w:val="28"/>
          <w:szCs w:val="28"/>
        </w:rPr>
        <w:t xml:space="preserve"> «Балезинский район»</w:t>
      </w:r>
      <w:r w:rsidR="008479F6" w:rsidRPr="00D54915">
        <w:rPr>
          <w:sz w:val="28"/>
          <w:szCs w:val="28"/>
        </w:rPr>
        <w:t>.</w:t>
      </w:r>
    </w:p>
    <w:p w:rsidR="00D54915" w:rsidRDefault="00137DF8" w:rsidP="00137DF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4915">
        <w:rPr>
          <w:sz w:val="28"/>
          <w:szCs w:val="28"/>
        </w:rPr>
        <w:t xml:space="preserve">Проект решения </w:t>
      </w:r>
      <w:r w:rsidR="00D54915" w:rsidRPr="00D54915">
        <w:rPr>
          <w:sz w:val="28"/>
          <w:szCs w:val="28"/>
        </w:rPr>
        <w:t xml:space="preserve">Совета депутатов </w:t>
      </w:r>
      <w:r w:rsidR="00CD5252">
        <w:rPr>
          <w:sz w:val="28"/>
          <w:szCs w:val="28"/>
        </w:rPr>
        <w:t>муниципального образования</w:t>
      </w:r>
      <w:r w:rsidR="00D54915" w:rsidRPr="00D54915">
        <w:rPr>
          <w:sz w:val="28"/>
          <w:szCs w:val="28"/>
        </w:rPr>
        <w:t xml:space="preserve"> «Балезинский район» «О бюджете </w:t>
      </w:r>
      <w:r w:rsidR="00CD5252">
        <w:rPr>
          <w:sz w:val="28"/>
          <w:szCs w:val="28"/>
        </w:rPr>
        <w:t>муниципального образования</w:t>
      </w:r>
      <w:r w:rsidR="00D54915" w:rsidRPr="00D54915">
        <w:rPr>
          <w:sz w:val="28"/>
          <w:szCs w:val="28"/>
        </w:rPr>
        <w:t xml:space="preserve"> «Балезинский район» на 20</w:t>
      </w:r>
      <w:r w:rsidR="00CD525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54915" w:rsidRPr="00D5491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="00D54915" w:rsidRPr="00D5491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D54915" w:rsidRPr="00D54915">
        <w:rPr>
          <w:sz w:val="28"/>
          <w:szCs w:val="28"/>
        </w:rPr>
        <w:t xml:space="preserve">  годов»</w:t>
      </w:r>
      <w:r w:rsidR="00D54915">
        <w:rPr>
          <w:sz w:val="28"/>
          <w:szCs w:val="28"/>
        </w:rPr>
        <w:t xml:space="preserve"> представлен в соответствии ст. 185 Бюджетного Кодекса Российской Федерации 1</w:t>
      </w:r>
      <w:r w:rsidR="00CD5252">
        <w:rPr>
          <w:sz w:val="28"/>
          <w:szCs w:val="28"/>
        </w:rPr>
        <w:t>4</w:t>
      </w:r>
      <w:r w:rsidR="00D54915">
        <w:rPr>
          <w:sz w:val="28"/>
          <w:szCs w:val="28"/>
        </w:rPr>
        <w:t xml:space="preserve"> ноября </w:t>
      </w:r>
      <w:r w:rsidR="00CD5252">
        <w:rPr>
          <w:sz w:val="28"/>
          <w:szCs w:val="28"/>
        </w:rPr>
        <w:t>20</w:t>
      </w:r>
      <w:r w:rsidR="00542767">
        <w:rPr>
          <w:sz w:val="28"/>
          <w:szCs w:val="28"/>
        </w:rPr>
        <w:t>20</w:t>
      </w:r>
      <w:r w:rsidR="00D54915">
        <w:rPr>
          <w:sz w:val="28"/>
          <w:szCs w:val="28"/>
        </w:rPr>
        <w:t xml:space="preserve"> года своевременно и в полном объеме.</w:t>
      </w:r>
    </w:p>
    <w:p w:rsidR="007C1BD4" w:rsidRDefault="007C1BD4" w:rsidP="00137DF8">
      <w:pPr>
        <w:tabs>
          <w:tab w:val="left" w:pos="567"/>
        </w:tabs>
        <w:jc w:val="both"/>
        <w:rPr>
          <w:sz w:val="28"/>
          <w:szCs w:val="28"/>
        </w:rPr>
      </w:pPr>
    </w:p>
    <w:p w:rsidR="007C1BD4" w:rsidRPr="00D54915" w:rsidRDefault="007C1BD4" w:rsidP="007C1BD4">
      <w:pPr>
        <w:tabs>
          <w:tab w:val="left" w:pos="567"/>
        </w:tabs>
        <w:jc w:val="both"/>
        <w:rPr>
          <w:sz w:val="28"/>
          <w:szCs w:val="28"/>
        </w:rPr>
      </w:pPr>
      <w:r w:rsidRPr="00303CAF">
        <w:rPr>
          <w:b/>
          <w:sz w:val="28"/>
          <w:szCs w:val="28"/>
        </w:rPr>
        <w:t xml:space="preserve">        С 07 декабря 2020 года по 25 декабря 2020 года</w:t>
      </w:r>
      <w:r>
        <w:rPr>
          <w:sz w:val="28"/>
          <w:szCs w:val="28"/>
        </w:rPr>
        <w:t xml:space="preserve"> </w:t>
      </w:r>
      <w:r w:rsidRPr="007C1BD4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Pr="007C1BD4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ы</w:t>
      </w:r>
      <w:r w:rsidRPr="007C1BD4">
        <w:rPr>
          <w:sz w:val="28"/>
          <w:szCs w:val="28"/>
        </w:rPr>
        <w:t xml:space="preserve"> </w:t>
      </w:r>
      <w:proofErr w:type="gramStart"/>
      <w:r w:rsidRPr="007C1BD4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Pr="007C1BD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7C1BD4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ов</w:t>
      </w:r>
      <w:r w:rsidRPr="007C1BD4">
        <w:rPr>
          <w:sz w:val="28"/>
          <w:szCs w:val="28"/>
        </w:rPr>
        <w:t xml:space="preserve"> депутатов муниципальн</w:t>
      </w:r>
      <w:r>
        <w:rPr>
          <w:sz w:val="28"/>
          <w:szCs w:val="28"/>
        </w:rPr>
        <w:t>ых</w:t>
      </w:r>
      <w:r w:rsidRPr="007C1BD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proofErr w:type="gramEnd"/>
      <w:r>
        <w:rPr>
          <w:sz w:val="28"/>
          <w:szCs w:val="28"/>
        </w:rPr>
        <w:t xml:space="preserve">  </w:t>
      </w:r>
      <w:proofErr w:type="spellStart"/>
      <w:r w:rsidRPr="007C1BD4">
        <w:rPr>
          <w:sz w:val="28"/>
          <w:szCs w:val="28"/>
        </w:rPr>
        <w:t>Балезинск</w:t>
      </w:r>
      <w:r>
        <w:rPr>
          <w:sz w:val="28"/>
          <w:szCs w:val="28"/>
        </w:rPr>
        <w:t>ого</w:t>
      </w:r>
      <w:proofErr w:type="spellEnd"/>
      <w:r w:rsidRPr="007C1BD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C1BD4">
        <w:rPr>
          <w:sz w:val="28"/>
          <w:szCs w:val="28"/>
        </w:rPr>
        <w:t xml:space="preserve"> «О бюджет</w:t>
      </w:r>
      <w:r>
        <w:rPr>
          <w:sz w:val="28"/>
          <w:szCs w:val="28"/>
        </w:rPr>
        <w:t xml:space="preserve">ах </w:t>
      </w:r>
      <w:r w:rsidRPr="007C1BD4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7C1BD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й</w:t>
      </w:r>
      <w:r w:rsidRPr="007C1BD4">
        <w:rPr>
          <w:sz w:val="28"/>
          <w:szCs w:val="28"/>
        </w:rPr>
        <w:t xml:space="preserve"> </w:t>
      </w:r>
      <w:proofErr w:type="spellStart"/>
      <w:r w:rsidRPr="007C1BD4">
        <w:rPr>
          <w:sz w:val="28"/>
          <w:szCs w:val="28"/>
        </w:rPr>
        <w:t>Балезинск</w:t>
      </w:r>
      <w:r>
        <w:rPr>
          <w:sz w:val="28"/>
          <w:szCs w:val="28"/>
        </w:rPr>
        <w:t>ого</w:t>
      </w:r>
      <w:proofErr w:type="spellEnd"/>
      <w:r w:rsidRPr="007C1BD4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7C1BD4">
        <w:rPr>
          <w:sz w:val="28"/>
          <w:szCs w:val="28"/>
        </w:rPr>
        <w:t xml:space="preserve"> на 2021 год и на плановый период 2022 и 2023  годов».</w:t>
      </w:r>
    </w:p>
    <w:p w:rsidR="00CC6FA2" w:rsidRDefault="00CC6FA2" w:rsidP="00BE15E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CC6FA2">
        <w:rPr>
          <w:sz w:val="28"/>
          <w:szCs w:val="28"/>
        </w:rPr>
        <w:t>Проект</w:t>
      </w:r>
      <w:r w:rsidR="008356C8">
        <w:rPr>
          <w:sz w:val="28"/>
          <w:szCs w:val="28"/>
        </w:rPr>
        <w:t xml:space="preserve">ы </w:t>
      </w:r>
      <w:r w:rsidRPr="00CC6FA2">
        <w:rPr>
          <w:sz w:val="28"/>
          <w:szCs w:val="28"/>
        </w:rPr>
        <w:t>решени</w:t>
      </w:r>
      <w:r w:rsidR="008356C8">
        <w:rPr>
          <w:sz w:val="28"/>
          <w:szCs w:val="28"/>
        </w:rPr>
        <w:t>й</w:t>
      </w:r>
      <w:r w:rsidRPr="00CC6FA2">
        <w:rPr>
          <w:sz w:val="28"/>
          <w:szCs w:val="28"/>
        </w:rPr>
        <w:t xml:space="preserve"> Совет</w:t>
      </w:r>
      <w:r w:rsidR="008356C8">
        <w:rPr>
          <w:sz w:val="28"/>
          <w:szCs w:val="28"/>
        </w:rPr>
        <w:t>ов</w:t>
      </w:r>
      <w:r w:rsidRPr="00CC6FA2">
        <w:rPr>
          <w:sz w:val="28"/>
          <w:szCs w:val="28"/>
        </w:rPr>
        <w:t xml:space="preserve"> депутатов муниципальн</w:t>
      </w:r>
      <w:r w:rsidR="008356C8">
        <w:rPr>
          <w:sz w:val="28"/>
          <w:szCs w:val="28"/>
        </w:rPr>
        <w:t>ых</w:t>
      </w:r>
      <w:r w:rsidRPr="00CC6FA2">
        <w:rPr>
          <w:sz w:val="28"/>
          <w:szCs w:val="28"/>
        </w:rPr>
        <w:t xml:space="preserve"> образовани</w:t>
      </w:r>
      <w:r w:rsidR="008356C8">
        <w:rPr>
          <w:sz w:val="28"/>
          <w:szCs w:val="28"/>
        </w:rPr>
        <w:t>й</w:t>
      </w:r>
      <w:r w:rsidRPr="00CC6FA2">
        <w:rPr>
          <w:sz w:val="28"/>
          <w:szCs w:val="28"/>
        </w:rPr>
        <w:t xml:space="preserve"> </w:t>
      </w:r>
      <w:proofErr w:type="spellStart"/>
      <w:r w:rsidRPr="00CC6FA2">
        <w:rPr>
          <w:sz w:val="28"/>
          <w:szCs w:val="28"/>
        </w:rPr>
        <w:t>Балезинск</w:t>
      </w:r>
      <w:r w:rsidR="008356C8">
        <w:rPr>
          <w:sz w:val="28"/>
          <w:szCs w:val="28"/>
        </w:rPr>
        <w:t>ого</w:t>
      </w:r>
      <w:proofErr w:type="spellEnd"/>
      <w:r w:rsidRPr="00CC6FA2">
        <w:rPr>
          <w:sz w:val="28"/>
          <w:szCs w:val="28"/>
        </w:rPr>
        <w:t xml:space="preserve"> район</w:t>
      </w:r>
      <w:r w:rsidR="008356C8">
        <w:rPr>
          <w:sz w:val="28"/>
          <w:szCs w:val="28"/>
        </w:rPr>
        <w:t>а</w:t>
      </w:r>
      <w:r w:rsidRPr="00CC6FA2">
        <w:rPr>
          <w:sz w:val="28"/>
          <w:szCs w:val="28"/>
        </w:rPr>
        <w:t xml:space="preserve"> «О бюджете муниципальн</w:t>
      </w:r>
      <w:r w:rsidR="007E3146">
        <w:rPr>
          <w:sz w:val="28"/>
          <w:szCs w:val="28"/>
        </w:rPr>
        <w:t xml:space="preserve">ого </w:t>
      </w:r>
      <w:r w:rsidRPr="00CC6FA2">
        <w:rPr>
          <w:sz w:val="28"/>
          <w:szCs w:val="28"/>
        </w:rPr>
        <w:t>образовани</w:t>
      </w:r>
      <w:r w:rsidR="007E3146">
        <w:rPr>
          <w:sz w:val="28"/>
          <w:szCs w:val="28"/>
        </w:rPr>
        <w:t>я «……..»</w:t>
      </w:r>
      <w:r w:rsidRPr="00CC6FA2">
        <w:rPr>
          <w:sz w:val="28"/>
          <w:szCs w:val="28"/>
        </w:rPr>
        <w:t xml:space="preserve"> </w:t>
      </w:r>
      <w:proofErr w:type="spellStart"/>
      <w:r w:rsidRPr="00CC6FA2">
        <w:rPr>
          <w:sz w:val="28"/>
          <w:szCs w:val="28"/>
        </w:rPr>
        <w:t>Балезинск</w:t>
      </w:r>
      <w:r w:rsidR="008356C8">
        <w:rPr>
          <w:sz w:val="28"/>
          <w:szCs w:val="28"/>
        </w:rPr>
        <w:t>ого</w:t>
      </w:r>
      <w:proofErr w:type="spellEnd"/>
      <w:r w:rsidRPr="00CC6FA2">
        <w:rPr>
          <w:sz w:val="28"/>
          <w:szCs w:val="28"/>
        </w:rPr>
        <w:t xml:space="preserve"> район</w:t>
      </w:r>
      <w:r w:rsidR="008356C8">
        <w:rPr>
          <w:sz w:val="28"/>
          <w:szCs w:val="28"/>
        </w:rPr>
        <w:t xml:space="preserve">а </w:t>
      </w:r>
      <w:r w:rsidRPr="00CC6FA2">
        <w:rPr>
          <w:sz w:val="28"/>
          <w:szCs w:val="28"/>
        </w:rPr>
        <w:t xml:space="preserve"> на 2021 год и на плановый период 2022 и 2023  годов» соответствует требованиям Бюджетного Кодекса Российской Федерации и Положени</w:t>
      </w:r>
      <w:r w:rsidR="008356C8">
        <w:rPr>
          <w:sz w:val="28"/>
          <w:szCs w:val="28"/>
        </w:rPr>
        <w:t>ям</w:t>
      </w:r>
      <w:r w:rsidRPr="00CC6FA2">
        <w:rPr>
          <w:sz w:val="28"/>
          <w:szCs w:val="28"/>
        </w:rPr>
        <w:t xml:space="preserve"> о бюджетном процессе в муниципальн</w:t>
      </w:r>
      <w:r w:rsidR="008356C8">
        <w:rPr>
          <w:sz w:val="28"/>
          <w:szCs w:val="28"/>
        </w:rPr>
        <w:t>ых</w:t>
      </w:r>
      <w:r w:rsidRPr="00CC6FA2">
        <w:rPr>
          <w:sz w:val="28"/>
          <w:szCs w:val="28"/>
        </w:rPr>
        <w:t xml:space="preserve"> образовани</w:t>
      </w:r>
      <w:r w:rsidR="007E3146">
        <w:rPr>
          <w:sz w:val="28"/>
          <w:szCs w:val="28"/>
        </w:rPr>
        <w:t>ях</w:t>
      </w:r>
      <w:bookmarkStart w:id="0" w:name="_GoBack"/>
      <w:bookmarkEnd w:id="0"/>
      <w:r w:rsidRPr="00CC6FA2">
        <w:rPr>
          <w:sz w:val="28"/>
          <w:szCs w:val="28"/>
        </w:rPr>
        <w:t xml:space="preserve"> </w:t>
      </w:r>
      <w:proofErr w:type="spellStart"/>
      <w:r w:rsidRPr="00CC6FA2">
        <w:rPr>
          <w:sz w:val="28"/>
          <w:szCs w:val="28"/>
        </w:rPr>
        <w:t>Балезинск</w:t>
      </w:r>
      <w:r w:rsidR="008356C8">
        <w:rPr>
          <w:sz w:val="28"/>
          <w:szCs w:val="28"/>
        </w:rPr>
        <w:t>ого</w:t>
      </w:r>
      <w:proofErr w:type="spellEnd"/>
      <w:r w:rsidRPr="00CC6FA2">
        <w:rPr>
          <w:sz w:val="28"/>
          <w:szCs w:val="28"/>
        </w:rPr>
        <w:t xml:space="preserve"> район</w:t>
      </w:r>
      <w:r w:rsidR="008356C8">
        <w:rPr>
          <w:sz w:val="28"/>
          <w:szCs w:val="28"/>
        </w:rPr>
        <w:t>а</w:t>
      </w:r>
      <w:r w:rsidR="00BE15E0">
        <w:rPr>
          <w:sz w:val="28"/>
          <w:szCs w:val="28"/>
        </w:rPr>
        <w:t xml:space="preserve">, </w:t>
      </w:r>
      <w:r w:rsidRPr="00CC6FA2">
        <w:rPr>
          <w:sz w:val="28"/>
          <w:szCs w:val="28"/>
        </w:rPr>
        <w:t>представлен</w:t>
      </w:r>
      <w:r w:rsidR="008356C8">
        <w:rPr>
          <w:sz w:val="28"/>
          <w:szCs w:val="28"/>
        </w:rPr>
        <w:t>ы</w:t>
      </w:r>
      <w:r w:rsidRPr="00CC6FA2">
        <w:rPr>
          <w:sz w:val="28"/>
          <w:szCs w:val="28"/>
        </w:rPr>
        <w:t xml:space="preserve"> в соответствии ст. 185 Бюджетного Кодекса Российской Федерации своевременно и в полном объеме.</w:t>
      </w:r>
      <w:r w:rsidR="00400563">
        <w:rPr>
          <w:sz w:val="28"/>
          <w:szCs w:val="28"/>
        </w:rPr>
        <w:t xml:space="preserve">           </w:t>
      </w:r>
      <w:r w:rsidR="00185525">
        <w:rPr>
          <w:sz w:val="28"/>
          <w:szCs w:val="28"/>
        </w:rPr>
        <w:t xml:space="preserve"> </w:t>
      </w:r>
      <w:proofErr w:type="gramEnd"/>
    </w:p>
    <w:p w:rsidR="00CC6FA2" w:rsidRDefault="00CC6FA2" w:rsidP="00CC6FA2">
      <w:pPr>
        <w:jc w:val="both"/>
        <w:rPr>
          <w:sz w:val="28"/>
          <w:szCs w:val="28"/>
        </w:rPr>
      </w:pPr>
    </w:p>
    <w:p w:rsidR="005F7834" w:rsidRDefault="00185525" w:rsidP="00CC6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0563">
        <w:rPr>
          <w:sz w:val="28"/>
          <w:szCs w:val="28"/>
        </w:rPr>
        <w:t xml:space="preserve">   </w:t>
      </w:r>
    </w:p>
    <w:p w:rsidR="00113027" w:rsidRDefault="00544C7F" w:rsidP="005F783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деятельность.</w:t>
      </w:r>
    </w:p>
    <w:p w:rsidR="00E02C1C" w:rsidRDefault="00400563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C1C">
        <w:rPr>
          <w:sz w:val="28"/>
          <w:szCs w:val="28"/>
        </w:rPr>
        <w:t xml:space="preserve">   </w:t>
      </w:r>
    </w:p>
    <w:p w:rsidR="003477BB" w:rsidRDefault="00E02C1C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563" w:rsidRPr="00765442">
        <w:rPr>
          <w:b/>
          <w:sz w:val="28"/>
          <w:szCs w:val="28"/>
        </w:rPr>
        <w:t xml:space="preserve">С </w:t>
      </w:r>
      <w:r w:rsidR="003477BB">
        <w:rPr>
          <w:b/>
          <w:sz w:val="28"/>
          <w:szCs w:val="28"/>
        </w:rPr>
        <w:t>30</w:t>
      </w:r>
      <w:r w:rsidR="00B81420" w:rsidRPr="00765442">
        <w:rPr>
          <w:b/>
          <w:sz w:val="28"/>
          <w:szCs w:val="28"/>
        </w:rPr>
        <w:t xml:space="preserve"> </w:t>
      </w:r>
      <w:r w:rsidR="00C25BC2">
        <w:rPr>
          <w:b/>
          <w:sz w:val="28"/>
          <w:szCs w:val="28"/>
        </w:rPr>
        <w:t>января</w:t>
      </w:r>
      <w:r w:rsidR="00B81420" w:rsidRPr="00765442">
        <w:rPr>
          <w:b/>
          <w:sz w:val="28"/>
          <w:szCs w:val="28"/>
        </w:rPr>
        <w:t xml:space="preserve"> 20</w:t>
      </w:r>
      <w:r w:rsidR="003477BB">
        <w:rPr>
          <w:b/>
          <w:sz w:val="28"/>
          <w:szCs w:val="28"/>
        </w:rPr>
        <w:t>20</w:t>
      </w:r>
      <w:r w:rsidR="00B81420" w:rsidRPr="00765442">
        <w:rPr>
          <w:b/>
          <w:sz w:val="28"/>
          <w:szCs w:val="28"/>
        </w:rPr>
        <w:t xml:space="preserve"> года </w:t>
      </w:r>
      <w:r w:rsidR="00400563" w:rsidRPr="00765442">
        <w:rPr>
          <w:b/>
          <w:sz w:val="28"/>
          <w:szCs w:val="28"/>
        </w:rPr>
        <w:t xml:space="preserve">по </w:t>
      </w:r>
      <w:r w:rsidR="003477BB">
        <w:rPr>
          <w:b/>
          <w:sz w:val="28"/>
          <w:szCs w:val="28"/>
        </w:rPr>
        <w:t>25</w:t>
      </w:r>
      <w:r w:rsidR="00400563" w:rsidRPr="00765442">
        <w:rPr>
          <w:b/>
          <w:sz w:val="28"/>
          <w:szCs w:val="28"/>
        </w:rPr>
        <w:t xml:space="preserve"> </w:t>
      </w:r>
      <w:r w:rsidR="00C25BC2">
        <w:rPr>
          <w:b/>
          <w:sz w:val="28"/>
          <w:szCs w:val="28"/>
        </w:rPr>
        <w:t xml:space="preserve">февраля </w:t>
      </w:r>
      <w:r w:rsidR="00400563" w:rsidRPr="00765442">
        <w:rPr>
          <w:b/>
          <w:sz w:val="28"/>
          <w:szCs w:val="28"/>
        </w:rPr>
        <w:t xml:space="preserve"> 20</w:t>
      </w:r>
      <w:r w:rsidR="003477BB">
        <w:rPr>
          <w:b/>
          <w:sz w:val="28"/>
          <w:szCs w:val="28"/>
        </w:rPr>
        <w:t>20</w:t>
      </w:r>
      <w:r w:rsidR="00400563" w:rsidRPr="00765442">
        <w:rPr>
          <w:b/>
          <w:sz w:val="28"/>
          <w:szCs w:val="28"/>
        </w:rPr>
        <w:t xml:space="preserve"> года</w:t>
      </w:r>
      <w:r w:rsidR="00400563">
        <w:rPr>
          <w:sz w:val="28"/>
          <w:szCs w:val="28"/>
        </w:rPr>
        <w:t xml:space="preserve"> </w:t>
      </w:r>
      <w:r w:rsidR="006C67D5">
        <w:rPr>
          <w:sz w:val="28"/>
          <w:szCs w:val="28"/>
        </w:rPr>
        <w:t xml:space="preserve"> </w:t>
      </w:r>
      <w:r w:rsidR="00400563">
        <w:rPr>
          <w:sz w:val="28"/>
          <w:szCs w:val="28"/>
        </w:rPr>
        <w:t>прове</w:t>
      </w:r>
      <w:r w:rsidR="006C67D5">
        <w:rPr>
          <w:sz w:val="28"/>
          <w:szCs w:val="28"/>
        </w:rPr>
        <w:t>ден</w:t>
      </w:r>
      <w:r w:rsidR="00C25BC2">
        <w:rPr>
          <w:sz w:val="28"/>
          <w:szCs w:val="28"/>
        </w:rPr>
        <w:t xml:space="preserve">а проверка </w:t>
      </w:r>
      <w:r w:rsidR="003477BB">
        <w:rPr>
          <w:sz w:val="28"/>
          <w:szCs w:val="28"/>
        </w:rPr>
        <w:t xml:space="preserve">законности и эффективности использования средств, выделенных Администрации муниципального образования «Балезинский район» на подготовку к отопительному периоду». </w:t>
      </w:r>
    </w:p>
    <w:p w:rsidR="005A2B67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 следующее:</w:t>
      </w:r>
    </w:p>
    <w:p w:rsidR="0086471E" w:rsidRDefault="0086471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отсутствуют следующие оригиналы документов по организации подготовки к отопительному периоду (представлены копии документов):</w:t>
      </w:r>
    </w:p>
    <w:p w:rsidR="0086471E" w:rsidRDefault="0086471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акты готовности теплоисточников, тепловых сетей за 2018 год;</w:t>
      </w:r>
    </w:p>
    <w:p w:rsidR="0086471E" w:rsidRDefault="0086471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акты готовности объектов водопроводн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канализационного хозяйства;</w:t>
      </w:r>
    </w:p>
    <w:p w:rsidR="0086471E" w:rsidRDefault="0086471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акты готовности электро- и теплоснабжающих организаций;</w:t>
      </w:r>
    </w:p>
    <w:p w:rsidR="0086471E" w:rsidRDefault="0086471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паспорта готовности жилищного фонда;</w:t>
      </w:r>
    </w:p>
    <w:p w:rsidR="0086471E" w:rsidRDefault="0086471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паспорта готовности муниципальных образований.</w:t>
      </w:r>
    </w:p>
    <w:p w:rsidR="00371329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7BB">
        <w:rPr>
          <w:sz w:val="28"/>
          <w:szCs w:val="28"/>
        </w:rPr>
        <w:t xml:space="preserve">отсутствует инвентарный учет имущества, находящегося в муниципальной казне Администрации муниципального образования «Балезинский район»,  в части объектов, предназначенных для производства и бесперебойной подачи тепловой энергии, горячего водоснабжения, эксплуатации и обслуживания отопительной инфраструктуры; </w:t>
      </w:r>
    </w:p>
    <w:p w:rsidR="00371329" w:rsidRDefault="00371329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7BB">
        <w:rPr>
          <w:sz w:val="28"/>
          <w:szCs w:val="28"/>
        </w:rPr>
        <w:t xml:space="preserve">паспорта готовности и акты готовности не соответствуют утвержденной форме и отсутствуют подписи должностных лиц (в основном в актах готовности); </w:t>
      </w:r>
    </w:p>
    <w:p w:rsidR="0046033F" w:rsidRDefault="00371329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7BB">
        <w:rPr>
          <w:sz w:val="28"/>
          <w:szCs w:val="28"/>
        </w:rPr>
        <w:t>в нарушение Постановления Администрации от 30.05.2018 года № 586</w:t>
      </w:r>
      <w:r w:rsidR="0046033F">
        <w:rPr>
          <w:sz w:val="28"/>
          <w:szCs w:val="28"/>
        </w:rPr>
        <w:t xml:space="preserve">:             </w:t>
      </w:r>
    </w:p>
    <w:p w:rsidR="0046033F" w:rsidRDefault="0046033F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- отсутствует информация о погашении задолженности учреждений за потребленные топливно-энергетические ресурсы и оказанные муниципальные услуги;</w:t>
      </w:r>
    </w:p>
    <w:p w:rsidR="0046033F" w:rsidRDefault="0046033F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отсутствуют планы мероприятий по замене, модернизации и диагностированию оборудования и сетей, отработавших нормативный срок службы;</w:t>
      </w:r>
    </w:p>
    <w:p w:rsidR="009F433C" w:rsidRDefault="0046033F" w:rsidP="008647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отсутствуют договора на поставку топлива (каменного угля, дров, и </w:t>
      </w:r>
      <w:r w:rsidR="0086471E">
        <w:rPr>
          <w:sz w:val="28"/>
          <w:szCs w:val="28"/>
        </w:rPr>
        <w:t>других видов топлива) для муниципальных нужд в отопительном периоде;</w:t>
      </w:r>
    </w:p>
    <w:p w:rsidR="005A2B67" w:rsidRDefault="009F433C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инвентаризационной комиссии</w:t>
      </w:r>
      <w:r w:rsidR="00C25BC2">
        <w:rPr>
          <w:sz w:val="28"/>
          <w:szCs w:val="28"/>
        </w:rPr>
        <w:t xml:space="preserve"> </w:t>
      </w:r>
      <w:r>
        <w:rPr>
          <w:sz w:val="28"/>
          <w:szCs w:val="28"/>
        </w:rPr>
        <w:t>в приказах учреждения и актах инвентаризации;</w:t>
      </w:r>
    </w:p>
    <w:p w:rsidR="005A2B67" w:rsidRDefault="00E4763F" w:rsidP="00E4763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2B67">
        <w:rPr>
          <w:sz w:val="28"/>
          <w:szCs w:val="28"/>
        </w:rPr>
        <w:t>По результатам проверки</w:t>
      </w:r>
      <w:r w:rsidR="009F43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вынесено представление об устранении нарушений. </w:t>
      </w:r>
    </w:p>
    <w:p w:rsidR="00AE5037" w:rsidRDefault="00AE5037" w:rsidP="004541B1">
      <w:pPr>
        <w:jc w:val="both"/>
        <w:rPr>
          <w:sz w:val="28"/>
          <w:szCs w:val="28"/>
        </w:rPr>
      </w:pPr>
    </w:p>
    <w:p w:rsidR="00E940EA" w:rsidRDefault="00AE503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06C" w:rsidRPr="009A006C">
        <w:rPr>
          <w:b/>
          <w:sz w:val="28"/>
          <w:szCs w:val="28"/>
        </w:rPr>
        <w:t xml:space="preserve">С </w:t>
      </w:r>
      <w:r w:rsidR="007E43CF">
        <w:rPr>
          <w:b/>
          <w:sz w:val="28"/>
          <w:szCs w:val="28"/>
        </w:rPr>
        <w:t>05</w:t>
      </w:r>
      <w:r w:rsidR="009A006C" w:rsidRPr="009A006C">
        <w:rPr>
          <w:b/>
          <w:sz w:val="28"/>
          <w:szCs w:val="28"/>
        </w:rPr>
        <w:t>.0</w:t>
      </w:r>
      <w:r w:rsidR="003A26C8">
        <w:rPr>
          <w:b/>
          <w:sz w:val="28"/>
          <w:szCs w:val="28"/>
        </w:rPr>
        <w:t>6</w:t>
      </w:r>
      <w:r w:rsidR="009A006C" w:rsidRPr="009A006C">
        <w:rPr>
          <w:b/>
          <w:sz w:val="28"/>
          <w:szCs w:val="28"/>
        </w:rPr>
        <w:t>.20</w:t>
      </w:r>
      <w:r w:rsidR="007E43CF">
        <w:rPr>
          <w:b/>
          <w:sz w:val="28"/>
          <w:szCs w:val="28"/>
        </w:rPr>
        <w:t>20</w:t>
      </w:r>
      <w:r w:rsidR="009A006C" w:rsidRPr="009A006C">
        <w:rPr>
          <w:b/>
          <w:sz w:val="28"/>
          <w:szCs w:val="28"/>
        </w:rPr>
        <w:t xml:space="preserve"> года по </w:t>
      </w:r>
      <w:r w:rsidR="007E43CF">
        <w:rPr>
          <w:b/>
          <w:sz w:val="28"/>
          <w:szCs w:val="28"/>
        </w:rPr>
        <w:t>30</w:t>
      </w:r>
      <w:r w:rsidR="003A26C8">
        <w:rPr>
          <w:b/>
          <w:sz w:val="28"/>
          <w:szCs w:val="28"/>
        </w:rPr>
        <w:t>.0</w:t>
      </w:r>
      <w:r w:rsidR="007E43CF">
        <w:rPr>
          <w:b/>
          <w:sz w:val="28"/>
          <w:szCs w:val="28"/>
        </w:rPr>
        <w:t>6</w:t>
      </w:r>
      <w:r w:rsidR="009A006C" w:rsidRPr="009A006C">
        <w:rPr>
          <w:b/>
          <w:sz w:val="28"/>
          <w:szCs w:val="28"/>
        </w:rPr>
        <w:t>.20</w:t>
      </w:r>
      <w:r w:rsidR="007E43CF">
        <w:rPr>
          <w:b/>
          <w:sz w:val="28"/>
          <w:szCs w:val="28"/>
        </w:rPr>
        <w:t>20</w:t>
      </w:r>
      <w:r w:rsidR="009A006C" w:rsidRPr="009A006C">
        <w:rPr>
          <w:b/>
          <w:sz w:val="28"/>
          <w:szCs w:val="28"/>
        </w:rPr>
        <w:t xml:space="preserve"> года</w:t>
      </w:r>
      <w:r w:rsidR="009A006C">
        <w:rPr>
          <w:sz w:val="28"/>
          <w:szCs w:val="28"/>
        </w:rPr>
        <w:t xml:space="preserve"> проведена проверка </w:t>
      </w:r>
      <w:r w:rsidR="00E940EA">
        <w:rPr>
          <w:sz w:val="28"/>
          <w:szCs w:val="28"/>
        </w:rPr>
        <w:t>законности, результативности использования бюджетных средств, выделенных на реализацию приоритетного проекта «Формирование комфортной городской среды» в муниципальном образования  «</w:t>
      </w:r>
      <w:proofErr w:type="spellStart"/>
      <w:r w:rsidR="00E940EA">
        <w:rPr>
          <w:sz w:val="28"/>
          <w:szCs w:val="28"/>
        </w:rPr>
        <w:t>Балезинское</w:t>
      </w:r>
      <w:proofErr w:type="spellEnd"/>
      <w:r w:rsidR="00E940EA">
        <w:rPr>
          <w:sz w:val="28"/>
          <w:szCs w:val="28"/>
        </w:rPr>
        <w:t xml:space="preserve">» в 2018-2019 годах.  Данная проверка проводилась совместно с прокуратурой </w:t>
      </w:r>
      <w:proofErr w:type="spellStart"/>
      <w:r w:rsidR="00E940EA">
        <w:rPr>
          <w:sz w:val="28"/>
          <w:szCs w:val="28"/>
        </w:rPr>
        <w:t>Балезинского</w:t>
      </w:r>
      <w:proofErr w:type="spellEnd"/>
      <w:r w:rsidR="00E940EA">
        <w:rPr>
          <w:sz w:val="28"/>
          <w:szCs w:val="28"/>
        </w:rPr>
        <w:t xml:space="preserve"> района.</w:t>
      </w:r>
    </w:p>
    <w:p w:rsidR="00F451C7" w:rsidRDefault="00D114A1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6C5DE2">
        <w:rPr>
          <w:sz w:val="28"/>
          <w:szCs w:val="28"/>
        </w:rPr>
        <w:t>я</w:t>
      </w:r>
      <w:r>
        <w:rPr>
          <w:sz w:val="28"/>
          <w:szCs w:val="28"/>
        </w:rPr>
        <w:t>влены нарушения</w:t>
      </w:r>
      <w:r w:rsidR="00F451C7">
        <w:rPr>
          <w:sz w:val="28"/>
          <w:szCs w:val="28"/>
        </w:rPr>
        <w:t>:</w:t>
      </w:r>
    </w:p>
    <w:p w:rsidR="00600A5D" w:rsidRDefault="00F451C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A5D">
        <w:rPr>
          <w:sz w:val="28"/>
          <w:szCs w:val="28"/>
        </w:rPr>
        <w:t>в</w:t>
      </w:r>
      <w:r w:rsidR="008A5649">
        <w:rPr>
          <w:sz w:val="28"/>
          <w:szCs w:val="28"/>
        </w:rPr>
        <w:t xml:space="preserve">ыявлены разночтения в нормативно-правовых актах </w:t>
      </w:r>
      <w:r w:rsidR="00600A5D">
        <w:rPr>
          <w:sz w:val="28"/>
          <w:szCs w:val="28"/>
        </w:rPr>
        <w:t>(</w:t>
      </w:r>
      <w:r w:rsidR="008A5649">
        <w:rPr>
          <w:sz w:val="28"/>
          <w:szCs w:val="28"/>
        </w:rPr>
        <w:t>Протокола, По</w:t>
      </w:r>
      <w:r w:rsidR="00600A5D">
        <w:rPr>
          <w:sz w:val="28"/>
          <w:szCs w:val="28"/>
        </w:rPr>
        <w:t>р</w:t>
      </w:r>
      <w:r w:rsidR="008A5649">
        <w:rPr>
          <w:sz w:val="28"/>
          <w:szCs w:val="28"/>
        </w:rPr>
        <w:t>ядок голосования</w:t>
      </w:r>
      <w:r w:rsidR="00600A5D">
        <w:rPr>
          <w:sz w:val="28"/>
          <w:szCs w:val="28"/>
        </w:rPr>
        <w:t xml:space="preserve"> и другие</w:t>
      </w:r>
      <w:r w:rsidR="008A5649">
        <w:rPr>
          <w:sz w:val="28"/>
          <w:szCs w:val="28"/>
        </w:rPr>
        <w:t>) Администрации муниципального образования «</w:t>
      </w:r>
      <w:proofErr w:type="spellStart"/>
      <w:r w:rsidR="008A5649">
        <w:rPr>
          <w:sz w:val="28"/>
          <w:szCs w:val="28"/>
        </w:rPr>
        <w:t>Балезинское</w:t>
      </w:r>
      <w:proofErr w:type="spellEnd"/>
      <w:r w:rsidR="008A5649">
        <w:rPr>
          <w:sz w:val="28"/>
          <w:szCs w:val="28"/>
        </w:rPr>
        <w:t xml:space="preserve">», регламентирующих </w:t>
      </w:r>
      <w:r w:rsidR="00600A5D">
        <w:rPr>
          <w:sz w:val="28"/>
          <w:szCs w:val="28"/>
        </w:rPr>
        <w:t xml:space="preserve">порядок реализации проекта «Формирование комфортной городской среды»; </w:t>
      </w:r>
    </w:p>
    <w:p w:rsidR="00600A5D" w:rsidRDefault="00ED0729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A5D">
        <w:rPr>
          <w:sz w:val="28"/>
          <w:szCs w:val="28"/>
        </w:rPr>
        <w:t xml:space="preserve">адресный перечень дворовых территорий многоквартирных домов для участия в муниципальной программе сформирован с нарушением приоритетов расстановки заявок по годам; </w:t>
      </w:r>
    </w:p>
    <w:p w:rsidR="00600A5D" w:rsidRDefault="00ED0729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0A5D">
        <w:rPr>
          <w:sz w:val="28"/>
          <w:szCs w:val="28"/>
        </w:rPr>
        <w:t>в части исполнения контрактов, а именно:</w:t>
      </w:r>
    </w:p>
    <w:p w:rsidR="00600A5D" w:rsidRDefault="00600A5D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оплата выполненных работ с нарушением сроков на сумму 1 122,4 тыс. рублей;</w:t>
      </w:r>
    </w:p>
    <w:p w:rsidR="00CD79B3" w:rsidRDefault="00600A5D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отсутствует протокол разногласий или дополнительное соглашение к контракту</w:t>
      </w:r>
      <w:r w:rsidR="00CD79B3">
        <w:rPr>
          <w:sz w:val="28"/>
          <w:szCs w:val="28"/>
        </w:rPr>
        <w:t xml:space="preserve"> – сумма отклонения от фактических расходов составила 45,0 тыс. рублей;</w:t>
      </w:r>
    </w:p>
    <w:p w:rsidR="00CD79B3" w:rsidRDefault="00CD79B3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нарушения сроков </w:t>
      </w:r>
      <w:r w:rsidR="00600A5D">
        <w:rPr>
          <w:sz w:val="28"/>
          <w:szCs w:val="28"/>
        </w:rPr>
        <w:t xml:space="preserve">контракта </w:t>
      </w:r>
      <w:r>
        <w:rPr>
          <w:sz w:val="28"/>
          <w:szCs w:val="28"/>
        </w:rPr>
        <w:t>в части принятия выполненных работ;</w:t>
      </w:r>
    </w:p>
    <w:p w:rsidR="00CD79B3" w:rsidRDefault="00CD79B3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отсутствие претензионной работы по исполнению контрактов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чего сумма недополученных доходов от начисления пеней за ненадлежащее исполнения контрактов составила в сумме 15,1 тыс. рублей.</w:t>
      </w:r>
    </w:p>
    <w:p w:rsidR="006C5DE2" w:rsidRDefault="00CD79B3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79B3">
        <w:rPr>
          <w:sz w:val="28"/>
          <w:szCs w:val="28"/>
        </w:rPr>
        <w:t>По результатам проверки  вынесено представление об устранении нарушений.</w:t>
      </w:r>
    </w:p>
    <w:p w:rsidR="008E1D9A" w:rsidRDefault="00A346D5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C46" w:rsidRDefault="00B2508A" w:rsidP="00FD19F1">
      <w:pPr>
        <w:jc w:val="both"/>
        <w:rPr>
          <w:sz w:val="28"/>
          <w:szCs w:val="28"/>
        </w:rPr>
      </w:pPr>
      <w:r w:rsidRPr="00866C46">
        <w:rPr>
          <w:b/>
          <w:sz w:val="28"/>
          <w:szCs w:val="28"/>
        </w:rPr>
        <w:t xml:space="preserve">С </w:t>
      </w:r>
      <w:r w:rsidR="00FD19F1">
        <w:rPr>
          <w:b/>
          <w:sz w:val="28"/>
          <w:szCs w:val="28"/>
        </w:rPr>
        <w:t>17.</w:t>
      </w:r>
      <w:r w:rsidR="00866C46" w:rsidRPr="00866C46">
        <w:rPr>
          <w:b/>
          <w:sz w:val="28"/>
          <w:szCs w:val="28"/>
        </w:rPr>
        <w:t>0</w:t>
      </w:r>
      <w:r w:rsidR="00FD19F1">
        <w:rPr>
          <w:b/>
          <w:sz w:val="28"/>
          <w:szCs w:val="28"/>
        </w:rPr>
        <w:t>7</w:t>
      </w:r>
      <w:r w:rsidR="00866C46" w:rsidRPr="00866C46">
        <w:rPr>
          <w:b/>
          <w:sz w:val="28"/>
          <w:szCs w:val="28"/>
        </w:rPr>
        <w:t>.20</w:t>
      </w:r>
      <w:r w:rsidR="00FD19F1">
        <w:rPr>
          <w:b/>
          <w:sz w:val="28"/>
          <w:szCs w:val="28"/>
        </w:rPr>
        <w:t>20</w:t>
      </w:r>
      <w:r w:rsidR="00866C46" w:rsidRPr="00866C46">
        <w:rPr>
          <w:b/>
          <w:sz w:val="28"/>
          <w:szCs w:val="28"/>
        </w:rPr>
        <w:t xml:space="preserve"> года по </w:t>
      </w:r>
      <w:r w:rsidR="00FD19F1">
        <w:rPr>
          <w:b/>
          <w:sz w:val="28"/>
          <w:szCs w:val="28"/>
        </w:rPr>
        <w:t>07</w:t>
      </w:r>
      <w:r w:rsidR="00866C46" w:rsidRPr="00866C46">
        <w:rPr>
          <w:b/>
          <w:sz w:val="28"/>
          <w:szCs w:val="28"/>
        </w:rPr>
        <w:t>.</w:t>
      </w:r>
      <w:r w:rsidR="00FD19F1">
        <w:rPr>
          <w:b/>
          <w:sz w:val="28"/>
          <w:szCs w:val="28"/>
        </w:rPr>
        <w:t>08</w:t>
      </w:r>
      <w:r w:rsidR="00866C46" w:rsidRPr="00866C46">
        <w:rPr>
          <w:b/>
          <w:sz w:val="28"/>
          <w:szCs w:val="28"/>
        </w:rPr>
        <w:t>.20</w:t>
      </w:r>
      <w:r w:rsidR="00FD19F1">
        <w:rPr>
          <w:b/>
          <w:sz w:val="28"/>
          <w:szCs w:val="28"/>
        </w:rPr>
        <w:t>20</w:t>
      </w:r>
      <w:r w:rsidR="00866C46" w:rsidRPr="00866C46">
        <w:rPr>
          <w:b/>
          <w:sz w:val="28"/>
          <w:szCs w:val="28"/>
        </w:rPr>
        <w:t xml:space="preserve"> года</w:t>
      </w:r>
      <w:r w:rsidR="00866C46">
        <w:rPr>
          <w:b/>
          <w:sz w:val="28"/>
          <w:szCs w:val="28"/>
        </w:rPr>
        <w:t xml:space="preserve"> </w:t>
      </w:r>
      <w:r w:rsidR="00866C46">
        <w:rPr>
          <w:sz w:val="28"/>
          <w:szCs w:val="28"/>
        </w:rPr>
        <w:t>проведена проверка законности и результативности использования бюджетных средств</w:t>
      </w:r>
      <w:r w:rsidR="00FD19F1">
        <w:rPr>
          <w:sz w:val="28"/>
          <w:szCs w:val="28"/>
        </w:rPr>
        <w:t xml:space="preserve"> муниципального дорожного фонда муниципального образования «</w:t>
      </w:r>
      <w:proofErr w:type="spellStart"/>
      <w:r w:rsidR="00FD19F1">
        <w:rPr>
          <w:sz w:val="28"/>
          <w:szCs w:val="28"/>
        </w:rPr>
        <w:t>Карсовайское</w:t>
      </w:r>
      <w:proofErr w:type="spellEnd"/>
      <w:r w:rsidR="00FD19F1">
        <w:rPr>
          <w:sz w:val="28"/>
          <w:szCs w:val="28"/>
        </w:rPr>
        <w:t xml:space="preserve">». </w:t>
      </w:r>
    </w:p>
    <w:p w:rsidR="00866C46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проверки выявлены следующие нарушения:</w:t>
      </w:r>
    </w:p>
    <w:p w:rsidR="00866C46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оформлены правоустанавливающие документы и регистрация </w:t>
      </w:r>
      <w:r w:rsidR="00FD19F1">
        <w:rPr>
          <w:sz w:val="28"/>
          <w:szCs w:val="28"/>
        </w:rPr>
        <w:t xml:space="preserve">муниципального имущества (дороги); </w:t>
      </w:r>
    </w:p>
    <w:p w:rsidR="00866C46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FD19F1">
        <w:rPr>
          <w:sz w:val="28"/>
          <w:szCs w:val="28"/>
        </w:rPr>
        <w:t>5</w:t>
      </w:r>
      <w:r w:rsidR="00C27AF3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</w:t>
      </w:r>
      <w:r w:rsidR="00C27AF3">
        <w:rPr>
          <w:sz w:val="28"/>
          <w:szCs w:val="28"/>
        </w:rPr>
        <w:t>х</w:t>
      </w:r>
      <w:r>
        <w:rPr>
          <w:sz w:val="28"/>
          <w:szCs w:val="28"/>
        </w:rPr>
        <w:t xml:space="preserve"> дорог</w:t>
      </w:r>
      <w:r w:rsidR="00C27AF3">
        <w:rPr>
          <w:sz w:val="28"/>
          <w:szCs w:val="28"/>
        </w:rPr>
        <w:t xml:space="preserve"> не </w:t>
      </w:r>
      <w:r>
        <w:rPr>
          <w:sz w:val="28"/>
          <w:szCs w:val="28"/>
        </w:rPr>
        <w:t>оформлены информационные карты;</w:t>
      </w:r>
    </w:p>
    <w:p w:rsidR="00866C46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данные по автомобильным дорогам не передаются в Федеральное дорожное агентство;</w:t>
      </w:r>
    </w:p>
    <w:p w:rsidR="00866C46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проводится инвентаризация имущества в части автомобильных дорог;</w:t>
      </w:r>
    </w:p>
    <w:p w:rsidR="00866C46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проводится инструментальное обследование (диагностика) параметров и технических характеристик, автомобильных дорог муниципального образования «Балезинский район»;</w:t>
      </w:r>
    </w:p>
    <w:p w:rsidR="00FD19F1" w:rsidRDefault="00866C46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19F1">
        <w:rPr>
          <w:sz w:val="28"/>
          <w:szCs w:val="28"/>
        </w:rPr>
        <w:t>отсутствует учет операций с бюджетными ассигнованиями, лимитами бюджетных обязательств, утвержденных сметных назначений в регистре бухгалтерского учета (журнал по прочим операциям №8);</w:t>
      </w:r>
    </w:p>
    <w:p w:rsidR="00FD19F1" w:rsidRDefault="00FD19F1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несвоевременно поставлено на бухгалтерский учет имущество, в части автомобильных дорог;</w:t>
      </w:r>
    </w:p>
    <w:p w:rsidR="00E117B1" w:rsidRDefault="00FD19F1" w:rsidP="00B921F7">
      <w:pPr>
        <w:jc w:val="both"/>
        <w:rPr>
          <w:sz w:val="28"/>
          <w:szCs w:val="28"/>
        </w:rPr>
      </w:pPr>
      <w:r>
        <w:rPr>
          <w:sz w:val="28"/>
          <w:szCs w:val="28"/>
        </w:rPr>
        <w:t>- стоимость автомобильных дорог при постановке на бухгалтерский учет определена неверно</w:t>
      </w:r>
      <w:r w:rsidR="00C27AF3">
        <w:rPr>
          <w:sz w:val="28"/>
          <w:szCs w:val="28"/>
        </w:rPr>
        <w:t>.</w:t>
      </w:r>
    </w:p>
    <w:p w:rsidR="005F1854" w:rsidRDefault="005F1854" w:rsidP="00B921F7">
      <w:pPr>
        <w:jc w:val="both"/>
        <w:rPr>
          <w:sz w:val="28"/>
          <w:szCs w:val="28"/>
        </w:rPr>
      </w:pPr>
    </w:p>
    <w:p w:rsidR="00DA7388" w:rsidRDefault="005F1854" w:rsidP="009A006C">
      <w:pPr>
        <w:jc w:val="both"/>
        <w:rPr>
          <w:sz w:val="28"/>
          <w:szCs w:val="28"/>
        </w:rPr>
      </w:pPr>
      <w:r w:rsidRPr="005F1854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22</w:t>
      </w:r>
      <w:r w:rsidRPr="005F185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5F1854">
        <w:rPr>
          <w:b/>
          <w:sz w:val="28"/>
          <w:szCs w:val="28"/>
        </w:rPr>
        <w:t xml:space="preserve">.2020 года по </w:t>
      </w:r>
      <w:r>
        <w:rPr>
          <w:b/>
          <w:sz w:val="28"/>
          <w:szCs w:val="28"/>
        </w:rPr>
        <w:t>14</w:t>
      </w:r>
      <w:r w:rsidRPr="005F18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5F1854">
        <w:rPr>
          <w:b/>
          <w:sz w:val="28"/>
          <w:szCs w:val="28"/>
        </w:rPr>
        <w:t>0.2020 года</w:t>
      </w:r>
      <w:r w:rsidRPr="005F1854">
        <w:rPr>
          <w:sz w:val="28"/>
          <w:szCs w:val="28"/>
        </w:rPr>
        <w:t xml:space="preserve"> проведена проверка </w:t>
      </w:r>
      <w:r>
        <w:rPr>
          <w:sz w:val="28"/>
          <w:szCs w:val="28"/>
        </w:rPr>
        <w:t xml:space="preserve">целевого и эффективного использования средств на обеспечение учащихся учебными изданиями за 2018-2019 годы. </w:t>
      </w:r>
    </w:p>
    <w:p w:rsidR="005F1854" w:rsidRDefault="005F1854" w:rsidP="009A006C">
      <w:pPr>
        <w:jc w:val="both"/>
        <w:rPr>
          <w:sz w:val="28"/>
          <w:szCs w:val="28"/>
        </w:rPr>
      </w:pPr>
      <w:r w:rsidRPr="005F1854">
        <w:rPr>
          <w:sz w:val="28"/>
          <w:szCs w:val="28"/>
        </w:rPr>
        <w:t>В рамках проверки выявлены следующие нарушения</w:t>
      </w:r>
      <w:r>
        <w:rPr>
          <w:sz w:val="28"/>
          <w:szCs w:val="28"/>
        </w:rPr>
        <w:t>:</w:t>
      </w:r>
    </w:p>
    <w:p w:rsidR="005F1854" w:rsidRDefault="005F1854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нормативно-правовой базы, регулирующий учет библиотечного фонда в МБОУ «Каменно-</w:t>
      </w:r>
      <w:proofErr w:type="spellStart"/>
      <w:r>
        <w:rPr>
          <w:sz w:val="28"/>
          <w:szCs w:val="28"/>
        </w:rPr>
        <w:t>Задельская</w:t>
      </w:r>
      <w:proofErr w:type="spellEnd"/>
      <w:r>
        <w:rPr>
          <w:sz w:val="28"/>
          <w:szCs w:val="28"/>
        </w:rPr>
        <w:t xml:space="preserve"> средняя общеобразовательная школа»;</w:t>
      </w:r>
    </w:p>
    <w:p w:rsidR="005F1854" w:rsidRDefault="005F1854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нормативно-правовая база, регулирующая учет библиотечного фонда в МБОУ «</w:t>
      </w:r>
      <w:proofErr w:type="spellStart"/>
      <w:r>
        <w:rPr>
          <w:sz w:val="28"/>
          <w:szCs w:val="28"/>
        </w:rPr>
        <w:t>Балезинская</w:t>
      </w:r>
      <w:proofErr w:type="spellEnd"/>
      <w:r>
        <w:rPr>
          <w:sz w:val="28"/>
          <w:szCs w:val="28"/>
        </w:rPr>
        <w:t xml:space="preserve"> средняя школа № 2» имеет ссылки на документы, утратившие свою силу в связи с изданием других приказов;</w:t>
      </w:r>
    </w:p>
    <w:p w:rsidR="005F1854" w:rsidRDefault="005F1854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>- факты хозяйственной деятельности на основе первичных учетных документов отражены несвоевременно на сумму 755,5 тыс. рублей;</w:t>
      </w:r>
    </w:p>
    <w:p w:rsidR="005F1854" w:rsidRDefault="005F1854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контрактов и поставкой товаров на сумму 22,4 тыс. рублей.</w:t>
      </w:r>
    </w:p>
    <w:p w:rsidR="005F1854" w:rsidRDefault="005F1854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F1854">
        <w:rPr>
          <w:sz w:val="28"/>
          <w:szCs w:val="28"/>
        </w:rPr>
        <w:t>По результатам проверки  вынесено представление об устранении нарушений.</w:t>
      </w:r>
    </w:p>
    <w:p w:rsidR="00B66A01" w:rsidRDefault="00B66A01" w:rsidP="009A006C">
      <w:pPr>
        <w:jc w:val="both"/>
        <w:rPr>
          <w:sz w:val="28"/>
          <w:szCs w:val="28"/>
        </w:rPr>
      </w:pPr>
    </w:p>
    <w:p w:rsidR="00D714C0" w:rsidRDefault="00B66A01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 запросу </w:t>
      </w:r>
      <w:r>
        <w:rPr>
          <w:sz w:val="28"/>
          <w:szCs w:val="28"/>
        </w:rPr>
        <w:t xml:space="preserve">Управления финансов Администрации муниципального образования «Балезинский район» от </w:t>
      </w:r>
      <w:r w:rsidR="00D714C0">
        <w:rPr>
          <w:sz w:val="28"/>
          <w:szCs w:val="28"/>
        </w:rPr>
        <w:t>06.11.2020 года проведена внеплановая проверка достоверности данных годовой отчетности муниципального образования «</w:t>
      </w:r>
      <w:proofErr w:type="spellStart"/>
      <w:r w:rsidR="00D714C0">
        <w:rPr>
          <w:sz w:val="28"/>
          <w:szCs w:val="28"/>
        </w:rPr>
        <w:t>Балезинское</w:t>
      </w:r>
      <w:proofErr w:type="spellEnd"/>
      <w:r w:rsidR="00D714C0">
        <w:rPr>
          <w:sz w:val="28"/>
          <w:szCs w:val="28"/>
        </w:rPr>
        <w:t>» за 2019 год</w:t>
      </w:r>
      <w:proofErr w:type="gramStart"/>
      <w:r w:rsidR="00D714C0">
        <w:rPr>
          <w:sz w:val="28"/>
          <w:szCs w:val="28"/>
        </w:rPr>
        <w:t>.</w:t>
      </w:r>
      <w:proofErr w:type="gramEnd"/>
      <w:r w:rsidR="00D714C0">
        <w:rPr>
          <w:sz w:val="28"/>
          <w:szCs w:val="28"/>
        </w:rPr>
        <w:t xml:space="preserve">  Проверка проводилась с 26.11.2020 года по 08.12.2020 года.</w:t>
      </w:r>
    </w:p>
    <w:p w:rsidR="00D714C0" w:rsidRDefault="00D714C0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проверки установлено следующее:</w:t>
      </w:r>
    </w:p>
    <w:p w:rsidR="00D714C0" w:rsidRDefault="00D714C0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>- некорректное заполнение форм отчетности (форма 0503190 «</w:t>
      </w:r>
      <w:r w:rsidRPr="00D714C0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>
        <w:rPr>
          <w:sz w:val="28"/>
          <w:szCs w:val="28"/>
        </w:rPr>
        <w:t>») в части определения «Статуса объекта» и «Целевой функции объекта», что привело к искаженной формулировке отчетности;</w:t>
      </w:r>
    </w:p>
    <w:p w:rsidR="00D714C0" w:rsidRDefault="00D714C0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капитальным вложениям (</w:t>
      </w:r>
      <w:proofErr w:type="spellStart"/>
      <w:r>
        <w:rPr>
          <w:sz w:val="28"/>
          <w:szCs w:val="28"/>
        </w:rPr>
        <w:t>ПИРы</w:t>
      </w:r>
      <w:proofErr w:type="spellEnd"/>
      <w:r>
        <w:rPr>
          <w:sz w:val="28"/>
          <w:szCs w:val="28"/>
        </w:rPr>
        <w:t xml:space="preserve">) на сумму </w:t>
      </w:r>
      <w:r w:rsidRPr="00D714C0">
        <w:rPr>
          <w:sz w:val="28"/>
          <w:szCs w:val="28"/>
        </w:rPr>
        <w:tab/>
      </w:r>
      <w:r>
        <w:rPr>
          <w:sz w:val="28"/>
          <w:szCs w:val="28"/>
        </w:rPr>
        <w:t>1 262,9 тыс. рублей не приняты к бухгалтерскому учету в качестве объектов нефинансовых активов.</w:t>
      </w:r>
    </w:p>
    <w:p w:rsidR="00B921F7" w:rsidRDefault="00D714C0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Проверка показала, что годовая отчетность составлена на основании Главной книги и </w:t>
      </w:r>
      <w:r w:rsidR="0074275B">
        <w:rPr>
          <w:sz w:val="28"/>
          <w:szCs w:val="28"/>
        </w:rPr>
        <w:t>бюджетных</w:t>
      </w:r>
      <w:r>
        <w:rPr>
          <w:sz w:val="28"/>
          <w:szCs w:val="28"/>
        </w:rPr>
        <w:t xml:space="preserve"> регистров, при сверке контрольных соотношений расхождений не установлено.</w:t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Pr="00D714C0">
        <w:rPr>
          <w:sz w:val="28"/>
          <w:szCs w:val="28"/>
        </w:rPr>
        <w:tab/>
      </w:r>
      <w:r w:rsidR="001A472D" w:rsidRPr="001A472D">
        <w:rPr>
          <w:b/>
          <w:sz w:val="28"/>
          <w:szCs w:val="28"/>
        </w:rPr>
        <w:t>Согл</w:t>
      </w:r>
      <w:r w:rsidR="00F37B94" w:rsidRPr="001A472D">
        <w:rPr>
          <w:b/>
          <w:sz w:val="28"/>
          <w:szCs w:val="28"/>
        </w:rPr>
        <w:t>аш</w:t>
      </w:r>
      <w:r w:rsidR="00F37B94" w:rsidRPr="00F37B94">
        <w:rPr>
          <w:b/>
          <w:sz w:val="28"/>
          <w:szCs w:val="28"/>
        </w:rPr>
        <w:t>ения о передаче полномочий</w:t>
      </w:r>
      <w:r w:rsidR="00F37B94">
        <w:rPr>
          <w:sz w:val="28"/>
          <w:szCs w:val="28"/>
        </w:rPr>
        <w:t xml:space="preserve"> по осуществлению внешнего </w:t>
      </w:r>
      <w:r w:rsidR="00F37B94">
        <w:rPr>
          <w:sz w:val="28"/>
          <w:szCs w:val="28"/>
        </w:rPr>
        <w:lastRenderedPageBreak/>
        <w:t>муниципального финансового контроля Советом депутатов МО «Балезинский район» на 20</w:t>
      </w:r>
      <w:r w:rsidR="001A472D">
        <w:rPr>
          <w:sz w:val="28"/>
          <w:szCs w:val="28"/>
        </w:rPr>
        <w:t>20</w:t>
      </w:r>
      <w:r w:rsidR="00F37B94">
        <w:rPr>
          <w:sz w:val="28"/>
          <w:szCs w:val="28"/>
        </w:rPr>
        <w:t xml:space="preserve"> год заключ</w:t>
      </w:r>
      <w:r w:rsidR="001A472D">
        <w:rPr>
          <w:sz w:val="28"/>
          <w:szCs w:val="28"/>
        </w:rPr>
        <w:t>или</w:t>
      </w:r>
      <w:r w:rsidR="00B921F7">
        <w:rPr>
          <w:sz w:val="28"/>
          <w:szCs w:val="28"/>
        </w:rPr>
        <w:t xml:space="preserve"> </w:t>
      </w:r>
      <w:r w:rsidR="001A472D">
        <w:rPr>
          <w:sz w:val="28"/>
          <w:szCs w:val="28"/>
        </w:rPr>
        <w:t>13</w:t>
      </w:r>
      <w:r w:rsidR="00B921F7">
        <w:rPr>
          <w:sz w:val="28"/>
          <w:szCs w:val="28"/>
        </w:rPr>
        <w:t xml:space="preserve"> поселени</w:t>
      </w:r>
      <w:r w:rsidR="001A472D">
        <w:rPr>
          <w:sz w:val="28"/>
          <w:szCs w:val="28"/>
        </w:rPr>
        <w:t>й</w:t>
      </w:r>
      <w:r w:rsidR="00B921F7">
        <w:rPr>
          <w:sz w:val="28"/>
          <w:szCs w:val="28"/>
        </w:rPr>
        <w:t xml:space="preserve"> </w:t>
      </w:r>
      <w:proofErr w:type="spellStart"/>
      <w:r w:rsidR="00B921F7">
        <w:rPr>
          <w:sz w:val="28"/>
          <w:szCs w:val="28"/>
        </w:rPr>
        <w:t>Балезинского</w:t>
      </w:r>
      <w:proofErr w:type="spellEnd"/>
      <w:r w:rsidR="00B921F7">
        <w:rPr>
          <w:sz w:val="28"/>
          <w:szCs w:val="28"/>
        </w:rPr>
        <w:t xml:space="preserve"> района</w:t>
      </w:r>
      <w:r w:rsidR="00F37B94">
        <w:rPr>
          <w:sz w:val="28"/>
          <w:szCs w:val="28"/>
        </w:rPr>
        <w:t>.</w:t>
      </w:r>
    </w:p>
    <w:p w:rsidR="00B2508A" w:rsidRDefault="00B2508A" w:rsidP="004541B1">
      <w:pPr>
        <w:jc w:val="both"/>
        <w:rPr>
          <w:sz w:val="28"/>
          <w:szCs w:val="28"/>
        </w:rPr>
      </w:pPr>
    </w:p>
    <w:p w:rsidR="00C55DCA" w:rsidRDefault="00B43E66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DCA">
        <w:rPr>
          <w:sz w:val="28"/>
          <w:szCs w:val="28"/>
        </w:rPr>
        <w:t>В соответствии с планом работы Государственного контрольного</w:t>
      </w:r>
      <w:r w:rsidR="007A6A01">
        <w:rPr>
          <w:sz w:val="28"/>
          <w:szCs w:val="28"/>
        </w:rPr>
        <w:t xml:space="preserve"> комитета УР аудитор КСО МО «Балезинский </w:t>
      </w:r>
      <w:r>
        <w:rPr>
          <w:sz w:val="28"/>
          <w:szCs w:val="28"/>
        </w:rPr>
        <w:t>район» в течение года принимал участие на собраниях Совета  контрольно-счетных органов Удмуртской Республики</w:t>
      </w:r>
      <w:r w:rsidR="001A472D">
        <w:rPr>
          <w:sz w:val="28"/>
          <w:szCs w:val="28"/>
        </w:rPr>
        <w:t xml:space="preserve"> (в режиме Видеоконференцсвязи)</w:t>
      </w:r>
      <w:r>
        <w:rPr>
          <w:sz w:val="28"/>
          <w:szCs w:val="28"/>
        </w:rPr>
        <w:t>.</w:t>
      </w:r>
    </w:p>
    <w:p w:rsidR="00C55DCA" w:rsidRDefault="00C55DCA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9A006C" w:rsidRDefault="009A006C" w:rsidP="004541B1">
      <w:pPr>
        <w:jc w:val="both"/>
        <w:rPr>
          <w:sz w:val="28"/>
          <w:szCs w:val="28"/>
        </w:rPr>
      </w:pPr>
    </w:p>
    <w:p w:rsidR="00615F93" w:rsidRDefault="0011302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855E5">
        <w:rPr>
          <w:sz w:val="28"/>
          <w:szCs w:val="28"/>
        </w:rPr>
        <w:t xml:space="preserve">удитор КСО МО «Балезинский район»                           </w:t>
      </w:r>
      <w:r w:rsidR="000225E7">
        <w:rPr>
          <w:sz w:val="28"/>
          <w:szCs w:val="28"/>
        </w:rPr>
        <w:t>Т.</w:t>
      </w:r>
      <w:r w:rsidR="009A006C">
        <w:rPr>
          <w:sz w:val="28"/>
          <w:szCs w:val="28"/>
        </w:rPr>
        <w:t>С</w:t>
      </w:r>
      <w:r w:rsidR="000225E7">
        <w:rPr>
          <w:sz w:val="28"/>
          <w:szCs w:val="28"/>
        </w:rPr>
        <w:t>.</w:t>
      </w:r>
      <w:r w:rsidR="009A006C">
        <w:rPr>
          <w:sz w:val="28"/>
          <w:szCs w:val="28"/>
        </w:rPr>
        <w:t xml:space="preserve"> </w:t>
      </w:r>
      <w:proofErr w:type="spellStart"/>
      <w:r w:rsidR="009A006C">
        <w:rPr>
          <w:sz w:val="28"/>
          <w:szCs w:val="28"/>
        </w:rPr>
        <w:t>Шатунова</w:t>
      </w:r>
      <w:proofErr w:type="spellEnd"/>
      <w:r w:rsidR="00F855E5">
        <w:rPr>
          <w:sz w:val="28"/>
          <w:szCs w:val="28"/>
        </w:rPr>
        <w:t xml:space="preserve">              </w:t>
      </w:r>
      <w:r w:rsidR="00695D41">
        <w:rPr>
          <w:sz w:val="28"/>
          <w:szCs w:val="28"/>
        </w:rPr>
        <w:t xml:space="preserve">  </w:t>
      </w:r>
      <w:r w:rsidR="007A5949">
        <w:rPr>
          <w:sz w:val="28"/>
          <w:szCs w:val="28"/>
        </w:rPr>
        <w:t xml:space="preserve"> </w:t>
      </w:r>
      <w:r w:rsidR="00343AD7">
        <w:rPr>
          <w:sz w:val="28"/>
          <w:szCs w:val="28"/>
        </w:rPr>
        <w:t xml:space="preserve"> </w:t>
      </w:r>
    </w:p>
    <w:p w:rsidR="0060428E" w:rsidRDefault="0060428E" w:rsidP="004541B1">
      <w:pPr>
        <w:jc w:val="both"/>
        <w:rPr>
          <w:sz w:val="28"/>
          <w:szCs w:val="28"/>
        </w:rPr>
      </w:pPr>
    </w:p>
    <w:p w:rsidR="0060428E" w:rsidRDefault="0060428E" w:rsidP="004541B1">
      <w:pPr>
        <w:jc w:val="both"/>
        <w:rPr>
          <w:sz w:val="28"/>
          <w:szCs w:val="28"/>
        </w:rPr>
      </w:pPr>
    </w:p>
    <w:p w:rsidR="00D35A27" w:rsidRPr="003E2F59" w:rsidRDefault="00615F93" w:rsidP="004541B1">
      <w:pPr>
        <w:jc w:val="both"/>
        <w:rPr>
          <w:sz w:val="24"/>
          <w:szCs w:val="24"/>
        </w:rPr>
      </w:pPr>
      <w:r w:rsidRPr="003E2F59">
        <w:rPr>
          <w:sz w:val="24"/>
          <w:szCs w:val="24"/>
        </w:rPr>
        <w:t xml:space="preserve">     </w:t>
      </w:r>
    </w:p>
    <w:p w:rsidR="0060428E" w:rsidRPr="003E2F59" w:rsidRDefault="0060428E" w:rsidP="004541B1">
      <w:pPr>
        <w:jc w:val="both"/>
        <w:rPr>
          <w:sz w:val="24"/>
          <w:szCs w:val="24"/>
        </w:rPr>
      </w:pPr>
    </w:p>
    <w:p w:rsidR="0060428E" w:rsidRPr="003E2F59" w:rsidRDefault="0060428E" w:rsidP="004541B1">
      <w:pPr>
        <w:jc w:val="both"/>
        <w:rPr>
          <w:sz w:val="24"/>
          <w:szCs w:val="24"/>
        </w:rPr>
      </w:pPr>
    </w:p>
    <w:sectPr w:rsidR="0060428E" w:rsidRPr="003E2F59" w:rsidSect="00391C5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F1" w:rsidRDefault="004327F1" w:rsidP="00E541AF">
      <w:r>
        <w:separator/>
      </w:r>
    </w:p>
  </w:endnote>
  <w:endnote w:type="continuationSeparator" w:id="0">
    <w:p w:rsidR="004327F1" w:rsidRDefault="004327F1" w:rsidP="00E5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F1" w:rsidRDefault="004327F1" w:rsidP="00E541AF">
      <w:r>
        <w:separator/>
      </w:r>
    </w:p>
  </w:footnote>
  <w:footnote w:type="continuationSeparator" w:id="0">
    <w:p w:rsidR="004327F1" w:rsidRDefault="004327F1" w:rsidP="00E5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5"/>
    <w:rsid w:val="00002870"/>
    <w:rsid w:val="00007536"/>
    <w:rsid w:val="000225E7"/>
    <w:rsid w:val="000247F3"/>
    <w:rsid w:val="00062917"/>
    <w:rsid w:val="00076AFA"/>
    <w:rsid w:val="00081229"/>
    <w:rsid w:val="00097FB0"/>
    <w:rsid w:val="000A111E"/>
    <w:rsid w:val="000A699E"/>
    <w:rsid w:val="00113027"/>
    <w:rsid w:val="0012120F"/>
    <w:rsid w:val="00124863"/>
    <w:rsid w:val="0013304D"/>
    <w:rsid w:val="00137DF8"/>
    <w:rsid w:val="00140EAB"/>
    <w:rsid w:val="0016535C"/>
    <w:rsid w:val="0018033E"/>
    <w:rsid w:val="00185525"/>
    <w:rsid w:val="001A0C37"/>
    <w:rsid w:val="001A0FC3"/>
    <w:rsid w:val="001A3935"/>
    <w:rsid w:val="001A472D"/>
    <w:rsid w:val="001A6224"/>
    <w:rsid w:val="001A69B2"/>
    <w:rsid w:val="001B43FB"/>
    <w:rsid w:val="001E2273"/>
    <w:rsid w:val="001F22A0"/>
    <w:rsid w:val="001F757F"/>
    <w:rsid w:val="002125F0"/>
    <w:rsid w:val="002134A7"/>
    <w:rsid w:val="00224740"/>
    <w:rsid w:val="00230583"/>
    <w:rsid w:val="00260F7A"/>
    <w:rsid w:val="00263E47"/>
    <w:rsid w:val="002745D4"/>
    <w:rsid w:val="0028234E"/>
    <w:rsid w:val="00282B9C"/>
    <w:rsid w:val="0028639F"/>
    <w:rsid w:val="002B412C"/>
    <w:rsid w:val="002C5AFF"/>
    <w:rsid w:val="002D4CFE"/>
    <w:rsid w:val="002E5224"/>
    <w:rsid w:val="002F1049"/>
    <w:rsid w:val="002F7A9B"/>
    <w:rsid w:val="00303CAF"/>
    <w:rsid w:val="00320F98"/>
    <w:rsid w:val="00343AD7"/>
    <w:rsid w:val="003477BB"/>
    <w:rsid w:val="00347963"/>
    <w:rsid w:val="00360075"/>
    <w:rsid w:val="00371329"/>
    <w:rsid w:val="003722D1"/>
    <w:rsid w:val="00376B07"/>
    <w:rsid w:val="0037772B"/>
    <w:rsid w:val="00387A82"/>
    <w:rsid w:val="00391C59"/>
    <w:rsid w:val="00392793"/>
    <w:rsid w:val="003A1012"/>
    <w:rsid w:val="003A1DBB"/>
    <w:rsid w:val="003A26C8"/>
    <w:rsid w:val="003E135C"/>
    <w:rsid w:val="003E25FF"/>
    <w:rsid w:val="003E2F59"/>
    <w:rsid w:val="003E4AC3"/>
    <w:rsid w:val="00400563"/>
    <w:rsid w:val="004039F6"/>
    <w:rsid w:val="00416A32"/>
    <w:rsid w:val="00424F53"/>
    <w:rsid w:val="00425441"/>
    <w:rsid w:val="004327F1"/>
    <w:rsid w:val="00434674"/>
    <w:rsid w:val="004466BA"/>
    <w:rsid w:val="00453822"/>
    <w:rsid w:val="004541B1"/>
    <w:rsid w:val="0046033F"/>
    <w:rsid w:val="004834D0"/>
    <w:rsid w:val="004938C9"/>
    <w:rsid w:val="00497F6F"/>
    <w:rsid w:val="004A68C9"/>
    <w:rsid w:val="004C6E68"/>
    <w:rsid w:val="004C7A57"/>
    <w:rsid w:val="004D2087"/>
    <w:rsid w:val="004D572D"/>
    <w:rsid w:val="004E0356"/>
    <w:rsid w:val="004E52A0"/>
    <w:rsid w:val="004F137B"/>
    <w:rsid w:val="00510D97"/>
    <w:rsid w:val="0051589C"/>
    <w:rsid w:val="005162D0"/>
    <w:rsid w:val="00530716"/>
    <w:rsid w:val="00532B0D"/>
    <w:rsid w:val="00541CFF"/>
    <w:rsid w:val="00542767"/>
    <w:rsid w:val="00544C7F"/>
    <w:rsid w:val="005471F0"/>
    <w:rsid w:val="00556328"/>
    <w:rsid w:val="00562AC0"/>
    <w:rsid w:val="00576E4D"/>
    <w:rsid w:val="005901C1"/>
    <w:rsid w:val="00592674"/>
    <w:rsid w:val="005A2B67"/>
    <w:rsid w:val="005B0197"/>
    <w:rsid w:val="005B68B4"/>
    <w:rsid w:val="005F1854"/>
    <w:rsid w:val="005F5477"/>
    <w:rsid w:val="005F7834"/>
    <w:rsid w:val="00600A5D"/>
    <w:rsid w:val="0060428E"/>
    <w:rsid w:val="00604B74"/>
    <w:rsid w:val="0061396F"/>
    <w:rsid w:val="00615F93"/>
    <w:rsid w:val="00621046"/>
    <w:rsid w:val="0063050C"/>
    <w:rsid w:val="0066545D"/>
    <w:rsid w:val="006663F4"/>
    <w:rsid w:val="006665D6"/>
    <w:rsid w:val="0068742B"/>
    <w:rsid w:val="00695D41"/>
    <w:rsid w:val="006A3A01"/>
    <w:rsid w:val="006B5E0F"/>
    <w:rsid w:val="006C5C61"/>
    <w:rsid w:val="006C5DE2"/>
    <w:rsid w:val="006C67D5"/>
    <w:rsid w:val="006D1EDF"/>
    <w:rsid w:val="006D2909"/>
    <w:rsid w:val="006D4991"/>
    <w:rsid w:val="006F1160"/>
    <w:rsid w:val="007021B6"/>
    <w:rsid w:val="00704D08"/>
    <w:rsid w:val="007142C5"/>
    <w:rsid w:val="00727E35"/>
    <w:rsid w:val="007343E6"/>
    <w:rsid w:val="0073453C"/>
    <w:rsid w:val="0074275B"/>
    <w:rsid w:val="00760A82"/>
    <w:rsid w:val="00764245"/>
    <w:rsid w:val="00765442"/>
    <w:rsid w:val="00775C1E"/>
    <w:rsid w:val="007824EF"/>
    <w:rsid w:val="007961AC"/>
    <w:rsid w:val="00797ECE"/>
    <w:rsid w:val="007A5949"/>
    <w:rsid w:val="007A6A01"/>
    <w:rsid w:val="007B049F"/>
    <w:rsid w:val="007B62A9"/>
    <w:rsid w:val="007C03D6"/>
    <w:rsid w:val="007C1BD4"/>
    <w:rsid w:val="007C36CF"/>
    <w:rsid w:val="007C43A5"/>
    <w:rsid w:val="007D4BF4"/>
    <w:rsid w:val="007E298A"/>
    <w:rsid w:val="007E3146"/>
    <w:rsid w:val="007E43CF"/>
    <w:rsid w:val="007E470D"/>
    <w:rsid w:val="007F3767"/>
    <w:rsid w:val="00806680"/>
    <w:rsid w:val="00810746"/>
    <w:rsid w:val="0081075C"/>
    <w:rsid w:val="00833352"/>
    <w:rsid w:val="008356C8"/>
    <w:rsid w:val="008437C6"/>
    <w:rsid w:val="008452DB"/>
    <w:rsid w:val="008479F6"/>
    <w:rsid w:val="00851D07"/>
    <w:rsid w:val="00854A8E"/>
    <w:rsid w:val="0086471E"/>
    <w:rsid w:val="00866C46"/>
    <w:rsid w:val="00872EFB"/>
    <w:rsid w:val="008756D5"/>
    <w:rsid w:val="00892A35"/>
    <w:rsid w:val="008971D7"/>
    <w:rsid w:val="008A5649"/>
    <w:rsid w:val="008A6413"/>
    <w:rsid w:val="008A6E18"/>
    <w:rsid w:val="008B1581"/>
    <w:rsid w:val="008B1A35"/>
    <w:rsid w:val="008B258A"/>
    <w:rsid w:val="008B7B65"/>
    <w:rsid w:val="008D0089"/>
    <w:rsid w:val="008E1690"/>
    <w:rsid w:val="008E1D9A"/>
    <w:rsid w:val="008E7F50"/>
    <w:rsid w:val="008F029B"/>
    <w:rsid w:val="008F3955"/>
    <w:rsid w:val="00901C53"/>
    <w:rsid w:val="00906947"/>
    <w:rsid w:val="009247E5"/>
    <w:rsid w:val="009309BC"/>
    <w:rsid w:val="00933D73"/>
    <w:rsid w:val="0093412C"/>
    <w:rsid w:val="009416F3"/>
    <w:rsid w:val="00942AC4"/>
    <w:rsid w:val="00942D72"/>
    <w:rsid w:val="00943FB1"/>
    <w:rsid w:val="00945558"/>
    <w:rsid w:val="00951AF4"/>
    <w:rsid w:val="009664FA"/>
    <w:rsid w:val="00970DF2"/>
    <w:rsid w:val="00975CD6"/>
    <w:rsid w:val="00985598"/>
    <w:rsid w:val="0098567E"/>
    <w:rsid w:val="009918E0"/>
    <w:rsid w:val="009A006C"/>
    <w:rsid w:val="009A1B49"/>
    <w:rsid w:val="009A7DF6"/>
    <w:rsid w:val="009B63B7"/>
    <w:rsid w:val="009B7030"/>
    <w:rsid w:val="009C71F5"/>
    <w:rsid w:val="009C7497"/>
    <w:rsid w:val="009F433C"/>
    <w:rsid w:val="009F4C1B"/>
    <w:rsid w:val="00A10733"/>
    <w:rsid w:val="00A17FA4"/>
    <w:rsid w:val="00A346D5"/>
    <w:rsid w:val="00A36929"/>
    <w:rsid w:val="00A8247E"/>
    <w:rsid w:val="00A864E3"/>
    <w:rsid w:val="00A9469D"/>
    <w:rsid w:val="00A95199"/>
    <w:rsid w:val="00AD1050"/>
    <w:rsid w:val="00AD7D27"/>
    <w:rsid w:val="00AE3DDD"/>
    <w:rsid w:val="00AE5037"/>
    <w:rsid w:val="00AF016C"/>
    <w:rsid w:val="00B0692D"/>
    <w:rsid w:val="00B06D66"/>
    <w:rsid w:val="00B2059D"/>
    <w:rsid w:val="00B2508A"/>
    <w:rsid w:val="00B3412E"/>
    <w:rsid w:val="00B34AD8"/>
    <w:rsid w:val="00B3711E"/>
    <w:rsid w:val="00B40792"/>
    <w:rsid w:val="00B43E66"/>
    <w:rsid w:val="00B5171A"/>
    <w:rsid w:val="00B62378"/>
    <w:rsid w:val="00B66A01"/>
    <w:rsid w:val="00B81420"/>
    <w:rsid w:val="00B921F7"/>
    <w:rsid w:val="00B92CDB"/>
    <w:rsid w:val="00BA23CE"/>
    <w:rsid w:val="00BB2B3B"/>
    <w:rsid w:val="00BB46A9"/>
    <w:rsid w:val="00BB48FA"/>
    <w:rsid w:val="00BC17A6"/>
    <w:rsid w:val="00BD6A08"/>
    <w:rsid w:val="00BD7F90"/>
    <w:rsid w:val="00BE15E0"/>
    <w:rsid w:val="00BE4572"/>
    <w:rsid w:val="00C00558"/>
    <w:rsid w:val="00C02DCA"/>
    <w:rsid w:val="00C17965"/>
    <w:rsid w:val="00C25BC2"/>
    <w:rsid w:val="00C27AF3"/>
    <w:rsid w:val="00C50465"/>
    <w:rsid w:val="00C509DC"/>
    <w:rsid w:val="00C55DCA"/>
    <w:rsid w:val="00C61AFF"/>
    <w:rsid w:val="00C6604A"/>
    <w:rsid w:val="00C75DAC"/>
    <w:rsid w:val="00C876ED"/>
    <w:rsid w:val="00C9174C"/>
    <w:rsid w:val="00CB3E3B"/>
    <w:rsid w:val="00CC68F3"/>
    <w:rsid w:val="00CC6FA2"/>
    <w:rsid w:val="00CD5252"/>
    <w:rsid w:val="00CD79B3"/>
    <w:rsid w:val="00CE3487"/>
    <w:rsid w:val="00CF2299"/>
    <w:rsid w:val="00CF3CE6"/>
    <w:rsid w:val="00CF45AC"/>
    <w:rsid w:val="00CF4922"/>
    <w:rsid w:val="00CF5898"/>
    <w:rsid w:val="00D114A1"/>
    <w:rsid w:val="00D13EEC"/>
    <w:rsid w:val="00D21895"/>
    <w:rsid w:val="00D2755C"/>
    <w:rsid w:val="00D35A27"/>
    <w:rsid w:val="00D36892"/>
    <w:rsid w:val="00D36933"/>
    <w:rsid w:val="00D51662"/>
    <w:rsid w:val="00D51B9D"/>
    <w:rsid w:val="00D542DC"/>
    <w:rsid w:val="00D54915"/>
    <w:rsid w:val="00D60170"/>
    <w:rsid w:val="00D61478"/>
    <w:rsid w:val="00D65124"/>
    <w:rsid w:val="00D714C0"/>
    <w:rsid w:val="00D76E54"/>
    <w:rsid w:val="00D8599B"/>
    <w:rsid w:val="00DA7388"/>
    <w:rsid w:val="00DB02C0"/>
    <w:rsid w:val="00DB41B7"/>
    <w:rsid w:val="00DB54E2"/>
    <w:rsid w:val="00DC742F"/>
    <w:rsid w:val="00DC79AC"/>
    <w:rsid w:val="00DE3821"/>
    <w:rsid w:val="00DF6AF2"/>
    <w:rsid w:val="00DF7821"/>
    <w:rsid w:val="00E02C1C"/>
    <w:rsid w:val="00E117B1"/>
    <w:rsid w:val="00E219AC"/>
    <w:rsid w:val="00E37CC4"/>
    <w:rsid w:val="00E4763F"/>
    <w:rsid w:val="00E47CDB"/>
    <w:rsid w:val="00E512A8"/>
    <w:rsid w:val="00E541AF"/>
    <w:rsid w:val="00E7133D"/>
    <w:rsid w:val="00E73AD7"/>
    <w:rsid w:val="00E74B11"/>
    <w:rsid w:val="00E77D8D"/>
    <w:rsid w:val="00E907CA"/>
    <w:rsid w:val="00E940EA"/>
    <w:rsid w:val="00E941B0"/>
    <w:rsid w:val="00EA6FC2"/>
    <w:rsid w:val="00EB7862"/>
    <w:rsid w:val="00EC20BF"/>
    <w:rsid w:val="00EC3367"/>
    <w:rsid w:val="00EC4AD5"/>
    <w:rsid w:val="00ED0729"/>
    <w:rsid w:val="00EE0931"/>
    <w:rsid w:val="00EF2190"/>
    <w:rsid w:val="00F032C7"/>
    <w:rsid w:val="00F20CE2"/>
    <w:rsid w:val="00F319D2"/>
    <w:rsid w:val="00F35E1C"/>
    <w:rsid w:val="00F37B94"/>
    <w:rsid w:val="00F451C7"/>
    <w:rsid w:val="00F45EE5"/>
    <w:rsid w:val="00F54A23"/>
    <w:rsid w:val="00F855E5"/>
    <w:rsid w:val="00FB0D7A"/>
    <w:rsid w:val="00FB5468"/>
    <w:rsid w:val="00FD16BD"/>
    <w:rsid w:val="00FD19F1"/>
    <w:rsid w:val="00FE2F59"/>
    <w:rsid w:val="00FE3D8A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7F07-01C7-45A1-AA95-EEE12B7E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8302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REV</cp:lastModifiedBy>
  <cp:revision>161</cp:revision>
  <cp:lastPrinted>2021-02-15T13:19:00Z</cp:lastPrinted>
  <dcterms:created xsi:type="dcterms:W3CDTF">2017-05-05T06:52:00Z</dcterms:created>
  <dcterms:modified xsi:type="dcterms:W3CDTF">2021-02-15T13:34:00Z</dcterms:modified>
</cp:coreProperties>
</file>