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7" w:rsidRPr="00E941B0" w:rsidRDefault="0013304D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 xml:space="preserve">Отчет о </w:t>
      </w:r>
      <w:r w:rsidR="00D35A27" w:rsidRPr="00E941B0">
        <w:rPr>
          <w:b/>
          <w:sz w:val="28"/>
          <w:szCs w:val="28"/>
        </w:rPr>
        <w:t xml:space="preserve"> </w:t>
      </w:r>
      <w:r w:rsidR="001B43FB" w:rsidRPr="00E941B0">
        <w:rPr>
          <w:b/>
          <w:sz w:val="28"/>
          <w:szCs w:val="28"/>
        </w:rPr>
        <w:t>деятельности</w:t>
      </w:r>
      <w:r w:rsidRPr="00E941B0">
        <w:rPr>
          <w:b/>
          <w:sz w:val="28"/>
          <w:szCs w:val="28"/>
        </w:rPr>
        <w:t xml:space="preserve"> </w:t>
      </w:r>
      <w:r w:rsidR="00D35A27" w:rsidRPr="00E941B0">
        <w:rPr>
          <w:b/>
          <w:sz w:val="28"/>
          <w:szCs w:val="28"/>
        </w:rPr>
        <w:t xml:space="preserve"> контрольно-счетного органа муниципального</w:t>
      </w:r>
    </w:p>
    <w:p w:rsidR="00727E35" w:rsidRPr="00E941B0" w:rsidRDefault="00D35A27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>образован</w:t>
      </w:r>
      <w:r w:rsidR="00D13EEC" w:rsidRPr="00E941B0">
        <w:rPr>
          <w:b/>
          <w:sz w:val="28"/>
          <w:szCs w:val="28"/>
        </w:rPr>
        <w:t>ия  «Балезинский район»  за 2018</w:t>
      </w:r>
      <w:r w:rsidRPr="00E941B0">
        <w:rPr>
          <w:b/>
          <w:sz w:val="28"/>
          <w:szCs w:val="28"/>
        </w:rPr>
        <w:t xml:space="preserve"> год</w:t>
      </w:r>
    </w:p>
    <w:p w:rsidR="0013304D" w:rsidRDefault="0013304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3304D" w:rsidRDefault="0013304D" w:rsidP="004541B1">
      <w:pPr>
        <w:jc w:val="both"/>
        <w:rPr>
          <w:sz w:val="28"/>
          <w:szCs w:val="28"/>
        </w:rPr>
      </w:pPr>
      <w:r w:rsidRPr="00E7133D">
        <w:rPr>
          <w:sz w:val="28"/>
          <w:szCs w:val="28"/>
        </w:rPr>
        <w:t xml:space="preserve">( </w:t>
      </w:r>
      <w:r w:rsidR="004834D0" w:rsidRPr="00E7133D">
        <w:rPr>
          <w:sz w:val="28"/>
          <w:szCs w:val="28"/>
        </w:rPr>
        <w:t xml:space="preserve">Заслушав </w:t>
      </w:r>
      <w:r w:rsidRPr="00E7133D">
        <w:rPr>
          <w:sz w:val="28"/>
          <w:szCs w:val="28"/>
        </w:rPr>
        <w:t xml:space="preserve"> отчет о работе КСО за 201</w:t>
      </w:r>
      <w:r w:rsidR="00D13EEC" w:rsidRPr="00E7133D">
        <w:rPr>
          <w:sz w:val="28"/>
          <w:szCs w:val="28"/>
        </w:rPr>
        <w:t>8</w:t>
      </w:r>
      <w:r w:rsidRPr="00E7133D">
        <w:rPr>
          <w:sz w:val="28"/>
          <w:szCs w:val="28"/>
        </w:rPr>
        <w:t xml:space="preserve"> год </w:t>
      </w:r>
      <w:r w:rsidRPr="005901C1">
        <w:rPr>
          <w:sz w:val="28"/>
          <w:szCs w:val="28"/>
        </w:rPr>
        <w:t>1</w:t>
      </w:r>
      <w:r w:rsidR="005901C1" w:rsidRPr="005901C1">
        <w:rPr>
          <w:sz w:val="28"/>
          <w:szCs w:val="28"/>
        </w:rPr>
        <w:t>1</w:t>
      </w:r>
      <w:r w:rsidRPr="005901C1">
        <w:rPr>
          <w:sz w:val="28"/>
          <w:szCs w:val="28"/>
        </w:rPr>
        <w:t>.0</w:t>
      </w:r>
      <w:r w:rsidR="005901C1" w:rsidRPr="005901C1">
        <w:rPr>
          <w:sz w:val="28"/>
          <w:szCs w:val="28"/>
        </w:rPr>
        <w:t>4</w:t>
      </w:r>
      <w:r w:rsidRPr="005901C1">
        <w:rPr>
          <w:sz w:val="28"/>
          <w:szCs w:val="28"/>
        </w:rPr>
        <w:t>.201</w:t>
      </w:r>
      <w:r w:rsidR="005901C1" w:rsidRPr="005901C1">
        <w:rPr>
          <w:sz w:val="28"/>
          <w:szCs w:val="28"/>
        </w:rPr>
        <w:t>9</w:t>
      </w:r>
      <w:r w:rsidRPr="005901C1">
        <w:rPr>
          <w:sz w:val="28"/>
          <w:szCs w:val="28"/>
        </w:rPr>
        <w:t xml:space="preserve"> года на заседании</w:t>
      </w:r>
      <w:r w:rsidRPr="00E7133D">
        <w:rPr>
          <w:sz w:val="28"/>
          <w:szCs w:val="28"/>
        </w:rPr>
        <w:t xml:space="preserve"> Президиума Совета депутатов муниципального образования  «Балезинский район»  приняли</w:t>
      </w:r>
      <w:r w:rsidR="004834D0" w:rsidRPr="00E7133D">
        <w:rPr>
          <w:sz w:val="28"/>
          <w:szCs w:val="28"/>
        </w:rPr>
        <w:t xml:space="preserve"> </w:t>
      </w:r>
      <w:r w:rsidRPr="00E7133D">
        <w:rPr>
          <w:sz w:val="28"/>
          <w:szCs w:val="28"/>
        </w:rPr>
        <w:t xml:space="preserve"> к сведению)</w:t>
      </w:r>
    </w:p>
    <w:p w:rsidR="00D35A27" w:rsidRDefault="00D35A27" w:rsidP="004541B1">
      <w:pPr>
        <w:jc w:val="both"/>
        <w:rPr>
          <w:sz w:val="28"/>
          <w:szCs w:val="28"/>
        </w:rPr>
      </w:pPr>
    </w:p>
    <w:p w:rsidR="00B2059D" w:rsidRDefault="00D5166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E7F50">
        <w:rPr>
          <w:sz w:val="28"/>
          <w:szCs w:val="28"/>
        </w:rPr>
        <w:t>В соответствии с</w:t>
      </w:r>
      <w:r w:rsidR="008E7F50" w:rsidRPr="003E2F59">
        <w:rPr>
          <w:sz w:val="24"/>
          <w:szCs w:val="24"/>
        </w:rPr>
        <w:t xml:space="preserve">  </w:t>
      </w:r>
      <w:r w:rsidR="008E7F50" w:rsidRPr="008E7F50">
        <w:rPr>
          <w:sz w:val="28"/>
          <w:szCs w:val="28"/>
        </w:rPr>
        <w:t>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37CC4">
        <w:rPr>
          <w:sz w:val="28"/>
          <w:szCs w:val="28"/>
        </w:rPr>
        <w:t xml:space="preserve"> п. 1 раздела 4 Регламента контрольно-счетного органа  МО «Балезинский район» </w:t>
      </w:r>
      <w:r w:rsidR="00B2059D">
        <w:rPr>
          <w:sz w:val="28"/>
          <w:szCs w:val="28"/>
        </w:rPr>
        <w:t>контрольно-счетный орган МО «Балезинский район»</w:t>
      </w:r>
      <w:r w:rsidR="001B43FB">
        <w:rPr>
          <w:sz w:val="28"/>
          <w:szCs w:val="28"/>
        </w:rPr>
        <w:t xml:space="preserve"> (далее КСО)</w:t>
      </w:r>
      <w:r w:rsidR="00B2059D">
        <w:rPr>
          <w:sz w:val="28"/>
          <w:szCs w:val="28"/>
        </w:rPr>
        <w:t xml:space="preserve"> </w:t>
      </w:r>
      <w:r w:rsidR="00E37CC4">
        <w:rPr>
          <w:sz w:val="28"/>
          <w:szCs w:val="28"/>
        </w:rPr>
        <w:t>направляет</w:t>
      </w:r>
      <w:r w:rsidR="00B2059D">
        <w:rPr>
          <w:sz w:val="28"/>
          <w:szCs w:val="28"/>
        </w:rPr>
        <w:t xml:space="preserve"> в Совет депутатов МО «Балезинский район» отчет о </w:t>
      </w:r>
      <w:r w:rsidR="00BE4572">
        <w:rPr>
          <w:sz w:val="28"/>
          <w:szCs w:val="28"/>
        </w:rPr>
        <w:t xml:space="preserve">деятельности </w:t>
      </w:r>
      <w:r w:rsidR="001B43FB">
        <w:rPr>
          <w:sz w:val="28"/>
          <w:szCs w:val="28"/>
        </w:rPr>
        <w:t>КСО</w:t>
      </w:r>
      <w:r w:rsidR="00B2059D">
        <w:rPr>
          <w:sz w:val="28"/>
          <w:szCs w:val="28"/>
        </w:rPr>
        <w:t xml:space="preserve"> за 2018 год</w:t>
      </w:r>
      <w:proofErr w:type="gramEnd"/>
      <w:r w:rsidR="00B2059D">
        <w:rPr>
          <w:sz w:val="28"/>
          <w:szCs w:val="28"/>
        </w:rPr>
        <w:t xml:space="preserve"> </w:t>
      </w:r>
      <w:r w:rsidR="008E7F50" w:rsidRPr="008E7F50">
        <w:rPr>
          <w:sz w:val="28"/>
          <w:szCs w:val="28"/>
        </w:rPr>
        <w:t>и обобщает результаты проведенных  контрольных и экспертно-аналитических мероприятий</w:t>
      </w:r>
      <w:r w:rsidR="00B2059D">
        <w:rPr>
          <w:sz w:val="28"/>
          <w:szCs w:val="28"/>
        </w:rPr>
        <w:t>, что</w:t>
      </w:r>
      <w:r w:rsidR="008E7F50" w:rsidRPr="008E7F50">
        <w:rPr>
          <w:sz w:val="28"/>
          <w:szCs w:val="28"/>
        </w:rPr>
        <w:t xml:space="preserve"> является одной из форм реализации принципа гласности деятельности </w:t>
      </w:r>
      <w:r w:rsidR="001B43FB">
        <w:rPr>
          <w:sz w:val="28"/>
          <w:szCs w:val="28"/>
        </w:rPr>
        <w:t>КСО</w:t>
      </w:r>
      <w:r w:rsidR="008E7F50" w:rsidRPr="008E7F50">
        <w:rPr>
          <w:sz w:val="28"/>
          <w:szCs w:val="28"/>
        </w:rPr>
        <w:t xml:space="preserve">. </w:t>
      </w:r>
    </w:p>
    <w:p w:rsidR="00B2059D" w:rsidRDefault="008E7F50" w:rsidP="004541B1">
      <w:pPr>
        <w:jc w:val="both"/>
        <w:rPr>
          <w:sz w:val="28"/>
          <w:szCs w:val="28"/>
        </w:rPr>
      </w:pPr>
      <w:r w:rsidRPr="008E7F50">
        <w:rPr>
          <w:sz w:val="28"/>
          <w:szCs w:val="28"/>
        </w:rPr>
        <w:t>Контрольные полномочия К</w:t>
      </w:r>
      <w:r w:rsidR="001B43FB">
        <w:rPr>
          <w:sz w:val="28"/>
          <w:szCs w:val="28"/>
        </w:rPr>
        <w:t>СО</w:t>
      </w:r>
      <w:r w:rsidRPr="008E7F50">
        <w:rPr>
          <w:sz w:val="28"/>
          <w:szCs w:val="28"/>
        </w:rPr>
        <w:t xml:space="preserve"> распространяются на органы местного самоуправления, муниципальные органы, муниципальные учреждения и муниципальные унитарные предприятия, а также иные организации, использующие имущество, находящееся в муниципальной собственности. 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Контрольно-счетного органа. </w:t>
      </w:r>
    </w:p>
    <w:p w:rsidR="00AD1050" w:rsidRDefault="001B43FB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135C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3E135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3E135C">
        <w:rPr>
          <w:sz w:val="28"/>
          <w:szCs w:val="28"/>
        </w:rPr>
        <w:t xml:space="preserve">  КСО </w:t>
      </w:r>
      <w:r>
        <w:rPr>
          <w:sz w:val="28"/>
          <w:szCs w:val="28"/>
        </w:rPr>
        <w:t>остается</w:t>
      </w:r>
      <w:r w:rsidRPr="003E13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законностью</w:t>
      </w:r>
      <w:r w:rsidR="00F451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эффективностью использования средств  бюджета района, контроль за соблюдением порядка управления и распоряжения имуществом, находящимся в муниципальной собственности.</w:t>
      </w:r>
    </w:p>
    <w:p w:rsidR="008E7F50" w:rsidRDefault="008E7F50" w:rsidP="004541B1">
      <w:pPr>
        <w:jc w:val="both"/>
        <w:rPr>
          <w:sz w:val="28"/>
          <w:szCs w:val="28"/>
        </w:rPr>
      </w:pPr>
      <w:r w:rsidRPr="008E7F50">
        <w:rPr>
          <w:sz w:val="28"/>
          <w:szCs w:val="28"/>
        </w:rPr>
        <w:t xml:space="preserve">На официальном интернет-сайте </w:t>
      </w:r>
      <w:r w:rsidR="00BE4572">
        <w:rPr>
          <w:sz w:val="28"/>
          <w:szCs w:val="28"/>
        </w:rPr>
        <w:t>А</w:t>
      </w:r>
      <w:r w:rsidRPr="008E7F50">
        <w:rPr>
          <w:sz w:val="28"/>
          <w:szCs w:val="28"/>
        </w:rPr>
        <w:t>дминистрации</w:t>
      </w:r>
      <w:r w:rsidR="00B2059D">
        <w:rPr>
          <w:sz w:val="28"/>
          <w:szCs w:val="28"/>
        </w:rPr>
        <w:t xml:space="preserve"> муниципального образования «Балезинский район»</w:t>
      </w:r>
      <w:r w:rsidRPr="008E7F50">
        <w:rPr>
          <w:sz w:val="28"/>
          <w:szCs w:val="28"/>
        </w:rPr>
        <w:t xml:space="preserve"> регулярно публикуются результаты контрольных мероприятий, годовой отчет о деятельности Контрольно-счетного органа.</w:t>
      </w:r>
    </w:p>
    <w:p w:rsidR="00E37CC4" w:rsidRDefault="00E37CC4" w:rsidP="004541B1">
      <w:pPr>
        <w:jc w:val="both"/>
        <w:rPr>
          <w:sz w:val="28"/>
          <w:szCs w:val="28"/>
        </w:rPr>
      </w:pPr>
    </w:p>
    <w:p w:rsidR="00BB48FA" w:rsidRDefault="00A17FA4" w:rsidP="00562AC0">
      <w:pPr>
        <w:jc w:val="both"/>
        <w:rPr>
          <w:sz w:val="24"/>
          <w:szCs w:val="24"/>
        </w:rPr>
      </w:pPr>
      <w:proofErr w:type="gramStart"/>
      <w:r w:rsidRPr="00A17FA4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еятельность КСО в 2018 году осуществлялась в соответствии с «Планом работы контрольно-счетного органа МО «Балезинский район» на 2018 год, утвержденный Решением Совета депутатов МО «Балезинский район» от </w:t>
      </w:r>
      <w:r w:rsidR="00EF2190">
        <w:rPr>
          <w:sz w:val="28"/>
          <w:szCs w:val="28"/>
        </w:rPr>
        <w:t>29.12.2017 года № 21-139</w:t>
      </w:r>
      <w:r w:rsidR="00FF334F">
        <w:rPr>
          <w:sz w:val="28"/>
          <w:szCs w:val="28"/>
        </w:rPr>
        <w:t xml:space="preserve"> с учетом предложений Совета депутатов МО «Балезинский район» и  Главы муниципального образования «Балезинский район»</w:t>
      </w:r>
      <w:r w:rsidR="00BB48FA">
        <w:rPr>
          <w:sz w:val="28"/>
          <w:szCs w:val="28"/>
        </w:rPr>
        <w:t xml:space="preserve">, </w:t>
      </w:r>
      <w:r w:rsidR="00562AC0" w:rsidRPr="00BB48FA">
        <w:rPr>
          <w:sz w:val="28"/>
          <w:szCs w:val="28"/>
        </w:rPr>
        <w:t>исходя из необходимости обеспечения всестороннего системного контроля за формированием и исполнением районного бюджета, с учетом переданных</w:t>
      </w:r>
      <w:proofErr w:type="gramEnd"/>
      <w:r w:rsidR="00562AC0" w:rsidRPr="00BB48FA">
        <w:rPr>
          <w:sz w:val="28"/>
          <w:szCs w:val="28"/>
        </w:rPr>
        <w:t xml:space="preserve"> полномочий по осуществлению внешнего муниципального финансового контроля поселений района.</w:t>
      </w:r>
      <w:r w:rsidR="00562AC0" w:rsidRPr="003E2F59">
        <w:rPr>
          <w:sz w:val="24"/>
          <w:szCs w:val="24"/>
        </w:rPr>
        <w:t xml:space="preserve"> </w:t>
      </w:r>
    </w:p>
    <w:p w:rsidR="00007536" w:rsidRDefault="00E77D8D" w:rsidP="00562AC0">
      <w:pPr>
        <w:jc w:val="both"/>
        <w:rPr>
          <w:sz w:val="24"/>
          <w:szCs w:val="24"/>
        </w:rPr>
      </w:pPr>
      <w:r w:rsidRPr="00E77D8D">
        <w:rPr>
          <w:sz w:val="28"/>
          <w:szCs w:val="28"/>
        </w:rPr>
        <w:lastRenderedPageBreak/>
        <w:t>М</w:t>
      </w:r>
      <w:r w:rsidR="00562AC0" w:rsidRPr="00E77D8D">
        <w:rPr>
          <w:sz w:val="28"/>
          <w:szCs w:val="28"/>
        </w:rPr>
        <w:t>ероприятия, предусмотренные планом работы на 201</w:t>
      </w:r>
      <w:r w:rsidR="004C6E68">
        <w:rPr>
          <w:sz w:val="28"/>
          <w:szCs w:val="28"/>
        </w:rPr>
        <w:t>8</w:t>
      </w:r>
      <w:r w:rsidR="00562AC0" w:rsidRPr="00E77D8D">
        <w:rPr>
          <w:sz w:val="28"/>
          <w:szCs w:val="28"/>
        </w:rPr>
        <w:t xml:space="preserve"> год, выполнены в объеме</w:t>
      </w:r>
      <w:r w:rsidRPr="00E77D8D">
        <w:rPr>
          <w:sz w:val="28"/>
          <w:szCs w:val="28"/>
        </w:rPr>
        <w:t xml:space="preserve"> 57 %</w:t>
      </w:r>
      <w:r w:rsidR="00562AC0" w:rsidRPr="00E77D8D">
        <w:rPr>
          <w:sz w:val="28"/>
          <w:szCs w:val="28"/>
        </w:rPr>
        <w:t xml:space="preserve">, </w:t>
      </w:r>
      <w:r w:rsidRPr="00E77D8D">
        <w:rPr>
          <w:sz w:val="28"/>
          <w:szCs w:val="28"/>
        </w:rPr>
        <w:t>в виду отсутствия аудитора более 6 месяцев. В</w:t>
      </w:r>
      <w:r w:rsidR="00562AC0" w:rsidRPr="00E77D8D">
        <w:rPr>
          <w:sz w:val="28"/>
          <w:szCs w:val="28"/>
        </w:rPr>
        <w:t xml:space="preserve"> отчетном году проведено </w:t>
      </w:r>
      <w:r w:rsidRPr="00E77D8D">
        <w:rPr>
          <w:sz w:val="28"/>
          <w:szCs w:val="28"/>
        </w:rPr>
        <w:t>4</w:t>
      </w:r>
      <w:r w:rsidR="00562AC0" w:rsidRPr="00E77D8D">
        <w:rPr>
          <w:sz w:val="28"/>
          <w:szCs w:val="28"/>
        </w:rPr>
        <w:t xml:space="preserve"> </w:t>
      </w:r>
      <w:proofErr w:type="gramStart"/>
      <w:r w:rsidR="00562AC0" w:rsidRPr="00E77D8D">
        <w:rPr>
          <w:sz w:val="28"/>
          <w:szCs w:val="28"/>
        </w:rPr>
        <w:t>контрольных</w:t>
      </w:r>
      <w:proofErr w:type="gramEnd"/>
      <w:r w:rsidR="00562AC0" w:rsidRPr="00E77D8D">
        <w:rPr>
          <w:sz w:val="28"/>
          <w:szCs w:val="28"/>
        </w:rPr>
        <w:t xml:space="preserve"> и экспертно-аналитических мероприяти</w:t>
      </w:r>
      <w:r w:rsidR="00F451C7">
        <w:rPr>
          <w:sz w:val="28"/>
          <w:szCs w:val="28"/>
        </w:rPr>
        <w:t>я</w:t>
      </w:r>
      <w:r w:rsidR="00562AC0" w:rsidRPr="00E77D8D">
        <w:rPr>
          <w:sz w:val="28"/>
          <w:szCs w:val="28"/>
        </w:rPr>
        <w:t xml:space="preserve">, в том числе </w:t>
      </w:r>
      <w:r w:rsidRPr="00E77D8D">
        <w:rPr>
          <w:sz w:val="28"/>
          <w:szCs w:val="28"/>
        </w:rPr>
        <w:t>2</w:t>
      </w:r>
      <w:r w:rsidR="00562AC0" w:rsidRPr="00E77D8D">
        <w:rPr>
          <w:sz w:val="28"/>
          <w:szCs w:val="28"/>
        </w:rPr>
        <w:t xml:space="preserve"> контрольных мероприятия, </w:t>
      </w:r>
      <w:r w:rsidRPr="00E77D8D">
        <w:rPr>
          <w:sz w:val="28"/>
          <w:szCs w:val="28"/>
        </w:rPr>
        <w:t>2</w:t>
      </w:r>
      <w:r w:rsidR="00562AC0" w:rsidRPr="00E77D8D">
        <w:rPr>
          <w:sz w:val="28"/>
          <w:szCs w:val="28"/>
        </w:rPr>
        <w:t xml:space="preserve"> экспертно-аналитических мероприяти</w:t>
      </w:r>
      <w:r w:rsidRPr="00E77D8D">
        <w:rPr>
          <w:sz w:val="28"/>
          <w:szCs w:val="28"/>
        </w:rPr>
        <w:t>я</w:t>
      </w:r>
      <w:r w:rsidR="00562AC0" w:rsidRPr="00E77D8D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  <w:r w:rsidR="00562AC0" w:rsidRPr="00556328">
        <w:rPr>
          <w:sz w:val="28"/>
          <w:szCs w:val="28"/>
        </w:rPr>
        <w:t xml:space="preserve">Контрольными мероприятиями охвачено </w:t>
      </w:r>
      <w:r w:rsidR="001F757F" w:rsidRPr="00556328">
        <w:rPr>
          <w:sz w:val="28"/>
          <w:szCs w:val="28"/>
        </w:rPr>
        <w:t xml:space="preserve">3 </w:t>
      </w:r>
      <w:r w:rsidR="00562AC0" w:rsidRPr="00556328">
        <w:rPr>
          <w:sz w:val="28"/>
          <w:szCs w:val="28"/>
        </w:rPr>
        <w:t>объект</w:t>
      </w:r>
      <w:r w:rsidR="001F757F" w:rsidRPr="00556328">
        <w:rPr>
          <w:sz w:val="28"/>
          <w:szCs w:val="28"/>
        </w:rPr>
        <w:t>а</w:t>
      </w:r>
      <w:r w:rsidR="00562AC0" w:rsidRPr="00556328">
        <w:rPr>
          <w:sz w:val="28"/>
          <w:szCs w:val="28"/>
        </w:rPr>
        <w:t>, составлено 2 акт</w:t>
      </w:r>
      <w:r w:rsidR="001F757F" w:rsidRPr="00556328">
        <w:rPr>
          <w:sz w:val="28"/>
          <w:szCs w:val="28"/>
        </w:rPr>
        <w:t>а</w:t>
      </w:r>
      <w:r w:rsidR="00562AC0" w:rsidRPr="00556328">
        <w:rPr>
          <w:sz w:val="28"/>
          <w:szCs w:val="28"/>
        </w:rPr>
        <w:t xml:space="preserve"> по результатам контрольных мероприятий</w:t>
      </w:r>
      <w:r w:rsidR="001F757F" w:rsidRPr="00556328">
        <w:rPr>
          <w:sz w:val="28"/>
          <w:szCs w:val="28"/>
        </w:rPr>
        <w:t xml:space="preserve"> и 2 заключения</w:t>
      </w:r>
      <w:r w:rsidR="00562AC0" w:rsidRPr="00556328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</w:p>
    <w:p w:rsidR="00562AC0" w:rsidRPr="00604B74" w:rsidRDefault="00562AC0" w:rsidP="00562AC0">
      <w:pPr>
        <w:jc w:val="both"/>
        <w:rPr>
          <w:sz w:val="28"/>
          <w:szCs w:val="24"/>
        </w:rPr>
      </w:pPr>
      <w:r w:rsidRPr="00604B74">
        <w:rPr>
          <w:sz w:val="28"/>
          <w:szCs w:val="24"/>
        </w:rPr>
        <w:t xml:space="preserve">Общий объем финансовых средств, проверенных составил </w:t>
      </w:r>
      <w:r w:rsidR="00604B74" w:rsidRPr="00604B74">
        <w:rPr>
          <w:sz w:val="28"/>
          <w:szCs w:val="24"/>
        </w:rPr>
        <w:t>3 147,7  тыс.</w:t>
      </w:r>
      <w:r w:rsidR="00604B74">
        <w:rPr>
          <w:sz w:val="28"/>
          <w:szCs w:val="24"/>
        </w:rPr>
        <w:t xml:space="preserve"> </w:t>
      </w:r>
      <w:r w:rsidR="00604B74" w:rsidRPr="00604B74">
        <w:rPr>
          <w:sz w:val="28"/>
          <w:szCs w:val="24"/>
        </w:rPr>
        <w:t xml:space="preserve"> рублей</w:t>
      </w:r>
      <w:r w:rsidR="00604B74">
        <w:rPr>
          <w:sz w:val="28"/>
          <w:szCs w:val="24"/>
        </w:rPr>
        <w:t>,</w:t>
      </w:r>
      <w:r w:rsidR="00604B74" w:rsidRPr="00604B74">
        <w:rPr>
          <w:sz w:val="28"/>
          <w:szCs w:val="24"/>
        </w:rPr>
        <w:t xml:space="preserve">  в том числе объем проверенных расходов в сумме 518,0 тыс. рублей.</w:t>
      </w:r>
      <w:r w:rsidRPr="00604B74">
        <w:rPr>
          <w:sz w:val="28"/>
          <w:szCs w:val="24"/>
        </w:rPr>
        <w:t xml:space="preserve"> Контрольно-счетным органом при проверках операций с бюджетными средствами и с муниципальным имуществом выявлено нарушений законодательства в сумме </w:t>
      </w:r>
      <w:r w:rsidR="00604B74" w:rsidRPr="00604B74">
        <w:rPr>
          <w:sz w:val="28"/>
          <w:szCs w:val="24"/>
        </w:rPr>
        <w:t>1,9</w:t>
      </w:r>
      <w:r w:rsidRPr="00604B74">
        <w:rPr>
          <w:sz w:val="28"/>
          <w:szCs w:val="24"/>
        </w:rPr>
        <w:t xml:space="preserve"> тыс. рублей, в том числе: - </w:t>
      </w:r>
      <w:r w:rsidR="00604B74" w:rsidRPr="00604B74">
        <w:rPr>
          <w:sz w:val="28"/>
          <w:szCs w:val="24"/>
        </w:rPr>
        <w:t xml:space="preserve">искажение отчетности на сумму 1,9 тыс. рублей. </w:t>
      </w:r>
    </w:p>
    <w:p w:rsidR="00562AC0" w:rsidRDefault="00562AC0" w:rsidP="004541B1">
      <w:pPr>
        <w:jc w:val="both"/>
        <w:rPr>
          <w:sz w:val="28"/>
          <w:szCs w:val="28"/>
          <w:highlight w:val="yellow"/>
        </w:rPr>
      </w:pPr>
    </w:p>
    <w:p w:rsidR="007E298A" w:rsidRDefault="008E7F50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Внесены поправки в стандарты </w:t>
      </w:r>
      <w:r w:rsidR="007E298A">
        <w:rPr>
          <w:sz w:val="28"/>
          <w:szCs w:val="28"/>
        </w:rPr>
        <w:t>внешнего муниципального контроля</w:t>
      </w:r>
      <w:r>
        <w:rPr>
          <w:sz w:val="28"/>
          <w:szCs w:val="28"/>
        </w:rPr>
        <w:t>, внесены изменения в номенклатуру дел контрольно-счетного органа МО «Балезинский район».</w:t>
      </w:r>
    </w:p>
    <w:p w:rsidR="00BD6A08" w:rsidRDefault="004F137B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58A" w:rsidRDefault="008F3955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51662">
        <w:rPr>
          <w:sz w:val="28"/>
          <w:szCs w:val="28"/>
        </w:rPr>
        <w:t xml:space="preserve">    </w:t>
      </w:r>
      <w:r w:rsidR="00DC742F">
        <w:rPr>
          <w:sz w:val="28"/>
          <w:szCs w:val="28"/>
        </w:rPr>
        <w:t xml:space="preserve">  </w:t>
      </w:r>
    </w:p>
    <w:p w:rsidR="00D51662" w:rsidRPr="0016535C" w:rsidRDefault="008B258A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C742F">
        <w:rPr>
          <w:sz w:val="28"/>
          <w:szCs w:val="28"/>
        </w:rPr>
        <w:t xml:space="preserve">  </w:t>
      </w:r>
      <w:r w:rsidR="005B68B4" w:rsidRPr="0016535C">
        <w:rPr>
          <w:sz w:val="28"/>
          <w:szCs w:val="28"/>
        </w:rPr>
        <w:t>Экспертно-аналитические мероприятия.</w:t>
      </w:r>
    </w:p>
    <w:p w:rsidR="00113027" w:rsidRPr="005F7834" w:rsidRDefault="00113027" w:rsidP="004541B1">
      <w:pPr>
        <w:jc w:val="both"/>
        <w:rPr>
          <w:sz w:val="28"/>
          <w:szCs w:val="28"/>
          <w:highlight w:val="yellow"/>
        </w:rPr>
      </w:pPr>
    </w:p>
    <w:p w:rsidR="00D51662" w:rsidRPr="00F319D2" w:rsidRDefault="00D51662" w:rsidP="004541B1">
      <w:pPr>
        <w:jc w:val="both"/>
        <w:rPr>
          <w:b/>
          <w:sz w:val="28"/>
          <w:szCs w:val="28"/>
        </w:rPr>
      </w:pPr>
      <w:r w:rsidRPr="00F319D2">
        <w:rPr>
          <w:sz w:val="28"/>
          <w:szCs w:val="28"/>
        </w:rPr>
        <w:t xml:space="preserve">         С </w:t>
      </w:r>
      <w:r w:rsidR="00F319D2" w:rsidRPr="00F319D2">
        <w:rPr>
          <w:sz w:val="28"/>
          <w:szCs w:val="28"/>
        </w:rPr>
        <w:t>05 апреля 2018 года по 24 апреля 2018 года</w:t>
      </w:r>
      <w:r w:rsidRPr="00F319D2">
        <w:rPr>
          <w:sz w:val="28"/>
          <w:szCs w:val="28"/>
        </w:rPr>
        <w:t xml:space="preserve"> проведена внешняя проверка годового отчета об исполнении бюджета </w:t>
      </w:r>
      <w:r w:rsidRPr="00F319D2">
        <w:rPr>
          <w:b/>
          <w:sz w:val="28"/>
          <w:szCs w:val="28"/>
        </w:rPr>
        <w:t>муниципального образования «Балезинский район» за 201</w:t>
      </w:r>
      <w:r w:rsidR="00F319D2" w:rsidRPr="00F319D2">
        <w:rPr>
          <w:b/>
          <w:sz w:val="28"/>
          <w:szCs w:val="28"/>
        </w:rPr>
        <w:t>7</w:t>
      </w:r>
      <w:r w:rsidRPr="00F319D2">
        <w:rPr>
          <w:b/>
          <w:sz w:val="28"/>
          <w:szCs w:val="28"/>
        </w:rPr>
        <w:t xml:space="preserve"> год.</w:t>
      </w:r>
    </w:p>
    <w:p w:rsidR="00D51662" w:rsidRPr="00F319D2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Представленная годовая отчетность муниципального образов</w:t>
      </w:r>
      <w:r w:rsidR="00F319D2">
        <w:rPr>
          <w:sz w:val="28"/>
          <w:szCs w:val="28"/>
        </w:rPr>
        <w:t>ания «Балезинский район» за 2017</w:t>
      </w:r>
      <w:r w:rsidRPr="00F319D2">
        <w:rPr>
          <w:sz w:val="28"/>
          <w:szCs w:val="28"/>
        </w:rPr>
        <w:t xml:space="preserve"> год составлена с учетом требований ст.ст.264.</w:t>
      </w:r>
      <w:r w:rsidR="00416A32" w:rsidRPr="00F319D2">
        <w:rPr>
          <w:sz w:val="28"/>
          <w:szCs w:val="28"/>
        </w:rPr>
        <w:t>1</w:t>
      </w:r>
    </w:p>
    <w:p w:rsidR="00D36892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>264,2 БК РФ и по формам, предусмотренным Инструкцией № 191Н</w:t>
      </w:r>
      <w:r w:rsidR="002745D4" w:rsidRPr="00F319D2">
        <w:rPr>
          <w:sz w:val="28"/>
          <w:szCs w:val="28"/>
        </w:rPr>
        <w:t>, с отражением в указанных формах полученных доходов и источников внутреннего финансирования дефицита бюджета.</w:t>
      </w:r>
    </w:p>
    <w:p w:rsidR="00BB46A9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 При анализе данных годовой бюджетной отчетности установлено, что контрольные соотношения взаимоувязанных показателей в рамках одной формы и различных форм, соблюдены. </w:t>
      </w:r>
    </w:p>
    <w:p w:rsidR="00BB46A9" w:rsidRPr="00F319D2" w:rsidRDefault="002745D4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="00BB46A9" w:rsidRPr="00F319D2">
        <w:rPr>
          <w:sz w:val="28"/>
          <w:szCs w:val="28"/>
        </w:rPr>
        <w:t xml:space="preserve">   Внешняя проверка годовой отчетности муниципального образования «Балезинский район» за 201</w:t>
      </w:r>
      <w:r w:rsidR="00F319D2">
        <w:rPr>
          <w:sz w:val="28"/>
          <w:szCs w:val="28"/>
        </w:rPr>
        <w:t>7</w:t>
      </w:r>
      <w:r w:rsidR="00BB46A9" w:rsidRPr="00F319D2">
        <w:rPr>
          <w:sz w:val="28"/>
          <w:szCs w:val="28"/>
        </w:rPr>
        <w:t xml:space="preserve"> год подтвердила полноту и достоверность представленного годового отчета.</w:t>
      </w:r>
    </w:p>
    <w:p w:rsidR="006F1160" w:rsidRPr="005F7834" w:rsidRDefault="006F1160" w:rsidP="004541B1">
      <w:pPr>
        <w:jc w:val="both"/>
        <w:rPr>
          <w:sz w:val="28"/>
          <w:szCs w:val="28"/>
          <w:highlight w:val="yellow"/>
        </w:rPr>
      </w:pPr>
    </w:p>
    <w:p w:rsidR="00F032C7" w:rsidRPr="005F7834" w:rsidRDefault="00F032C7" w:rsidP="004541B1">
      <w:pPr>
        <w:jc w:val="both"/>
        <w:rPr>
          <w:sz w:val="28"/>
          <w:szCs w:val="28"/>
          <w:highlight w:val="yellow"/>
        </w:rPr>
      </w:pPr>
    </w:p>
    <w:p w:rsidR="008479F6" w:rsidRDefault="008479F6" w:rsidP="004541B1">
      <w:pPr>
        <w:jc w:val="both"/>
        <w:rPr>
          <w:sz w:val="28"/>
          <w:szCs w:val="28"/>
        </w:rPr>
      </w:pPr>
      <w:r w:rsidRPr="00D54915">
        <w:rPr>
          <w:sz w:val="28"/>
          <w:szCs w:val="28"/>
        </w:rPr>
        <w:t xml:space="preserve">      В </w:t>
      </w:r>
      <w:r w:rsidR="00D54915" w:rsidRPr="00D54915">
        <w:rPr>
          <w:sz w:val="28"/>
          <w:szCs w:val="28"/>
        </w:rPr>
        <w:t xml:space="preserve">декабре 2018 </w:t>
      </w:r>
      <w:r w:rsidR="00F451C7">
        <w:rPr>
          <w:sz w:val="28"/>
          <w:szCs w:val="28"/>
        </w:rPr>
        <w:t>г</w:t>
      </w:r>
      <w:r w:rsidR="00D54915" w:rsidRPr="00D54915">
        <w:rPr>
          <w:sz w:val="28"/>
          <w:szCs w:val="28"/>
        </w:rPr>
        <w:t>ода</w:t>
      </w:r>
      <w:r w:rsidRPr="00D54915">
        <w:rPr>
          <w:sz w:val="28"/>
          <w:szCs w:val="28"/>
        </w:rPr>
        <w:t xml:space="preserve">  проведен</w:t>
      </w:r>
      <w:r w:rsidR="00FE2F59" w:rsidRPr="00D54915">
        <w:rPr>
          <w:sz w:val="28"/>
          <w:szCs w:val="28"/>
        </w:rPr>
        <w:t xml:space="preserve">ная </w:t>
      </w:r>
      <w:r w:rsidRPr="00D54915">
        <w:rPr>
          <w:sz w:val="28"/>
          <w:szCs w:val="28"/>
        </w:rPr>
        <w:t xml:space="preserve"> экспертиза проекта решения Совета депутатов МО «Балезинский район» «О бюджете МО «Балезинский район» на 201</w:t>
      </w:r>
      <w:r w:rsidR="00D54915" w:rsidRPr="00D54915">
        <w:rPr>
          <w:sz w:val="28"/>
          <w:szCs w:val="28"/>
        </w:rPr>
        <w:t>9</w:t>
      </w:r>
      <w:r w:rsidRPr="00D54915">
        <w:rPr>
          <w:sz w:val="28"/>
          <w:szCs w:val="28"/>
        </w:rPr>
        <w:t xml:space="preserve"> год и на плановый период 20</w:t>
      </w:r>
      <w:r w:rsidR="00D54915" w:rsidRPr="00D54915">
        <w:rPr>
          <w:sz w:val="28"/>
          <w:szCs w:val="28"/>
        </w:rPr>
        <w:t>20</w:t>
      </w:r>
      <w:r w:rsidRPr="00D54915">
        <w:rPr>
          <w:sz w:val="28"/>
          <w:szCs w:val="28"/>
        </w:rPr>
        <w:t xml:space="preserve"> и 202</w:t>
      </w:r>
      <w:r w:rsidR="00D54915" w:rsidRPr="00D54915">
        <w:rPr>
          <w:sz w:val="28"/>
          <w:szCs w:val="28"/>
        </w:rPr>
        <w:t>1</w:t>
      </w:r>
      <w:r w:rsidRPr="00D54915">
        <w:rPr>
          <w:sz w:val="28"/>
          <w:szCs w:val="28"/>
        </w:rPr>
        <w:t xml:space="preserve">  годов»</w:t>
      </w:r>
      <w:r w:rsidR="00FE2F59" w:rsidRPr="00D54915">
        <w:rPr>
          <w:sz w:val="28"/>
          <w:szCs w:val="28"/>
        </w:rPr>
        <w:t xml:space="preserve"> соответствует требованиям Бюджетного Кодекса Российской Федерации и Положению о бюджетном процессе в МО «Балезинский район»</w:t>
      </w:r>
      <w:r w:rsidRPr="00D54915">
        <w:rPr>
          <w:sz w:val="28"/>
          <w:szCs w:val="28"/>
        </w:rPr>
        <w:t>.</w:t>
      </w:r>
    </w:p>
    <w:p w:rsidR="00D54915" w:rsidRPr="00D54915" w:rsidRDefault="00D54915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Pr="00D54915">
        <w:rPr>
          <w:sz w:val="28"/>
          <w:szCs w:val="28"/>
        </w:rPr>
        <w:t>Совета депутатов МО «Балезинский район» «О бюджете МО «Балезинский район» на 2019 год и на плановый период 2020 и 2021  годов»</w:t>
      </w:r>
      <w:r>
        <w:rPr>
          <w:sz w:val="28"/>
          <w:szCs w:val="28"/>
        </w:rPr>
        <w:t xml:space="preserve"> представлен в соответствии ст. 185 Бюджетного Кодекса Российской Федерации 15 ноября 2018 года своевременно и в полном объеме.</w:t>
      </w:r>
    </w:p>
    <w:p w:rsidR="005F7834" w:rsidRDefault="0040056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1855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113027" w:rsidRDefault="00544C7F" w:rsidP="005F783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деятельность.</w:t>
      </w:r>
    </w:p>
    <w:p w:rsidR="00E02C1C" w:rsidRDefault="00400563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C1C">
        <w:rPr>
          <w:sz w:val="28"/>
          <w:szCs w:val="28"/>
        </w:rPr>
        <w:t xml:space="preserve">   </w:t>
      </w:r>
    </w:p>
    <w:p w:rsidR="00B81420" w:rsidRDefault="00E02C1C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0563" w:rsidRPr="00765442">
        <w:rPr>
          <w:b/>
          <w:sz w:val="28"/>
          <w:szCs w:val="28"/>
        </w:rPr>
        <w:t xml:space="preserve">С </w:t>
      </w:r>
      <w:r w:rsidR="00B81420" w:rsidRPr="00765442">
        <w:rPr>
          <w:b/>
          <w:sz w:val="28"/>
          <w:szCs w:val="28"/>
        </w:rPr>
        <w:t xml:space="preserve">19 февраля 2018 года </w:t>
      </w:r>
      <w:r w:rsidR="00400563" w:rsidRPr="00765442">
        <w:rPr>
          <w:b/>
          <w:sz w:val="28"/>
          <w:szCs w:val="28"/>
        </w:rPr>
        <w:t xml:space="preserve">по </w:t>
      </w:r>
      <w:r w:rsidR="00B81420" w:rsidRPr="00765442">
        <w:rPr>
          <w:b/>
          <w:sz w:val="28"/>
          <w:szCs w:val="28"/>
        </w:rPr>
        <w:t>16</w:t>
      </w:r>
      <w:r w:rsidR="00400563" w:rsidRPr="00765442">
        <w:rPr>
          <w:b/>
          <w:sz w:val="28"/>
          <w:szCs w:val="28"/>
        </w:rPr>
        <w:t xml:space="preserve"> </w:t>
      </w:r>
      <w:r w:rsidR="00B81420" w:rsidRPr="00765442">
        <w:rPr>
          <w:b/>
          <w:sz w:val="28"/>
          <w:szCs w:val="28"/>
        </w:rPr>
        <w:t>марта</w:t>
      </w:r>
      <w:r w:rsidR="00400563" w:rsidRPr="00765442">
        <w:rPr>
          <w:b/>
          <w:sz w:val="28"/>
          <w:szCs w:val="28"/>
        </w:rPr>
        <w:t xml:space="preserve"> 201</w:t>
      </w:r>
      <w:r w:rsidR="00B81420" w:rsidRPr="00765442">
        <w:rPr>
          <w:b/>
          <w:sz w:val="28"/>
          <w:szCs w:val="28"/>
        </w:rPr>
        <w:t>8</w:t>
      </w:r>
      <w:r w:rsidR="00400563" w:rsidRPr="00765442">
        <w:rPr>
          <w:b/>
          <w:sz w:val="28"/>
          <w:szCs w:val="28"/>
        </w:rPr>
        <w:t xml:space="preserve"> года</w:t>
      </w:r>
      <w:r w:rsidR="00400563">
        <w:rPr>
          <w:sz w:val="28"/>
          <w:szCs w:val="28"/>
        </w:rPr>
        <w:t xml:space="preserve"> </w:t>
      </w:r>
      <w:r w:rsidR="006C67D5">
        <w:rPr>
          <w:sz w:val="28"/>
          <w:szCs w:val="28"/>
        </w:rPr>
        <w:t xml:space="preserve"> </w:t>
      </w:r>
      <w:r w:rsidR="00400563">
        <w:rPr>
          <w:sz w:val="28"/>
          <w:szCs w:val="28"/>
        </w:rPr>
        <w:t>прове</w:t>
      </w:r>
      <w:r w:rsidR="006C67D5">
        <w:rPr>
          <w:sz w:val="28"/>
          <w:szCs w:val="28"/>
        </w:rPr>
        <w:t>ден</w:t>
      </w:r>
      <w:r w:rsidR="00B81420">
        <w:rPr>
          <w:sz w:val="28"/>
          <w:szCs w:val="28"/>
        </w:rPr>
        <w:t xml:space="preserve"> анализ и оценка полноты, своевременности поступления в бюджет района платы за наем жилья, находящегося в собственности МО «Балезинский район» </w:t>
      </w:r>
      <w:r w:rsidR="00B81420" w:rsidRPr="00B81420">
        <w:rPr>
          <w:b/>
          <w:sz w:val="28"/>
          <w:szCs w:val="28"/>
        </w:rPr>
        <w:t>в ООО «</w:t>
      </w:r>
      <w:proofErr w:type="spellStart"/>
      <w:r w:rsidR="00B81420" w:rsidRPr="00B81420">
        <w:rPr>
          <w:b/>
          <w:sz w:val="28"/>
          <w:szCs w:val="28"/>
        </w:rPr>
        <w:t>Балезинсский</w:t>
      </w:r>
      <w:proofErr w:type="spellEnd"/>
      <w:r w:rsidR="00B81420" w:rsidRPr="00B81420">
        <w:rPr>
          <w:b/>
          <w:sz w:val="28"/>
          <w:szCs w:val="28"/>
        </w:rPr>
        <w:t xml:space="preserve"> расчетно-кассовый центр»</w:t>
      </w:r>
      <w:r w:rsidR="00B81420">
        <w:rPr>
          <w:sz w:val="28"/>
          <w:szCs w:val="28"/>
        </w:rPr>
        <w:t xml:space="preserve"> за период 2016-2017 года, январь 2018 года.</w:t>
      </w:r>
      <w:r w:rsidR="006C67D5">
        <w:rPr>
          <w:sz w:val="28"/>
          <w:szCs w:val="28"/>
        </w:rPr>
        <w:t xml:space="preserve"> 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 следующее: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условий муниципального контракта от 13.02.2017 года № 18 не соблюдены сроки перечислений платы за наем жилья в бюджет муниципального образования «Балезинский район»;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площадей жилых помещений, переданных нанимателем по договорам социального найма с реестром имущества муниципальной казны;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организации взыскания дебиторской задолженности.</w:t>
      </w:r>
    </w:p>
    <w:p w:rsidR="005A2B67" w:rsidRDefault="005A2B6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проведена сверка площадей в жилых помещениях, предоставленных гражданам в наем и </w:t>
      </w:r>
      <w:r w:rsidR="00360075">
        <w:rPr>
          <w:sz w:val="28"/>
          <w:szCs w:val="28"/>
        </w:rPr>
        <w:t xml:space="preserve">реестром муниципального имущества и  </w:t>
      </w:r>
      <w:r>
        <w:rPr>
          <w:sz w:val="28"/>
          <w:szCs w:val="28"/>
        </w:rPr>
        <w:t>откорректированы размеры площадей жилых помещений</w:t>
      </w:r>
      <w:r w:rsidR="00360075">
        <w:rPr>
          <w:sz w:val="28"/>
          <w:szCs w:val="28"/>
        </w:rPr>
        <w:t>.</w:t>
      </w:r>
    </w:p>
    <w:p w:rsidR="005A2B67" w:rsidRDefault="005A2B67" w:rsidP="004541B1">
      <w:pPr>
        <w:jc w:val="both"/>
        <w:rPr>
          <w:sz w:val="28"/>
          <w:szCs w:val="28"/>
        </w:rPr>
      </w:pPr>
    </w:p>
    <w:p w:rsidR="00AE5037" w:rsidRDefault="00AE5037" w:rsidP="004541B1">
      <w:pPr>
        <w:jc w:val="both"/>
        <w:rPr>
          <w:sz w:val="28"/>
          <w:szCs w:val="28"/>
        </w:rPr>
      </w:pPr>
    </w:p>
    <w:p w:rsidR="00AE5037" w:rsidRDefault="00AE5037" w:rsidP="00AE50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запросу 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 межрайонного следственного отдела </w:t>
      </w:r>
      <w:r w:rsidRPr="00E02C1C">
        <w:rPr>
          <w:b/>
          <w:sz w:val="28"/>
          <w:szCs w:val="28"/>
        </w:rPr>
        <w:t>20 марта 2018 года</w:t>
      </w:r>
      <w:r>
        <w:rPr>
          <w:sz w:val="28"/>
          <w:szCs w:val="28"/>
        </w:rPr>
        <w:t xml:space="preserve"> проведена </w:t>
      </w:r>
      <w:r w:rsidRPr="00E02C1C">
        <w:rPr>
          <w:b/>
          <w:sz w:val="28"/>
          <w:szCs w:val="28"/>
        </w:rPr>
        <w:t xml:space="preserve">ревизия наличия и отсутствия товарно-материальных ценностей в МАО </w:t>
      </w:r>
      <w:proofErr w:type="gramStart"/>
      <w:r w:rsidRPr="00E02C1C">
        <w:rPr>
          <w:b/>
          <w:sz w:val="28"/>
          <w:szCs w:val="28"/>
        </w:rPr>
        <w:t>МСК</w:t>
      </w:r>
      <w:proofErr w:type="gramEnd"/>
      <w:r w:rsidRPr="00E02C1C">
        <w:rPr>
          <w:b/>
          <w:sz w:val="28"/>
          <w:szCs w:val="28"/>
        </w:rPr>
        <w:t xml:space="preserve"> «</w:t>
      </w:r>
      <w:proofErr w:type="spellStart"/>
      <w:r w:rsidRPr="00E02C1C">
        <w:rPr>
          <w:b/>
          <w:sz w:val="28"/>
          <w:szCs w:val="28"/>
        </w:rPr>
        <w:t>Балезинского</w:t>
      </w:r>
      <w:proofErr w:type="spellEnd"/>
      <w:r w:rsidRPr="00E02C1C">
        <w:rPr>
          <w:b/>
          <w:sz w:val="28"/>
          <w:szCs w:val="28"/>
        </w:rPr>
        <w:t xml:space="preserve"> района»</w:t>
      </w:r>
      <w:r>
        <w:rPr>
          <w:sz w:val="28"/>
          <w:szCs w:val="28"/>
        </w:rPr>
        <w:t>.</w:t>
      </w:r>
    </w:p>
    <w:p w:rsidR="00AE5037" w:rsidRDefault="00AE5037" w:rsidP="00AE5037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выявлена недостача 17 костюмов зимних. Результаты проверки переданы в следственный отдел.</w:t>
      </w:r>
    </w:p>
    <w:p w:rsidR="005A2B67" w:rsidRDefault="005A2B67" w:rsidP="005A2B67">
      <w:pPr>
        <w:jc w:val="both"/>
        <w:rPr>
          <w:sz w:val="28"/>
          <w:szCs w:val="28"/>
        </w:rPr>
      </w:pPr>
    </w:p>
    <w:p w:rsidR="00B81420" w:rsidRDefault="00B81420" w:rsidP="004541B1">
      <w:pPr>
        <w:jc w:val="both"/>
        <w:rPr>
          <w:sz w:val="28"/>
          <w:szCs w:val="28"/>
        </w:rPr>
      </w:pPr>
    </w:p>
    <w:p w:rsidR="009A006C" w:rsidRDefault="009A006C" w:rsidP="004541B1">
      <w:pPr>
        <w:jc w:val="both"/>
        <w:rPr>
          <w:sz w:val="28"/>
          <w:szCs w:val="28"/>
        </w:rPr>
      </w:pPr>
      <w:r w:rsidRPr="009A006C">
        <w:rPr>
          <w:b/>
          <w:sz w:val="28"/>
          <w:szCs w:val="28"/>
        </w:rPr>
        <w:t>С 27.09.2018 года по 25.10.2018 года</w:t>
      </w:r>
      <w:r>
        <w:rPr>
          <w:sz w:val="28"/>
          <w:szCs w:val="28"/>
        </w:rPr>
        <w:t xml:space="preserve"> проведена проверка полноты и своевременности поступлений в бюджет муниципального образования «Балезинский район» арендной платы за объекты имущества в </w:t>
      </w:r>
      <w:r w:rsidRPr="009A006C">
        <w:rPr>
          <w:b/>
          <w:sz w:val="28"/>
          <w:szCs w:val="28"/>
        </w:rPr>
        <w:t>Управлении имущественных и земельных отношений Администрации МО «Балезинский район»</w:t>
      </w:r>
      <w:r>
        <w:rPr>
          <w:sz w:val="28"/>
          <w:szCs w:val="28"/>
        </w:rPr>
        <w:t xml:space="preserve"> за 2016 – 2017 годы и прошедший период 2018 года.</w:t>
      </w:r>
    </w:p>
    <w:p w:rsidR="00F451C7" w:rsidRDefault="00D114A1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Вы</w:t>
      </w:r>
      <w:r w:rsidR="006C5DE2">
        <w:rPr>
          <w:sz w:val="28"/>
          <w:szCs w:val="28"/>
        </w:rPr>
        <w:t>я</w:t>
      </w:r>
      <w:r>
        <w:rPr>
          <w:sz w:val="28"/>
          <w:szCs w:val="28"/>
        </w:rPr>
        <w:t>влены нарушения</w:t>
      </w:r>
      <w:r w:rsidR="00F451C7">
        <w:rPr>
          <w:sz w:val="28"/>
          <w:szCs w:val="28"/>
        </w:rPr>
        <w:t>:</w:t>
      </w:r>
    </w:p>
    <w:p w:rsidR="009A006C" w:rsidRDefault="00F451C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14A1">
        <w:rPr>
          <w:sz w:val="28"/>
          <w:szCs w:val="28"/>
        </w:rPr>
        <w:t xml:space="preserve">в части соблюдения </w:t>
      </w:r>
      <w:r w:rsidR="006C5DE2">
        <w:rPr>
          <w:sz w:val="28"/>
          <w:szCs w:val="28"/>
        </w:rPr>
        <w:t>«</w:t>
      </w:r>
      <w:r w:rsidR="00D114A1">
        <w:rPr>
          <w:sz w:val="28"/>
          <w:szCs w:val="28"/>
        </w:rPr>
        <w:t>Порядка</w:t>
      </w:r>
      <w:r w:rsidR="006C5DE2">
        <w:rPr>
          <w:sz w:val="28"/>
          <w:szCs w:val="28"/>
        </w:rPr>
        <w:t xml:space="preserve"> заключения договоров аренды, безвозмездного пользования, доверительного управления, иных договоров, предусматривающих переход прав владения и пользования имуществом муниципального образования «Балезинский район», утвержденного Решением совета депутатов МО «Балезинский район» от 23.06.02011 года № 43-269 по следующим параметрам:</w:t>
      </w:r>
    </w:p>
    <w:p w:rsidR="006C5DE2" w:rsidRDefault="006C5DE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сформированы «дела» по заключению договоров;</w:t>
      </w:r>
    </w:p>
    <w:p w:rsidR="006C5DE2" w:rsidRDefault="006C5DE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неподтвержденная «Отчетом независимого оценщика об оценке размера годовой арендной платы за пользование арендуемым имуществом»  сумма составила за проверяемый период 110 099,98 рублей.</w:t>
      </w:r>
    </w:p>
    <w:p w:rsidR="006C5DE2" w:rsidRDefault="006C5DE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низкий уровень организации по взысканию дебиторской задолженности, отсутствие локального нормативного акта Администрации МО «Балезинский район» по взысканию дебиторской задо</w:t>
      </w:r>
      <w:r w:rsidR="009A7DF6">
        <w:rPr>
          <w:sz w:val="28"/>
          <w:szCs w:val="28"/>
        </w:rPr>
        <w:t>л</w:t>
      </w:r>
      <w:r>
        <w:rPr>
          <w:sz w:val="28"/>
          <w:szCs w:val="28"/>
        </w:rPr>
        <w:t>женности.</w:t>
      </w:r>
    </w:p>
    <w:p w:rsidR="00F451C7" w:rsidRDefault="00F451C7" w:rsidP="00F451C7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Полный и качественный анализ полноты и своевременности начисления арендной платы за пользование арендуемым имуществом провести не удалось в результате того, что к проверке представлен неполный пакет документов;</w:t>
      </w:r>
    </w:p>
    <w:p w:rsidR="007343E6" w:rsidRDefault="007343E6" w:rsidP="004541B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 результатам проверки к дисциплинарной ответственности привлечен сотрудник Управления имущественных и земельных отношений Администрации МО «Балезинский район» за не предоставление  документов к проверке</w:t>
      </w:r>
      <w:r w:rsidR="00E907CA">
        <w:rPr>
          <w:sz w:val="28"/>
          <w:szCs w:val="28"/>
        </w:rPr>
        <w:t>.</w:t>
      </w:r>
    </w:p>
    <w:p w:rsidR="00E907CA" w:rsidRDefault="00CF3CE6" w:rsidP="004541B1">
      <w:pPr>
        <w:jc w:val="both"/>
        <w:rPr>
          <w:sz w:val="28"/>
          <w:szCs w:val="28"/>
        </w:rPr>
      </w:pPr>
      <w:r w:rsidRPr="00CF3CE6">
        <w:rPr>
          <w:sz w:val="28"/>
          <w:szCs w:val="28"/>
        </w:rPr>
        <w:t>В декабре 2018 года Администрацией МО «Балезинский район» р</w:t>
      </w:r>
      <w:r w:rsidR="005471F0" w:rsidRPr="00CF3CE6">
        <w:rPr>
          <w:sz w:val="28"/>
          <w:szCs w:val="28"/>
        </w:rPr>
        <w:t xml:space="preserve">азработано </w:t>
      </w:r>
      <w:r w:rsidRPr="00CF3CE6">
        <w:rPr>
          <w:sz w:val="28"/>
          <w:szCs w:val="28"/>
        </w:rPr>
        <w:t>«</w:t>
      </w:r>
      <w:r w:rsidR="005471F0" w:rsidRPr="00CF3CE6">
        <w:rPr>
          <w:sz w:val="28"/>
          <w:szCs w:val="28"/>
        </w:rPr>
        <w:t>Положение о взыскании дебиторской задолженности</w:t>
      </w:r>
      <w:r w:rsidRPr="00CF3CE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6C5DE2" w:rsidRDefault="006C5DE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1D9A" w:rsidRDefault="00A346D5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049F">
        <w:rPr>
          <w:sz w:val="28"/>
          <w:szCs w:val="28"/>
        </w:rPr>
        <w:t>В 2018 году Министерством финансов Удмуртской Республика проведена проверка</w:t>
      </w:r>
      <w:r w:rsidR="008E1D9A">
        <w:rPr>
          <w:sz w:val="28"/>
          <w:szCs w:val="28"/>
        </w:rPr>
        <w:t xml:space="preserve"> достоверности отчетов по контрольно-ревизионной работе представленных в Министерство финансов УР.</w:t>
      </w:r>
    </w:p>
    <w:p w:rsidR="008E1D9A" w:rsidRDefault="008E1D9A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</w:t>
      </w:r>
      <w:r w:rsidR="00140EAB">
        <w:rPr>
          <w:sz w:val="28"/>
          <w:szCs w:val="28"/>
        </w:rPr>
        <w:t>ы неточности  заполнения отчетов  в части проведенных инвентаризаций кассы в учреждениях.</w:t>
      </w:r>
      <w:r>
        <w:rPr>
          <w:sz w:val="28"/>
          <w:szCs w:val="28"/>
        </w:rPr>
        <w:t xml:space="preserve"> </w:t>
      </w:r>
    </w:p>
    <w:p w:rsidR="00DA7388" w:rsidRDefault="00DA7388" w:rsidP="009A006C">
      <w:pPr>
        <w:jc w:val="both"/>
        <w:rPr>
          <w:sz w:val="28"/>
          <w:szCs w:val="28"/>
        </w:rPr>
      </w:pPr>
    </w:p>
    <w:p w:rsidR="00DB02C0" w:rsidRDefault="00A346D5" w:rsidP="009A00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5E1C">
        <w:rPr>
          <w:sz w:val="28"/>
          <w:szCs w:val="28"/>
        </w:rPr>
        <w:t xml:space="preserve">   </w:t>
      </w:r>
    </w:p>
    <w:p w:rsidR="00C55DCA" w:rsidRDefault="00F37B94" w:rsidP="004541B1">
      <w:pPr>
        <w:jc w:val="both"/>
        <w:rPr>
          <w:sz w:val="28"/>
          <w:szCs w:val="28"/>
        </w:rPr>
      </w:pPr>
      <w:r w:rsidRPr="00F37B94">
        <w:rPr>
          <w:b/>
          <w:sz w:val="28"/>
          <w:szCs w:val="28"/>
        </w:rPr>
        <w:t>Соглашения о передаче полномочий</w:t>
      </w:r>
      <w:r>
        <w:rPr>
          <w:sz w:val="28"/>
          <w:szCs w:val="28"/>
        </w:rPr>
        <w:t xml:space="preserve"> по осуществлению внешнего муниципального финансового контроля Советом депутатов МО «Балезинский район» на 2018 год не заключались.</w:t>
      </w:r>
    </w:p>
    <w:p w:rsidR="00F37B94" w:rsidRDefault="00F37B94" w:rsidP="004541B1">
      <w:pPr>
        <w:jc w:val="both"/>
        <w:rPr>
          <w:sz w:val="28"/>
          <w:szCs w:val="28"/>
        </w:rPr>
      </w:pPr>
    </w:p>
    <w:p w:rsidR="00C55DCA" w:rsidRDefault="00B43E66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5DCA">
        <w:rPr>
          <w:sz w:val="28"/>
          <w:szCs w:val="28"/>
        </w:rPr>
        <w:t>В соответствии с планом работы Государственного контрольного</w:t>
      </w:r>
      <w:r w:rsidR="007A6A01">
        <w:rPr>
          <w:sz w:val="28"/>
          <w:szCs w:val="28"/>
        </w:rPr>
        <w:t xml:space="preserve"> комитета УР аудитор КСО МО «Балезинский </w:t>
      </w:r>
      <w:r>
        <w:rPr>
          <w:sz w:val="28"/>
          <w:szCs w:val="28"/>
        </w:rPr>
        <w:t>район» в течение года принимал участие на собраниях Совета  контрольно-счетных органов Удмуртской Республики.</w:t>
      </w:r>
    </w:p>
    <w:p w:rsidR="00C55DCA" w:rsidRDefault="00C55DCA" w:rsidP="004541B1">
      <w:pPr>
        <w:jc w:val="both"/>
        <w:rPr>
          <w:sz w:val="28"/>
          <w:szCs w:val="28"/>
        </w:rPr>
      </w:pPr>
    </w:p>
    <w:p w:rsidR="009A006C" w:rsidRDefault="009A006C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9A006C" w:rsidRDefault="009A006C" w:rsidP="004541B1">
      <w:pPr>
        <w:jc w:val="both"/>
        <w:rPr>
          <w:sz w:val="28"/>
          <w:szCs w:val="28"/>
        </w:rPr>
      </w:pPr>
    </w:p>
    <w:p w:rsidR="00615F93" w:rsidRDefault="00113027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855E5">
        <w:rPr>
          <w:sz w:val="28"/>
          <w:szCs w:val="28"/>
        </w:rPr>
        <w:t xml:space="preserve">удитор КСО МО «Балезинский район»                           </w:t>
      </w:r>
      <w:r w:rsidR="000225E7">
        <w:rPr>
          <w:sz w:val="28"/>
          <w:szCs w:val="28"/>
        </w:rPr>
        <w:t>Т.</w:t>
      </w:r>
      <w:r w:rsidR="009A006C">
        <w:rPr>
          <w:sz w:val="28"/>
          <w:szCs w:val="28"/>
        </w:rPr>
        <w:t>С</w:t>
      </w:r>
      <w:r w:rsidR="000225E7">
        <w:rPr>
          <w:sz w:val="28"/>
          <w:szCs w:val="28"/>
        </w:rPr>
        <w:t>.</w:t>
      </w:r>
      <w:r w:rsidR="009A006C">
        <w:rPr>
          <w:sz w:val="28"/>
          <w:szCs w:val="28"/>
        </w:rPr>
        <w:t xml:space="preserve"> </w:t>
      </w:r>
      <w:proofErr w:type="spellStart"/>
      <w:r w:rsidR="009A006C">
        <w:rPr>
          <w:sz w:val="28"/>
          <w:szCs w:val="28"/>
        </w:rPr>
        <w:t>Шатунова</w:t>
      </w:r>
      <w:proofErr w:type="spellEnd"/>
      <w:r w:rsidR="00F855E5">
        <w:rPr>
          <w:sz w:val="28"/>
          <w:szCs w:val="28"/>
        </w:rPr>
        <w:t xml:space="preserve">              </w:t>
      </w:r>
      <w:r w:rsidR="00695D41">
        <w:rPr>
          <w:sz w:val="28"/>
          <w:szCs w:val="28"/>
        </w:rPr>
        <w:t xml:space="preserve">  </w:t>
      </w:r>
      <w:r w:rsidR="007A5949">
        <w:rPr>
          <w:sz w:val="28"/>
          <w:szCs w:val="28"/>
        </w:rPr>
        <w:t xml:space="preserve"> </w:t>
      </w:r>
      <w:r w:rsidR="00343AD7">
        <w:rPr>
          <w:sz w:val="28"/>
          <w:szCs w:val="28"/>
        </w:rPr>
        <w:t xml:space="preserve"> </w:t>
      </w:r>
    </w:p>
    <w:p w:rsidR="0060428E" w:rsidRDefault="0060428E" w:rsidP="004541B1">
      <w:pPr>
        <w:jc w:val="both"/>
        <w:rPr>
          <w:sz w:val="28"/>
          <w:szCs w:val="28"/>
        </w:rPr>
      </w:pPr>
    </w:p>
    <w:p w:rsidR="0060428E" w:rsidRDefault="0060428E" w:rsidP="004541B1">
      <w:pPr>
        <w:jc w:val="both"/>
        <w:rPr>
          <w:sz w:val="28"/>
          <w:szCs w:val="28"/>
        </w:rPr>
      </w:pPr>
    </w:p>
    <w:p w:rsidR="00D35A27" w:rsidRPr="003E2F59" w:rsidRDefault="00615F93" w:rsidP="004541B1">
      <w:pPr>
        <w:jc w:val="both"/>
        <w:rPr>
          <w:sz w:val="24"/>
          <w:szCs w:val="24"/>
        </w:rPr>
      </w:pPr>
      <w:r w:rsidRPr="003E2F59">
        <w:rPr>
          <w:sz w:val="24"/>
          <w:szCs w:val="24"/>
        </w:rPr>
        <w:t xml:space="preserve">     </w:t>
      </w:r>
    </w:p>
    <w:p w:rsidR="0060428E" w:rsidRPr="003E2F59" w:rsidRDefault="0060428E" w:rsidP="004541B1">
      <w:pPr>
        <w:jc w:val="both"/>
        <w:rPr>
          <w:sz w:val="24"/>
          <w:szCs w:val="24"/>
        </w:rPr>
      </w:pPr>
    </w:p>
    <w:p w:rsidR="0060428E" w:rsidRPr="003E2F59" w:rsidRDefault="0060428E" w:rsidP="004541B1">
      <w:pPr>
        <w:jc w:val="both"/>
        <w:rPr>
          <w:sz w:val="24"/>
          <w:szCs w:val="24"/>
        </w:rPr>
      </w:pPr>
    </w:p>
    <w:sectPr w:rsidR="0060428E" w:rsidRPr="003E2F59" w:rsidSect="0098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35" w:rsidRDefault="001A3935" w:rsidP="00E541AF">
      <w:r>
        <w:separator/>
      </w:r>
    </w:p>
  </w:endnote>
  <w:endnote w:type="continuationSeparator" w:id="0">
    <w:p w:rsidR="001A3935" w:rsidRDefault="001A3935" w:rsidP="00E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35" w:rsidRDefault="001A3935" w:rsidP="00E541AF">
      <w:r>
        <w:separator/>
      </w:r>
    </w:p>
  </w:footnote>
  <w:footnote w:type="continuationSeparator" w:id="0">
    <w:p w:rsidR="001A3935" w:rsidRDefault="001A3935" w:rsidP="00E5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5"/>
    <w:rsid w:val="00002870"/>
    <w:rsid w:val="00007536"/>
    <w:rsid w:val="000225E7"/>
    <w:rsid w:val="000247F3"/>
    <w:rsid w:val="00076AFA"/>
    <w:rsid w:val="00081229"/>
    <w:rsid w:val="000A111E"/>
    <w:rsid w:val="000A699E"/>
    <w:rsid w:val="00113027"/>
    <w:rsid w:val="0012120F"/>
    <w:rsid w:val="00124863"/>
    <w:rsid w:val="0013304D"/>
    <w:rsid w:val="00140EAB"/>
    <w:rsid w:val="0016535C"/>
    <w:rsid w:val="00185525"/>
    <w:rsid w:val="001A0C37"/>
    <w:rsid w:val="001A0FC3"/>
    <w:rsid w:val="001A3935"/>
    <w:rsid w:val="001A6224"/>
    <w:rsid w:val="001A69B2"/>
    <w:rsid w:val="001B43FB"/>
    <w:rsid w:val="001E2273"/>
    <w:rsid w:val="001F22A0"/>
    <w:rsid w:val="001F757F"/>
    <w:rsid w:val="002125F0"/>
    <w:rsid w:val="00263E47"/>
    <w:rsid w:val="002745D4"/>
    <w:rsid w:val="0028234E"/>
    <w:rsid w:val="00282B9C"/>
    <w:rsid w:val="0028639F"/>
    <w:rsid w:val="002B412C"/>
    <w:rsid w:val="002C5AFF"/>
    <w:rsid w:val="002D4CFE"/>
    <w:rsid w:val="002F1049"/>
    <w:rsid w:val="002F7A9B"/>
    <w:rsid w:val="00320F98"/>
    <w:rsid w:val="00343AD7"/>
    <w:rsid w:val="00347963"/>
    <w:rsid w:val="00360075"/>
    <w:rsid w:val="003722D1"/>
    <w:rsid w:val="00376B07"/>
    <w:rsid w:val="0037772B"/>
    <w:rsid w:val="00392793"/>
    <w:rsid w:val="003A1012"/>
    <w:rsid w:val="003A1DBB"/>
    <w:rsid w:val="003E135C"/>
    <w:rsid w:val="003E25FF"/>
    <w:rsid w:val="003E2F59"/>
    <w:rsid w:val="003E4AC3"/>
    <w:rsid w:val="00400563"/>
    <w:rsid w:val="004039F6"/>
    <w:rsid w:val="00416A32"/>
    <w:rsid w:val="00424F53"/>
    <w:rsid w:val="00425441"/>
    <w:rsid w:val="00434674"/>
    <w:rsid w:val="004466BA"/>
    <w:rsid w:val="004541B1"/>
    <w:rsid w:val="004834D0"/>
    <w:rsid w:val="004938C9"/>
    <w:rsid w:val="00497F6F"/>
    <w:rsid w:val="004A68C9"/>
    <w:rsid w:val="004C6E68"/>
    <w:rsid w:val="004D2087"/>
    <w:rsid w:val="004D572D"/>
    <w:rsid w:val="004E0356"/>
    <w:rsid w:val="004E52A0"/>
    <w:rsid w:val="004F137B"/>
    <w:rsid w:val="00510D97"/>
    <w:rsid w:val="00530716"/>
    <w:rsid w:val="00532B0D"/>
    <w:rsid w:val="00541CFF"/>
    <w:rsid w:val="00544C7F"/>
    <w:rsid w:val="005471F0"/>
    <w:rsid w:val="00556328"/>
    <w:rsid w:val="00562AC0"/>
    <w:rsid w:val="00576E4D"/>
    <w:rsid w:val="005901C1"/>
    <w:rsid w:val="00592674"/>
    <w:rsid w:val="005A2B67"/>
    <w:rsid w:val="005B0197"/>
    <w:rsid w:val="005B68B4"/>
    <w:rsid w:val="005F5477"/>
    <w:rsid w:val="005F7834"/>
    <w:rsid w:val="0060428E"/>
    <w:rsid w:val="00604B74"/>
    <w:rsid w:val="0061396F"/>
    <w:rsid w:val="00615F93"/>
    <w:rsid w:val="00621046"/>
    <w:rsid w:val="0063050C"/>
    <w:rsid w:val="0066545D"/>
    <w:rsid w:val="006663F4"/>
    <w:rsid w:val="006665D6"/>
    <w:rsid w:val="0068742B"/>
    <w:rsid w:val="00695D41"/>
    <w:rsid w:val="006A3A01"/>
    <w:rsid w:val="006B5E0F"/>
    <w:rsid w:val="006C5DE2"/>
    <w:rsid w:val="006C67D5"/>
    <w:rsid w:val="006D1EDF"/>
    <w:rsid w:val="006D2909"/>
    <w:rsid w:val="006D4991"/>
    <w:rsid w:val="006F1160"/>
    <w:rsid w:val="007021B6"/>
    <w:rsid w:val="00704D08"/>
    <w:rsid w:val="00727E35"/>
    <w:rsid w:val="007343E6"/>
    <w:rsid w:val="0073453C"/>
    <w:rsid w:val="00760A82"/>
    <w:rsid w:val="00764245"/>
    <w:rsid w:val="00765442"/>
    <w:rsid w:val="00775C1E"/>
    <w:rsid w:val="007824EF"/>
    <w:rsid w:val="007961AC"/>
    <w:rsid w:val="00797ECE"/>
    <w:rsid w:val="007A5949"/>
    <w:rsid w:val="007A6A01"/>
    <w:rsid w:val="007B049F"/>
    <w:rsid w:val="007B62A9"/>
    <w:rsid w:val="007C03D6"/>
    <w:rsid w:val="007C36CF"/>
    <w:rsid w:val="007C43A5"/>
    <w:rsid w:val="007D4BF4"/>
    <w:rsid w:val="007E298A"/>
    <w:rsid w:val="007E470D"/>
    <w:rsid w:val="007F3767"/>
    <w:rsid w:val="00806680"/>
    <w:rsid w:val="00810746"/>
    <w:rsid w:val="0081075C"/>
    <w:rsid w:val="00833352"/>
    <w:rsid w:val="008437C6"/>
    <w:rsid w:val="008452DB"/>
    <w:rsid w:val="008479F6"/>
    <w:rsid w:val="00854A8E"/>
    <w:rsid w:val="00872EFB"/>
    <w:rsid w:val="008756D5"/>
    <w:rsid w:val="00892A35"/>
    <w:rsid w:val="008971D7"/>
    <w:rsid w:val="008A6413"/>
    <w:rsid w:val="008A6E18"/>
    <w:rsid w:val="008B1A35"/>
    <w:rsid w:val="008B258A"/>
    <w:rsid w:val="008B7B65"/>
    <w:rsid w:val="008E1690"/>
    <w:rsid w:val="008E1D9A"/>
    <w:rsid w:val="008E7F50"/>
    <w:rsid w:val="008F029B"/>
    <w:rsid w:val="008F3955"/>
    <w:rsid w:val="00901C53"/>
    <w:rsid w:val="00906947"/>
    <w:rsid w:val="009247E5"/>
    <w:rsid w:val="009309BC"/>
    <w:rsid w:val="0093412C"/>
    <w:rsid w:val="009416F3"/>
    <w:rsid w:val="00942AC4"/>
    <w:rsid w:val="00942D72"/>
    <w:rsid w:val="00943FB1"/>
    <w:rsid w:val="00945558"/>
    <w:rsid w:val="00951AF4"/>
    <w:rsid w:val="009664FA"/>
    <w:rsid w:val="00970DF2"/>
    <w:rsid w:val="00975CD6"/>
    <w:rsid w:val="00985598"/>
    <w:rsid w:val="0098567E"/>
    <w:rsid w:val="009918E0"/>
    <w:rsid w:val="009A006C"/>
    <w:rsid w:val="009A1B49"/>
    <w:rsid w:val="009A7DF6"/>
    <w:rsid w:val="009B63B7"/>
    <w:rsid w:val="009B7030"/>
    <w:rsid w:val="009C71F5"/>
    <w:rsid w:val="009C7497"/>
    <w:rsid w:val="009F4C1B"/>
    <w:rsid w:val="00A10733"/>
    <w:rsid w:val="00A17FA4"/>
    <w:rsid w:val="00A346D5"/>
    <w:rsid w:val="00A8247E"/>
    <w:rsid w:val="00A864E3"/>
    <w:rsid w:val="00A9469D"/>
    <w:rsid w:val="00A95199"/>
    <w:rsid w:val="00AD1050"/>
    <w:rsid w:val="00AD7D27"/>
    <w:rsid w:val="00AE5037"/>
    <w:rsid w:val="00AF016C"/>
    <w:rsid w:val="00B0692D"/>
    <w:rsid w:val="00B06D66"/>
    <w:rsid w:val="00B2059D"/>
    <w:rsid w:val="00B3412E"/>
    <w:rsid w:val="00B34AD8"/>
    <w:rsid w:val="00B3711E"/>
    <w:rsid w:val="00B40792"/>
    <w:rsid w:val="00B43E66"/>
    <w:rsid w:val="00B5171A"/>
    <w:rsid w:val="00B81420"/>
    <w:rsid w:val="00B92CDB"/>
    <w:rsid w:val="00BA23CE"/>
    <w:rsid w:val="00BB2B3B"/>
    <w:rsid w:val="00BB46A9"/>
    <w:rsid w:val="00BB48FA"/>
    <w:rsid w:val="00BC17A6"/>
    <w:rsid w:val="00BD6A08"/>
    <w:rsid w:val="00BD7F90"/>
    <w:rsid w:val="00BE4572"/>
    <w:rsid w:val="00C00558"/>
    <w:rsid w:val="00C02DCA"/>
    <w:rsid w:val="00C17965"/>
    <w:rsid w:val="00C509DC"/>
    <w:rsid w:val="00C55DCA"/>
    <w:rsid w:val="00C61AFF"/>
    <w:rsid w:val="00C6604A"/>
    <w:rsid w:val="00C876ED"/>
    <w:rsid w:val="00C9174C"/>
    <w:rsid w:val="00CB3E3B"/>
    <w:rsid w:val="00CC68F3"/>
    <w:rsid w:val="00CE3487"/>
    <w:rsid w:val="00CF2299"/>
    <w:rsid w:val="00CF3CE6"/>
    <w:rsid w:val="00CF45AC"/>
    <w:rsid w:val="00CF4922"/>
    <w:rsid w:val="00CF5898"/>
    <w:rsid w:val="00D114A1"/>
    <w:rsid w:val="00D13EEC"/>
    <w:rsid w:val="00D21895"/>
    <w:rsid w:val="00D2755C"/>
    <w:rsid w:val="00D35A27"/>
    <w:rsid w:val="00D36892"/>
    <w:rsid w:val="00D36933"/>
    <w:rsid w:val="00D51662"/>
    <w:rsid w:val="00D51B9D"/>
    <w:rsid w:val="00D542DC"/>
    <w:rsid w:val="00D54915"/>
    <w:rsid w:val="00D60170"/>
    <w:rsid w:val="00D61478"/>
    <w:rsid w:val="00D65124"/>
    <w:rsid w:val="00D76E54"/>
    <w:rsid w:val="00D8599B"/>
    <w:rsid w:val="00DA7388"/>
    <w:rsid w:val="00DB02C0"/>
    <w:rsid w:val="00DB41B7"/>
    <w:rsid w:val="00DB54E2"/>
    <w:rsid w:val="00DC742F"/>
    <w:rsid w:val="00DC79AC"/>
    <w:rsid w:val="00DE3821"/>
    <w:rsid w:val="00DF6AF2"/>
    <w:rsid w:val="00DF7821"/>
    <w:rsid w:val="00E02C1C"/>
    <w:rsid w:val="00E219AC"/>
    <w:rsid w:val="00E37CC4"/>
    <w:rsid w:val="00E47CDB"/>
    <w:rsid w:val="00E512A8"/>
    <w:rsid w:val="00E541AF"/>
    <w:rsid w:val="00E7133D"/>
    <w:rsid w:val="00E74B11"/>
    <w:rsid w:val="00E77D8D"/>
    <w:rsid w:val="00E907CA"/>
    <w:rsid w:val="00E941B0"/>
    <w:rsid w:val="00EA6FC2"/>
    <w:rsid w:val="00EC3367"/>
    <w:rsid w:val="00EC4AD5"/>
    <w:rsid w:val="00EE0931"/>
    <w:rsid w:val="00EF2190"/>
    <w:rsid w:val="00F032C7"/>
    <w:rsid w:val="00F20CE2"/>
    <w:rsid w:val="00F319D2"/>
    <w:rsid w:val="00F35E1C"/>
    <w:rsid w:val="00F37B94"/>
    <w:rsid w:val="00F451C7"/>
    <w:rsid w:val="00F45EE5"/>
    <w:rsid w:val="00F54A23"/>
    <w:rsid w:val="00F855E5"/>
    <w:rsid w:val="00FB0D7A"/>
    <w:rsid w:val="00FD16BD"/>
    <w:rsid w:val="00FE2F59"/>
    <w:rsid w:val="00FE3D8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7D4C-192B-4F38-A6A9-C8C1B485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REV</cp:lastModifiedBy>
  <cp:revision>115</cp:revision>
  <cp:lastPrinted>2019-03-11T12:09:00Z</cp:lastPrinted>
  <dcterms:created xsi:type="dcterms:W3CDTF">2017-05-05T06:52:00Z</dcterms:created>
  <dcterms:modified xsi:type="dcterms:W3CDTF">2019-04-11T08:06:00Z</dcterms:modified>
</cp:coreProperties>
</file>