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 «Балезинский район» от 07.12.2020 года № 1348</w:t>
      </w:r>
      <w:r w:rsidR="0007728C">
        <w:rPr>
          <w:rFonts w:ascii="Times New Roman" w:hAnsi="Times New Roman" w:cs="Times New Roman"/>
          <w:sz w:val="28"/>
          <w:szCs w:val="28"/>
        </w:rPr>
        <w:t xml:space="preserve"> </w:t>
      </w:r>
      <w:r w:rsidR="0007728C" w:rsidRPr="0007728C">
        <w:rPr>
          <w:rFonts w:ascii="Times New Roman" w:hAnsi="Times New Roman" w:cs="Times New Roman"/>
          <w:sz w:val="28"/>
          <w:szCs w:val="28"/>
        </w:rPr>
        <w:t xml:space="preserve">(в ред. № 162 от 22.02.2022 </w:t>
      </w:r>
      <w:r w:rsidR="0007728C">
        <w:rPr>
          <w:rFonts w:ascii="Times New Roman" w:hAnsi="Times New Roman" w:cs="Times New Roman"/>
          <w:sz w:val="28"/>
          <w:szCs w:val="28"/>
        </w:rPr>
        <w:t xml:space="preserve"> </w:t>
      </w:r>
      <w:r w:rsidR="0007728C" w:rsidRPr="0007728C">
        <w:rPr>
          <w:rFonts w:ascii="Times New Roman" w:hAnsi="Times New Roman" w:cs="Times New Roman"/>
          <w:sz w:val="28"/>
          <w:szCs w:val="28"/>
        </w:rPr>
        <w:t>года, № 214 от 27.02.2023 года)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E4665" w:rsidRPr="00AE4665">
        <w:rPr>
          <w:rFonts w:ascii="Times New Roman" w:hAnsi="Times New Roman" w:cs="Times New Roman"/>
          <w:sz w:val="28"/>
          <w:szCs w:val="28"/>
        </w:rPr>
        <w:t>0</w:t>
      </w:r>
      <w:r w:rsidR="0007728C">
        <w:rPr>
          <w:rFonts w:ascii="Times New Roman" w:hAnsi="Times New Roman" w:cs="Times New Roman"/>
          <w:sz w:val="28"/>
          <w:szCs w:val="28"/>
        </w:rPr>
        <w:t>1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07728C">
        <w:rPr>
          <w:rFonts w:ascii="Times New Roman" w:hAnsi="Times New Roman" w:cs="Times New Roman"/>
          <w:sz w:val="28"/>
          <w:szCs w:val="28"/>
        </w:rPr>
        <w:t>ноября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0</w:t>
      </w:r>
      <w:r w:rsidR="0007728C">
        <w:rPr>
          <w:rFonts w:ascii="Times New Roman" w:hAnsi="Times New Roman" w:cs="Times New Roman"/>
          <w:sz w:val="28"/>
          <w:szCs w:val="28"/>
        </w:rPr>
        <w:t>3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07728C">
        <w:rPr>
          <w:rFonts w:ascii="Times New Roman" w:hAnsi="Times New Roman" w:cs="Times New Roman"/>
          <w:sz w:val="28"/>
          <w:szCs w:val="28"/>
        </w:rPr>
        <w:t>ноября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</w:t>
      </w:r>
      <w:proofErr w:type="gramEnd"/>
      <w:r w:rsidR="00AE4665" w:rsidRPr="00AE4665">
        <w:rPr>
          <w:rFonts w:ascii="Times New Roman" w:hAnsi="Times New Roman" w:cs="Times New Roman"/>
          <w:sz w:val="28"/>
          <w:szCs w:val="28"/>
        </w:rPr>
        <w:t xml:space="preserve"> «Балезинский район» от 07.12.2020 года № 1348</w:t>
      </w:r>
      <w:r w:rsidR="000772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7728C" w:rsidRPr="0007728C">
        <w:rPr>
          <w:rFonts w:ascii="Times New Roman" w:hAnsi="Times New Roman" w:cs="Times New Roman"/>
          <w:sz w:val="28"/>
          <w:szCs w:val="28"/>
        </w:rPr>
        <w:t>(в ред. № 162 от 22.02.2022 года, № 214 от 27.02.2023 года)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7728C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2023-12-18T06:55:00Z</dcterms:modified>
</cp:coreProperties>
</file>