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F3" w:rsidRDefault="00367DF3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367DF3" w:rsidRDefault="00367DF3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КОНТРОЛЬНО-СЧЕТНЫЙ ОРГАН МУНИЦИПАЛЬНОГО ОБРАЗОВАНИЯ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«МУНИЦИПАЛЬНЫЙ ОКРУГ БАЛЕЗИНСКИЙ РАЙОН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УДМУРТСКОЙ РЕСПУБЛИКИ»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771513" w:rsidRDefault="00840268" w:rsidP="00840268">
      <w:pPr>
        <w:pStyle w:val="Style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71513">
        <w:rPr>
          <w:rFonts w:eastAsia="Times New Roman"/>
          <w:b/>
          <w:bCs/>
          <w:sz w:val="28"/>
          <w:szCs w:val="28"/>
          <w:lang w:eastAsia="ar-SA"/>
        </w:rPr>
        <w:t xml:space="preserve">СТАНДАРТ </w:t>
      </w:r>
      <w:proofErr w:type="gramStart"/>
      <w:r w:rsidRPr="00771513">
        <w:rPr>
          <w:rFonts w:eastAsia="Times New Roman"/>
          <w:b/>
          <w:bCs/>
          <w:sz w:val="28"/>
          <w:szCs w:val="28"/>
          <w:lang w:eastAsia="ar-SA"/>
        </w:rPr>
        <w:t>ВНЕШНЕГО</w:t>
      </w:r>
      <w:proofErr w:type="gramEnd"/>
      <w:r w:rsidRPr="00771513">
        <w:rPr>
          <w:rFonts w:eastAsia="Times New Roman"/>
          <w:b/>
          <w:bCs/>
          <w:sz w:val="28"/>
          <w:szCs w:val="28"/>
          <w:lang w:eastAsia="ar-SA"/>
        </w:rPr>
        <w:t xml:space="preserve"> МУНИЦИПАЛЬНОГО </w:t>
      </w:r>
    </w:p>
    <w:p w:rsidR="00840268" w:rsidRPr="00771513" w:rsidRDefault="00840268" w:rsidP="00840268">
      <w:pPr>
        <w:pStyle w:val="Style6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771513">
        <w:rPr>
          <w:rFonts w:eastAsia="Times New Roman"/>
          <w:b/>
          <w:bCs/>
          <w:sz w:val="28"/>
          <w:szCs w:val="28"/>
          <w:lang w:eastAsia="ar-SA"/>
        </w:rPr>
        <w:t>ФИНАНСОВОГО КОНТРОЛЯ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С</w:t>
      </w:r>
      <w:r w:rsidR="005817B2">
        <w:rPr>
          <w:rFonts w:eastAsia="Times New Roman"/>
          <w:bCs/>
          <w:sz w:val="28"/>
          <w:szCs w:val="28"/>
          <w:lang w:eastAsia="ar-SA"/>
        </w:rPr>
        <w:t>ВМ</w:t>
      </w:r>
      <w:r w:rsidRPr="00840268">
        <w:rPr>
          <w:rFonts w:eastAsia="Times New Roman"/>
          <w:bCs/>
          <w:sz w:val="28"/>
          <w:szCs w:val="28"/>
          <w:lang w:eastAsia="ar-SA"/>
        </w:rPr>
        <w:t xml:space="preserve">ФК </w:t>
      </w:r>
      <w:r>
        <w:rPr>
          <w:rFonts w:eastAsia="Times New Roman"/>
          <w:bCs/>
          <w:sz w:val="28"/>
          <w:szCs w:val="28"/>
          <w:lang w:eastAsia="ar-SA"/>
        </w:rPr>
        <w:t>3</w:t>
      </w:r>
      <w:r w:rsidRPr="00840268">
        <w:rPr>
          <w:rFonts w:eastAsia="Times New Roman"/>
          <w:bCs/>
          <w:sz w:val="28"/>
          <w:szCs w:val="28"/>
          <w:lang w:eastAsia="ar-SA"/>
        </w:rPr>
        <w:t xml:space="preserve">  </w:t>
      </w:r>
      <w:r w:rsidR="004F30AE" w:rsidRPr="004F30AE">
        <w:rPr>
          <w:rFonts w:eastAsia="Times New Roman"/>
          <w:bCs/>
          <w:sz w:val="28"/>
          <w:szCs w:val="28"/>
          <w:lang w:eastAsia="ar-SA"/>
        </w:rPr>
        <w:t>«ЭКСПЕРТИЗА ПРОЕКТА БЮДЖЕТА НА ОЧЕРЕДНОЙ ФИНАНСОВЫЙ ГОД И ПЛАНОВЫЙ ПЕРИОД»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</w:t>
      </w:r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  <w:r w:rsidRPr="00771513">
        <w:rPr>
          <w:rFonts w:eastAsia="Times New Roman"/>
          <w:bCs/>
          <w:lang w:eastAsia="ar-SA"/>
        </w:rPr>
        <w:t>(Утвержден Приказом контрольно-счетного органа муниципального образования «Муниципальный округ Балезинский район Удмуртской Республики» от 20.01.2022 года № 2)</w:t>
      </w:r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</w:p>
    <w:p w:rsidR="00840268" w:rsidRPr="00771513" w:rsidRDefault="00840268" w:rsidP="00840268">
      <w:pPr>
        <w:pStyle w:val="Style6"/>
        <w:jc w:val="center"/>
        <w:rPr>
          <w:rFonts w:eastAsia="Times New Roman"/>
          <w:bCs/>
          <w:lang w:eastAsia="ar-SA"/>
        </w:rPr>
      </w:pPr>
      <w:r w:rsidRPr="00771513">
        <w:rPr>
          <w:rFonts w:eastAsia="Times New Roman"/>
          <w:bCs/>
          <w:lang w:eastAsia="ar-SA"/>
        </w:rPr>
        <w:t>(</w:t>
      </w:r>
      <w:proofErr w:type="gramStart"/>
      <w:r w:rsidRPr="00771513">
        <w:rPr>
          <w:rFonts w:eastAsia="Times New Roman"/>
          <w:bCs/>
          <w:lang w:eastAsia="ar-SA"/>
        </w:rPr>
        <w:t>введен</w:t>
      </w:r>
      <w:proofErr w:type="gramEnd"/>
      <w:r w:rsidRPr="00771513">
        <w:rPr>
          <w:rFonts w:eastAsia="Times New Roman"/>
          <w:bCs/>
          <w:lang w:eastAsia="ar-SA"/>
        </w:rPr>
        <w:t xml:space="preserve"> в действие с января 2022 года)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 </w:t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  <w:t xml:space="preserve">       </w:t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</w:r>
      <w:r w:rsidRPr="00840268">
        <w:rPr>
          <w:rFonts w:eastAsia="Times New Roman"/>
          <w:bCs/>
          <w:sz w:val="28"/>
          <w:szCs w:val="28"/>
          <w:lang w:eastAsia="ar-SA"/>
        </w:rPr>
        <w:tab/>
        <w:t xml:space="preserve">                                                                                                                                                        </w:t>
      </w: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 xml:space="preserve">                                                     </w:t>
      </w: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  <w:r w:rsidRPr="00840268">
        <w:rPr>
          <w:rFonts w:eastAsia="Times New Roman"/>
          <w:bCs/>
          <w:sz w:val="28"/>
          <w:szCs w:val="28"/>
          <w:lang w:eastAsia="ar-SA"/>
        </w:rPr>
        <w:t>п. Балезино</w:t>
      </w:r>
    </w:p>
    <w:p w:rsid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840268" w:rsidRDefault="00840268" w:rsidP="00840268">
      <w:pPr>
        <w:pStyle w:val="Style6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40268" w:rsidRPr="00771513" w:rsidRDefault="00840268" w:rsidP="00840268">
      <w:pPr>
        <w:pStyle w:val="Style6"/>
        <w:widowControl/>
        <w:spacing w:line="276" w:lineRule="auto"/>
        <w:jc w:val="center"/>
        <w:rPr>
          <w:rFonts w:eastAsia="Times New Roman"/>
          <w:bCs/>
          <w:lang w:eastAsia="ar-SA"/>
        </w:rPr>
      </w:pPr>
      <w:r w:rsidRPr="00771513">
        <w:rPr>
          <w:rFonts w:eastAsia="Times New Roman"/>
          <w:bCs/>
          <w:lang w:eastAsia="ar-SA"/>
        </w:rPr>
        <w:t>2022 год</w:t>
      </w:r>
    </w:p>
    <w:p w:rsidR="00840268" w:rsidRDefault="00840268" w:rsidP="00840268">
      <w:pPr>
        <w:pStyle w:val="Style6"/>
        <w:widowControl/>
        <w:spacing w:line="276" w:lineRule="auto"/>
        <w:jc w:val="center"/>
        <w:rPr>
          <w:rFonts w:eastAsia="Times New Roman"/>
          <w:bCs/>
          <w:sz w:val="28"/>
          <w:szCs w:val="28"/>
          <w:lang w:eastAsia="ar-SA"/>
        </w:rPr>
      </w:pPr>
    </w:p>
    <w:p w:rsidR="008E16C2" w:rsidRDefault="008E16C2" w:rsidP="00840268">
      <w:pPr>
        <w:pStyle w:val="Style6"/>
        <w:widowControl/>
        <w:spacing w:line="276" w:lineRule="auto"/>
        <w:jc w:val="center"/>
        <w:rPr>
          <w:rStyle w:val="FontStyle37"/>
          <w:sz w:val="24"/>
          <w:szCs w:val="24"/>
        </w:rPr>
      </w:pPr>
    </w:p>
    <w:p w:rsidR="002F4759" w:rsidRPr="00771513" w:rsidRDefault="002F4759" w:rsidP="00840268">
      <w:pPr>
        <w:pStyle w:val="Style6"/>
        <w:widowControl/>
        <w:spacing w:line="276" w:lineRule="auto"/>
        <w:jc w:val="center"/>
        <w:rPr>
          <w:rStyle w:val="FontStyle37"/>
          <w:sz w:val="28"/>
          <w:szCs w:val="28"/>
        </w:rPr>
      </w:pPr>
      <w:r w:rsidRPr="00771513">
        <w:rPr>
          <w:rStyle w:val="FontStyle37"/>
          <w:sz w:val="28"/>
          <w:szCs w:val="28"/>
        </w:rPr>
        <w:t>Содержание</w:t>
      </w:r>
    </w:p>
    <w:p w:rsidR="002F4759" w:rsidRPr="00771513" w:rsidRDefault="002F4759" w:rsidP="00A25D61">
      <w:pPr>
        <w:pStyle w:val="Style6"/>
        <w:widowControl/>
        <w:spacing w:line="276" w:lineRule="auto"/>
        <w:jc w:val="both"/>
        <w:rPr>
          <w:rStyle w:val="FontStyle37"/>
          <w:sz w:val="28"/>
          <w:szCs w:val="28"/>
        </w:rPr>
      </w:pPr>
    </w:p>
    <w:p w:rsidR="002F4759" w:rsidRPr="00771513" w:rsidRDefault="002F4759" w:rsidP="00A25D61">
      <w:pPr>
        <w:pStyle w:val="Style6"/>
        <w:widowControl/>
        <w:spacing w:line="276" w:lineRule="auto"/>
        <w:jc w:val="both"/>
        <w:rPr>
          <w:rStyle w:val="FontStyle37"/>
          <w:b w:val="0"/>
          <w:sz w:val="28"/>
          <w:szCs w:val="28"/>
        </w:rPr>
      </w:pPr>
      <w:r w:rsidRPr="00771513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        </w:t>
      </w:r>
      <w:r w:rsidR="000F229C" w:rsidRPr="00771513">
        <w:rPr>
          <w:rStyle w:val="FontStyle37"/>
          <w:b w:val="0"/>
          <w:sz w:val="28"/>
          <w:szCs w:val="28"/>
        </w:rPr>
        <w:t xml:space="preserve">                   </w:t>
      </w:r>
      <w:r w:rsidRPr="00771513">
        <w:rPr>
          <w:rStyle w:val="FontStyle37"/>
          <w:b w:val="0"/>
          <w:sz w:val="28"/>
          <w:szCs w:val="28"/>
        </w:rPr>
        <w:t xml:space="preserve"> </w:t>
      </w:r>
      <w:r w:rsidR="0015717E" w:rsidRPr="00771513">
        <w:rPr>
          <w:rStyle w:val="FontStyle37"/>
          <w:b w:val="0"/>
          <w:sz w:val="28"/>
          <w:szCs w:val="28"/>
        </w:rPr>
        <w:t xml:space="preserve">                  </w:t>
      </w:r>
      <w:r w:rsidR="00771513">
        <w:rPr>
          <w:rStyle w:val="FontStyle37"/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2F4759" w:rsidRPr="00771513" w:rsidRDefault="002F4759" w:rsidP="0015717E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37"/>
          <w:b w:val="0"/>
          <w:sz w:val="28"/>
          <w:szCs w:val="28"/>
        </w:rPr>
      </w:pPr>
      <w:r w:rsidRPr="00771513">
        <w:rPr>
          <w:rStyle w:val="FontStyle37"/>
          <w:b w:val="0"/>
          <w:sz w:val="28"/>
          <w:szCs w:val="28"/>
        </w:rPr>
        <w:t>Общие</w:t>
      </w:r>
      <w:r w:rsidR="00771513">
        <w:rPr>
          <w:rStyle w:val="FontStyle37"/>
          <w:b w:val="0"/>
          <w:sz w:val="28"/>
          <w:szCs w:val="28"/>
        </w:rPr>
        <w:t xml:space="preserve"> </w:t>
      </w:r>
      <w:r w:rsidRPr="00771513">
        <w:rPr>
          <w:rStyle w:val="FontStyle37"/>
          <w:b w:val="0"/>
          <w:sz w:val="28"/>
          <w:szCs w:val="28"/>
        </w:rPr>
        <w:t xml:space="preserve">положения                                                       </w:t>
      </w:r>
      <w:r w:rsidR="00D80C4B" w:rsidRPr="00771513">
        <w:rPr>
          <w:rStyle w:val="FontStyle37"/>
          <w:b w:val="0"/>
          <w:sz w:val="28"/>
          <w:szCs w:val="28"/>
        </w:rPr>
        <w:t xml:space="preserve">    </w:t>
      </w:r>
      <w:r w:rsidR="0015717E" w:rsidRPr="00771513">
        <w:rPr>
          <w:rStyle w:val="FontStyle37"/>
          <w:b w:val="0"/>
          <w:sz w:val="28"/>
          <w:szCs w:val="28"/>
        </w:rPr>
        <w:t xml:space="preserve">                       </w:t>
      </w:r>
      <w:r w:rsidR="00FF001E" w:rsidRPr="00771513">
        <w:rPr>
          <w:rStyle w:val="FontStyle37"/>
          <w:b w:val="0"/>
          <w:sz w:val="28"/>
          <w:szCs w:val="28"/>
        </w:rPr>
        <w:t xml:space="preserve"> </w:t>
      </w:r>
      <w:r w:rsidR="00D80C4B" w:rsidRPr="00771513">
        <w:rPr>
          <w:rStyle w:val="FontStyle37"/>
          <w:b w:val="0"/>
          <w:sz w:val="28"/>
          <w:szCs w:val="28"/>
        </w:rPr>
        <w:t xml:space="preserve"> </w:t>
      </w:r>
      <w:r w:rsidRPr="00771513">
        <w:rPr>
          <w:rStyle w:val="FontStyle37"/>
          <w:b w:val="0"/>
          <w:sz w:val="28"/>
          <w:szCs w:val="28"/>
        </w:rPr>
        <w:t>3</w:t>
      </w:r>
    </w:p>
    <w:p w:rsidR="00771513" w:rsidRDefault="00FF001E" w:rsidP="00771513">
      <w:pPr>
        <w:pStyle w:val="Style6"/>
        <w:widowControl/>
        <w:numPr>
          <w:ilvl w:val="0"/>
          <w:numId w:val="1"/>
        </w:numPr>
        <w:spacing w:line="276" w:lineRule="auto"/>
        <w:ind w:left="0" w:firstLine="0"/>
        <w:jc w:val="both"/>
        <w:rPr>
          <w:rStyle w:val="FontStyle64"/>
          <w:b w:val="0"/>
          <w:sz w:val="28"/>
          <w:szCs w:val="28"/>
        </w:rPr>
      </w:pPr>
      <w:r w:rsidRPr="00771513">
        <w:rPr>
          <w:sz w:val="28"/>
          <w:szCs w:val="28"/>
        </w:rPr>
        <w:t>Основы проведения экспертизы проекта</w:t>
      </w:r>
      <w:r w:rsidRPr="00771513">
        <w:rPr>
          <w:rStyle w:val="FontStyle64"/>
          <w:b w:val="0"/>
          <w:sz w:val="28"/>
          <w:szCs w:val="28"/>
        </w:rPr>
        <w:t xml:space="preserve">  бюджета </w:t>
      </w:r>
      <w:proofErr w:type="gramStart"/>
      <w:r w:rsidR="00FE069C" w:rsidRPr="00771513">
        <w:rPr>
          <w:rStyle w:val="FontStyle64"/>
          <w:b w:val="0"/>
          <w:sz w:val="28"/>
          <w:szCs w:val="28"/>
        </w:rPr>
        <w:t>на</w:t>
      </w:r>
      <w:proofErr w:type="gramEnd"/>
      <w:r w:rsidR="00FE069C" w:rsidRPr="00771513">
        <w:rPr>
          <w:rStyle w:val="FontStyle64"/>
          <w:b w:val="0"/>
          <w:sz w:val="28"/>
          <w:szCs w:val="28"/>
        </w:rPr>
        <w:t xml:space="preserve"> </w:t>
      </w:r>
      <w:r w:rsidR="00771513">
        <w:rPr>
          <w:rStyle w:val="FontStyle64"/>
          <w:b w:val="0"/>
          <w:sz w:val="28"/>
          <w:szCs w:val="28"/>
        </w:rPr>
        <w:t>очередной</w:t>
      </w:r>
    </w:p>
    <w:p w:rsidR="002F4759" w:rsidRPr="00771513" w:rsidRDefault="00771513" w:rsidP="00771513">
      <w:pPr>
        <w:pStyle w:val="Style6"/>
        <w:widowControl/>
        <w:spacing w:line="276" w:lineRule="auto"/>
        <w:jc w:val="both"/>
        <w:rPr>
          <w:rStyle w:val="FontStyle64"/>
          <w:b w:val="0"/>
          <w:sz w:val="28"/>
          <w:szCs w:val="28"/>
        </w:rPr>
      </w:pPr>
      <w:r>
        <w:rPr>
          <w:rStyle w:val="FontStyle64"/>
          <w:b w:val="0"/>
          <w:sz w:val="28"/>
          <w:szCs w:val="28"/>
        </w:rPr>
        <w:t xml:space="preserve">          </w:t>
      </w:r>
      <w:r w:rsidR="00FE069C" w:rsidRPr="00771513">
        <w:rPr>
          <w:rStyle w:val="FontStyle64"/>
          <w:b w:val="0"/>
          <w:sz w:val="28"/>
          <w:szCs w:val="28"/>
        </w:rPr>
        <w:t>финансовый</w:t>
      </w:r>
      <w:r w:rsidRPr="00771513">
        <w:rPr>
          <w:rStyle w:val="FontStyle64"/>
          <w:b w:val="0"/>
          <w:sz w:val="28"/>
          <w:szCs w:val="28"/>
        </w:rPr>
        <w:t xml:space="preserve"> </w:t>
      </w:r>
      <w:r w:rsidR="00FE069C" w:rsidRPr="00771513">
        <w:rPr>
          <w:rStyle w:val="FontStyle64"/>
          <w:b w:val="0"/>
          <w:sz w:val="28"/>
          <w:szCs w:val="28"/>
        </w:rPr>
        <w:t>год и плановый период</w:t>
      </w:r>
      <w:r w:rsidRPr="00771513">
        <w:rPr>
          <w:rStyle w:val="FontStyle64"/>
          <w:b w:val="0"/>
          <w:sz w:val="28"/>
          <w:szCs w:val="28"/>
        </w:rPr>
        <w:t xml:space="preserve">  </w:t>
      </w:r>
      <w:r w:rsidR="00FE069C" w:rsidRPr="00771513">
        <w:rPr>
          <w:rStyle w:val="FontStyle64"/>
          <w:b w:val="0"/>
          <w:sz w:val="28"/>
          <w:szCs w:val="28"/>
        </w:rPr>
        <w:t xml:space="preserve">                                               </w:t>
      </w:r>
      <w:r w:rsidR="00FF001E" w:rsidRPr="00771513">
        <w:rPr>
          <w:rStyle w:val="FontStyle64"/>
          <w:b w:val="0"/>
          <w:sz w:val="28"/>
          <w:szCs w:val="28"/>
        </w:rPr>
        <w:t xml:space="preserve">     </w:t>
      </w:r>
      <w:r w:rsidR="002B74A6" w:rsidRPr="00771513">
        <w:rPr>
          <w:rStyle w:val="FontStyle64"/>
          <w:b w:val="0"/>
          <w:sz w:val="28"/>
          <w:szCs w:val="28"/>
        </w:rPr>
        <w:t>4</w:t>
      </w:r>
    </w:p>
    <w:p w:rsidR="00771513" w:rsidRPr="00771513" w:rsidRDefault="00D97F11" w:rsidP="00D97F11">
      <w:pPr>
        <w:pStyle w:val="af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Структура и основные положения заключения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51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DE1495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>-</w:t>
      </w:r>
    </w:p>
    <w:p w:rsidR="00771513" w:rsidRDefault="00771513" w:rsidP="00771513">
      <w:pPr>
        <w:pStyle w:val="af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7F11" w:rsidRPr="00771513">
        <w:rPr>
          <w:rFonts w:ascii="Times New Roman" w:hAnsi="Times New Roman" w:cs="Times New Roman"/>
          <w:sz w:val="28"/>
          <w:szCs w:val="28"/>
        </w:rPr>
        <w:t xml:space="preserve">счетного органа на 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D97F11" w:rsidRPr="00771513">
        <w:rPr>
          <w:rFonts w:ascii="Times New Roman" w:hAnsi="Times New Roman" w:cs="Times New Roman"/>
          <w:sz w:val="28"/>
          <w:szCs w:val="28"/>
        </w:rPr>
        <w:t xml:space="preserve">проект бюджета  </w:t>
      </w:r>
      <w:proofErr w:type="gramStart"/>
      <w:r w:rsidR="00D97F11" w:rsidRPr="007715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97F11" w:rsidRPr="00771513">
        <w:rPr>
          <w:rFonts w:ascii="Times New Roman" w:hAnsi="Times New Roman" w:cs="Times New Roman"/>
          <w:sz w:val="28"/>
          <w:szCs w:val="28"/>
        </w:rPr>
        <w:t xml:space="preserve"> очередной финансовый</w:t>
      </w:r>
    </w:p>
    <w:p w:rsidR="006930A7" w:rsidRPr="00771513" w:rsidRDefault="00771513" w:rsidP="00771513">
      <w:pPr>
        <w:pStyle w:val="af"/>
        <w:tabs>
          <w:tab w:val="left" w:pos="0"/>
        </w:tabs>
        <w:ind w:left="0"/>
        <w:rPr>
          <w:rStyle w:val="FontStyle64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97F11" w:rsidRPr="00771513">
        <w:rPr>
          <w:rFonts w:ascii="Times New Roman" w:hAnsi="Times New Roman" w:cs="Times New Roman"/>
          <w:sz w:val="28"/>
          <w:szCs w:val="28"/>
        </w:rPr>
        <w:t xml:space="preserve"> год и плановый период</w:t>
      </w:r>
      <w:r w:rsidR="00FF001E"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F001E" w:rsidRPr="007715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30D71">
        <w:rPr>
          <w:rFonts w:ascii="Times New Roman" w:hAnsi="Times New Roman" w:cs="Times New Roman"/>
          <w:sz w:val="28"/>
          <w:szCs w:val="28"/>
        </w:rPr>
        <w:t>1</w:t>
      </w:r>
      <w:r w:rsidR="005432E9">
        <w:rPr>
          <w:rFonts w:ascii="Times New Roman" w:hAnsi="Times New Roman" w:cs="Times New Roman"/>
          <w:sz w:val="28"/>
          <w:szCs w:val="28"/>
        </w:rPr>
        <w:t>1</w:t>
      </w:r>
    </w:p>
    <w:p w:rsidR="002F4759" w:rsidRPr="00771513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</w:p>
    <w:p w:rsidR="002F4759" w:rsidRPr="00771513" w:rsidRDefault="002F4759" w:rsidP="00A25D61">
      <w:pPr>
        <w:pStyle w:val="Style15"/>
        <w:widowControl/>
        <w:tabs>
          <w:tab w:val="left" w:pos="1277"/>
        </w:tabs>
        <w:spacing w:line="276" w:lineRule="auto"/>
        <w:ind w:left="1065" w:right="5" w:firstLine="0"/>
        <w:rPr>
          <w:rStyle w:val="FontStyle66"/>
          <w:b/>
          <w:sz w:val="28"/>
          <w:szCs w:val="28"/>
        </w:rPr>
      </w:pPr>
    </w:p>
    <w:p w:rsidR="002F4759" w:rsidRPr="00771513" w:rsidRDefault="002F4759" w:rsidP="00A25D61">
      <w:pPr>
        <w:pStyle w:val="Style6"/>
        <w:widowControl/>
        <w:spacing w:line="276" w:lineRule="auto"/>
        <w:ind w:left="1065"/>
        <w:jc w:val="both"/>
        <w:rPr>
          <w:rStyle w:val="FontStyle64"/>
          <w:b w:val="0"/>
          <w:sz w:val="28"/>
          <w:szCs w:val="28"/>
        </w:rPr>
      </w:pPr>
      <w:r w:rsidRPr="00771513">
        <w:rPr>
          <w:rStyle w:val="FontStyle64"/>
          <w:b w:val="0"/>
          <w:sz w:val="28"/>
          <w:szCs w:val="28"/>
        </w:rPr>
        <w:t xml:space="preserve">             </w:t>
      </w:r>
    </w:p>
    <w:p w:rsidR="00E640E8" w:rsidRPr="00771513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58272F" w:rsidRPr="00771513" w:rsidRDefault="0058272F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0B2BE1" w:rsidRPr="00771513" w:rsidRDefault="000B2BE1" w:rsidP="00A25D61">
      <w:pPr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15717E" w:rsidP="00157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17E" w:rsidRPr="00771513" w:rsidRDefault="00DE1495" w:rsidP="00D97F11">
      <w:pPr>
        <w:pStyle w:val="af"/>
        <w:numPr>
          <w:ilvl w:val="0"/>
          <w:numId w:val="2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15717E" w:rsidRPr="00771513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D97F11" w:rsidRPr="00771513" w:rsidRDefault="00D97F11" w:rsidP="00D97F11">
      <w:pPr>
        <w:pStyle w:val="af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1.1. Стандарт внешнего муниципального финансового контроля «Экспертиза проекта бюджета на очередной финансовый год и плановый период» СВФМК-</w:t>
      </w:r>
      <w:r w:rsidR="00367DF3">
        <w:rPr>
          <w:rFonts w:ascii="Times New Roman" w:hAnsi="Times New Roman" w:cs="Times New Roman"/>
          <w:sz w:val="28"/>
          <w:szCs w:val="28"/>
        </w:rPr>
        <w:t>3</w:t>
      </w:r>
      <w:r w:rsidRPr="00771513">
        <w:rPr>
          <w:rFonts w:ascii="Times New Roman" w:hAnsi="Times New Roman" w:cs="Times New Roman"/>
          <w:sz w:val="28"/>
          <w:szCs w:val="28"/>
        </w:rPr>
        <w:t xml:space="preserve"> (далее – Стандарт) разработан на основе: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 (далее – БК РФ);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Федерального закона от 06.10.2003г. № 131-ФЗ «Об общих принципах организации местного самоуправления в Российской Федерации» (в ред. изменений);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 (в ред. изменений) (далее – Федеральный закон № 6-ФЗ);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Закона Удмуртской Республики от 21.11.2006г. № 52-РЗ «О регулировании межбюджетных отношений в Удмуртской Республике», в ред. изменений  (далее – Закон УР № 52-РЗ);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муниципальном образовании «Муниципальный округ </w:t>
      </w:r>
      <w:r w:rsidR="00367DF3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CA4926" w:rsidRPr="00771513">
        <w:rPr>
          <w:rFonts w:ascii="Times New Roman" w:hAnsi="Times New Roman" w:cs="Times New Roman"/>
          <w:sz w:val="28"/>
          <w:szCs w:val="28"/>
        </w:rPr>
        <w:t xml:space="preserve"> утвержденного решением</w:t>
      </w:r>
      <w:r w:rsidRPr="00771513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«Муниципальный округ </w:t>
      </w:r>
      <w:r w:rsidR="00367DF3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Республики»» от </w:t>
      </w:r>
      <w:r w:rsidR="005E311E" w:rsidRPr="005E311E">
        <w:rPr>
          <w:rFonts w:ascii="Times New Roman" w:hAnsi="Times New Roman" w:cs="Times New Roman"/>
          <w:sz w:val="28"/>
          <w:szCs w:val="28"/>
        </w:rPr>
        <w:t>16</w:t>
      </w:r>
      <w:r w:rsidR="00CA4926" w:rsidRPr="005E311E">
        <w:rPr>
          <w:rFonts w:ascii="Times New Roman" w:hAnsi="Times New Roman" w:cs="Times New Roman"/>
          <w:sz w:val="28"/>
          <w:szCs w:val="28"/>
        </w:rPr>
        <w:t>.</w:t>
      </w:r>
      <w:r w:rsidR="005E311E" w:rsidRPr="005E311E">
        <w:rPr>
          <w:rFonts w:ascii="Times New Roman" w:hAnsi="Times New Roman" w:cs="Times New Roman"/>
          <w:sz w:val="28"/>
          <w:szCs w:val="28"/>
        </w:rPr>
        <w:t>12</w:t>
      </w:r>
      <w:r w:rsidR="00CA4926" w:rsidRPr="005E311E">
        <w:rPr>
          <w:rFonts w:ascii="Times New Roman" w:hAnsi="Times New Roman" w:cs="Times New Roman"/>
          <w:sz w:val="28"/>
          <w:szCs w:val="28"/>
        </w:rPr>
        <w:t>.202</w:t>
      </w:r>
      <w:r w:rsidR="005E311E" w:rsidRPr="005E311E">
        <w:rPr>
          <w:rFonts w:ascii="Times New Roman" w:hAnsi="Times New Roman" w:cs="Times New Roman"/>
          <w:sz w:val="28"/>
          <w:szCs w:val="28"/>
        </w:rPr>
        <w:t xml:space="preserve">1 </w:t>
      </w:r>
      <w:r w:rsidR="00CA4926" w:rsidRPr="005E311E">
        <w:rPr>
          <w:rFonts w:ascii="Times New Roman" w:hAnsi="Times New Roman" w:cs="Times New Roman"/>
          <w:sz w:val="28"/>
          <w:szCs w:val="28"/>
        </w:rPr>
        <w:t>г. № 3</w:t>
      </w:r>
      <w:r w:rsidR="005E311E" w:rsidRPr="005E311E">
        <w:rPr>
          <w:rFonts w:ascii="Times New Roman" w:hAnsi="Times New Roman" w:cs="Times New Roman"/>
          <w:sz w:val="28"/>
          <w:szCs w:val="28"/>
        </w:rPr>
        <w:t xml:space="preserve">-46 </w:t>
      </w:r>
      <w:r w:rsidRPr="005E311E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0" w:name="_GoBack"/>
      <w:bookmarkEnd w:id="0"/>
      <w:r w:rsidRPr="00771513">
        <w:rPr>
          <w:rFonts w:ascii="Times New Roman" w:hAnsi="Times New Roman" w:cs="Times New Roman"/>
          <w:sz w:val="28"/>
          <w:szCs w:val="28"/>
        </w:rPr>
        <w:t xml:space="preserve"> – Положение о бюджетном процессе);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статьи 1</w:t>
      </w:r>
      <w:r w:rsidR="00052FF8">
        <w:rPr>
          <w:rFonts w:ascii="Times New Roman" w:hAnsi="Times New Roman" w:cs="Times New Roman"/>
          <w:sz w:val="28"/>
          <w:szCs w:val="28"/>
        </w:rPr>
        <w:t>1</w:t>
      </w:r>
      <w:r w:rsidRPr="00771513">
        <w:rPr>
          <w:rFonts w:ascii="Times New Roman" w:hAnsi="Times New Roman" w:cs="Times New Roman"/>
          <w:sz w:val="28"/>
          <w:szCs w:val="28"/>
        </w:rPr>
        <w:t xml:space="preserve"> Положения о контрольно-счетном отделе муниципального образования «Муниципальный округ </w:t>
      </w:r>
      <w:r w:rsidR="00052FF8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Республики», утвержденного решением Совета депутатов муниципального образования «Муниципальный округ </w:t>
      </w:r>
      <w:r w:rsidR="009113D2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от </w:t>
      </w:r>
      <w:r w:rsidR="009113D2">
        <w:rPr>
          <w:rFonts w:ascii="Times New Roman" w:hAnsi="Times New Roman" w:cs="Times New Roman"/>
          <w:sz w:val="28"/>
          <w:szCs w:val="28"/>
        </w:rPr>
        <w:t>28</w:t>
      </w:r>
      <w:r w:rsidRPr="00771513">
        <w:rPr>
          <w:rFonts w:ascii="Times New Roman" w:hAnsi="Times New Roman" w:cs="Times New Roman"/>
          <w:sz w:val="28"/>
          <w:szCs w:val="28"/>
        </w:rPr>
        <w:t>.12.2021</w:t>
      </w:r>
      <w:r w:rsidR="009113D2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 xml:space="preserve">г. № </w:t>
      </w:r>
      <w:r w:rsidR="009113D2">
        <w:rPr>
          <w:rFonts w:ascii="Times New Roman" w:hAnsi="Times New Roman" w:cs="Times New Roman"/>
          <w:sz w:val="28"/>
          <w:szCs w:val="28"/>
        </w:rPr>
        <w:t>4-57</w:t>
      </w:r>
      <w:r w:rsidR="00CA4926" w:rsidRPr="00771513">
        <w:rPr>
          <w:rFonts w:ascii="Times New Roman" w:hAnsi="Times New Roman" w:cs="Times New Roman"/>
          <w:sz w:val="28"/>
          <w:szCs w:val="28"/>
        </w:rPr>
        <w:t xml:space="preserve"> (далее – Положение о КСО</w:t>
      </w:r>
      <w:r w:rsidRPr="00771513">
        <w:rPr>
          <w:rFonts w:ascii="Times New Roman" w:hAnsi="Times New Roman" w:cs="Times New Roman"/>
          <w:sz w:val="28"/>
          <w:szCs w:val="28"/>
        </w:rPr>
        <w:t>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Регламента контрольно-счетного </w:t>
      </w:r>
      <w:r w:rsidR="00CA4926" w:rsidRPr="00771513">
        <w:rPr>
          <w:rFonts w:ascii="Times New Roman" w:hAnsi="Times New Roman" w:cs="Times New Roman"/>
          <w:sz w:val="28"/>
          <w:szCs w:val="28"/>
        </w:rPr>
        <w:t>органа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</w:t>
      </w:r>
      <w:r w:rsidR="005C6DC4">
        <w:rPr>
          <w:rFonts w:ascii="Times New Roman" w:hAnsi="Times New Roman" w:cs="Times New Roman"/>
          <w:sz w:val="28"/>
          <w:szCs w:val="28"/>
        </w:rPr>
        <w:t xml:space="preserve">Балезинский </w:t>
      </w:r>
      <w:r w:rsidRPr="00771513">
        <w:rPr>
          <w:rFonts w:ascii="Times New Roman" w:hAnsi="Times New Roman" w:cs="Times New Roman"/>
          <w:sz w:val="28"/>
          <w:szCs w:val="28"/>
        </w:rPr>
        <w:t xml:space="preserve">район Удмуртской Республики», утвержденного приказом контрольно-счетного </w:t>
      </w:r>
      <w:r w:rsidR="00725C53" w:rsidRPr="00771513">
        <w:rPr>
          <w:rFonts w:ascii="Times New Roman" w:hAnsi="Times New Roman" w:cs="Times New Roman"/>
          <w:sz w:val="28"/>
          <w:szCs w:val="28"/>
        </w:rPr>
        <w:t>органа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5C6DC4">
        <w:rPr>
          <w:rFonts w:ascii="Times New Roman" w:hAnsi="Times New Roman" w:cs="Times New Roman"/>
          <w:sz w:val="28"/>
          <w:szCs w:val="28"/>
        </w:rPr>
        <w:t>Балезинского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района от 1</w:t>
      </w:r>
      <w:r w:rsidR="005C6DC4">
        <w:rPr>
          <w:rFonts w:ascii="Times New Roman" w:hAnsi="Times New Roman" w:cs="Times New Roman"/>
          <w:sz w:val="28"/>
          <w:szCs w:val="28"/>
        </w:rPr>
        <w:t>7</w:t>
      </w:r>
      <w:r w:rsidRPr="00771513">
        <w:rPr>
          <w:rFonts w:ascii="Times New Roman" w:hAnsi="Times New Roman" w:cs="Times New Roman"/>
          <w:sz w:val="28"/>
          <w:szCs w:val="28"/>
        </w:rPr>
        <w:t>.01.2022</w:t>
      </w:r>
      <w:r w:rsidR="005C6DC4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 xml:space="preserve">г.  №  </w:t>
      </w:r>
      <w:r w:rsidR="005C6DC4">
        <w:rPr>
          <w:rFonts w:ascii="Times New Roman" w:hAnsi="Times New Roman" w:cs="Times New Roman"/>
          <w:sz w:val="28"/>
          <w:szCs w:val="28"/>
        </w:rPr>
        <w:t>1</w:t>
      </w:r>
      <w:r w:rsidRPr="00771513">
        <w:rPr>
          <w:rFonts w:ascii="Times New Roman" w:hAnsi="Times New Roman" w:cs="Times New Roman"/>
          <w:sz w:val="28"/>
          <w:szCs w:val="28"/>
        </w:rPr>
        <w:t xml:space="preserve"> (далее – Регламент);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Методических рекомендаций по проведению экспертизы проекта закона Удмуртской Республики о бюджете Удмуртской Республики на очередной финансовый год и плановый период, утвержденных приказом председателя Государственного контрольного комитета Удмуртской Республики от 24.03.2017</w:t>
      </w:r>
      <w:r w:rsidR="005C6DC4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>г. № 62 (в ред. приказа от 30.01.2019</w:t>
      </w:r>
      <w:r w:rsidR="005C6DC4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>г. № 16);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 Стандарта организации деятельности «Общие требования к стандартам внешнего муниципального финансового контроля» СОД-</w:t>
      </w:r>
      <w:r w:rsidR="00725C53" w:rsidRPr="00771513">
        <w:rPr>
          <w:rFonts w:ascii="Times New Roman" w:hAnsi="Times New Roman" w:cs="Times New Roman"/>
          <w:sz w:val="28"/>
          <w:szCs w:val="28"/>
        </w:rPr>
        <w:t xml:space="preserve">1, утвержденного </w:t>
      </w:r>
      <w:r w:rsidR="005C6DC4">
        <w:rPr>
          <w:rFonts w:ascii="Times New Roman" w:hAnsi="Times New Roman" w:cs="Times New Roman"/>
          <w:sz w:val="28"/>
          <w:szCs w:val="28"/>
        </w:rPr>
        <w:t>приказом</w:t>
      </w:r>
      <w:r w:rsidRPr="00771513">
        <w:rPr>
          <w:rFonts w:ascii="Times New Roman" w:hAnsi="Times New Roman" w:cs="Times New Roman"/>
          <w:sz w:val="28"/>
          <w:szCs w:val="28"/>
        </w:rPr>
        <w:t xml:space="preserve"> контрольно-счетного </w:t>
      </w:r>
      <w:r w:rsidR="00725C53" w:rsidRPr="00771513">
        <w:rPr>
          <w:rFonts w:ascii="Times New Roman" w:hAnsi="Times New Roman" w:cs="Times New Roman"/>
          <w:sz w:val="28"/>
          <w:szCs w:val="28"/>
        </w:rPr>
        <w:t>органа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5C6DC4">
        <w:rPr>
          <w:rFonts w:ascii="Times New Roman" w:hAnsi="Times New Roman" w:cs="Times New Roman"/>
          <w:sz w:val="28"/>
          <w:szCs w:val="28"/>
        </w:rPr>
        <w:t>Балезинского</w:t>
      </w:r>
      <w:r w:rsidR="00725C53" w:rsidRPr="0077151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>ОД-</w:t>
      </w:r>
      <w:r w:rsidR="00725C53" w:rsidRPr="00771513">
        <w:rPr>
          <w:rFonts w:ascii="Times New Roman" w:hAnsi="Times New Roman" w:cs="Times New Roman"/>
          <w:sz w:val="28"/>
          <w:szCs w:val="28"/>
        </w:rPr>
        <w:t>1</w:t>
      </w:r>
      <w:r w:rsidRPr="00771513">
        <w:rPr>
          <w:rFonts w:ascii="Times New Roman" w:hAnsi="Times New Roman" w:cs="Times New Roman"/>
          <w:sz w:val="28"/>
          <w:szCs w:val="28"/>
        </w:rPr>
        <w:t>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>- Стандарта внешнего муниципального финансового контроля «Проведение экспертно-аналитического мероприятия» СФК-</w:t>
      </w:r>
      <w:r w:rsidR="00725C53" w:rsidRPr="00771513">
        <w:rPr>
          <w:rFonts w:ascii="Times New Roman" w:hAnsi="Times New Roman" w:cs="Times New Roman"/>
          <w:sz w:val="28"/>
          <w:szCs w:val="28"/>
        </w:rPr>
        <w:t>2,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725C53" w:rsidRPr="00771513">
        <w:rPr>
          <w:rFonts w:ascii="Times New Roman" w:hAnsi="Times New Roman" w:cs="Times New Roman"/>
          <w:sz w:val="28"/>
          <w:szCs w:val="28"/>
        </w:rPr>
        <w:t>утвержденного пр</w:t>
      </w:r>
      <w:r w:rsidR="00024476">
        <w:rPr>
          <w:rFonts w:ascii="Times New Roman" w:hAnsi="Times New Roman" w:cs="Times New Roman"/>
          <w:sz w:val="28"/>
          <w:szCs w:val="28"/>
        </w:rPr>
        <w:t>иказом</w:t>
      </w:r>
      <w:r w:rsidR="00725C53" w:rsidRPr="00771513">
        <w:rPr>
          <w:rFonts w:ascii="Times New Roman" w:hAnsi="Times New Roman" w:cs="Times New Roman"/>
          <w:sz w:val="28"/>
          <w:szCs w:val="28"/>
        </w:rPr>
        <w:t xml:space="preserve"> контрольно-счетного органа </w:t>
      </w:r>
      <w:r w:rsidR="00024476">
        <w:rPr>
          <w:rFonts w:ascii="Times New Roman" w:hAnsi="Times New Roman" w:cs="Times New Roman"/>
          <w:sz w:val="28"/>
          <w:szCs w:val="28"/>
        </w:rPr>
        <w:t>Балезинского</w:t>
      </w:r>
      <w:r w:rsidR="00725C53" w:rsidRPr="0077151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(далее - СФК-</w:t>
      </w:r>
      <w:r w:rsidR="00725C53" w:rsidRPr="00771513">
        <w:rPr>
          <w:rFonts w:ascii="Times New Roman" w:hAnsi="Times New Roman" w:cs="Times New Roman"/>
          <w:sz w:val="28"/>
          <w:szCs w:val="28"/>
        </w:rPr>
        <w:t>2</w:t>
      </w:r>
      <w:r w:rsidRPr="00771513">
        <w:rPr>
          <w:rFonts w:ascii="Times New Roman" w:hAnsi="Times New Roman" w:cs="Times New Roman"/>
          <w:sz w:val="28"/>
          <w:szCs w:val="28"/>
        </w:rPr>
        <w:t>).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13">
        <w:rPr>
          <w:rFonts w:ascii="Times New Roman" w:hAnsi="Times New Roman" w:cs="Times New Roman"/>
          <w:sz w:val="28"/>
          <w:szCs w:val="28"/>
        </w:rPr>
        <w:t xml:space="preserve">1.2 Настоящий Стандарт разработан для использования должностными лицами контрольно-счетного </w:t>
      </w:r>
      <w:r w:rsidR="00725C53" w:rsidRPr="00771513">
        <w:rPr>
          <w:rFonts w:ascii="Times New Roman" w:hAnsi="Times New Roman" w:cs="Times New Roman"/>
          <w:sz w:val="28"/>
          <w:szCs w:val="28"/>
        </w:rPr>
        <w:t>органа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«Муниципальный округ </w:t>
      </w:r>
      <w:r w:rsidR="00ED0310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 (далее – </w:t>
      </w:r>
      <w:r w:rsidR="00725C53" w:rsidRPr="00771513">
        <w:rPr>
          <w:rFonts w:ascii="Times New Roman" w:hAnsi="Times New Roman" w:cs="Times New Roman"/>
          <w:sz w:val="28"/>
          <w:szCs w:val="28"/>
        </w:rPr>
        <w:t>КСО</w:t>
      </w:r>
      <w:r w:rsidR="00ED0310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) при проведении экспертизы и подготовке заключения на проект решения Совета депутатов муниципального образования «Муниципальный округ </w:t>
      </w:r>
      <w:r w:rsidR="00ED0310">
        <w:rPr>
          <w:rFonts w:ascii="Times New Roman" w:hAnsi="Times New Roman" w:cs="Times New Roman"/>
          <w:sz w:val="28"/>
          <w:szCs w:val="28"/>
        </w:rPr>
        <w:t>Балезинский</w:t>
      </w:r>
      <w:r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Республики»» о бюджете муниципального образования «Муниципальный округ </w:t>
      </w:r>
      <w:r w:rsidR="00ED0310">
        <w:rPr>
          <w:rFonts w:ascii="Times New Roman" w:hAnsi="Times New Roman" w:cs="Times New Roman"/>
          <w:sz w:val="28"/>
          <w:szCs w:val="28"/>
        </w:rPr>
        <w:t>Балезин</w:t>
      </w:r>
      <w:r w:rsidRPr="00771513">
        <w:rPr>
          <w:rFonts w:ascii="Times New Roman" w:hAnsi="Times New Roman" w:cs="Times New Roman"/>
          <w:sz w:val="28"/>
          <w:szCs w:val="28"/>
        </w:rPr>
        <w:t>ский район Удмуртской Республики»» на очередной финансовый год и плановый период (далее – проект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Решения о бюджете муниципального образования).</w:t>
      </w:r>
      <w:proofErr w:type="gramEnd"/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1.3 Целью настоящего Стандарта является установление общих правил и процедур проведения экспертизы проекта Решения о бюджете муниципального образования</w:t>
      </w:r>
      <w:r w:rsidR="00ED0310">
        <w:rPr>
          <w:rFonts w:ascii="Times New Roman" w:hAnsi="Times New Roman" w:cs="Times New Roman"/>
          <w:sz w:val="28"/>
          <w:szCs w:val="28"/>
        </w:rPr>
        <w:t xml:space="preserve"> и </w:t>
      </w:r>
      <w:r w:rsidRPr="00771513">
        <w:rPr>
          <w:rFonts w:ascii="Times New Roman" w:hAnsi="Times New Roman" w:cs="Times New Roman"/>
          <w:sz w:val="28"/>
          <w:szCs w:val="28"/>
        </w:rPr>
        <w:t xml:space="preserve"> оформления  результатов.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1.4 Задачами настоящего Стандарта являются: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установление общих требований (подходов) к содержанию экспертизы проекта Решения о бюджете муниципального образования;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определение основных принципов, этапов и процедур проведения экспертизы проекта Решения о бюджете муниципального образования;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определение структуры, содержания и основных требований к оформлению результатов экспертизы.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1.5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ри организации и проведении экспертизы проекта Решения о бюджете муниципального образования должностные лица </w:t>
      </w:r>
      <w:r w:rsidR="00E23560" w:rsidRPr="00771513">
        <w:rPr>
          <w:rFonts w:ascii="Times New Roman" w:hAnsi="Times New Roman" w:cs="Times New Roman"/>
          <w:sz w:val="28"/>
          <w:szCs w:val="28"/>
        </w:rPr>
        <w:t>КСО</w:t>
      </w:r>
      <w:r w:rsidR="00ED0310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обязаны руководствоваться БК РФ, федеральными законами и иными нормативными правовыми актами Российской Федерации, Удмуртской Республики, Решением о бюджетном процессе в муниципальном образовании и иными нормативными правовыми актами муниципального образования, Положением о </w:t>
      </w:r>
      <w:r w:rsidR="00E23560" w:rsidRPr="00771513">
        <w:rPr>
          <w:rFonts w:ascii="Times New Roman" w:hAnsi="Times New Roman" w:cs="Times New Roman"/>
          <w:sz w:val="28"/>
          <w:szCs w:val="28"/>
        </w:rPr>
        <w:t>КСО</w:t>
      </w:r>
      <w:r w:rsidR="00ED0310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>, Регламентом, Стандартом СФК-</w:t>
      </w:r>
      <w:r w:rsidR="00E23560" w:rsidRPr="00771513">
        <w:rPr>
          <w:rFonts w:ascii="Times New Roman" w:hAnsi="Times New Roman" w:cs="Times New Roman"/>
          <w:sz w:val="28"/>
          <w:szCs w:val="28"/>
        </w:rPr>
        <w:t>2</w:t>
      </w:r>
      <w:r w:rsidRPr="00771513">
        <w:rPr>
          <w:rFonts w:ascii="Times New Roman" w:hAnsi="Times New Roman" w:cs="Times New Roman"/>
          <w:sz w:val="28"/>
          <w:szCs w:val="28"/>
        </w:rPr>
        <w:t xml:space="preserve"> и настоящим Стандартом.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560" w:rsidRPr="00771513" w:rsidRDefault="00D97F11" w:rsidP="00E235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51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23560" w:rsidRPr="00771513">
        <w:rPr>
          <w:rFonts w:ascii="Times New Roman" w:hAnsi="Times New Roman" w:cs="Times New Roman"/>
          <w:b/>
          <w:sz w:val="28"/>
          <w:szCs w:val="28"/>
        </w:rPr>
        <w:t>Основы проведения экспертизы проекта  бюджета.</w:t>
      </w:r>
    </w:p>
    <w:p w:rsidR="00E23560" w:rsidRPr="00771513" w:rsidRDefault="00E23560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2.1 Экспертиза проекта Решения о бюджете муниципального образования является формой внешнего муниципального финансового контроля, осуществляемого </w:t>
      </w:r>
      <w:r w:rsidR="00E9128A" w:rsidRPr="00771513">
        <w:rPr>
          <w:rFonts w:ascii="Times New Roman" w:hAnsi="Times New Roman" w:cs="Times New Roman"/>
          <w:sz w:val="28"/>
          <w:szCs w:val="28"/>
        </w:rPr>
        <w:t>КСО</w:t>
      </w:r>
      <w:r w:rsidR="0025543D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>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2.1.1 Экспертиза проекта Решения о бюджете муниципального образования осуществляется путем анализа и оценки его основных характеристик, проверки их на соответствие законодательству Российской </w:t>
      </w:r>
      <w:r w:rsidRPr="00771513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Удмуртской Республики, муниципального образования, и подготовки заключения </w:t>
      </w:r>
      <w:r w:rsidR="00E9128A" w:rsidRPr="00771513">
        <w:rPr>
          <w:rFonts w:ascii="Times New Roman" w:hAnsi="Times New Roman" w:cs="Times New Roman"/>
          <w:sz w:val="28"/>
          <w:szCs w:val="28"/>
        </w:rPr>
        <w:t>КСО</w:t>
      </w:r>
      <w:r w:rsidR="0025543D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>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2.1.2 Целью экспертизы проекта Решения о бюджете муниципального образования является определение обоснованности, законности, полноты отражения показателей его формирования.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2.1.3 Задачами экспертизы проекта Решения о бюджете муниципального образования являются: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1) определение соответствия проекта Решения о бюджете муниципального образования действующему законодательству, в том числе положениям и требованиям: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БК РФ;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Решения о бюджетном процессе в муниципальном образовании;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Закона УР № 52-РЗ «О регулировании межбюджетных отношений в Удмуртской Республике»;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Указаний о порядке применения бюджетной классификации Российской Федерации;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иных законодательных и нормативных правовых актов, касающихся предмета экспертизы (при необходимости);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13">
        <w:rPr>
          <w:rFonts w:ascii="Times New Roman" w:hAnsi="Times New Roman" w:cs="Times New Roman"/>
          <w:sz w:val="28"/>
          <w:szCs w:val="28"/>
        </w:rPr>
        <w:t xml:space="preserve">2) оценка соответствия проекта Решения о бюджете муниципального образования основным целям и задачам социально-экономической политики, определенным в посланиях Президента Российской Федерации, основных направлениях бюджетной и налоговой политики Российской Федерации, основных направлениях бюджетной и налоговой политики Удмуртской Республики, муниципального образования, программных документах Российской Федерации и Удмуртской Республики, муниципального образования по бюджетно-финансовым вопросам; </w:t>
      </w:r>
      <w:proofErr w:type="gramEnd"/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3) определение достоверности и полноты показателей проекта Решения о бюджете муниципального образования.</w:t>
      </w:r>
    </w:p>
    <w:p w:rsidR="001A377A" w:rsidRPr="00771513" w:rsidRDefault="001A377A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2.1.4 Предметом экспертизы проекта Решения о бюджете муниципального образования являются проект решения о бюджете, документы и материалы, представленные одновременно с ним в Совет депутатов, включая </w:t>
      </w:r>
      <w:r w:rsidR="006B7121" w:rsidRPr="00771513">
        <w:rPr>
          <w:rFonts w:ascii="Times New Roman" w:hAnsi="Times New Roman" w:cs="Times New Roman"/>
          <w:sz w:val="28"/>
          <w:szCs w:val="28"/>
        </w:rPr>
        <w:t>программу</w:t>
      </w:r>
      <w:r w:rsidRPr="0077151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муниципальные программы, а так же материалы и расчеты по формированию проекта бюджета и показателей </w:t>
      </w:r>
      <w:r w:rsidR="006B7121" w:rsidRPr="00771513">
        <w:rPr>
          <w:rFonts w:ascii="Times New Roman" w:hAnsi="Times New Roman" w:cs="Times New Roman"/>
          <w:sz w:val="28"/>
          <w:szCs w:val="28"/>
        </w:rPr>
        <w:t>программы</w:t>
      </w:r>
      <w:r w:rsidRPr="0077151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развития.</w:t>
      </w:r>
    </w:p>
    <w:p w:rsidR="00FF001E" w:rsidRPr="00771513" w:rsidRDefault="001A377A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2.1.5</w:t>
      </w:r>
      <w:proofErr w:type="gramStart"/>
      <w:r w:rsidR="0025543D">
        <w:rPr>
          <w:rFonts w:ascii="Times New Roman" w:hAnsi="Times New Roman" w:cs="Times New Roman"/>
          <w:sz w:val="28"/>
          <w:szCs w:val="28"/>
        </w:rPr>
        <w:t xml:space="preserve"> </w:t>
      </w:r>
      <w:r w:rsidR="00FF001E" w:rsidRPr="0077151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F001E" w:rsidRPr="00771513">
        <w:rPr>
          <w:rFonts w:ascii="Times New Roman" w:hAnsi="Times New Roman" w:cs="Times New Roman"/>
          <w:sz w:val="28"/>
          <w:szCs w:val="28"/>
        </w:rPr>
        <w:t xml:space="preserve">ри осуществлении экспертизы проекта Решения о бюджете муниципального образования должно быть проверено и проанализировано: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соблюдение Порядка составления проекта Решения о бюджете муниципального образования на очередной финансовый и на плановый период;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>- соблюдение принципов бюджетной системы Российской Федерации, определенных главой 5 БК РФ;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качество и полнота прогнозирования доходов, обоснованность и достоверность их объема и структуры;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соблюдение форм и условий предоставления межбюджетных трансфертов бюджетам муниципальных образований Удмуртской Республики.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2.2. Правовыми и информационными основами проведения экспертизы проекта Решения о бюджете муниципального образования на очередной финансовый год и плановый период являются: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Послание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законодательство о налогах и сборах, законодательство об иных обязательных платежах, действующее на момент составления проекта Решения о бюджете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</w:t>
      </w:r>
      <w:r w:rsidR="006B7121" w:rsidRPr="00771513">
        <w:rPr>
          <w:rFonts w:ascii="Times New Roman" w:hAnsi="Times New Roman" w:cs="Times New Roman"/>
          <w:sz w:val="28"/>
          <w:szCs w:val="28"/>
        </w:rPr>
        <w:t>программа</w:t>
      </w:r>
      <w:r w:rsidRPr="0077151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основные направления бюджетной и налоговой политики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проект Решения Совета депутатов о бюджете муниципального образования на текущий финансовый год и плановый период;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пояснительная записка к проекту Решения о бюджете муниципального образования;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порядок планирования бюджетных ассигнований проекта бюджета на очередной финансовый год и на плановый период;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оценка ожидаемого исполнения бюджета муниципального образования за текущий финансовый год;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расчеты по статьям классификации доходов бюджета муниципального образования, разделам и подразделам функциональной классификации расходов и источников финансирования дефицита бюджета муниципального образования на очередной финансовый год и плановый период;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финансовая, статистическая, бухгалтерская отчетность Управления финансов муниципального образования в динамике за отчетный год и по состоянию на последнюю отчетную дату текущего года;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муниципальные программы (проекты муниципальных программ, проекты изменений указанных программ) муниципального образования;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результаты контрольных мероприятий по вопросам проверки финансовой деятельности главных распорядителей (получателей) бюджетных средств (ГРБС) в отчетном финансовом году;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 xml:space="preserve">- приложения  к проекту Решения о бюджете муниципального образования;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заключения </w:t>
      </w:r>
      <w:r w:rsidR="006B7121" w:rsidRPr="00771513">
        <w:rPr>
          <w:rFonts w:ascii="Times New Roman" w:hAnsi="Times New Roman" w:cs="Times New Roman"/>
          <w:sz w:val="28"/>
          <w:szCs w:val="28"/>
        </w:rPr>
        <w:t>КСО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25543D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771513">
        <w:rPr>
          <w:rFonts w:ascii="Times New Roman" w:hAnsi="Times New Roman" w:cs="Times New Roman"/>
          <w:sz w:val="28"/>
          <w:szCs w:val="28"/>
        </w:rPr>
        <w:t xml:space="preserve">Решений Совета депутатов об исполнении бюджета муниципального образования за отчетные годы;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статистические данные Территориального органа Федеральной службы государственной статистики по Удмуртской Республике за отчетные годы и за истекший период текущего года;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иная информация по вопросам формирования бюджета муниципального образования, предоставляемая в ходе проведения экспертизы проекта Решения о бюджете муниципального образования. </w:t>
      </w:r>
    </w:p>
    <w:p w:rsidR="00205F0F" w:rsidRPr="00771513" w:rsidRDefault="00205F0F" w:rsidP="00205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2.3 Методической основой осуществления экспертизы проекта Решения о бюджете муниципального образования являются:</w:t>
      </w:r>
    </w:p>
    <w:p w:rsidR="00205F0F" w:rsidRPr="00771513" w:rsidRDefault="00205F0F" w:rsidP="00205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сравнительный анализ соответствия проекта бюджета муниципального образования, материалов и документов, представляемых одновременно с ним в представительный орган, действующему законодательству и нормативным правовым актам муниципального образования;</w:t>
      </w:r>
    </w:p>
    <w:p w:rsidR="00205F0F" w:rsidRPr="00771513" w:rsidRDefault="00205F0F" w:rsidP="00205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сравнительный анализ соответствия проекта бюджета муниципального образования положениям Бюджетного послания Президента Российской Федерации, Указам Президента Российской Федерации, основным направлениям налоговой и бюджетной политики, основным приоритетам программы социально-экономического развития муниципального образования;</w:t>
      </w:r>
    </w:p>
    <w:p w:rsidR="00205F0F" w:rsidRPr="00771513" w:rsidRDefault="00205F0F" w:rsidP="00205F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сравнительный анализ соответствия принятых в проекте бюджета муниципального образования расчетов показателей установленным нормативам и действующим методическим рекомендациям.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Методические основы к осуществлению экспертизы проекта Решения о бюджете муниципального образования на очередной финансовый год и плановый период по основным вопросам состоят в следующем: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2.3.1 Проверка и анализ обоснованности и достоверности доходных статей проекта  бюджета муниципального образования должны предусматривать: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нормативно правовых актов  представительных органов о местных налогах и сборах, учтенных в расчетах доходной базы бюджета муниципального образования;</w:t>
      </w:r>
    </w:p>
    <w:p w:rsidR="00FF001E" w:rsidRPr="00771513" w:rsidRDefault="00205F0F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</w:t>
      </w:r>
      <w:r w:rsidR="00FF001E" w:rsidRPr="00771513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="00FF001E" w:rsidRPr="00771513">
        <w:rPr>
          <w:rFonts w:ascii="Times New Roman" w:hAnsi="Times New Roman" w:cs="Times New Roman"/>
          <w:sz w:val="28"/>
          <w:szCs w:val="28"/>
        </w:rPr>
        <w:t>соответствия прогнозируемых значений доходов проекта бюджета муниципального образования</w:t>
      </w:r>
      <w:proofErr w:type="gramEnd"/>
      <w:r w:rsidR="00FF001E" w:rsidRPr="0077151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 основным направлениям налоговой политики;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объема, динамики, структуры доходов бюджета муниципального образования за предыдущий год, а также прогнозных показателей на очередной финансовый год и плановый период, удельного веса налоговых, неналоговых и безвозмездных поступлений в общем объеме доходов бюджета;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 xml:space="preserve">- оценку потенциальных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резервов увеличения доходов бюджета муниципального образования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(при наличии);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анализ соответствия отраженных в проекте Решения о бюджете  муниципального образования показателей объемов безвозмездных поступлений из других бюджетов бюджетной системы Российской Федерации аналогичным показателям, предусмотренным в Законе Удмуртской Республики  о бюджете Удмуртской Республики;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сравнительный анализ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показателей доходной части проекта бюджета муниципального образования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с показателями отчета за предыдущий финансовый год и ожидаемым исполнением бюджета муниципального образования за текущий год. </w:t>
      </w:r>
    </w:p>
    <w:p w:rsidR="00FF001E" w:rsidRPr="00771513" w:rsidRDefault="00C91480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2.3.2 </w:t>
      </w:r>
      <w:r w:rsidR="00FF001E" w:rsidRPr="00771513">
        <w:rPr>
          <w:rFonts w:ascii="Times New Roman" w:hAnsi="Times New Roman" w:cs="Times New Roman"/>
          <w:sz w:val="28"/>
          <w:szCs w:val="28"/>
        </w:rPr>
        <w:t xml:space="preserve">Проверка и анализ </w:t>
      </w:r>
      <w:proofErr w:type="gramStart"/>
      <w:r w:rsidR="00FF001E" w:rsidRPr="00771513">
        <w:rPr>
          <w:rFonts w:ascii="Times New Roman" w:hAnsi="Times New Roman" w:cs="Times New Roman"/>
          <w:sz w:val="28"/>
          <w:szCs w:val="28"/>
        </w:rPr>
        <w:t>обоснованности показателей расходной части бюджета муниципального образования</w:t>
      </w:r>
      <w:proofErr w:type="gramEnd"/>
      <w:r w:rsidR="00FF001E" w:rsidRPr="0077151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расходов муниципального образования на очередной финансовый год и плановый период по разделам, подразделам, целевым статьям классификации расходов бюджетов Российской Федерации; по ведомственной структуре расходов;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динамики общего объема расходов,  утвержденных решением Совета депутатов о бюджете муниципального образования на текущий финансовый год и плановый период, ожидае</w:t>
      </w:r>
      <w:r w:rsidR="00C91480" w:rsidRPr="00771513">
        <w:rPr>
          <w:rFonts w:ascii="Times New Roman" w:hAnsi="Times New Roman" w:cs="Times New Roman"/>
          <w:sz w:val="28"/>
          <w:szCs w:val="28"/>
        </w:rPr>
        <w:t>мых и предусмотренных проектом Р</w:t>
      </w:r>
      <w:r w:rsidRPr="00771513">
        <w:rPr>
          <w:rFonts w:ascii="Times New Roman" w:hAnsi="Times New Roman" w:cs="Times New Roman"/>
          <w:sz w:val="28"/>
          <w:szCs w:val="28"/>
        </w:rPr>
        <w:t>ешения о бюджете муниципального образования, анализ увеличения или сокращения утвержденных расходов планового периода;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соответствия объемов бюджетных ассигнований, предусмотренных на реализацию муниципальных программ проектом  бюджета муниципального образования, показателям паспортов муниципальных программ;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динамики показателей (индикаторов) муниципальных программ в сравнении с динамикой расходов на их обеспечение (в целом и в разрезе муниципальных программ, подпрограмм, основных мероприятий);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обоснованности действующих расходных обязательств  бюджета муниципального образования  на основе анализа реестра расходных обязательств, нормативной правовой базы его формирования и применяемых методов индексации и расчетов;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расходов дорожного фонда, резервного фонда, публичных нормативных обязательств;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выявление резерва оптимизации бюджетных расходов.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2.3.3 Проверка и анализ обоснованности и достоверности формирования межбюджетных отношений должны предусматривать: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>- анализ изменений налогового и бюджетного законодательства, вступающих в силу в очередном финансовом году, проектов законов об изменении налогового и бюджетного законодательства, учтенных в расчетах прогноза бюджета по сравнению с текущим годом;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сравнение объемов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2.3.4 Проверка и анализ формирования источников финансирования дефицита (профицита) бюджета муниципального образования в проекте Решения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должны предусматривать: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сопоставление динамики средств на погашение муниципального долга, предусмотренных в проекте бюджета муниципального образования,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В случае составления проекта  бюджета муниципального образования  с дефицитом проверяются: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соблюдение ограничений, установленных статьей 92.1 БК РФ;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соблюдение положений статьи 95 БК РФ при определении в проекте решения о бюджете муниципального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образования состава источников финансирования дефицита бюджета муниципального образования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>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 - наименование и коды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источников финансирования дефицита проекта бюджета муниципального образования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 на предмет их соответствия с Указаниями о порядке применения бюджетной классификации Российской Федерации.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2.3.5 Анализ 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>размера муниципального внутреннего долга муниципального образования, предусмотренного в проекте Решения о бюджете муниципального образования осуществляется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 путем: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сопоставление динамики размера муниципального долга муниципального образования, утвержденных  и ожидаемых  текущего финансового года и фактических показателей предыдущего года;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соответствия размера муниципального долга муниципального образования, предельного долга на соответствующий год требованиям бюджетного законодательства.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2.3.6 Анализ текстовых статей проекта Решения о бюджете муниципального образования на соответствие законодательству Российской Федерации, Удмуртской Республики, нормативным правовым актам муниципального образования предусматривает, в том числе: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lastRenderedPageBreak/>
        <w:t xml:space="preserve">- анализ соответствия пункту 3 статьи 217 БК РФ, устанавливающему случаи внесения изменений в сводную бюджетную роспись муниципального образования без внесения изменений в Решение о бюджете муниципального образования на очередной финансовый год и плановый период.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2.4 Организационные основы проведения экспертизы проекта Решения о бюджете муниципального образования.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513">
        <w:rPr>
          <w:rFonts w:ascii="Times New Roman" w:hAnsi="Times New Roman" w:cs="Times New Roman"/>
          <w:sz w:val="28"/>
          <w:szCs w:val="28"/>
        </w:rPr>
        <w:t>2.4.1 Организация экспертизы проекта Решения о бюджете муниципального образования осуществляется исходя из установленных законодательством Российской Федерации, Удмуртской Республики, муниципальных правовых актов этапов и сроков бюджетного процесса в части формирования проекта Решения о бюджете муниципального образования и предусматривает следующие этапы работы:</w:t>
      </w:r>
      <w:proofErr w:type="gramEnd"/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I этап – изучение  нормативных правовых актов, регулирующих формирование доходов, расходов и источников финансирования дефицита бюд</w:t>
      </w:r>
      <w:r w:rsidR="00C91480" w:rsidRPr="00771513">
        <w:rPr>
          <w:rFonts w:ascii="Times New Roman" w:hAnsi="Times New Roman" w:cs="Times New Roman"/>
          <w:sz w:val="28"/>
          <w:szCs w:val="28"/>
        </w:rPr>
        <w:t>жета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изучение посланий (выступлений) Президента Российской Федерации;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основных направлений налоговой и бюджетной политики;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подготовка запросов в орган, организующий составление бюджета – Управление финансов муниципального образования (при необходимости), а также главным администраторам бюджетных средств (при необходимости);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проводится в соответствии с планом работы </w:t>
      </w:r>
      <w:r w:rsidR="00D26E96" w:rsidRPr="00771513">
        <w:rPr>
          <w:rFonts w:ascii="Times New Roman" w:hAnsi="Times New Roman" w:cs="Times New Roman"/>
          <w:sz w:val="28"/>
          <w:szCs w:val="28"/>
        </w:rPr>
        <w:t>КСО</w:t>
      </w:r>
      <w:r w:rsidR="009B3E68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, без оформления приказа председателя </w:t>
      </w:r>
      <w:r w:rsidR="00D26E96" w:rsidRPr="00771513">
        <w:rPr>
          <w:rFonts w:ascii="Times New Roman" w:hAnsi="Times New Roman" w:cs="Times New Roman"/>
          <w:sz w:val="28"/>
          <w:szCs w:val="28"/>
        </w:rPr>
        <w:t>КСО</w:t>
      </w:r>
      <w:r w:rsidR="009B3E68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, уведомления и программы о проведении мероприятия.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II этап – анализ нормативных правовых актов, регулирующих формирование  доходов и расходов проекта Решения о бюджете муниципального образования; проверка и анализ полноты проекта Решения о бюджете муниципального образования в документах и материалах, представленных одновременно с проектом Решения о бюджете муниципального образования.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III этап  - подготовка заключения на  проект Решения о бюджете муниципального образования; утверждение заключения председателем </w:t>
      </w:r>
      <w:r w:rsidR="00D26E96" w:rsidRPr="00771513">
        <w:rPr>
          <w:rFonts w:ascii="Times New Roman" w:hAnsi="Times New Roman" w:cs="Times New Roman"/>
          <w:sz w:val="28"/>
          <w:szCs w:val="28"/>
        </w:rPr>
        <w:t>КСО</w:t>
      </w:r>
      <w:r w:rsidR="009B3E68">
        <w:rPr>
          <w:rFonts w:ascii="Times New Roman" w:hAnsi="Times New Roman" w:cs="Times New Roman"/>
          <w:sz w:val="28"/>
          <w:szCs w:val="28"/>
        </w:rPr>
        <w:t xml:space="preserve"> Балезинского района</w:t>
      </w:r>
      <w:r w:rsidRPr="00771513">
        <w:rPr>
          <w:rFonts w:ascii="Times New Roman" w:hAnsi="Times New Roman" w:cs="Times New Roman"/>
          <w:sz w:val="28"/>
          <w:szCs w:val="28"/>
        </w:rPr>
        <w:t xml:space="preserve">; направление утвержденного заключения на проект Решения о бюджете муниципального образования в Совет депутатов; участие </w:t>
      </w:r>
      <w:r w:rsidR="00D26E96" w:rsidRPr="00771513">
        <w:rPr>
          <w:rFonts w:ascii="Times New Roman" w:hAnsi="Times New Roman" w:cs="Times New Roman"/>
          <w:sz w:val="28"/>
          <w:szCs w:val="28"/>
        </w:rPr>
        <w:t>КСО</w:t>
      </w:r>
      <w:r w:rsidR="009B3E68">
        <w:rPr>
          <w:rFonts w:ascii="Times New Roman" w:hAnsi="Times New Roman" w:cs="Times New Roman"/>
          <w:sz w:val="28"/>
          <w:szCs w:val="28"/>
        </w:rPr>
        <w:t xml:space="preserve"> Балезинского района </w:t>
      </w:r>
      <w:r w:rsidRPr="00771513">
        <w:rPr>
          <w:rFonts w:ascii="Times New Roman" w:hAnsi="Times New Roman" w:cs="Times New Roman"/>
          <w:sz w:val="28"/>
          <w:szCs w:val="28"/>
        </w:rPr>
        <w:t xml:space="preserve">в рассмотрении проекта Решения о бюджете муниципального образования в Совете депутатов и анализ внесенных  в проект Решения о бюджете муниципального образования изменений в ходе его рассмотрения и утверждения.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001E" w:rsidRPr="00771513" w:rsidRDefault="00FF001E" w:rsidP="00BC6281">
      <w:pPr>
        <w:pStyle w:val="af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1513">
        <w:rPr>
          <w:rFonts w:ascii="Times New Roman" w:hAnsi="Times New Roman" w:cs="Times New Roman"/>
          <w:b/>
          <w:sz w:val="28"/>
          <w:szCs w:val="28"/>
        </w:rPr>
        <w:lastRenderedPageBreak/>
        <w:t>Структура и основные положения заключения</w:t>
      </w:r>
      <w:r w:rsidR="00BC6281" w:rsidRPr="00771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E96" w:rsidRPr="00771513">
        <w:rPr>
          <w:rFonts w:ascii="Times New Roman" w:hAnsi="Times New Roman" w:cs="Times New Roman"/>
          <w:b/>
          <w:sz w:val="28"/>
          <w:szCs w:val="28"/>
        </w:rPr>
        <w:t>Контрольно-счетного органа на</w:t>
      </w:r>
      <w:r w:rsidRPr="00771513">
        <w:rPr>
          <w:rFonts w:ascii="Times New Roman" w:hAnsi="Times New Roman" w:cs="Times New Roman"/>
          <w:b/>
          <w:sz w:val="28"/>
          <w:szCs w:val="28"/>
        </w:rPr>
        <w:t xml:space="preserve"> проект бюджета  на очередной финансовый год и плановый период</w:t>
      </w:r>
    </w:p>
    <w:p w:rsidR="00D26E96" w:rsidRPr="00771513" w:rsidRDefault="00D26E96" w:rsidP="00BC6281">
      <w:pPr>
        <w:pStyle w:val="af"/>
        <w:spacing w:after="0"/>
        <w:ind w:left="1146"/>
        <w:rPr>
          <w:rFonts w:ascii="Times New Roman" w:hAnsi="Times New Roman" w:cs="Times New Roman"/>
          <w:b/>
          <w:sz w:val="28"/>
          <w:szCs w:val="28"/>
        </w:rPr>
      </w:pP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3.1</w:t>
      </w:r>
      <w:proofErr w:type="gramStart"/>
      <w:r w:rsidRPr="0077151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771513">
        <w:rPr>
          <w:rFonts w:ascii="Times New Roman" w:hAnsi="Times New Roman" w:cs="Times New Roman"/>
          <w:sz w:val="28"/>
          <w:szCs w:val="28"/>
        </w:rPr>
        <w:t xml:space="preserve">о результатам экспертно-аналитического мероприятия оформляется заключение.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BC6281" w:rsidRPr="00771513">
        <w:rPr>
          <w:rFonts w:ascii="Times New Roman" w:hAnsi="Times New Roman" w:cs="Times New Roman"/>
          <w:sz w:val="28"/>
          <w:szCs w:val="28"/>
        </w:rPr>
        <w:t>КСО</w:t>
      </w:r>
      <w:r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5432E9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Pr="00771513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о бюджете муниципального образования на очередной финансовый год и плановый период состоит из следующих разделов: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общие положения;</w:t>
      </w:r>
    </w:p>
    <w:p w:rsidR="00BC6281" w:rsidRPr="00771513" w:rsidRDefault="00BC6281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соблюдение требований бюджетного законодательства по срокам внесения проекта бюджета, составу и содержанию документов и материалов, предоставляемых одновременно с ним;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анализ </w:t>
      </w:r>
      <w:r w:rsidR="00BC6281" w:rsidRPr="00771513">
        <w:rPr>
          <w:rFonts w:ascii="Times New Roman" w:hAnsi="Times New Roman" w:cs="Times New Roman"/>
          <w:sz w:val="28"/>
          <w:szCs w:val="28"/>
        </w:rPr>
        <w:t>программы</w:t>
      </w:r>
      <w:r w:rsidRPr="0077151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в динамике и структуре в разрезе основных сфер экономики за отчетный, текущий и планируемый финансовый год;</w:t>
      </w:r>
    </w:p>
    <w:p w:rsidR="007C474B" w:rsidRPr="00771513" w:rsidRDefault="007C474B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соответствия проекта Решения о бюджете муниципального образования бюджетному и налоговому законодательству Российской Федерации, Удмуртской Республики, муниципальным правовым актам;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и оценка доходов, предусмотренных проектом Решения о бюджете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и оценка расходов, предусмотренных проектом Решения о бюджете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и оценка публичных  нормативных обязательств;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и оценка межбюджетных трансфертов;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анализ муниципальных  программ;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и оценка дефицита бюджета муниципального образования, источников его финансирования, предусмотренных проектом Решения о бюджете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управление муниципальным долгом (долг муниципального образования, обслуживание и погашение муниципальных долговых обязательств, муниципальных заимствований);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- анализ текстовых статей проекта Решения о бюджете муниципального образования;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- выводы и предложения.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При необходимости заключение может быть дополнено приложениями к нему. 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Заключение должно отвечать требованиям объективности и своевременности, отражать как положительные, так и отрицательные стороны </w:t>
      </w:r>
      <w:r w:rsidRPr="00771513">
        <w:rPr>
          <w:rFonts w:ascii="Times New Roman" w:hAnsi="Times New Roman" w:cs="Times New Roman"/>
          <w:sz w:val="28"/>
          <w:szCs w:val="28"/>
        </w:rPr>
        <w:lastRenderedPageBreak/>
        <w:t>представленного</w:t>
      </w:r>
      <w:r w:rsidR="00CE519C"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>проекта Решения о бюджете муниципального образования на очередной финансовый год и плановый период.</w:t>
      </w:r>
    </w:p>
    <w:p w:rsidR="00FF001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 xml:space="preserve">3.2 Оформление, согласование заключения на проект Решения о бюджете муниципального образования осуществляется в порядке, предусмотренном </w:t>
      </w:r>
      <w:r w:rsidR="00CE519C"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Pr="00771513">
        <w:rPr>
          <w:rFonts w:ascii="Times New Roman" w:hAnsi="Times New Roman" w:cs="Times New Roman"/>
          <w:sz w:val="28"/>
          <w:szCs w:val="28"/>
        </w:rPr>
        <w:t>СФК–</w:t>
      </w:r>
      <w:r w:rsidR="00CE519C" w:rsidRPr="00771513">
        <w:rPr>
          <w:rFonts w:ascii="Times New Roman" w:hAnsi="Times New Roman" w:cs="Times New Roman"/>
          <w:sz w:val="28"/>
          <w:szCs w:val="28"/>
        </w:rPr>
        <w:t>2</w:t>
      </w:r>
      <w:r w:rsidRPr="00771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17E" w:rsidRPr="00771513" w:rsidRDefault="00FF001E" w:rsidP="00FF00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3.3 Заключение на проект Решения о бюджете муниципального образования направляется в Совет депутатов в  срок, установленный Положением о бюджетном процессе в муниципальном образовании.</w:t>
      </w:r>
    </w:p>
    <w:p w:rsidR="00573F0D" w:rsidRPr="00771513" w:rsidRDefault="00CE519C" w:rsidP="00CE51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513">
        <w:rPr>
          <w:rFonts w:ascii="Times New Roman" w:hAnsi="Times New Roman" w:cs="Times New Roman"/>
          <w:sz w:val="28"/>
          <w:szCs w:val="28"/>
        </w:rPr>
        <w:t>3</w:t>
      </w:r>
      <w:r w:rsidR="0015717E" w:rsidRPr="00771513">
        <w:rPr>
          <w:rFonts w:ascii="Times New Roman" w:hAnsi="Times New Roman" w:cs="Times New Roman"/>
          <w:sz w:val="28"/>
          <w:szCs w:val="28"/>
        </w:rPr>
        <w:t>.</w:t>
      </w:r>
      <w:r w:rsidR="00E7628E" w:rsidRPr="00771513">
        <w:rPr>
          <w:rFonts w:ascii="Times New Roman" w:hAnsi="Times New Roman" w:cs="Times New Roman"/>
          <w:sz w:val="28"/>
          <w:szCs w:val="28"/>
        </w:rPr>
        <w:t>4</w:t>
      </w:r>
      <w:r w:rsidR="0015717E" w:rsidRPr="00771513">
        <w:rPr>
          <w:rFonts w:ascii="Times New Roman" w:hAnsi="Times New Roman" w:cs="Times New Roman"/>
          <w:sz w:val="28"/>
          <w:szCs w:val="28"/>
        </w:rPr>
        <w:t xml:space="preserve">. </w:t>
      </w:r>
      <w:r w:rsidR="002F4759" w:rsidRPr="00771513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Pr="00771513">
        <w:rPr>
          <w:rFonts w:ascii="Times New Roman" w:hAnsi="Times New Roman" w:cs="Times New Roman"/>
          <w:sz w:val="28"/>
          <w:szCs w:val="28"/>
        </w:rPr>
        <w:t>на проект Решения о бюджете муниципального образования</w:t>
      </w:r>
      <w:r w:rsidR="00A26C21"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2F4759" w:rsidRPr="00771513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771513">
        <w:rPr>
          <w:rFonts w:ascii="Times New Roman" w:hAnsi="Times New Roman" w:cs="Times New Roman"/>
          <w:sz w:val="28"/>
          <w:szCs w:val="28"/>
        </w:rPr>
        <w:t>КСО</w:t>
      </w:r>
      <w:r w:rsidR="002F4759" w:rsidRPr="00771513">
        <w:rPr>
          <w:rFonts w:ascii="Times New Roman" w:hAnsi="Times New Roman" w:cs="Times New Roman"/>
          <w:sz w:val="28"/>
          <w:szCs w:val="28"/>
        </w:rPr>
        <w:t xml:space="preserve"> </w:t>
      </w:r>
      <w:r w:rsidR="005432E9">
        <w:rPr>
          <w:rFonts w:ascii="Times New Roman" w:hAnsi="Times New Roman" w:cs="Times New Roman"/>
          <w:sz w:val="28"/>
          <w:szCs w:val="28"/>
        </w:rPr>
        <w:t xml:space="preserve">Балезинского района </w:t>
      </w:r>
      <w:r w:rsidR="002F4759" w:rsidRPr="00771513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муниципального образования </w:t>
      </w:r>
      <w:r w:rsidR="00176E26" w:rsidRPr="00771513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r w:rsidR="005432E9">
        <w:rPr>
          <w:rFonts w:ascii="Times New Roman" w:hAnsi="Times New Roman" w:cs="Times New Roman"/>
          <w:sz w:val="28"/>
          <w:szCs w:val="28"/>
        </w:rPr>
        <w:t>Балезинский</w:t>
      </w:r>
      <w:r w:rsidR="00176E26" w:rsidRPr="00771513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Республики»</w:t>
      </w:r>
      <w:r w:rsidR="000D7337" w:rsidRPr="007715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05F0F" w:rsidRPr="00771513" w:rsidRDefault="00205F0F" w:rsidP="000D73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5F0F" w:rsidRPr="00771513" w:rsidSect="00367DF3">
      <w:headerReference w:type="default" r:id="rId9"/>
      <w:pgSz w:w="11909" w:h="16834"/>
      <w:pgMar w:top="851" w:right="737" w:bottom="1134" w:left="1418" w:header="720" w:footer="720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24" w:rsidRDefault="00883A24" w:rsidP="00510F31">
      <w:pPr>
        <w:spacing w:after="0" w:line="240" w:lineRule="auto"/>
      </w:pPr>
      <w:r>
        <w:separator/>
      </w:r>
    </w:p>
  </w:endnote>
  <w:endnote w:type="continuationSeparator" w:id="0">
    <w:p w:rsidR="00883A24" w:rsidRDefault="00883A24" w:rsidP="0051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24" w:rsidRDefault="00883A24" w:rsidP="00510F31">
      <w:pPr>
        <w:spacing w:after="0" w:line="240" w:lineRule="auto"/>
      </w:pPr>
      <w:r>
        <w:separator/>
      </w:r>
    </w:p>
  </w:footnote>
  <w:footnote w:type="continuationSeparator" w:id="0">
    <w:p w:rsidR="00883A24" w:rsidRDefault="00883A24" w:rsidP="0051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6" w:rsidRDefault="00AD74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4FC7"/>
    <w:multiLevelType w:val="singleLevel"/>
    <w:tmpl w:val="73888712"/>
    <w:lvl w:ilvl="0">
      <w:start w:val="2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194179C1"/>
    <w:multiLevelType w:val="singleLevel"/>
    <w:tmpl w:val="5576210C"/>
    <w:lvl w:ilvl="0">
      <w:start w:val="4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">
    <w:nsid w:val="1B8163BB"/>
    <w:multiLevelType w:val="singleLevel"/>
    <w:tmpl w:val="7D0A8814"/>
    <w:lvl w:ilvl="0">
      <w:start w:val="7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C7E3C01"/>
    <w:multiLevelType w:val="singleLevel"/>
    <w:tmpl w:val="5FCA1F0E"/>
    <w:lvl w:ilvl="0">
      <w:start w:val="1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4">
    <w:nsid w:val="1F3276B5"/>
    <w:multiLevelType w:val="hybridMultilevel"/>
    <w:tmpl w:val="EFE0032A"/>
    <w:lvl w:ilvl="0" w:tplc="E4320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2116C"/>
    <w:multiLevelType w:val="singleLevel"/>
    <w:tmpl w:val="1E1EDF6A"/>
    <w:lvl w:ilvl="0">
      <w:start w:val="10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6">
    <w:nsid w:val="2203027D"/>
    <w:multiLevelType w:val="singleLevel"/>
    <w:tmpl w:val="4A16A52C"/>
    <w:lvl w:ilvl="0">
      <w:start w:val="3"/>
      <w:numFmt w:val="decimal"/>
      <w:lvlText w:val="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>
    <w:nsid w:val="258C1E88"/>
    <w:multiLevelType w:val="hybridMultilevel"/>
    <w:tmpl w:val="32787F8A"/>
    <w:lvl w:ilvl="0" w:tplc="6F7A29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8">
    <w:nsid w:val="25E320B5"/>
    <w:multiLevelType w:val="singleLevel"/>
    <w:tmpl w:val="F47CCB08"/>
    <w:lvl w:ilvl="0">
      <w:start w:val="2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27103F49"/>
    <w:multiLevelType w:val="singleLevel"/>
    <w:tmpl w:val="3386F026"/>
    <w:lvl w:ilvl="0">
      <w:start w:val="4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2A373056"/>
    <w:multiLevelType w:val="singleLevel"/>
    <w:tmpl w:val="08727A4C"/>
    <w:lvl w:ilvl="0">
      <w:start w:val="2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36202712"/>
    <w:multiLevelType w:val="singleLevel"/>
    <w:tmpl w:val="1542C78A"/>
    <w:lvl w:ilvl="0">
      <w:start w:val="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2">
    <w:nsid w:val="38376818"/>
    <w:multiLevelType w:val="singleLevel"/>
    <w:tmpl w:val="6FC080FE"/>
    <w:lvl w:ilvl="0">
      <w:start w:val="2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38973EE6"/>
    <w:multiLevelType w:val="singleLevel"/>
    <w:tmpl w:val="A3604BE2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4">
    <w:nsid w:val="40513113"/>
    <w:multiLevelType w:val="singleLevel"/>
    <w:tmpl w:val="E6DE90DC"/>
    <w:lvl w:ilvl="0">
      <w:start w:val="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5">
    <w:nsid w:val="44216780"/>
    <w:multiLevelType w:val="singleLevel"/>
    <w:tmpl w:val="B332F856"/>
    <w:lvl w:ilvl="0">
      <w:start w:val="1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6">
    <w:nsid w:val="4A6E3198"/>
    <w:multiLevelType w:val="singleLevel"/>
    <w:tmpl w:val="88EC47F4"/>
    <w:lvl w:ilvl="0">
      <w:start w:val="2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>
    <w:nsid w:val="53246587"/>
    <w:multiLevelType w:val="singleLevel"/>
    <w:tmpl w:val="7FECDD94"/>
    <w:lvl w:ilvl="0">
      <w:start w:val="1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8">
    <w:nsid w:val="59683215"/>
    <w:multiLevelType w:val="singleLevel"/>
    <w:tmpl w:val="28829030"/>
    <w:lvl w:ilvl="0">
      <w:start w:val="17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9">
    <w:nsid w:val="5A605EA8"/>
    <w:multiLevelType w:val="hybridMultilevel"/>
    <w:tmpl w:val="C6809692"/>
    <w:lvl w:ilvl="0" w:tplc="A1827DF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83965"/>
    <w:multiLevelType w:val="singleLevel"/>
    <w:tmpl w:val="3A263A3C"/>
    <w:lvl w:ilvl="0">
      <w:start w:val="1"/>
      <w:numFmt w:val="decimal"/>
      <w:lvlText w:val="2.4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1">
    <w:nsid w:val="744539A8"/>
    <w:multiLevelType w:val="singleLevel"/>
    <w:tmpl w:val="5D6A0052"/>
    <w:lvl w:ilvl="0">
      <w:start w:val="8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74DA2A59"/>
    <w:multiLevelType w:val="singleLevel"/>
    <w:tmpl w:val="9208C410"/>
    <w:lvl w:ilvl="0">
      <w:start w:val="1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3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20"/>
    <w:lvlOverride w:ilvl="0">
      <w:startOverride w:val="1"/>
    </w:lvlOverride>
  </w:num>
  <w:num w:numId="5">
    <w:abstractNumId w:val="12"/>
    <w:lvlOverride w:ilvl="0">
      <w:startOverride w:val="2"/>
    </w:lvlOverride>
  </w:num>
  <w:num w:numId="6">
    <w:abstractNumId w:val="0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2"/>
    <w:lvlOverride w:ilvl="0">
      <w:startOverride w:val="7"/>
    </w:lvlOverride>
  </w:num>
  <w:num w:numId="10">
    <w:abstractNumId w:val="22"/>
    <w:lvlOverride w:ilvl="0">
      <w:startOverride w:val="1"/>
    </w:lvlOverride>
  </w:num>
  <w:num w:numId="11">
    <w:abstractNumId w:val="10"/>
    <w:lvlOverride w:ilvl="0">
      <w:startOverride w:val="2"/>
    </w:lvlOverride>
  </w:num>
  <w:num w:numId="12">
    <w:abstractNumId w:val="9"/>
    <w:lvlOverride w:ilvl="0">
      <w:startOverride w:val="4"/>
    </w:lvlOverride>
  </w:num>
  <w:num w:numId="13">
    <w:abstractNumId w:val="11"/>
    <w:lvlOverride w:ilvl="0">
      <w:startOverride w:val="5"/>
    </w:lvlOverride>
  </w:num>
  <w:num w:numId="14">
    <w:abstractNumId w:val="14"/>
    <w:lvlOverride w:ilvl="0">
      <w:startOverride w:val="7"/>
    </w:lvlOverride>
  </w:num>
  <w:num w:numId="15">
    <w:abstractNumId w:val="21"/>
    <w:lvlOverride w:ilvl="0">
      <w:startOverride w:val="8"/>
    </w:lvlOverride>
  </w:num>
  <w:num w:numId="16">
    <w:abstractNumId w:val="5"/>
    <w:lvlOverride w:ilvl="0">
      <w:startOverride w:val="10"/>
    </w:lvlOverride>
  </w:num>
  <w:num w:numId="17">
    <w:abstractNumId w:val="15"/>
    <w:lvlOverride w:ilvl="0">
      <w:startOverride w:val="11"/>
    </w:lvlOverride>
  </w:num>
  <w:num w:numId="18">
    <w:abstractNumId w:val="17"/>
    <w:lvlOverride w:ilvl="0">
      <w:startOverride w:val="13"/>
    </w:lvlOverride>
  </w:num>
  <w:num w:numId="19">
    <w:abstractNumId w:val="3"/>
    <w:lvlOverride w:ilvl="0">
      <w:startOverride w:val="14"/>
    </w:lvlOverride>
  </w:num>
  <w:num w:numId="20">
    <w:abstractNumId w:val="18"/>
    <w:lvlOverride w:ilvl="0">
      <w:startOverride w:val="17"/>
    </w:lvlOverride>
  </w:num>
  <w:num w:numId="21">
    <w:abstractNumId w:val="8"/>
    <w:lvlOverride w:ilvl="0">
      <w:startOverride w:val="2"/>
    </w:lvlOverride>
  </w:num>
  <w:num w:numId="22">
    <w:abstractNumId w:val="19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7B"/>
    <w:rsid w:val="00005345"/>
    <w:rsid w:val="00015F2D"/>
    <w:rsid w:val="00024476"/>
    <w:rsid w:val="0003120B"/>
    <w:rsid w:val="00052FF8"/>
    <w:rsid w:val="0009266A"/>
    <w:rsid w:val="000975A6"/>
    <w:rsid w:val="000A774B"/>
    <w:rsid w:val="000B2BE1"/>
    <w:rsid w:val="000D7337"/>
    <w:rsid w:val="000E71EC"/>
    <w:rsid w:val="000F229C"/>
    <w:rsid w:val="000F2914"/>
    <w:rsid w:val="001330E2"/>
    <w:rsid w:val="00146466"/>
    <w:rsid w:val="0015717E"/>
    <w:rsid w:val="00176E26"/>
    <w:rsid w:val="001A377A"/>
    <w:rsid w:val="001B21DA"/>
    <w:rsid w:val="001C0E71"/>
    <w:rsid w:val="001D2E41"/>
    <w:rsid w:val="001D751D"/>
    <w:rsid w:val="001E4C9B"/>
    <w:rsid w:val="00205F0F"/>
    <w:rsid w:val="002540D2"/>
    <w:rsid w:val="0025543D"/>
    <w:rsid w:val="00277DE5"/>
    <w:rsid w:val="002B1361"/>
    <w:rsid w:val="002B2C56"/>
    <w:rsid w:val="002B74A6"/>
    <w:rsid w:val="002C538A"/>
    <w:rsid w:val="002E1DB7"/>
    <w:rsid w:val="002E3801"/>
    <w:rsid w:val="002F202A"/>
    <w:rsid w:val="002F4759"/>
    <w:rsid w:val="003103A4"/>
    <w:rsid w:val="00325B45"/>
    <w:rsid w:val="00367DF3"/>
    <w:rsid w:val="00386D7B"/>
    <w:rsid w:val="00387E83"/>
    <w:rsid w:val="003A7B8F"/>
    <w:rsid w:val="003E7944"/>
    <w:rsid w:val="004350A0"/>
    <w:rsid w:val="00464905"/>
    <w:rsid w:val="004803AA"/>
    <w:rsid w:val="00487F28"/>
    <w:rsid w:val="004963C0"/>
    <w:rsid w:val="004B205A"/>
    <w:rsid w:val="004F30AE"/>
    <w:rsid w:val="00510F31"/>
    <w:rsid w:val="005111ED"/>
    <w:rsid w:val="005432E9"/>
    <w:rsid w:val="005464AC"/>
    <w:rsid w:val="00573F0D"/>
    <w:rsid w:val="005817B2"/>
    <w:rsid w:val="0058272F"/>
    <w:rsid w:val="005B2A65"/>
    <w:rsid w:val="005C6DC4"/>
    <w:rsid w:val="005C7138"/>
    <w:rsid w:val="005E311E"/>
    <w:rsid w:val="005F308A"/>
    <w:rsid w:val="005F636E"/>
    <w:rsid w:val="006201CF"/>
    <w:rsid w:val="006712B2"/>
    <w:rsid w:val="00681954"/>
    <w:rsid w:val="00685A11"/>
    <w:rsid w:val="006930A7"/>
    <w:rsid w:val="0069638C"/>
    <w:rsid w:val="006B7121"/>
    <w:rsid w:val="006C1441"/>
    <w:rsid w:val="006E35D2"/>
    <w:rsid w:val="00702AC7"/>
    <w:rsid w:val="007060AF"/>
    <w:rsid w:val="00725C53"/>
    <w:rsid w:val="00752D2F"/>
    <w:rsid w:val="00771513"/>
    <w:rsid w:val="0077210D"/>
    <w:rsid w:val="007A0640"/>
    <w:rsid w:val="007A5557"/>
    <w:rsid w:val="007C474B"/>
    <w:rsid w:val="007D19CE"/>
    <w:rsid w:val="00815173"/>
    <w:rsid w:val="00836DA0"/>
    <w:rsid w:val="00840268"/>
    <w:rsid w:val="00871831"/>
    <w:rsid w:val="00883A24"/>
    <w:rsid w:val="00892A46"/>
    <w:rsid w:val="00892DCB"/>
    <w:rsid w:val="008E16C2"/>
    <w:rsid w:val="008F0593"/>
    <w:rsid w:val="008F3A5A"/>
    <w:rsid w:val="009113D2"/>
    <w:rsid w:val="00931D9C"/>
    <w:rsid w:val="00944084"/>
    <w:rsid w:val="00944B85"/>
    <w:rsid w:val="00954988"/>
    <w:rsid w:val="009912F7"/>
    <w:rsid w:val="009A2F72"/>
    <w:rsid w:val="009B3E68"/>
    <w:rsid w:val="009C41A6"/>
    <w:rsid w:val="009F2C2C"/>
    <w:rsid w:val="00A25D61"/>
    <w:rsid w:val="00A26C21"/>
    <w:rsid w:val="00A72759"/>
    <w:rsid w:val="00A756FC"/>
    <w:rsid w:val="00AB63D5"/>
    <w:rsid w:val="00AD7416"/>
    <w:rsid w:val="00B15E8A"/>
    <w:rsid w:val="00B25CAB"/>
    <w:rsid w:val="00B3648C"/>
    <w:rsid w:val="00B95044"/>
    <w:rsid w:val="00BC4E49"/>
    <w:rsid w:val="00BC6281"/>
    <w:rsid w:val="00BF3516"/>
    <w:rsid w:val="00C5715D"/>
    <w:rsid w:val="00C726DC"/>
    <w:rsid w:val="00C91480"/>
    <w:rsid w:val="00CA2DD0"/>
    <w:rsid w:val="00CA4926"/>
    <w:rsid w:val="00CA7BF7"/>
    <w:rsid w:val="00CB253E"/>
    <w:rsid w:val="00CE11C5"/>
    <w:rsid w:val="00CE519C"/>
    <w:rsid w:val="00D129D8"/>
    <w:rsid w:val="00D23566"/>
    <w:rsid w:val="00D24601"/>
    <w:rsid w:val="00D26E96"/>
    <w:rsid w:val="00D34026"/>
    <w:rsid w:val="00D52CA3"/>
    <w:rsid w:val="00D614C6"/>
    <w:rsid w:val="00D80C4B"/>
    <w:rsid w:val="00D97F11"/>
    <w:rsid w:val="00DA0D31"/>
    <w:rsid w:val="00DE1495"/>
    <w:rsid w:val="00E1723F"/>
    <w:rsid w:val="00E21B2E"/>
    <w:rsid w:val="00E23560"/>
    <w:rsid w:val="00E30D71"/>
    <w:rsid w:val="00E640E8"/>
    <w:rsid w:val="00E7628E"/>
    <w:rsid w:val="00E8725A"/>
    <w:rsid w:val="00E9128A"/>
    <w:rsid w:val="00E93612"/>
    <w:rsid w:val="00EA2262"/>
    <w:rsid w:val="00ED0310"/>
    <w:rsid w:val="00F0136D"/>
    <w:rsid w:val="00F17811"/>
    <w:rsid w:val="00F54979"/>
    <w:rsid w:val="00F836CF"/>
    <w:rsid w:val="00FA4116"/>
    <w:rsid w:val="00FC0C15"/>
    <w:rsid w:val="00FD2857"/>
    <w:rsid w:val="00FD311C"/>
    <w:rsid w:val="00FE069C"/>
    <w:rsid w:val="00FF001E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D26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F4759"/>
    <w:pPr>
      <w:keepNext/>
      <w:tabs>
        <w:tab w:val="num" w:pos="432"/>
      </w:tabs>
      <w:suppressAutoHyphens/>
      <w:spacing w:after="0" w:line="240" w:lineRule="auto"/>
      <w:ind w:left="1275" w:firstLine="141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2F475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7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386D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86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D7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8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0F2914"/>
    <w:pPr>
      <w:widowControl w:val="0"/>
      <w:autoSpaceDE w:val="0"/>
      <w:autoSpaceDN w:val="0"/>
      <w:adjustRightInd w:val="0"/>
      <w:spacing w:after="0" w:line="299" w:lineRule="exact"/>
      <w:ind w:firstLine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0F291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uiPriority w:val="99"/>
    <w:rsid w:val="000F29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F291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9">
    <w:name w:val="Font Style69"/>
    <w:basedOn w:val="a0"/>
    <w:uiPriority w:val="99"/>
    <w:rsid w:val="000F2914"/>
    <w:rPr>
      <w:rFonts w:ascii="Times New Roman" w:hAnsi="Times New Roman" w:cs="Times New Roman" w:hint="default"/>
      <w:sz w:val="22"/>
      <w:szCs w:val="22"/>
    </w:rPr>
  </w:style>
  <w:style w:type="character" w:customStyle="1" w:styleId="FontStyle70">
    <w:name w:val="Font Style70"/>
    <w:basedOn w:val="a0"/>
    <w:uiPriority w:val="99"/>
    <w:rsid w:val="000F2914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gbps2">
    <w:name w:val="gbps2"/>
    <w:basedOn w:val="a0"/>
    <w:rsid w:val="002B1361"/>
  </w:style>
  <w:style w:type="paragraph" w:customStyle="1" w:styleId="Style6">
    <w:name w:val="Style6"/>
    <w:basedOn w:val="a"/>
    <w:uiPriority w:val="99"/>
    <w:rsid w:val="000B2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9" w:lineRule="exact"/>
      <w:ind w:firstLine="58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firstLine="706"/>
    </w:pPr>
    <w:rPr>
      <w:rFonts w:ascii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uiPriority w:val="99"/>
    <w:rsid w:val="000B2BE1"/>
    <w:pPr>
      <w:widowControl w:val="0"/>
      <w:autoSpaceDE w:val="0"/>
      <w:autoSpaceDN w:val="0"/>
      <w:adjustRightInd w:val="0"/>
      <w:spacing w:after="0" w:line="370" w:lineRule="exact"/>
      <w:ind w:hanging="336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0B2BE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0B2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0B2BE1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B2BE1"/>
    <w:pPr>
      <w:spacing w:after="0" w:line="240" w:lineRule="auto"/>
    </w:pPr>
    <w:rPr>
      <w:rFonts w:ascii="Times New Roman" w:eastAsia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semiHidden/>
    <w:unhideWhenUsed/>
    <w:rsid w:val="00510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0F31"/>
  </w:style>
  <w:style w:type="paragraph" w:customStyle="1" w:styleId="Style7">
    <w:name w:val="Style7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AD74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5">
    <w:name w:val="Style45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</w:pPr>
    <w:rPr>
      <w:rFonts w:ascii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AD7416"/>
    <w:pPr>
      <w:widowControl w:val="0"/>
      <w:autoSpaceDE w:val="0"/>
      <w:autoSpaceDN w:val="0"/>
      <w:adjustRightInd w:val="0"/>
      <w:spacing w:after="0" w:line="322" w:lineRule="exact"/>
      <w:ind w:firstLine="43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rsid w:val="00AD7416"/>
    <w:rPr>
      <w:rFonts w:cs="Times New Roman"/>
      <w:color w:val="000080"/>
      <w:u w:val="single"/>
    </w:rPr>
  </w:style>
  <w:style w:type="character" w:customStyle="1" w:styleId="FontStyle41">
    <w:name w:val="Font Style41"/>
    <w:basedOn w:val="a0"/>
    <w:uiPriority w:val="99"/>
    <w:rsid w:val="00AD7416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AD7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F475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4759"/>
    <w:rPr>
      <w:rFonts w:ascii="Arial" w:eastAsia="Times New Roman" w:hAnsi="Arial" w:cs="Arial"/>
      <w:b/>
      <w:bCs/>
      <w:sz w:val="26"/>
      <w:szCs w:val="26"/>
    </w:rPr>
  </w:style>
  <w:style w:type="paragraph" w:styleId="ab">
    <w:name w:val="Body Text"/>
    <w:basedOn w:val="a"/>
    <w:link w:val="ac"/>
    <w:rsid w:val="002F475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2F47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2F4759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Гипертекстовая ссылка"/>
    <w:uiPriority w:val="99"/>
    <w:rsid w:val="002F4759"/>
    <w:rPr>
      <w:rFonts w:cs="Times New Roman"/>
      <w:color w:val="008000"/>
    </w:rPr>
  </w:style>
  <w:style w:type="paragraph" w:styleId="HTML">
    <w:name w:val="HTML Preformatted"/>
    <w:basedOn w:val="a"/>
    <w:link w:val="HTML0"/>
    <w:rsid w:val="002F47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F4759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2F4759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2F475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D26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EEF6-18A9-49B4-B44D-2E09E85F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3343</Words>
  <Characters>19059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User</cp:lastModifiedBy>
  <cp:revision>23</cp:revision>
  <cp:lastPrinted>2022-12-19T07:27:00Z</cp:lastPrinted>
  <dcterms:created xsi:type="dcterms:W3CDTF">2022-12-19T13:15:00Z</dcterms:created>
  <dcterms:modified xsi:type="dcterms:W3CDTF">2023-01-18T12:12:00Z</dcterms:modified>
</cp:coreProperties>
</file>