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87" w:rsidRPr="000B432C" w:rsidRDefault="008F1DDA" w:rsidP="008F1DD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t xml:space="preserve">                                                     </w:t>
      </w:r>
      <w:r w:rsidR="00C707B9">
        <w:rPr>
          <w:rFonts w:ascii="Times New Roman" w:hAnsi="Times New Roman" w:cs="Times New Roman"/>
          <w:noProof/>
        </w:rPr>
        <w:t xml:space="preserve">   </w:t>
      </w:r>
      <w:r w:rsidR="007B739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57.75pt;visibility:visible">
            <v:imagedata r:id="rId8" o:title=""/>
          </v:shape>
        </w:pict>
      </w:r>
      <w:r w:rsidR="008F47F0" w:rsidRPr="00C707B9">
        <w:rPr>
          <w:rFonts w:ascii="Times New Roman" w:hAnsi="Times New Roman" w:cs="Times New Roman"/>
          <w:noProof/>
        </w:rPr>
        <w:t xml:space="preserve"> </w:t>
      </w:r>
      <w:r w:rsidR="00C707B9">
        <w:rPr>
          <w:rFonts w:ascii="Times New Roman" w:hAnsi="Times New Roman" w:cs="Times New Roman"/>
          <w:noProof/>
        </w:rPr>
        <w:t xml:space="preserve">                </w:t>
      </w:r>
      <w:r w:rsidR="00B73787" w:rsidRPr="000B43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73787">
        <w:rPr>
          <w:rFonts w:ascii="Times New Roman" w:hAnsi="Times New Roman" w:cs="Times New Roman"/>
        </w:rPr>
        <w:t xml:space="preserve">                          </w:t>
      </w:r>
    </w:p>
    <w:p w:rsidR="006D39A0" w:rsidRPr="006D39A0" w:rsidRDefault="006D39A0" w:rsidP="006D39A0">
      <w:pPr>
        <w:jc w:val="center"/>
        <w:rPr>
          <w:rFonts w:ascii="Times New Roman" w:hAnsi="Times New Roman" w:cs="Times New Roman"/>
        </w:rPr>
      </w:pPr>
      <w:r w:rsidRPr="006D39A0">
        <w:rPr>
          <w:rFonts w:ascii="Times New Roman" w:hAnsi="Times New Roman" w:cs="Times New Roman"/>
        </w:rPr>
        <w:t>СОВЕТ ДЕПУТАТОВ МУНИЦИПАЛЬНОГО ОБРАЗОВАНИЯ «БОЛЬШЕВАРЫЖСКОЕ»</w:t>
      </w:r>
    </w:p>
    <w:p w:rsidR="006D39A0" w:rsidRPr="006D39A0" w:rsidRDefault="006D39A0" w:rsidP="006D39A0">
      <w:pPr>
        <w:jc w:val="center"/>
        <w:rPr>
          <w:rFonts w:ascii="Times New Roman" w:hAnsi="Times New Roman" w:cs="Times New Roman"/>
        </w:rPr>
      </w:pPr>
      <w:r w:rsidRPr="006D39A0">
        <w:rPr>
          <w:rFonts w:ascii="Times New Roman" w:hAnsi="Times New Roman" w:cs="Times New Roman"/>
        </w:rPr>
        <w:t>«ВАРЫЖ» МУНИЦИПАЛ КЫЛДЫТЭТЫСЬ ДЕПУТАТ КЕНЕШ</w:t>
      </w:r>
    </w:p>
    <w:p w:rsidR="006D39A0" w:rsidRPr="008F1DDA" w:rsidRDefault="006D39A0" w:rsidP="006D39A0">
      <w:pPr>
        <w:rPr>
          <w:rFonts w:ascii="Times New Roman" w:hAnsi="Times New Roman" w:cs="Times New Roman"/>
          <w:sz w:val="24"/>
          <w:szCs w:val="24"/>
        </w:rPr>
      </w:pPr>
    </w:p>
    <w:p w:rsidR="00B73787" w:rsidRPr="0056125D" w:rsidRDefault="005905B7" w:rsidP="006D39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25D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МО «</w:t>
      </w:r>
      <w:proofErr w:type="spellStart"/>
      <w:r w:rsidRPr="0056125D">
        <w:rPr>
          <w:rFonts w:ascii="Times New Roman" w:hAnsi="Times New Roman" w:cs="Times New Roman"/>
          <w:b/>
          <w:sz w:val="26"/>
          <w:szCs w:val="26"/>
        </w:rPr>
        <w:t>Большеварыжское</w:t>
      </w:r>
      <w:proofErr w:type="spellEnd"/>
      <w:r w:rsidRPr="0056125D">
        <w:rPr>
          <w:rFonts w:ascii="Times New Roman" w:hAnsi="Times New Roman" w:cs="Times New Roman"/>
          <w:b/>
          <w:sz w:val="26"/>
          <w:szCs w:val="26"/>
        </w:rPr>
        <w:t>» от 22 марта 2019 г. №26-1 «</w:t>
      </w:r>
      <w:r w:rsidR="00B73787" w:rsidRPr="0056125D">
        <w:rPr>
          <w:rFonts w:ascii="Times New Roman" w:hAnsi="Times New Roman" w:cs="Times New Roman"/>
          <w:b/>
          <w:sz w:val="26"/>
          <w:szCs w:val="26"/>
        </w:rPr>
        <w:t>Об утверждении Положения о земельном налоге на территории муниципального образования «</w:t>
      </w:r>
      <w:proofErr w:type="spellStart"/>
      <w:r w:rsidR="00B73787" w:rsidRPr="0056125D">
        <w:rPr>
          <w:rFonts w:ascii="Times New Roman" w:hAnsi="Times New Roman" w:cs="Times New Roman"/>
          <w:b/>
          <w:sz w:val="26"/>
          <w:szCs w:val="26"/>
        </w:rPr>
        <w:t>Большеварыжское</w:t>
      </w:r>
      <w:proofErr w:type="spellEnd"/>
      <w:r w:rsidR="00B73787" w:rsidRPr="0056125D">
        <w:rPr>
          <w:rFonts w:ascii="Times New Roman" w:hAnsi="Times New Roman" w:cs="Times New Roman"/>
          <w:b/>
          <w:sz w:val="26"/>
          <w:szCs w:val="26"/>
        </w:rPr>
        <w:t>»</w:t>
      </w:r>
    </w:p>
    <w:p w:rsidR="006D39A0" w:rsidRPr="0056125D" w:rsidRDefault="006D39A0" w:rsidP="004673DC">
      <w:pPr>
        <w:rPr>
          <w:rFonts w:ascii="Times New Roman" w:hAnsi="Times New Roman" w:cs="Times New Roman"/>
          <w:b/>
          <w:sz w:val="26"/>
          <w:szCs w:val="26"/>
        </w:rPr>
      </w:pPr>
    </w:p>
    <w:p w:rsidR="00B73787" w:rsidRPr="006D39A0" w:rsidRDefault="00B73787" w:rsidP="004673DC">
      <w:pPr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 xml:space="preserve"> Принято Советом депутатов                                                                                 муниципального образования «</w:t>
      </w:r>
      <w:proofErr w:type="spellStart"/>
      <w:r w:rsidRPr="006D39A0">
        <w:rPr>
          <w:rFonts w:ascii="Times New Roman" w:hAnsi="Times New Roman" w:cs="Times New Roman"/>
          <w:sz w:val="26"/>
          <w:szCs w:val="26"/>
        </w:rPr>
        <w:t>Большеварыжское</w:t>
      </w:r>
      <w:proofErr w:type="spellEnd"/>
      <w:r w:rsidRPr="006D39A0">
        <w:rPr>
          <w:rFonts w:ascii="Times New Roman" w:hAnsi="Times New Roman" w:cs="Times New Roman"/>
          <w:sz w:val="26"/>
          <w:szCs w:val="26"/>
        </w:rPr>
        <w:t xml:space="preserve">»                                   </w:t>
      </w:r>
    </w:p>
    <w:p w:rsidR="00B73787" w:rsidRPr="006D39A0" w:rsidRDefault="00B73787" w:rsidP="00E33900">
      <w:pPr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 xml:space="preserve">          Руководствуясь главой 31 Налогового кодекса Российской Федерации, Уставом муниципального образования «</w:t>
      </w:r>
      <w:proofErr w:type="spellStart"/>
      <w:r w:rsidRPr="006D39A0">
        <w:rPr>
          <w:rFonts w:ascii="Times New Roman" w:hAnsi="Times New Roman" w:cs="Times New Roman"/>
          <w:sz w:val="26"/>
          <w:szCs w:val="26"/>
        </w:rPr>
        <w:t>Большеварыжское</w:t>
      </w:r>
      <w:proofErr w:type="spellEnd"/>
      <w:r w:rsidRPr="006D39A0">
        <w:rPr>
          <w:rFonts w:ascii="Times New Roman" w:hAnsi="Times New Roman" w:cs="Times New Roman"/>
          <w:sz w:val="26"/>
          <w:szCs w:val="26"/>
        </w:rPr>
        <w:t>», Совет депутатов муниципального образования «</w:t>
      </w:r>
      <w:proofErr w:type="spellStart"/>
      <w:r w:rsidRPr="006D39A0">
        <w:rPr>
          <w:rFonts w:ascii="Times New Roman" w:hAnsi="Times New Roman" w:cs="Times New Roman"/>
          <w:sz w:val="26"/>
          <w:szCs w:val="26"/>
        </w:rPr>
        <w:t>Большеварыжское</w:t>
      </w:r>
      <w:proofErr w:type="spellEnd"/>
      <w:r w:rsidRPr="006D39A0">
        <w:rPr>
          <w:rFonts w:ascii="Times New Roman" w:hAnsi="Times New Roman" w:cs="Times New Roman"/>
          <w:sz w:val="26"/>
          <w:szCs w:val="26"/>
        </w:rPr>
        <w:t>» РЕШИЛ:</w:t>
      </w:r>
    </w:p>
    <w:p w:rsidR="008F47F0" w:rsidRPr="006D39A0" w:rsidRDefault="008F47F0" w:rsidP="00E33900">
      <w:pPr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>1. Внести в решение Совета депутатов МО «</w:t>
      </w:r>
      <w:proofErr w:type="spellStart"/>
      <w:r w:rsidRPr="006D39A0">
        <w:rPr>
          <w:rFonts w:ascii="Times New Roman" w:hAnsi="Times New Roman" w:cs="Times New Roman"/>
          <w:sz w:val="26"/>
          <w:szCs w:val="26"/>
        </w:rPr>
        <w:t>Большеварыжское</w:t>
      </w:r>
      <w:proofErr w:type="spellEnd"/>
      <w:r w:rsidRPr="006D39A0">
        <w:rPr>
          <w:rFonts w:ascii="Times New Roman" w:hAnsi="Times New Roman" w:cs="Times New Roman"/>
          <w:sz w:val="26"/>
          <w:szCs w:val="26"/>
        </w:rPr>
        <w:t>» от 22 марта 2019 г. №26-1 «Об утверждении Положения о земельном налоге на территории муниципального образования «</w:t>
      </w:r>
      <w:proofErr w:type="spellStart"/>
      <w:r w:rsidRPr="006D39A0">
        <w:rPr>
          <w:rFonts w:ascii="Times New Roman" w:hAnsi="Times New Roman" w:cs="Times New Roman"/>
          <w:sz w:val="26"/>
          <w:szCs w:val="26"/>
        </w:rPr>
        <w:t>Большеварыжское</w:t>
      </w:r>
      <w:proofErr w:type="spellEnd"/>
      <w:r w:rsidRPr="006D39A0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8F47F0" w:rsidRPr="006D39A0" w:rsidRDefault="008F47F0" w:rsidP="00E33900">
      <w:pPr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>1)</w:t>
      </w:r>
      <w:r w:rsidR="00B73787" w:rsidRPr="006D39A0">
        <w:rPr>
          <w:rFonts w:ascii="Times New Roman" w:hAnsi="Times New Roman" w:cs="Times New Roman"/>
          <w:sz w:val="26"/>
          <w:szCs w:val="26"/>
        </w:rPr>
        <w:t xml:space="preserve"> </w:t>
      </w:r>
      <w:r w:rsidR="005905B7" w:rsidRPr="006D39A0">
        <w:rPr>
          <w:rFonts w:ascii="Times New Roman" w:hAnsi="Times New Roman" w:cs="Times New Roman"/>
          <w:sz w:val="26"/>
          <w:szCs w:val="26"/>
        </w:rPr>
        <w:t xml:space="preserve">Пункт 3 </w:t>
      </w:r>
      <w:r w:rsidRPr="006D39A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05B7" w:rsidRPr="006D39A0">
        <w:rPr>
          <w:rFonts w:ascii="Times New Roman" w:hAnsi="Times New Roman" w:cs="Times New Roman"/>
          <w:sz w:val="26"/>
          <w:szCs w:val="26"/>
        </w:rPr>
        <w:t xml:space="preserve">решения изложить в новой редакции: </w:t>
      </w:r>
    </w:p>
    <w:p w:rsidR="00B73787" w:rsidRPr="006D39A0" w:rsidRDefault="005905B7" w:rsidP="00E33900">
      <w:pPr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>«</w:t>
      </w:r>
      <w:r w:rsidR="008F47F0" w:rsidRPr="006D39A0">
        <w:rPr>
          <w:rFonts w:ascii="Times New Roman" w:hAnsi="Times New Roman" w:cs="Times New Roman"/>
          <w:sz w:val="26"/>
          <w:szCs w:val="26"/>
        </w:rPr>
        <w:t xml:space="preserve">3. </w:t>
      </w:r>
      <w:r w:rsidRPr="006D39A0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опубликования, но не ранее чем через месяц, распространяет свое действие на правоотношения, возникшие с  01.01.2018 года. Положени</w:t>
      </w:r>
      <w:r w:rsidR="006D39A0">
        <w:rPr>
          <w:rFonts w:ascii="Times New Roman" w:hAnsi="Times New Roman" w:cs="Times New Roman"/>
          <w:sz w:val="26"/>
          <w:szCs w:val="26"/>
        </w:rPr>
        <w:t>я</w:t>
      </w:r>
      <w:r w:rsidRPr="006D39A0">
        <w:rPr>
          <w:rFonts w:ascii="Times New Roman" w:hAnsi="Times New Roman" w:cs="Times New Roman"/>
          <w:sz w:val="26"/>
          <w:szCs w:val="26"/>
        </w:rPr>
        <w:t>, предусматривающ</w:t>
      </w:r>
      <w:r w:rsidR="006D39A0">
        <w:rPr>
          <w:rFonts w:ascii="Times New Roman" w:hAnsi="Times New Roman" w:cs="Times New Roman"/>
          <w:sz w:val="26"/>
          <w:szCs w:val="26"/>
        </w:rPr>
        <w:t>и</w:t>
      </w:r>
      <w:r w:rsidRPr="006D39A0">
        <w:rPr>
          <w:rFonts w:ascii="Times New Roman" w:hAnsi="Times New Roman" w:cs="Times New Roman"/>
          <w:sz w:val="26"/>
          <w:szCs w:val="26"/>
        </w:rPr>
        <w:t>е отмену льгот, действу</w:t>
      </w:r>
      <w:r w:rsidR="006D39A0">
        <w:rPr>
          <w:rFonts w:ascii="Times New Roman" w:hAnsi="Times New Roman" w:cs="Times New Roman"/>
          <w:sz w:val="26"/>
          <w:szCs w:val="26"/>
        </w:rPr>
        <w:t>ю</w:t>
      </w:r>
      <w:r w:rsidRPr="006D39A0">
        <w:rPr>
          <w:rFonts w:ascii="Times New Roman" w:hAnsi="Times New Roman" w:cs="Times New Roman"/>
          <w:sz w:val="26"/>
          <w:szCs w:val="26"/>
        </w:rPr>
        <w:t>т с 01.01.2020 года</w:t>
      </w:r>
      <w:proofErr w:type="gramStart"/>
      <w:r w:rsidRPr="006D39A0">
        <w:rPr>
          <w:rFonts w:ascii="Times New Roman" w:hAnsi="Times New Roman" w:cs="Times New Roman"/>
          <w:sz w:val="26"/>
          <w:szCs w:val="26"/>
        </w:rPr>
        <w:t>.</w:t>
      </w:r>
      <w:r w:rsidR="006D39A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E33900" w:rsidRPr="006D39A0" w:rsidRDefault="008F47F0" w:rsidP="00E33900">
      <w:pPr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 xml:space="preserve">2) </w:t>
      </w:r>
      <w:r w:rsidR="00E33900" w:rsidRPr="006D39A0">
        <w:rPr>
          <w:rFonts w:ascii="Times New Roman" w:hAnsi="Times New Roman" w:cs="Times New Roman"/>
          <w:sz w:val="26"/>
          <w:szCs w:val="26"/>
        </w:rPr>
        <w:t>В Положении «О земельном налоге на территории муниципального образования «</w:t>
      </w:r>
      <w:proofErr w:type="spellStart"/>
      <w:r w:rsidR="00E33900" w:rsidRPr="006D39A0">
        <w:rPr>
          <w:rFonts w:ascii="Times New Roman" w:hAnsi="Times New Roman" w:cs="Times New Roman"/>
          <w:sz w:val="26"/>
          <w:szCs w:val="26"/>
        </w:rPr>
        <w:t>Большеварыжское</w:t>
      </w:r>
      <w:proofErr w:type="spellEnd"/>
      <w:r w:rsidR="00E33900" w:rsidRPr="006D39A0">
        <w:rPr>
          <w:rFonts w:ascii="Times New Roman" w:hAnsi="Times New Roman" w:cs="Times New Roman"/>
          <w:sz w:val="26"/>
          <w:szCs w:val="26"/>
        </w:rPr>
        <w:t>», утвержденное решением Совета депутатов муниципального образования «</w:t>
      </w:r>
      <w:proofErr w:type="spellStart"/>
      <w:r w:rsidR="00E33900" w:rsidRPr="006D39A0">
        <w:rPr>
          <w:rFonts w:ascii="Times New Roman" w:hAnsi="Times New Roman" w:cs="Times New Roman"/>
          <w:sz w:val="26"/>
          <w:szCs w:val="26"/>
        </w:rPr>
        <w:t>Большеварыжское</w:t>
      </w:r>
      <w:proofErr w:type="spellEnd"/>
      <w:r w:rsidR="00E33900" w:rsidRPr="006D39A0">
        <w:rPr>
          <w:rFonts w:ascii="Times New Roman" w:hAnsi="Times New Roman" w:cs="Times New Roman"/>
          <w:sz w:val="26"/>
          <w:szCs w:val="26"/>
        </w:rPr>
        <w:t>» № 26-</w:t>
      </w:r>
      <w:r w:rsidR="006D39A0">
        <w:rPr>
          <w:rFonts w:ascii="Times New Roman" w:hAnsi="Times New Roman" w:cs="Times New Roman"/>
          <w:sz w:val="26"/>
          <w:szCs w:val="26"/>
        </w:rPr>
        <w:t>1 от 22 марта 2019 г.</w:t>
      </w:r>
      <w:r w:rsidR="00E33900" w:rsidRPr="006D39A0">
        <w:rPr>
          <w:rFonts w:ascii="Times New Roman" w:hAnsi="Times New Roman" w:cs="Times New Roman"/>
          <w:sz w:val="26"/>
          <w:szCs w:val="26"/>
        </w:rPr>
        <w:t>:</w:t>
      </w:r>
    </w:p>
    <w:p w:rsidR="006D39A0" w:rsidRDefault="00E33900" w:rsidP="00E33900">
      <w:pPr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>а)</w:t>
      </w:r>
      <w:r w:rsidR="008F47F0" w:rsidRPr="006D39A0">
        <w:rPr>
          <w:rFonts w:ascii="Times New Roman" w:hAnsi="Times New Roman" w:cs="Times New Roman"/>
          <w:sz w:val="26"/>
          <w:szCs w:val="26"/>
        </w:rPr>
        <w:t xml:space="preserve"> </w:t>
      </w:r>
      <w:r w:rsidR="006D39A0">
        <w:rPr>
          <w:rFonts w:ascii="Times New Roman" w:hAnsi="Times New Roman" w:cs="Times New Roman"/>
          <w:sz w:val="26"/>
          <w:szCs w:val="26"/>
        </w:rPr>
        <w:t>в пункте 2.1 слова «в зависимости от кадастровой стоимости» - исключить.</w:t>
      </w:r>
    </w:p>
    <w:p w:rsidR="003C6118" w:rsidRPr="006D39A0" w:rsidRDefault="00E33900" w:rsidP="00E33900">
      <w:pPr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>б</w:t>
      </w:r>
      <w:r w:rsidR="008F47F0" w:rsidRPr="006D39A0">
        <w:rPr>
          <w:rFonts w:ascii="Times New Roman" w:hAnsi="Times New Roman" w:cs="Times New Roman"/>
          <w:sz w:val="26"/>
          <w:szCs w:val="26"/>
        </w:rPr>
        <w:t xml:space="preserve">) </w:t>
      </w:r>
      <w:r w:rsidRPr="006D39A0">
        <w:rPr>
          <w:rFonts w:ascii="Times New Roman" w:hAnsi="Times New Roman" w:cs="Times New Roman"/>
          <w:sz w:val="26"/>
          <w:szCs w:val="26"/>
        </w:rPr>
        <w:t>в</w:t>
      </w:r>
      <w:r w:rsidR="003C6118" w:rsidRPr="006D39A0">
        <w:rPr>
          <w:rFonts w:ascii="Times New Roman" w:hAnsi="Times New Roman" w:cs="Times New Roman"/>
          <w:sz w:val="26"/>
          <w:szCs w:val="26"/>
        </w:rPr>
        <w:t xml:space="preserve"> </w:t>
      </w:r>
      <w:r w:rsidR="008F47F0" w:rsidRPr="006D39A0">
        <w:rPr>
          <w:rFonts w:ascii="Times New Roman" w:hAnsi="Times New Roman" w:cs="Times New Roman"/>
          <w:sz w:val="26"/>
          <w:szCs w:val="26"/>
        </w:rPr>
        <w:t>статье 3 пункт</w:t>
      </w:r>
      <w:r w:rsidR="003C6118" w:rsidRPr="006D39A0">
        <w:rPr>
          <w:rFonts w:ascii="Times New Roman" w:hAnsi="Times New Roman" w:cs="Times New Roman"/>
          <w:sz w:val="26"/>
          <w:szCs w:val="26"/>
        </w:rPr>
        <w:t xml:space="preserve"> 3.1 </w:t>
      </w:r>
      <w:r w:rsidRPr="006D39A0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E33900" w:rsidRPr="006D39A0" w:rsidRDefault="00E33900" w:rsidP="00E339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>«3.1. Налогоплательщики – организации, уплачивают суммы авансовых платежей по налогу не позднее 1 мая, не позднее 1 августа, не позднее 1 ноября текущего налогового периода как одну четвертую часть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3900" w:rsidRPr="006D39A0" w:rsidRDefault="00E33900" w:rsidP="00E339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lastRenderedPageBreak/>
        <w:t xml:space="preserve">           По итогам налогового периода не позднее 15 марта года, следующего за истекшим налоговым периодом, уплачивается сумма налога, определяемая как разница между исчисленной суммой налога за год и суммой авансовых платежей»;</w:t>
      </w:r>
    </w:p>
    <w:p w:rsidR="00E33900" w:rsidRPr="006D39A0" w:rsidRDefault="004476B4" w:rsidP="00E339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Pr="006D39A0">
        <w:rPr>
          <w:rFonts w:ascii="Times New Roman" w:hAnsi="Times New Roman" w:cs="Times New Roman"/>
          <w:sz w:val="26"/>
          <w:szCs w:val="26"/>
        </w:rPr>
        <w:t>Балезинский</w:t>
      </w:r>
      <w:proofErr w:type="spellEnd"/>
      <w:r w:rsidRPr="006D39A0">
        <w:rPr>
          <w:rFonts w:ascii="Times New Roman" w:hAnsi="Times New Roman" w:cs="Times New Roman"/>
          <w:sz w:val="26"/>
          <w:szCs w:val="26"/>
        </w:rPr>
        <w:t xml:space="preserve"> район», в разделе «муниципальные поселения – МО «</w:t>
      </w:r>
      <w:proofErr w:type="spellStart"/>
      <w:r w:rsidRPr="006D39A0">
        <w:rPr>
          <w:rFonts w:ascii="Times New Roman" w:hAnsi="Times New Roman" w:cs="Times New Roman"/>
          <w:sz w:val="26"/>
          <w:szCs w:val="26"/>
        </w:rPr>
        <w:t>Большеварыжское</w:t>
      </w:r>
      <w:proofErr w:type="spellEnd"/>
      <w:r w:rsidRPr="006D39A0">
        <w:rPr>
          <w:rFonts w:ascii="Times New Roman" w:hAnsi="Times New Roman" w:cs="Times New Roman"/>
          <w:sz w:val="26"/>
          <w:szCs w:val="26"/>
        </w:rPr>
        <w:t>».</w:t>
      </w:r>
    </w:p>
    <w:p w:rsidR="004476B4" w:rsidRPr="006D39A0" w:rsidRDefault="004476B4" w:rsidP="00E339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D39A0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 момента </w:t>
      </w:r>
      <w:r w:rsidR="006D39A0">
        <w:rPr>
          <w:rFonts w:ascii="Times New Roman" w:hAnsi="Times New Roman" w:cs="Times New Roman"/>
          <w:sz w:val="26"/>
          <w:szCs w:val="26"/>
        </w:rPr>
        <w:t xml:space="preserve">его </w:t>
      </w:r>
      <w:r w:rsidRPr="006D39A0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6D39A0">
        <w:rPr>
          <w:rFonts w:ascii="Times New Roman" w:hAnsi="Times New Roman" w:cs="Times New Roman"/>
          <w:sz w:val="26"/>
          <w:szCs w:val="26"/>
        </w:rPr>
        <w:t xml:space="preserve">, </w:t>
      </w:r>
      <w:r w:rsidRPr="006D39A0">
        <w:rPr>
          <w:rFonts w:ascii="Times New Roman" w:hAnsi="Times New Roman" w:cs="Times New Roman"/>
          <w:sz w:val="26"/>
          <w:szCs w:val="26"/>
        </w:rPr>
        <w:t xml:space="preserve"> </w:t>
      </w:r>
      <w:r w:rsidR="006D39A0">
        <w:rPr>
          <w:rFonts w:ascii="Times New Roman" w:hAnsi="Times New Roman" w:cs="Times New Roman"/>
          <w:sz w:val="26"/>
          <w:szCs w:val="26"/>
        </w:rPr>
        <w:t>но не  ранее, чем через месяц.</w:t>
      </w:r>
    </w:p>
    <w:p w:rsidR="003C6118" w:rsidRPr="006D39A0" w:rsidRDefault="003C6118" w:rsidP="004673DC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3C6118" w:rsidRPr="006D39A0" w:rsidRDefault="003C6118" w:rsidP="004673DC">
      <w:pPr>
        <w:pStyle w:val="2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34"/>
        <w:tblW w:w="10232" w:type="dxa"/>
        <w:tblLook w:val="01E0" w:firstRow="1" w:lastRow="1" w:firstColumn="1" w:lastColumn="1" w:noHBand="0" w:noVBand="0"/>
      </w:tblPr>
      <w:tblGrid>
        <w:gridCol w:w="5234"/>
        <w:gridCol w:w="4998"/>
      </w:tblGrid>
      <w:tr w:rsidR="00E33900" w:rsidRPr="006D39A0" w:rsidTr="00E33900">
        <w:tc>
          <w:tcPr>
            <w:tcW w:w="5234" w:type="dxa"/>
            <w:vAlign w:val="bottom"/>
          </w:tcPr>
          <w:p w:rsidR="00E33900" w:rsidRPr="006D39A0" w:rsidRDefault="00E33900" w:rsidP="00E3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9A0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  муниципального образования  «</w:t>
            </w:r>
            <w:proofErr w:type="spellStart"/>
            <w:r w:rsidRPr="006D39A0">
              <w:rPr>
                <w:rFonts w:ascii="Times New Roman" w:hAnsi="Times New Roman" w:cs="Times New Roman"/>
                <w:sz w:val="26"/>
                <w:szCs w:val="26"/>
              </w:rPr>
              <w:t>Большеварыжское</w:t>
            </w:r>
            <w:proofErr w:type="spellEnd"/>
            <w:r w:rsidRPr="006D39A0"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                                      </w:t>
            </w:r>
          </w:p>
        </w:tc>
        <w:tc>
          <w:tcPr>
            <w:tcW w:w="4998" w:type="dxa"/>
            <w:vAlign w:val="bottom"/>
          </w:tcPr>
          <w:p w:rsidR="00E33900" w:rsidRPr="006D39A0" w:rsidRDefault="004378F8" w:rsidP="00E3390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9A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E33900" w:rsidRPr="006D39A0">
              <w:rPr>
                <w:rFonts w:ascii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 w:rsidR="00E33900" w:rsidRPr="006D39A0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</w:p>
        </w:tc>
      </w:tr>
    </w:tbl>
    <w:p w:rsidR="00B73787" w:rsidRPr="006D39A0" w:rsidRDefault="00B73787" w:rsidP="004673DC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B73787" w:rsidRPr="006D39A0" w:rsidRDefault="00B73787" w:rsidP="004673DC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B73787" w:rsidRPr="006D39A0" w:rsidRDefault="00B73787" w:rsidP="004673DC">
      <w:pPr>
        <w:rPr>
          <w:sz w:val="26"/>
          <w:szCs w:val="26"/>
        </w:rPr>
      </w:pPr>
    </w:p>
    <w:p w:rsidR="00B73787" w:rsidRPr="00096A37" w:rsidRDefault="00B73787" w:rsidP="004673DC">
      <w:pPr>
        <w:rPr>
          <w:sz w:val="24"/>
          <w:szCs w:val="24"/>
        </w:rPr>
      </w:pPr>
    </w:p>
    <w:p w:rsidR="00B73787" w:rsidRDefault="00B73787">
      <w:pPr>
        <w:rPr>
          <w:sz w:val="24"/>
          <w:szCs w:val="24"/>
        </w:rPr>
      </w:pPr>
    </w:p>
    <w:p w:rsidR="00E33900" w:rsidRDefault="00E33900">
      <w:pPr>
        <w:rPr>
          <w:sz w:val="24"/>
          <w:szCs w:val="24"/>
        </w:rPr>
      </w:pPr>
    </w:p>
    <w:p w:rsidR="00E33900" w:rsidRPr="00096A37" w:rsidRDefault="00E33900" w:rsidP="00E33900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96A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Варыж</w:t>
      </w:r>
      <w:proofErr w:type="spellEnd"/>
    </w:p>
    <w:p w:rsidR="00E33900" w:rsidRPr="004378F8" w:rsidRDefault="00E33900" w:rsidP="00E33900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1DD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4378F8">
        <w:rPr>
          <w:rFonts w:ascii="Times New Roman" w:hAnsi="Times New Roman" w:cs="Times New Roman"/>
          <w:sz w:val="24"/>
          <w:szCs w:val="24"/>
        </w:rPr>
        <w:t>.</w:t>
      </w:r>
      <w:r w:rsidR="004378F8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378F8">
        <w:rPr>
          <w:rFonts w:ascii="Times New Roman" w:hAnsi="Times New Roman" w:cs="Times New Roman"/>
          <w:sz w:val="24"/>
          <w:szCs w:val="24"/>
        </w:rPr>
        <w:t>.2019 г.</w:t>
      </w:r>
    </w:p>
    <w:p w:rsidR="00E33900" w:rsidRPr="008F1DDA" w:rsidRDefault="00E33900" w:rsidP="00E33900">
      <w:pPr>
        <w:pStyle w:val="2"/>
        <w:rPr>
          <w:rFonts w:ascii="Times New Roman" w:hAnsi="Times New Roman" w:cs="Times New Roman"/>
          <w:sz w:val="24"/>
          <w:szCs w:val="24"/>
          <w:lang w:val="en-US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№ </w:t>
      </w:r>
      <w:r w:rsidR="008F1DDA">
        <w:rPr>
          <w:rFonts w:ascii="Times New Roman" w:hAnsi="Times New Roman" w:cs="Times New Roman"/>
          <w:sz w:val="24"/>
          <w:szCs w:val="24"/>
          <w:lang w:val="en-US"/>
        </w:rPr>
        <w:t>31-2</w:t>
      </w:r>
      <w:bookmarkStart w:id="0" w:name="_GoBack"/>
      <w:bookmarkEnd w:id="0"/>
    </w:p>
    <w:p w:rsidR="00E33900" w:rsidRDefault="00E33900">
      <w:pPr>
        <w:rPr>
          <w:sz w:val="24"/>
          <w:szCs w:val="24"/>
        </w:rPr>
      </w:pPr>
    </w:p>
    <w:sectPr w:rsidR="00E33900" w:rsidSect="004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9E" w:rsidRDefault="007B739E" w:rsidP="000B432C">
      <w:pPr>
        <w:spacing w:after="0" w:line="240" w:lineRule="auto"/>
      </w:pPr>
      <w:r>
        <w:separator/>
      </w:r>
    </w:p>
  </w:endnote>
  <w:endnote w:type="continuationSeparator" w:id="0">
    <w:p w:rsidR="007B739E" w:rsidRDefault="007B739E" w:rsidP="000B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9E" w:rsidRDefault="007B739E" w:rsidP="000B432C">
      <w:pPr>
        <w:spacing w:after="0" w:line="240" w:lineRule="auto"/>
      </w:pPr>
      <w:r>
        <w:separator/>
      </w:r>
    </w:p>
  </w:footnote>
  <w:footnote w:type="continuationSeparator" w:id="0">
    <w:p w:rsidR="007B739E" w:rsidRDefault="007B739E" w:rsidP="000B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3DC"/>
    <w:rsid w:val="00025DCF"/>
    <w:rsid w:val="000410E6"/>
    <w:rsid w:val="00077E67"/>
    <w:rsid w:val="00096A37"/>
    <w:rsid w:val="00096A73"/>
    <w:rsid w:val="000B432C"/>
    <w:rsid w:val="000B5550"/>
    <w:rsid w:val="001310C3"/>
    <w:rsid w:val="00135700"/>
    <w:rsid w:val="0019172D"/>
    <w:rsid w:val="0019771C"/>
    <w:rsid w:val="001E5CFC"/>
    <w:rsid w:val="002442C5"/>
    <w:rsid w:val="00253F84"/>
    <w:rsid w:val="00321FF6"/>
    <w:rsid w:val="00322F4D"/>
    <w:rsid w:val="00353642"/>
    <w:rsid w:val="003606B9"/>
    <w:rsid w:val="00365777"/>
    <w:rsid w:val="003B6B9C"/>
    <w:rsid w:val="003C6118"/>
    <w:rsid w:val="003D6D88"/>
    <w:rsid w:val="003F2C37"/>
    <w:rsid w:val="003F7C84"/>
    <w:rsid w:val="00405FE3"/>
    <w:rsid w:val="004123E0"/>
    <w:rsid w:val="004378F8"/>
    <w:rsid w:val="004476B4"/>
    <w:rsid w:val="0044776A"/>
    <w:rsid w:val="004673DC"/>
    <w:rsid w:val="004A0F52"/>
    <w:rsid w:val="004B3DF6"/>
    <w:rsid w:val="004B573B"/>
    <w:rsid w:val="004C5899"/>
    <w:rsid w:val="004F651C"/>
    <w:rsid w:val="00501802"/>
    <w:rsid w:val="00503207"/>
    <w:rsid w:val="00510CAE"/>
    <w:rsid w:val="0056125D"/>
    <w:rsid w:val="005905B7"/>
    <w:rsid w:val="005C7A27"/>
    <w:rsid w:val="005E0891"/>
    <w:rsid w:val="006B3415"/>
    <w:rsid w:val="006C7827"/>
    <w:rsid w:val="006D39A0"/>
    <w:rsid w:val="006E1A54"/>
    <w:rsid w:val="006E2929"/>
    <w:rsid w:val="007435B0"/>
    <w:rsid w:val="0079485B"/>
    <w:rsid w:val="007B2CAE"/>
    <w:rsid w:val="007B739E"/>
    <w:rsid w:val="007E4E28"/>
    <w:rsid w:val="007F22BE"/>
    <w:rsid w:val="00854215"/>
    <w:rsid w:val="00854FB3"/>
    <w:rsid w:val="00883722"/>
    <w:rsid w:val="00885606"/>
    <w:rsid w:val="00894109"/>
    <w:rsid w:val="008B6ED4"/>
    <w:rsid w:val="008D235D"/>
    <w:rsid w:val="008F1DDA"/>
    <w:rsid w:val="008F3DFA"/>
    <w:rsid w:val="008F47F0"/>
    <w:rsid w:val="009323E8"/>
    <w:rsid w:val="00940B2F"/>
    <w:rsid w:val="009428DC"/>
    <w:rsid w:val="00942E8C"/>
    <w:rsid w:val="00975AD3"/>
    <w:rsid w:val="009B7B1C"/>
    <w:rsid w:val="009E0E7F"/>
    <w:rsid w:val="009F2109"/>
    <w:rsid w:val="00A15590"/>
    <w:rsid w:val="00A41958"/>
    <w:rsid w:val="00A46C85"/>
    <w:rsid w:val="00A90A89"/>
    <w:rsid w:val="00AC2E84"/>
    <w:rsid w:val="00AD055A"/>
    <w:rsid w:val="00AD3AE8"/>
    <w:rsid w:val="00AE23FD"/>
    <w:rsid w:val="00AF758E"/>
    <w:rsid w:val="00B07744"/>
    <w:rsid w:val="00B17206"/>
    <w:rsid w:val="00B2290C"/>
    <w:rsid w:val="00B25654"/>
    <w:rsid w:val="00B71461"/>
    <w:rsid w:val="00B73787"/>
    <w:rsid w:val="00B9104A"/>
    <w:rsid w:val="00BA05C5"/>
    <w:rsid w:val="00BD0A96"/>
    <w:rsid w:val="00BD17F9"/>
    <w:rsid w:val="00BD58E5"/>
    <w:rsid w:val="00C02250"/>
    <w:rsid w:val="00C278C5"/>
    <w:rsid w:val="00C707B9"/>
    <w:rsid w:val="00C72D32"/>
    <w:rsid w:val="00C75F67"/>
    <w:rsid w:val="00C91981"/>
    <w:rsid w:val="00C92C25"/>
    <w:rsid w:val="00C93E1F"/>
    <w:rsid w:val="00CF3EF4"/>
    <w:rsid w:val="00D268FC"/>
    <w:rsid w:val="00D47336"/>
    <w:rsid w:val="00D94332"/>
    <w:rsid w:val="00D96396"/>
    <w:rsid w:val="00DC1EFC"/>
    <w:rsid w:val="00DE2467"/>
    <w:rsid w:val="00DF6940"/>
    <w:rsid w:val="00E33900"/>
    <w:rsid w:val="00E36F7F"/>
    <w:rsid w:val="00E510D8"/>
    <w:rsid w:val="00EA163D"/>
    <w:rsid w:val="00EB6156"/>
    <w:rsid w:val="00EB6667"/>
    <w:rsid w:val="00EC315E"/>
    <w:rsid w:val="00EC3449"/>
    <w:rsid w:val="00ED7521"/>
    <w:rsid w:val="00EF0F60"/>
    <w:rsid w:val="00F540F0"/>
    <w:rsid w:val="00F55918"/>
    <w:rsid w:val="00F65827"/>
    <w:rsid w:val="00F82DCF"/>
    <w:rsid w:val="00FA3648"/>
    <w:rsid w:val="00FB4F2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F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73DC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D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4673DC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4673D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4673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73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0B4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B432C"/>
    <w:rPr>
      <w:rFonts w:cs="Calibri"/>
    </w:rPr>
  </w:style>
  <w:style w:type="paragraph" w:styleId="a8">
    <w:name w:val="footer"/>
    <w:basedOn w:val="a"/>
    <w:link w:val="a9"/>
    <w:uiPriority w:val="99"/>
    <w:semiHidden/>
    <w:rsid w:val="000B4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B432C"/>
    <w:rPr>
      <w:rFonts w:cs="Calibri"/>
    </w:rPr>
  </w:style>
  <w:style w:type="paragraph" w:styleId="aa">
    <w:name w:val="List Paragraph"/>
    <w:basedOn w:val="a"/>
    <w:uiPriority w:val="99"/>
    <w:qFormat/>
    <w:rsid w:val="0019771C"/>
    <w:pPr>
      <w:ind w:left="720"/>
    </w:pPr>
    <w:rPr>
      <w:lang w:eastAsia="en-US"/>
    </w:rPr>
  </w:style>
  <w:style w:type="character" w:styleId="ab">
    <w:name w:val="Hyperlink"/>
    <w:uiPriority w:val="99"/>
    <w:semiHidden/>
    <w:rsid w:val="001977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41</cp:revision>
  <cp:lastPrinted>2019-11-26T04:30:00Z</cp:lastPrinted>
  <dcterms:created xsi:type="dcterms:W3CDTF">2010-06-23T10:56:00Z</dcterms:created>
  <dcterms:modified xsi:type="dcterms:W3CDTF">2019-11-26T04:31:00Z</dcterms:modified>
</cp:coreProperties>
</file>