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BF" w:rsidRPr="00A03609" w:rsidRDefault="006D21BF" w:rsidP="006D21BF">
      <w:pPr>
        <w:pStyle w:val="2"/>
        <w:shd w:val="clear" w:color="auto" w:fill="FFFFFF"/>
        <w:spacing w:before="48" w:beforeAutospacing="0" w:after="48" w:afterAutospacing="0"/>
        <w:rPr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</w:t>
      </w:r>
      <w:r w:rsidRPr="00A03609">
        <w:rPr>
          <w:bCs w:val="0"/>
          <w:color w:val="000000"/>
          <w:sz w:val="28"/>
          <w:szCs w:val="28"/>
        </w:rPr>
        <w:t xml:space="preserve">Сейчас человек уже не может обойтись без электрического света, тепла батарей в </w:t>
      </w:r>
      <w:r>
        <w:rPr>
          <w:bCs w:val="0"/>
          <w:color w:val="000000"/>
          <w:sz w:val="28"/>
          <w:szCs w:val="28"/>
        </w:rPr>
        <w:t xml:space="preserve">доме и </w:t>
      </w:r>
      <w:r w:rsidRPr="00A03609">
        <w:rPr>
          <w:bCs w:val="0"/>
          <w:color w:val="000000"/>
          <w:sz w:val="28"/>
          <w:szCs w:val="28"/>
        </w:rPr>
        <w:t>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A03609">
        <w:rPr>
          <w:color w:val="000000"/>
          <w:sz w:val="28"/>
          <w:szCs w:val="28"/>
        </w:rPr>
        <w:br/>
      </w:r>
      <w:r w:rsidRPr="00A036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A03609">
        <w:rPr>
          <w:color w:val="000000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A03609">
        <w:rPr>
          <w:color w:val="000000"/>
          <w:sz w:val="28"/>
          <w:szCs w:val="28"/>
        </w:rPr>
        <w:br/>
      </w:r>
      <w:r w:rsidRPr="00A036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A03609">
        <w:rPr>
          <w:color w:val="000000"/>
          <w:sz w:val="28"/>
          <w:szCs w:val="28"/>
        </w:rPr>
        <w:t>Нет, необходимо решить другую задачу: как современному человеку</w:t>
      </w:r>
      <w:r>
        <w:rPr>
          <w:color w:val="000000"/>
          <w:sz w:val="28"/>
          <w:szCs w:val="28"/>
        </w:rPr>
        <w:t xml:space="preserve">, </w:t>
      </w:r>
      <w:r w:rsidRPr="00A03609">
        <w:rPr>
          <w:color w:val="000000"/>
          <w:sz w:val="28"/>
          <w:szCs w:val="28"/>
        </w:rPr>
        <w:t xml:space="preserve"> не ухудшая уровень комфорта (посвящая значительную часть своей жизни досугу, образованию, творчеству, развитию, здоровью и т.д.)</w:t>
      </w:r>
      <w:r>
        <w:rPr>
          <w:color w:val="000000"/>
          <w:sz w:val="28"/>
          <w:szCs w:val="28"/>
        </w:rPr>
        <w:t xml:space="preserve">, </w:t>
      </w:r>
      <w:r w:rsidRPr="00A03609">
        <w:rPr>
          <w:color w:val="000000"/>
          <w:sz w:val="28"/>
          <w:szCs w:val="28"/>
        </w:rPr>
        <w:t xml:space="preserve"> оптимизировать свое потребление энергии, экономя при этом полезные ископаемые и природные ресурсы?</w:t>
      </w:r>
      <w:r w:rsidRPr="00A03609">
        <w:rPr>
          <w:color w:val="000000"/>
          <w:sz w:val="28"/>
          <w:szCs w:val="28"/>
        </w:rPr>
        <w:br/>
      </w:r>
      <w:r w:rsidRPr="00A036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A03609">
        <w:rPr>
          <w:color w:val="000000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A03609">
        <w:rPr>
          <w:color w:val="000000"/>
          <w:sz w:val="28"/>
          <w:szCs w:val="28"/>
        </w:rPr>
        <w:t>собой</w:t>
      </w:r>
      <w:proofErr w:type="gramEnd"/>
      <w:r w:rsidRPr="00A03609">
        <w:rPr>
          <w:color w:val="000000"/>
          <w:sz w:val="28"/>
          <w:szCs w:val="28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A03609">
        <w:rPr>
          <w:color w:val="000000"/>
          <w:sz w:val="28"/>
          <w:szCs w:val="28"/>
        </w:rPr>
        <w:t>невозобновляемыми</w:t>
      </w:r>
      <w:proofErr w:type="spellEnd"/>
      <w:r w:rsidRPr="00A03609">
        <w:rPr>
          <w:color w:val="000000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A03609">
        <w:rPr>
          <w:color w:val="000000"/>
          <w:sz w:val="28"/>
          <w:szCs w:val="28"/>
        </w:rPr>
        <w:br/>
      </w:r>
      <w:r w:rsidRPr="00A036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A03609">
        <w:rPr>
          <w:color w:val="000000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Потреблять энергию эффективно очень просто. Достаточно следовать этим советам: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 О том, как лучше сберечь электроэнергию,  надо думать уже при покупке любого электротехнического устройства.</w:t>
      </w:r>
      <w:r w:rsidRPr="00A0360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магазинах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* Перед покупкой узнайте подробнее об энергосберегающих свойствах товаров у консультантов торговых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сетей, на сайтах производителей.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Специалисты помогут вам подобрать наиболее современное и 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энер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гоэффективное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оборудование.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Приобретая бытовую технику, обращайте внимание на класс ее 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энергоэффективным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является клас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с-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А++, А+, А; далее по убыванию –B, C, D, E, F, G.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2. При обустройстве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делать это правильно сразу.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* Современные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дома и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квартиры эффективно оборудовать комбинированным освещением. Всё искусственное освещение в наших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домах и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домах и 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</w:t>
      </w:r>
      <w:smartTag w:uri="urn:schemas-microsoft-com:office:smarttags" w:element="metricconverter">
        <w:smartTagPr>
          <w:attr w:name="ProductID" w:val="1 м2"/>
        </w:smartTagPr>
        <w:r w:rsidRPr="00A03609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1 м</w:t>
        </w:r>
        <w:proofErr w:type="gramStart"/>
        <w:r w:rsidRPr="00A03609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</w:t>
        </w:r>
      </w:smartTag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</w:t>
      </w:r>
      <w:smartTag w:uri="urn:schemas-microsoft-com:office:smarttags" w:element="metricconverter">
        <w:smartTagPr>
          <w:attr w:name="ProductID" w:val="20 м2"/>
        </w:smartTagPr>
        <w:r w:rsidRPr="00A03609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20 м</w:t>
        </w:r>
        <w:proofErr w:type="gramStart"/>
        <w:r w:rsidRPr="00A03609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</w:t>
        </w:r>
      </w:smartTag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эконом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ится до 200 кВт • ч в год.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*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Удобно и выгодно оборудование Вашего дома 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светорегуляторами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Светорегулятор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как видно из названия (ещё его называют 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диммер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Светорегуляторы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быва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ют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ручные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автоматические.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свет, звук или движение.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каливания примерно в 5 раз.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комфортного освещения.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</w:t>
      </w:r>
      <w:smartTag w:uri="urn:schemas-microsoft-com:office:smarttags" w:element="metricconverter">
        <w:smartTagPr>
          <w:attr w:name="ProductID" w:val="1 м2"/>
        </w:smartTagPr>
        <w:r w:rsidRPr="00A03609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1 м</w:t>
        </w:r>
        <w:proofErr w:type="gramStart"/>
        <w:r w:rsidRPr="00A03609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</w:t>
        </w:r>
      </w:smartTag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(мощность энергосберегающих ламп будет в 5 раз меньше). 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3. При использовании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ить затраты на ее оплату.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standby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», но и обеспечит пожарную безопасность в доме в ваше отсутствие.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дите за чистотой окон и т.п.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* Посмотрите, где в вашем доме можно 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заменить простую лампу накаливания на компактную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включается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/выключается редко. Замена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DA50D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Внимание!</w:t>
      </w:r>
      <w:r w:rsidRPr="00DA50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DA50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DA50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4. Бытовая техника, аудиовидеотехника</w:t>
      </w:r>
      <w:proofErr w:type="gramStart"/>
      <w:r w:rsidRPr="00DA50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У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standby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 вреден для любого прибора.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DA50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5. Компьютерная техника</w:t>
      </w:r>
      <w:proofErr w:type="gramStart"/>
      <w:r w:rsidRPr="00DA50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DA50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 В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режим ожидания, если в течение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DA50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6. Мобильные устройства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* Н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 95% энергии используется впустую.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DA50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7. Пылесос</w:t>
      </w:r>
      <w:proofErr w:type="gramStart"/>
      <w:r w:rsidRPr="00DA50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DA50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 Д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DA50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8. Электроплита</w:t>
      </w:r>
      <w:proofErr w:type="gramStart"/>
      <w:r w:rsidRPr="00821F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П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неискривленным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дном, которое равно или чуть больше диаметра конфорки.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При приготовлении пищи закрывайте кастрюлю крышкой. Быстрое испарение воды удлиняет время готовки на 20–30%, и, соответственно, настолько же увеличивается расход элек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троэнергии на приготовление.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ºС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821F7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9. Электрочайник</w:t>
      </w:r>
      <w:r w:rsidRPr="00821F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821F7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10. Стиральная машина</w:t>
      </w:r>
      <w:r w:rsidRPr="00821F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821F7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11. Холодильник, морозильная камера</w:t>
      </w:r>
      <w:r w:rsidRPr="00821F7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Не кладите теплые продукты в холодильник, дайте остыть им до комнатной температуры.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821F7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12. Кондиционер</w:t>
      </w:r>
      <w:r w:rsidRPr="00821F7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821F7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* Работа кондиционера должна 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производится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электроэнергия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расходующаяся на работу кондиционера будет тратиться зря.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D21BF" w:rsidRPr="000E0EE5" w:rsidRDefault="006D21BF" w:rsidP="006D21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E0EE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Использование многотарифного учета электрической энергии</w:t>
      </w:r>
      <w:r w:rsidRPr="000E0EE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0E0EE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0E0EE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Сберегая тепло - бережем электроэнергию</w:t>
      </w:r>
      <w:proofErr w:type="gramStart"/>
      <w:r w:rsidRPr="000E0EE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0E0EE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Отопление</w:t>
      </w:r>
      <w:r w:rsidRPr="000E0EE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* В настоящее время существует много современных технологий отопления, имеющих явные преимущества перед </w:t>
      </w:r>
      <w:proofErr w:type="gram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традиционными</w:t>
      </w:r>
      <w:proofErr w:type="gram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длинноволновые обогреватели, теплые полы, 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теплонакопители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теплонакопителях</w:t>
      </w:r>
      <w:proofErr w:type="spellEnd"/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В дневное же время они отдают тепло строго в соответствии с выставленной температурой. 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  <w:r w:rsidRPr="000E0EE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Утепление помещений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A03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</w:p>
    <w:p w:rsidR="006D21BF" w:rsidRDefault="006D21BF" w:rsidP="006D21BF">
      <w:pPr>
        <w:shd w:val="clear" w:color="auto" w:fill="FFFFFF"/>
        <w:spacing w:before="100" w:beforeAutospacing="1" w:after="100" w:afterAutospacing="1" w:line="240" w:lineRule="auto"/>
      </w:pPr>
      <w:r>
        <w:t xml:space="preserve"> </w:t>
      </w:r>
    </w:p>
    <w:p w:rsidR="006D21BF" w:rsidRDefault="006D21BF" w:rsidP="006D21BF">
      <w:pPr>
        <w:pStyle w:val="a3"/>
      </w:pPr>
      <w:r>
        <w:t> </w:t>
      </w:r>
    </w:p>
    <w:p w:rsidR="006D21BF" w:rsidRPr="009C3E13" w:rsidRDefault="006D21BF" w:rsidP="006D2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9C3E13">
        <w:rPr>
          <w:rFonts w:ascii="Tahoma" w:eastAsia="Times New Roman" w:hAnsi="Tahoma" w:cs="Tahoma"/>
          <w:b/>
          <w:bCs/>
          <w:color w:val="4A5562"/>
          <w:sz w:val="24"/>
          <w:szCs w:val="24"/>
          <w:lang w:eastAsia="ru-RU"/>
        </w:rPr>
        <w:t>Социальная реклама в области энергосбережения</w:t>
      </w:r>
    </w:p>
    <w:tbl>
      <w:tblPr>
        <w:tblW w:w="10600" w:type="dxa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2"/>
        <w:gridCol w:w="2015"/>
        <w:gridCol w:w="2152"/>
        <w:gridCol w:w="2221"/>
      </w:tblGrid>
      <w:tr w:rsidR="006D21BF" w:rsidRPr="009C3E13" w:rsidTr="00CB061A">
        <w:trPr>
          <w:tblCellSpacing w:w="15" w:type="dxa"/>
          <w:jc w:val="center"/>
        </w:trPr>
        <w:tc>
          <w:tcPr>
            <w:tcW w:w="4167" w:type="dxa"/>
            <w:shd w:val="clear" w:color="auto" w:fill="FFFFFF"/>
            <w:vAlign w:val="center"/>
          </w:tcPr>
          <w:p w:rsidR="006D21BF" w:rsidRPr="009C3E13" w:rsidRDefault="006D21BF" w:rsidP="00CB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F5F5F"/>
                <w:sz w:val="20"/>
                <w:szCs w:val="20"/>
                <w:lang w:eastAsia="ru-RU"/>
              </w:rPr>
              <w:drawing>
                <wp:inline distT="0" distB="0" distL="0" distR="0">
                  <wp:extent cx="2686050" cy="1905000"/>
                  <wp:effectExtent l="0" t="0" r="0" b="0"/>
                  <wp:docPr id="4" name="Рисунок 4" descr="Социальная рекламма в области энергосбережения">
                    <a:hlinkClick xmlns:a="http://schemas.openxmlformats.org/drawingml/2006/main" r:id="rId5" tooltip="Социальная рекламма в области энергосбережения::Социальная рекламма в области энергосбережен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циальная рекламма в области энергосбере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gridSpan w:val="2"/>
            <w:shd w:val="clear" w:color="auto" w:fill="FFFFFF"/>
            <w:vAlign w:val="center"/>
          </w:tcPr>
          <w:p w:rsidR="006D21BF" w:rsidRPr="009C3E13" w:rsidRDefault="006D21BF" w:rsidP="00CB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F5F5F"/>
                <w:sz w:val="20"/>
                <w:szCs w:val="20"/>
                <w:lang w:eastAsia="ru-RU"/>
              </w:rPr>
              <w:drawing>
                <wp:inline distT="0" distB="0" distL="0" distR="0">
                  <wp:extent cx="2686050" cy="1905000"/>
                  <wp:effectExtent l="0" t="0" r="0" b="0"/>
                  <wp:docPr id="3" name="Рисунок 3" descr="Социальная рекламма в области энергосбережения">
                    <a:hlinkClick xmlns:a="http://schemas.openxmlformats.org/drawingml/2006/main" r:id="rId7" tooltip="Социальная рекламма в области энергосбережения::Социальная рекламма в области энергосбережен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циальная рекламма в области энергосбере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6D21BF" w:rsidRPr="009C3E13" w:rsidRDefault="006D21BF" w:rsidP="00CB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F5F5F"/>
                <w:sz w:val="20"/>
                <w:szCs w:val="20"/>
                <w:lang w:eastAsia="ru-RU"/>
              </w:rPr>
              <w:drawing>
                <wp:inline distT="0" distB="0" distL="0" distR="0">
                  <wp:extent cx="1333500" cy="1905000"/>
                  <wp:effectExtent l="0" t="0" r="0" b="0"/>
                  <wp:docPr id="2" name="Рисунок 2" descr="Социальная рекламма в области энергосбережения">
                    <a:hlinkClick xmlns:a="http://schemas.openxmlformats.org/drawingml/2006/main" r:id="rId9" tooltip="Социальная рекламма в области энергосбережения::Социальная рекламма в области энергосбережен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циальная рекламма в области энергосбере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1BF" w:rsidRPr="009C3E13" w:rsidTr="00CB061A">
        <w:trPr>
          <w:gridAfter w:val="2"/>
          <w:wAfter w:w="4328" w:type="dxa"/>
          <w:tblCellSpacing w:w="15" w:type="dxa"/>
          <w:jc w:val="center"/>
        </w:trPr>
        <w:tc>
          <w:tcPr>
            <w:tcW w:w="4167" w:type="dxa"/>
            <w:shd w:val="clear" w:color="auto" w:fill="FFFFFF"/>
            <w:vAlign w:val="center"/>
          </w:tcPr>
          <w:p w:rsidR="006D21BF" w:rsidRPr="009C3E13" w:rsidRDefault="006D21BF" w:rsidP="00CB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F5F5F"/>
                <w:sz w:val="20"/>
                <w:szCs w:val="20"/>
                <w:lang w:eastAsia="ru-RU"/>
              </w:rPr>
              <w:drawing>
                <wp:inline distT="0" distB="0" distL="0" distR="0">
                  <wp:extent cx="2705100" cy="1905000"/>
                  <wp:effectExtent l="0" t="0" r="0" b="0"/>
                  <wp:docPr id="1" name="Рисунок 1" descr="Социальная рекламма в области энергосбережения">
                    <a:hlinkClick xmlns:a="http://schemas.openxmlformats.org/drawingml/2006/main" r:id="rId11" tooltip="Социальная рекламма в области энергосбережения::Социальная рекламма в области энергосбережени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циальная рекламма в области энергосбере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D21BF" w:rsidRPr="009C3E13" w:rsidRDefault="006D21BF" w:rsidP="00CB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9C3E13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</w:tbl>
    <w:p w:rsidR="00B93AB1" w:rsidRDefault="00B93AB1" w:rsidP="006D21BF">
      <w:pPr>
        <w:rPr>
          <w:lang w:val="en-US"/>
        </w:rPr>
      </w:pPr>
    </w:p>
    <w:p w:rsidR="006D21BF" w:rsidRDefault="006D21BF" w:rsidP="006D21BF">
      <w:pPr>
        <w:rPr>
          <w:lang w:val="en-US"/>
        </w:rPr>
      </w:pPr>
    </w:p>
    <w:p w:rsidR="006D21BF" w:rsidRDefault="006D21BF" w:rsidP="006D21BF">
      <w:pPr>
        <w:rPr>
          <w:lang w:val="en-US"/>
        </w:rPr>
      </w:pPr>
    </w:p>
    <w:p w:rsidR="006D21BF" w:rsidRDefault="006D21BF" w:rsidP="006D21BF">
      <w:pPr>
        <w:rPr>
          <w:lang w:val="en-US"/>
        </w:rPr>
      </w:pPr>
    </w:p>
    <w:p w:rsidR="006D21BF" w:rsidRDefault="006D21BF" w:rsidP="006D21BF">
      <w:pPr>
        <w:rPr>
          <w:lang w:val="en-US"/>
        </w:rPr>
      </w:pPr>
    </w:p>
    <w:p w:rsidR="006D21BF" w:rsidRPr="006D21BF" w:rsidRDefault="006D21BF" w:rsidP="006D21BF">
      <w:pPr>
        <w:rPr>
          <w:lang w:val="en-US"/>
        </w:rPr>
      </w:pPr>
      <w:bookmarkStart w:id="0" w:name="_GoBack"/>
      <w:bookmarkEnd w:id="0"/>
    </w:p>
    <w:sectPr w:rsidR="006D21BF" w:rsidRPr="006D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48"/>
    <w:rsid w:val="00002B32"/>
    <w:rsid w:val="00034180"/>
    <w:rsid w:val="00081F47"/>
    <w:rsid w:val="00086CA5"/>
    <w:rsid w:val="000C7B91"/>
    <w:rsid w:val="000D389D"/>
    <w:rsid w:val="000E7394"/>
    <w:rsid w:val="000F394C"/>
    <w:rsid w:val="001364D2"/>
    <w:rsid w:val="00142366"/>
    <w:rsid w:val="00171EC1"/>
    <w:rsid w:val="001722C3"/>
    <w:rsid w:val="00175506"/>
    <w:rsid w:val="001909F8"/>
    <w:rsid w:val="001A3AEA"/>
    <w:rsid w:val="001D4364"/>
    <w:rsid w:val="0021206C"/>
    <w:rsid w:val="002235C5"/>
    <w:rsid w:val="0023660B"/>
    <w:rsid w:val="00252FA2"/>
    <w:rsid w:val="00285B84"/>
    <w:rsid w:val="00292BE6"/>
    <w:rsid w:val="002B6248"/>
    <w:rsid w:val="002B7719"/>
    <w:rsid w:val="002D61EB"/>
    <w:rsid w:val="003149A5"/>
    <w:rsid w:val="00320E39"/>
    <w:rsid w:val="00337122"/>
    <w:rsid w:val="00351C74"/>
    <w:rsid w:val="00364EC5"/>
    <w:rsid w:val="00386449"/>
    <w:rsid w:val="003A3645"/>
    <w:rsid w:val="003A3F4F"/>
    <w:rsid w:val="003A6FD8"/>
    <w:rsid w:val="003C3090"/>
    <w:rsid w:val="003C488D"/>
    <w:rsid w:val="003E1406"/>
    <w:rsid w:val="003E2D47"/>
    <w:rsid w:val="003E5411"/>
    <w:rsid w:val="003F0DA7"/>
    <w:rsid w:val="003F17B5"/>
    <w:rsid w:val="00401C65"/>
    <w:rsid w:val="00402E9A"/>
    <w:rsid w:val="00427B97"/>
    <w:rsid w:val="00432BA3"/>
    <w:rsid w:val="00445011"/>
    <w:rsid w:val="00462808"/>
    <w:rsid w:val="00473F43"/>
    <w:rsid w:val="00477C64"/>
    <w:rsid w:val="004A6E30"/>
    <w:rsid w:val="004B425B"/>
    <w:rsid w:val="004B6AC9"/>
    <w:rsid w:val="004C031B"/>
    <w:rsid w:val="004E0B8F"/>
    <w:rsid w:val="004F5232"/>
    <w:rsid w:val="005054C2"/>
    <w:rsid w:val="00515B3D"/>
    <w:rsid w:val="00522ECA"/>
    <w:rsid w:val="00553935"/>
    <w:rsid w:val="00560032"/>
    <w:rsid w:val="00567E5D"/>
    <w:rsid w:val="00581677"/>
    <w:rsid w:val="005974F8"/>
    <w:rsid w:val="005B7F9A"/>
    <w:rsid w:val="005D277E"/>
    <w:rsid w:val="005D79F5"/>
    <w:rsid w:val="006177B3"/>
    <w:rsid w:val="006462A3"/>
    <w:rsid w:val="006762CC"/>
    <w:rsid w:val="006A5057"/>
    <w:rsid w:val="006C417C"/>
    <w:rsid w:val="006D21BF"/>
    <w:rsid w:val="006D64A9"/>
    <w:rsid w:val="00743DB4"/>
    <w:rsid w:val="00752354"/>
    <w:rsid w:val="00770538"/>
    <w:rsid w:val="00776723"/>
    <w:rsid w:val="007A4348"/>
    <w:rsid w:val="007B79E1"/>
    <w:rsid w:val="007C1262"/>
    <w:rsid w:val="007C742E"/>
    <w:rsid w:val="007D03AA"/>
    <w:rsid w:val="007E1B6C"/>
    <w:rsid w:val="007E7B0D"/>
    <w:rsid w:val="00800A55"/>
    <w:rsid w:val="00810381"/>
    <w:rsid w:val="008159B8"/>
    <w:rsid w:val="008229D0"/>
    <w:rsid w:val="00836543"/>
    <w:rsid w:val="00840450"/>
    <w:rsid w:val="00840ED8"/>
    <w:rsid w:val="00877227"/>
    <w:rsid w:val="00883754"/>
    <w:rsid w:val="0089112C"/>
    <w:rsid w:val="00897950"/>
    <w:rsid w:val="00897DF0"/>
    <w:rsid w:val="008A7C8D"/>
    <w:rsid w:val="008B0003"/>
    <w:rsid w:val="008C657A"/>
    <w:rsid w:val="008C74B4"/>
    <w:rsid w:val="008F6CA2"/>
    <w:rsid w:val="00924229"/>
    <w:rsid w:val="00926526"/>
    <w:rsid w:val="00931F98"/>
    <w:rsid w:val="00932429"/>
    <w:rsid w:val="0094008B"/>
    <w:rsid w:val="00987A0B"/>
    <w:rsid w:val="009A111B"/>
    <w:rsid w:val="009A1364"/>
    <w:rsid w:val="009A5911"/>
    <w:rsid w:val="009B4BC7"/>
    <w:rsid w:val="009B6997"/>
    <w:rsid w:val="009D29CD"/>
    <w:rsid w:val="00A25511"/>
    <w:rsid w:val="00A32B0C"/>
    <w:rsid w:val="00A34291"/>
    <w:rsid w:val="00A41EE7"/>
    <w:rsid w:val="00A4204D"/>
    <w:rsid w:val="00A47402"/>
    <w:rsid w:val="00A477C7"/>
    <w:rsid w:val="00A64D00"/>
    <w:rsid w:val="00A7670A"/>
    <w:rsid w:val="00A76F9B"/>
    <w:rsid w:val="00AA7EB4"/>
    <w:rsid w:val="00AC0293"/>
    <w:rsid w:val="00AC1463"/>
    <w:rsid w:val="00AC491F"/>
    <w:rsid w:val="00AE4376"/>
    <w:rsid w:val="00AF10EE"/>
    <w:rsid w:val="00AF4B68"/>
    <w:rsid w:val="00AF5816"/>
    <w:rsid w:val="00AF66B2"/>
    <w:rsid w:val="00B04E95"/>
    <w:rsid w:val="00B25CD4"/>
    <w:rsid w:val="00B26873"/>
    <w:rsid w:val="00B273B9"/>
    <w:rsid w:val="00B30702"/>
    <w:rsid w:val="00B40F73"/>
    <w:rsid w:val="00B61DFC"/>
    <w:rsid w:val="00B66BB7"/>
    <w:rsid w:val="00B803D0"/>
    <w:rsid w:val="00B91FC0"/>
    <w:rsid w:val="00B93AB1"/>
    <w:rsid w:val="00BB46EB"/>
    <w:rsid w:val="00BE007E"/>
    <w:rsid w:val="00C02359"/>
    <w:rsid w:val="00C02C22"/>
    <w:rsid w:val="00C100EE"/>
    <w:rsid w:val="00C221EF"/>
    <w:rsid w:val="00C50279"/>
    <w:rsid w:val="00C5598D"/>
    <w:rsid w:val="00C61607"/>
    <w:rsid w:val="00C71CD2"/>
    <w:rsid w:val="00CD4631"/>
    <w:rsid w:val="00CD7F2B"/>
    <w:rsid w:val="00D245E0"/>
    <w:rsid w:val="00D2488E"/>
    <w:rsid w:val="00D25092"/>
    <w:rsid w:val="00D36CCC"/>
    <w:rsid w:val="00D413E4"/>
    <w:rsid w:val="00D60C83"/>
    <w:rsid w:val="00D61173"/>
    <w:rsid w:val="00D64049"/>
    <w:rsid w:val="00DB11C6"/>
    <w:rsid w:val="00DE6422"/>
    <w:rsid w:val="00E040CF"/>
    <w:rsid w:val="00E16D1D"/>
    <w:rsid w:val="00E35B22"/>
    <w:rsid w:val="00E64D3F"/>
    <w:rsid w:val="00E676EE"/>
    <w:rsid w:val="00E91AE1"/>
    <w:rsid w:val="00EA5C20"/>
    <w:rsid w:val="00EB3D7C"/>
    <w:rsid w:val="00ED6EFF"/>
    <w:rsid w:val="00EE7927"/>
    <w:rsid w:val="00EF0396"/>
    <w:rsid w:val="00EF0D38"/>
    <w:rsid w:val="00EF4F06"/>
    <w:rsid w:val="00F27521"/>
    <w:rsid w:val="00F4666E"/>
    <w:rsid w:val="00F507CF"/>
    <w:rsid w:val="00F52504"/>
    <w:rsid w:val="00F671F3"/>
    <w:rsid w:val="00F805B2"/>
    <w:rsid w:val="00F84439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F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6D2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rsid w:val="006D2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F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6D2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rsid w:val="006D2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chgorod.ru/tinybrowser/images/raznoe/_full/_2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uchgorod.ru/tinybrowser/images/raznoe/_full/_5.jpg" TargetMode="External"/><Relationship Id="rId5" Type="http://schemas.openxmlformats.org/officeDocument/2006/relationships/hyperlink" Target="http://puchgorod.ru/tinybrowser/images/raznoe/_full/_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uchgorod.ru/tinybrowser/images/raznoe/_full/_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2402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2017-06-19T09:13:00Z</dcterms:created>
  <dcterms:modified xsi:type="dcterms:W3CDTF">2017-06-19T09:13:00Z</dcterms:modified>
</cp:coreProperties>
</file>