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46" w:rsidRPr="007C5270" w:rsidRDefault="00B40E46" w:rsidP="00B40E46">
      <w:pPr>
        <w:rPr>
          <w:rFonts w:ascii="Arial" w:hAnsi="Arial" w:cs="Arial"/>
          <w:sz w:val="6"/>
          <w:szCs w:val="6"/>
          <w:lang w:val="ru-RU"/>
        </w:rPr>
      </w:pPr>
    </w:p>
    <w:p w:rsidR="00B40E46" w:rsidRDefault="00B40E46" w:rsidP="00B40E4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198pt;margin-top:0;width:1in;height:62.65pt;z-index:251675648" fillcolor="window">
            <v:imagedata r:id="rId6" o:title=""/>
            <w10:wrap type="square" side="right"/>
          </v:shape>
          <o:OLEObject Type="Embed" ProgID="Word.Picture.8" ShapeID="_x0000_s1042" DrawAspect="Content" ObjectID="_1672130261" r:id="rId7"/>
        </w:pict>
      </w:r>
    </w:p>
    <w:p w:rsidR="00B40E46" w:rsidRDefault="00B40E46" w:rsidP="00B40E46">
      <w:r>
        <w:br w:type="textWrapping" w:clear="all"/>
      </w:r>
    </w:p>
    <w:p w:rsidR="00B40E46" w:rsidRPr="007A7D10" w:rsidRDefault="00B40E46" w:rsidP="00B40E46">
      <w:pPr>
        <w:ind w:left="-540"/>
        <w:rPr>
          <w:b/>
        </w:rPr>
      </w:pPr>
      <w:r>
        <w:rPr>
          <w:b/>
        </w:rPr>
        <w:t xml:space="preserve">               </w:t>
      </w:r>
      <w:r w:rsidRPr="007A7D10">
        <w:rPr>
          <w:b/>
        </w:rPr>
        <w:t>АДМИНИСТРАЦИЯ МУНИЦИПАЛЬНОГО ОБРАЗОВАНИЯ «</w:t>
      </w:r>
      <w:r>
        <w:rPr>
          <w:b/>
        </w:rPr>
        <w:t>ЭРКЕШЕВСКОЕ»</w:t>
      </w:r>
    </w:p>
    <w:p w:rsidR="00B40E46" w:rsidRPr="007A7D10" w:rsidRDefault="00B40E46" w:rsidP="00B40E46">
      <w:pPr>
        <w:jc w:val="center"/>
        <w:rPr>
          <w:b/>
        </w:rPr>
      </w:pPr>
    </w:p>
    <w:p w:rsidR="00B40E46" w:rsidRDefault="00B40E46" w:rsidP="00B40E46">
      <w:pPr>
        <w:jc w:val="center"/>
        <w:rPr>
          <w:b/>
        </w:rPr>
      </w:pPr>
      <w:r w:rsidRPr="007A7D10">
        <w:rPr>
          <w:b/>
        </w:rPr>
        <w:t xml:space="preserve"> </w:t>
      </w:r>
    </w:p>
    <w:p w:rsidR="00B40E46" w:rsidRPr="007A7D10" w:rsidRDefault="00B40E46" w:rsidP="00B40E46">
      <w:pPr>
        <w:ind w:left="-540"/>
        <w:jc w:val="center"/>
        <w:rPr>
          <w:b/>
        </w:rPr>
      </w:pPr>
      <w:r w:rsidRPr="007A7D10">
        <w:rPr>
          <w:b/>
        </w:rPr>
        <w:t>«</w:t>
      </w:r>
      <w:r>
        <w:rPr>
          <w:b/>
        </w:rPr>
        <w:t>МАРКОГУРТ</w:t>
      </w:r>
      <w:r w:rsidRPr="007A7D10">
        <w:rPr>
          <w:b/>
        </w:rPr>
        <w:t>»  МУНИЦИПАЛ КЫЛДЫТЭТЛЭН АДМИНИСТРАЦИЕЗ</w:t>
      </w:r>
    </w:p>
    <w:p w:rsidR="00B40E46" w:rsidRDefault="00B40E46" w:rsidP="00B40E46"/>
    <w:p w:rsidR="00B40E46" w:rsidRDefault="00B40E46" w:rsidP="00B40E46">
      <w:pPr>
        <w:jc w:val="center"/>
      </w:pPr>
    </w:p>
    <w:p w:rsidR="00B40E46" w:rsidRPr="007A7D10" w:rsidRDefault="00B40E46" w:rsidP="00B40E46">
      <w:pPr>
        <w:jc w:val="center"/>
        <w:rPr>
          <w:b/>
        </w:rPr>
      </w:pPr>
      <w:r w:rsidRPr="007A7D10">
        <w:rPr>
          <w:b/>
        </w:rPr>
        <w:t>ПОСТАНОВЛЕНИЕ</w:t>
      </w:r>
    </w:p>
    <w:p w:rsidR="00B40E46" w:rsidRDefault="00B40E46" w:rsidP="00B40E46">
      <w:pPr>
        <w:jc w:val="center"/>
      </w:pPr>
    </w:p>
    <w:p w:rsidR="00B40E46" w:rsidRDefault="00B40E46" w:rsidP="00B40E46">
      <w:r>
        <w:t>27 июня 2016 года                                                                                                             №  34</w:t>
      </w:r>
    </w:p>
    <w:p w:rsidR="00B40E46" w:rsidRPr="00D94BD0" w:rsidRDefault="00B40E46" w:rsidP="00B40E46">
      <w:pPr>
        <w:rPr>
          <w:color w:val="FF0000"/>
        </w:rPr>
      </w:pPr>
    </w:p>
    <w:p w:rsidR="00B40E46" w:rsidRDefault="00B40E46" w:rsidP="00B40E46">
      <w:pPr>
        <w:pStyle w:val="ConsPlusTitle"/>
        <w:tabs>
          <w:tab w:val="left" w:pos="720"/>
        </w:tabs>
        <w:ind w:firstLine="540"/>
        <w:rPr>
          <w:b w:val="0"/>
        </w:rPr>
      </w:pPr>
    </w:p>
    <w:p w:rsidR="00B40E46" w:rsidRPr="003D5640" w:rsidRDefault="00B40E46" w:rsidP="00B40E46">
      <w:pPr>
        <w:rPr>
          <w:sz w:val="22"/>
          <w:szCs w:val="22"/>
        </w:rPr>
      </w:pPr>
      <w:r w:rsidRPr="003D5640">
        <w:rPr>
          <w:sz w:val="22"/>
          <w:szCs w:val="22"/>
        </w:rPr>
        <w:t xml:space="preserve">О внесении изменений в постановление </w:t>
      </w:r>
    </w:p>
    <w:p w:rsidR="00B40E46" w:rsidRPr="003D5640" w:rsidRDefault="00B40E46" w:rsidP="00B40E46">
      <w:pPr>
        <w:rPr>
          <w:sz w:val="22"/>
          <w:szCs w:val="22"/>
        </w:rPr>
      </w:pPr>
      <w:r w:rsidRPr="003D5640">
        <w:rPr>
          <w:sz w:val="22"/>
          <w:szCs w:val="22"/>
        </w:rPr>
        <w:t>от   28 января 2013 года  № 8</w:t>
      </w:r>
    </w:p>
    <w:p w:rsidR="00B40E46" w:rsidRPr="003D5640" w:rsidRDefault="00B40E46" w:rsidP="00B40E46">
      <w:pPr>
        <w:rPr>
          <w:rStyle w:val="FontStyle24"/>
          <w:b w:val="0"/>
          <w:sz w:val="22"/>
          <w:szCs w:val="22"/>
        </w:rPr>
      </w:pPr>
      <w:r w:rsidRPr="003D5640">
        <w:rPr>
          <w:sz w:val="22"/>
          <w:szCs w:val="22"/>
        </w:rPr>
        <w:t>«</w:t>
      </w:r>
      <w:r w:rsidRPr="003D5640">
        <w:rPr>
          <w:rStyle w:val="FontStyle24"/>
          <w:b w:val="0"/>
          <w:sz w:val="22"/>
          <w:szCs w:val="22"/>
        </w:rPr>
        <w:t xml:space="preserve">Об утверждении административного регламента </w:t>
      </w:r>
    </w:p>
    <w:p w:rsidR="00B40E46" w:rsidRPr="003D5640" w:rsidRDefault="00B40E46" w:rsidP="00B40E46">
      <w:pPr>
        <w:rPr>
          <w:sz w:val="22"/>
          <w:szCs w:val="22"/>
        </w:rPr>
      </w:pPr>
      <w:r w:rsidRPr="003D5640">
        <w:rPr>
          <w:sz w:val="22"/>
          <w:szCs w:val="22"/>
        </w:rPr>
        <w:t>по предоставлению муниципальной услуги</w:t>
      </w:r>
    </w:p>
    <w:p w:rsidR="00B40E46" w:rsidRPr="003D5640" w:rsidRDefault="00B40E46" w:rsidP="00B40E46">
      <w:pPr>
        <w:pStyle w:val="a4"/>
        <w:spacing w:before="0" w:after="0"/>
        <w:rPr>
          <w:sz w:val="22"/>
          <w:szCs w:val="22"/>
        </w:rPr>
      </w:pPr>
      <w:r w:rsidRPr="003D5640">
        <w:rPr>
          <w:sz w:val="22"/>
          <w:szCs w:val="22"/>
        </w:rPr>
        <w:t xml:space="preserve">«Установление и выплата ежемесячной доплаты </w:t>
      </w:r>
      <w:proofErr w:type="gramStart"/>
      <w:r w:rsidRPr="003D5640">
        <w:rPr>
          <w:sz w:val="22"/>
          <w:szCs w:val="22"/>
        </w:rPr>
        <w:t>к</w:t>
      </w:r>
      <w:proofErr w:type="gramEnd"/>
      <w:r w:rsidRPr="003D5640">
        <w:rPr>
          <w:sz w:val="22"/>
          <w:szCs w:val="22"/>
        </w:rPr>
        <w:t xml:space="preserve"> </w:t>
      </w:r>
    </w:p>
    <w:p w:rsidR="00B40E46" w:rsidRPr="003D5640" w:rsidRDefault="00B40E46" w:rsidP="00B40E46">
      <w:pPr>
        <w:pStyle w:val="a4"/>
        <w:spacing w:before="0" w:after="0"/>
        <w:rPr>
          <w:sz w:val="22"/>
          <w:szCs w:val="22"/>
        </w:rPr>
      </w:pPr>
      <w:r w:rsidRPr="003D5640">
        <w:rPr>
          <w:sz w:val="22"/>
          <w:szCs w:val="22"/>
        </w:rPr>
        <w:t>пенсии лицу, замещавшему муниципальную должность»</w:t>
      </w:r>
    </w:p>
    <w:p w:rsidR="00B40E46" w:rsidRPr="003D5640" w:rsidRDefault="00B40E46" w:rsidP="00B40E46">
      <w:pPr>
        <w:spacing w:line="240" w:lineRule="atLeast"/>
        <w:rPr>
          <w:sz w:val="22"/>
          <w:szCs w:val="22"/>
        </w:rPr>
      </w:pPr>
      <w:r w:rsidRPr="003D5640">
        <w:rPr>
          <w:sz w:val="22"/>
          <w:szCs w:val="22"/>
        </w:rPr>
        <w:t xml:space="preserve"> (с изм.  от 15.01.2014г.№ 6)</w:t>
      </w:r>
    </w:p>
    <w:p w:rsidR="00B40E46" w:rsidRPr="003D5640" w:rsidRDefault="00B40E46" w:rsidP="00B40E46">
      <w:pPr>
        <w:spacing w:line="240" w:lineRule="atLeast"/>
        <w:rPr>
          <w:sz w:val="22"/>
          <w:szCs w:val="22"/>
        </w:rPr>
      </w:pPr>
    </w:p>
    <w:p w:rsidR="00B40E46" w:rsidRDefault="00B40E46" w:rsidP="00B40E46">
      <w:pPr>
        <w:jc w:val="both"/>
      </w:pPr>
      <w:r>
        <w:t xml:space="preserve"> </w:t>
      </w:r>
    </w:p>
    <w:p w:rsidR="00B40E46" w:rsidRPr="00B20701" w:rsidRDefault="00B40E46" w:rsidP="00B40E46">
      <w:pPr>
        <w:pStyle w:val="30"/>
        <w:shd w:val="clear" w:color="auto" w:fill="auto"/>
        <w:spacing w:before="0" w:after="0" w:line="240" w:lineRule="auto"/>
        <w:ind w:firstLine="902"/>
        <w:jc w:val="both"/>
        <w:rPr>
          <w:b w:val="0"/>
          <w:sz w:val="24"/>
          <w:szCs w:val="24"/>
        </w:rPr>
      </w:pPr>
      <w:proofErr w:type="gramStart"/>
      <w:r w:rsidRPr="00B20701">
        <w:rPr>
          <w:b w:val="0"/>
          <w:sz w:val="24"/>
          <w:szCs w:val="24"/>
        </w:rPr>
        <w:t xml:space="preserve">В соответствии с Федеральным законом №210-ФЗ от 27.07.2010 года «Об организации предоставления государственных и муниципальных услуг», Федеральным законом №419-ФЗ от 01.12.2014 года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и Федеральным законом №181-ФЗ от 24.11.1995 года «О социальной защите инвалидов в Российской Федерации», </w:t>
      </w:r>
      <w:r w:rsidRPr="00B20701">
        <w:rPr>
          <w:sz w:val="24"/>
          <w:szCs w:val="24"/>
        </w:rPr>
        <w:t>ПОСТАНОВЛЯЮ:</w:t>
      </w:r>
      <w:proofErr w:type="gramEnd"/>
    </w:p>
    <w:p w:rsidR="00B40E46" w:rsidRPr="00007B33" w:rsidRDefault="00B40E46" w:rsidP="00B40E46">
      <w:pPr>
        <w:jc w:val="both"/>
      </w:pPr>
      <w:r>
        <w:t xml:space="preserve">          1. </w:t>
      </w:r>
      <w:r w:rsidRPr="001B5B02">
        <w:t xml:space="preserve">Внести изменения </w:t>
      </w:r>
      <w:r w:rsidRPr="007A7D10">
        <w:t>в постановление Администрации МО «</w:t>
      </w:r>
      <w:r>
        <w:t>Эркешевское</w:t>
      </w:r>
      <w:r w:rsidRPr="007A7D10">
        <w:t>»</w:t>
      </w:r>
      <w:r>
        <w:t xml:space="preserve"> от   28 января 2013 года  № 8 </w:t>
      </w:r>
      <w:r w:rsidRPr="00007B33">
        <w:t>«</w:t>
      </w:r>
      <w:r w:rsidRPr="00CD2BB6">
        <w:rPr>
          <w:rStyle w:val="FontStyle24"/>
          <w:b w:val="0"/>
        </w:rPr>
        <w:t xml:space="preserve">Об утверждении административного регламента </w:t>
      </w:r>
      <w:r w:rsidRPr="00CD2BB6">
        <w:rPr>
          <w:rStyle w:val="FontStyle24"/>
          <w:b w:val="0"/>
          <w:bCs w:val="0"/>
        </w:rPr>
        <w:t xml:space="preserve"> </w:t>
      </w:r>
      <w:r w:rsidRPr="00CD2BB6">
        <w:t>по предоставлению</w:t>
      </w:r>
      <w:r w:rsidRPr="00007B33">
        <w:t xml:space="preserve"> муниципальной услуги</w:t>
      </w:r>
      <w:r>
        <w:t xml:space="preserve"> </w:t>
      </w:r>
      <w:r w:rsidRPr="00007B33">
        <w:t xml:space="preserve">«Установление и выплата ежемесячной доплаты к </w:t>
      </w:r>
    </w:p>
    <w:p w:rsidR="00B40E46" w:rsidRPr="00F20689" w:rsidRDefault="00B40E46" w:rsidP="00B40E46">
      <w:pPr>
        <w:pStyle w:val="a4"/>
        <w:spacing w:before="0" w:after="0"/>
        <w:jc w:val="both"/>
      </w:pPr>
      <w:r w:rsidRPr="00007B33">
        <w:t>пенсии лицу, замещавшему муниципальную должность»</w:t>
      </w:r>
      <w:r>
        <w:t xml:space="preserve"> </w:t>
      </w:r>
      <w:r w:rsidRPr="00B20701">
        <w:t>следующие изменения:</w:t>
      </w:r>
    </w:p>
    <w:p w:rsidR="00B40E46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B40E46" w:rsidRPr="00607B12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607B12">
        <w:rPr>
          <w:sz w:val="24"/>
          <w:szCs w:val="24"/>
        </w:rPr>
        <w:t>1.1.</w:t>
      </w:r>
      <w:r w:rsidRPr="00607B12">
        <w:rPr>
          <w:b w:val="0"/>
          <w:sz w:val="24"/>
          <w:szCs w:val="24"/>
        </w:rPr>
        <w:t xml:space="preserve"> Пункт 2.</w:t>
      </w:r>
      <w:r>
        <w:rPr>
          <w:b w:val="0"/>
          <w:sz w:val="24"/>
          <w:szCs w:val="24"/>
        </w:rPr>
        <w:t>5 «</w:t>
      </w:r>
      <w:r w:rsidRPr="00607B12">
        <w:rPr>
          <w:b w:val="0"/>
          <w:sz w:val="24"/>
          <w:szCs w:val="24"/>
        </w:rPr>
        <w:t>Правовые основания для предоставления муниципальной услуги» добавить следующие нормативно-правовые акты:</w:t>
      </w:r>
    </w:p>
    <w:p w:rsidR="00B40E46" w:rsidRPr="00B20701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B20701">
        <w:rPr>
          <w:b w:val="0"/>
          <w:sz w:val="24"/>
          <w:szCs w:val="24"/>
        </w:rPr>
        <w:t>- Федеральный закон от 24.11.1995</w:t>
      </w:r>
      <w:r>
        <w:rPr>
          <w:b w:val="0"/>
          <w:sz w:val="24"/>
          <w:szCs w:val="24"/>
        </w:rPr>
        <w:t xml:space="preserve"> </w:t>
      </w:r>
      <w:r w:rsidRPr="00B20701">
        <w:rPr>
          <w:b w:val="0"/>
          <w:sz w:val="24"/>
          <w:szCs w:val="24"/>
        </w:rPr>
        <w:t>года №181-ФЗ «О социальной защите инвалидов в Российской Федерации»;</w:t>
      </w:r>
    </w:p>
    <w:p w:rsidR="00B40E46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3F2A7B">
        <w:rPr>
          <w:b w:val="0"/>
          <w:sz w:val="24"/>
          <w:szCs w:val="24"/>
        </w:rPr>
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B40E46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E06AFB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06AFB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  </w:t>
      </w:r>
      <w:proofErr w:type="gramStart"/>
      <w:r>
        <w:rPr>
          <w:b w:val="0"/>
          <w:sz w:val="24"/>
          <w:szCs w:val="24"/>
        </w:rPr>
        <w:t xml:space="preserve">Пункт 2.15.2   </w:t>
      </w:r>
      <w:r w:rsidRPr="00A5780D">
        <w:rPr>
          <w:b w:val="0"/>
          <w:sz w:val="24"/>
          <w:szCs w:val="24"/>
        </w:rPr>
        <w:t xml:space="preserve"> административного регламента изложить в новой редакции «Требования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</w:t>
      </w:r>
      <w:r w:rsidRPr="00A5780D">
        <w:rPr>
          <w:b w:val="0"/>
          <w:sz w:val="24"/>
          <w:szCs w:val="24"/>
        </w:rPr>
        <w:lastRenderedPageBreak/>
        <w:t>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A5780D">
        <w:rPr>
          <w:b w:val="0"/>
          <w:sz w:val="24"/>
          <w:szCs w:val="24"/>
        </w:rPr>
        <w:t xml:space="preserve"> инвалидов».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A5780D">
        <w:rPr>
          <w:b w:val="0"/>
          <w:sz w:val="24"/>
          <w:szCs w:val="24"/>
        </w:rPr>
        <w:t>электронно- вычислительным</w:t>
      </w:r>
      <w:proofErr w:type="gramEnd"/>
      <w:r w:rsidRPr="00A5780D">
        <w:rPr>
          <w:b w:val="0"/>
          <w:sz w:val="24"/>
          <w:szCs w:val="24"/>
        </w:rPr>
        <w:t xml:space="preserve"> машинам и организации работы. СанПиН 2.2.2/2.4.1340-03».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rStyle w:val="312pt"/>
        </w:rPr>
        <w:t>Помещения должны</w:t>
      </w:r>
      <w:r w:rsidRPr="00A5780D">
        <w:rPr>
          <w:b w:val="0"/>
          <w:sz w:val="24"/>
          <w:szCs w:val="24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Вход в здание Администрации и выход из него должны быть оборудованы информационной табличкой (вывеской), содержа</w:t>
      </w:r>
      <w:r>
        <w:rPr>
          <w:b w:val="0"/>
          <w:sz w:val="24"/>
          <w:szCs w:val="24"/>
        </w:rPr>
        <w:t>щей наименование Администрации.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Pr="00A5780D">
        <w:rPr>
          <w:b w:val="0"/>
          <w:sz w:val="24"/>
          <w:szCs w:val="24"/>
        </w:rPr>
        <w:t>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A5780D">
        <w:rPr>
          <w:b w:val="0"/>
          <w:sz w:val="24"/>
          <w:szCs w:val="24"/>
        </w:rPr>
        <w:t>4</w:t>
      </w:r>
      <w:proofErr w:type="gramEnd"/>
      <w:r w:rsidRPr="00A5780D">
        <w:rPr>
          <w:b w:val="0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B40E46" w:rsidRPr="00192466" w:rsidRDefault="00B40E46" w:rsidP="00B40E46">
      <w:pPr>
        <w:pStyle w:val="40"/>
        <w:shd w:val="clear" w:color="auto" w:fill="auto"/>
        <w:spacing w:line="240" w:lineRule="auto"/>
        <w:ind w:firstLine="658"/>
        <w:rPr>
          <w:b w:val="0"/>
          <w:sz w:val="24"/>
          <w:szCs w:val="24"/>
        </w:rPr>
      </w:pPr>
      <w:r w:rsidRPr="00192466">
        <w:rPr>
          <w:b w:val="0"/>
          <w:sz w:val="24"/>
          <w:szCs w:val="24"/>
        </w:rPr>
        <w:t>Гражданам предоставляется возможность осуществить запись на прием по тел</w:t>
      </w:r>
      <w:r>
        <w:rPr>
          <w:b w:val="0"/>
          <w:sz w:val="24"/>
          <w:szCs w:val="24"/>
        </w:rPr>
        <w:t>ефону 8(34166) 7-61-87</w:t>
      </w:r>
      <w:r w:rsidRPr="00192466">
        <w:rPr>
          <w:b w:val="0"/>
          <w:sz w:val="24"/>
          <w:szCs w:val="24"/>
        </w:rPr>
        <w:t>.</w:t>
      </w:r>
    </w:p>
    <w:p w:rsidR="00B40E46" w:rsidRPr="0008250E" w:rsidRDefault="00B40E46" w:rsidP="00B40E46">
      <w:pPr>
        <w:pStyle w:val="30"/>
        <w:shd w:val="clear" w:color="auto" w:fill="auto"/>
        <w:spacing w:before="0" w:after="0" w:line="240" w:lineRule="auto"/>
        <w:ind w:firstLine="658"/>
        <w:jc w:val="both"/>
        <w:rPr>
          <w:b w:val="0"/>
          <w:sz w:val="24"/>
          <w:szCs w:val="24"/>
        </w:rPr>
      </w:pPr>
      <w:r w:rsidRPr="0008250E">
        <w:rPr>
          <w:b w:val="0"/>
          <w:sz w:val="24"/>
          <w:szCs w:val="24"/>
        </w:rPr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B40E46" w:rsidRPr="0008250E" w:rsidRDefault="00B40E46" w:rsidP="00B40E46">
      <w:pPr>
        <w:jc w:val="both"/>
      </w:pPr>
    </w:p>
    <w:p w:rsidR="00B40E46" w:rsidRDefault="00B40E46" w:rsidP="00B40E46">
      <w:pPr>
        <w:jc w:val="both"/>
      </w:pPr>
      <w:r>
        <w:t xml:space="preserve">            2. Старшему специалисту внести соответствующие изменения на Портале государственных и муниципальных услуг и опубликовать их в соответствии с действующим законодательством.</w:t>
      </w:r>
    </w:p>
    <w:p w:rsidR="00B40E46" w:rsidRDefault="00B40E46" w:rsidP="00B40E46">
      <w:pPr>
        <w:jc w:val="both"/>
      </w:pPr>
      <w:r>
        <w:tab/>
        <w:t>3. Настоящее постановление вступает в законную силу с момента его официального опубликования (обнародования).</w:t>
      </w:r>
    </w:p>
    <w:p w:rsidR="00B40E46" w:rsidRDefault="00B40E46" w:rsidP="00B40E46">
      <w:pPr>
        <w:jc w:val="both"/>
      </w:pPr>
    </w:p>
    <w:p w:rsidR="00B40E46" w:rsidRDefault="00B40E46" w:rsidP="00B40E46">
      <w:pPr>
        <w:jc w:val="both"/>
      </w:pPr>
    </w:p>
    <w:p w:rsidR="00B40E46" w:rsidRDefault="00B40E46" w:rsidP="00B40E46">
      <w:pPr>
        <w:jc w:val="both"/>
      </w:pPr>
      <w:r>
        <w:t>Глава муниципального</w:t>
      </w:r>
    </w:p>
    <w:p w:rsidR="00B40E46" w:rsidRDefault="00B40E46" w:rsidP="00B40E46">
      <w:pPr>
        <w:jc w:val="both"/>
      </w:pPr>
      <w:r>
        <w:t>образования «Эркешевское»                                                                    О.Г.Русских</w:t>
      </w:r>
    </w:p>
    <w:p w:rsidR="00B40E46" w:rsidRDefault="00B40E46" w:rsidP="00B40E46">
      <w:pPr>
        <w:pStyle w:val="ConsNormal"/>
        <w:widowControl/>
        <w:ind w:firstLine="670"/>
        <w:jc w:val="both"/>
      </w:pPr>
    </w:p>
    <w:p w:rsidR="00B40E46" w:rsidRDefault="00B40E46" w:rsidP="00B40E46"/>
    <w:p w:rsidR="00B40E46" w:rsidRDefault="00B40E46" w:rsidP="00B40E46">
      <w:pPr>
        <w:rPr>
          <w:rFonts w:ascii="Arial" w:hAnsi="Arial" w:cs="Arial"/>
          <w:sz w:val="6"/>
          <w:szCs w:val="6"/>
        </w:rPr>
      </w:pPr>
      <w:r w:rsidRPr="00BD0F78">
        <w:rPr>
          <w:bCs/>
        </w:rPr>
        <w:t xml:space="preserve">  </w:t>
      </w:r>
    </w:p>
    <w:p w:rsidR="00B40E46" w:rsidRPr="00B36035" w:rsidRDefault="00B40E46" w:rsidP="00B40E46">
      <w:pPr>
        <w:jc w:val="right"/>
        <w:rPr>
          <w:szCs w:val="28"/>
        </w:rPr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Pr="00DC4D15" w:rsidRDefault="00B40E46" w:rsidP="00B40E46">
      <w:pPr>
        <w:pStyle w:val="a4"/>
        <w:spacing w:before="0" w:after="0"/>
      </w:pPr>
    </w:p>
    <w:p w:rsidR="00B40E46" w:rsidRPr="00DC4D15" w:rsidRDefault="00B40E46" w:rsidP="00B40E46">
      <w:pPr>
        <w:pStyle w:val="a4"/>
        <w:spacing w:before="0" w:after="0"/>
      </w:pPr>
    </w:p>
    <w:p w:rsidR="00B40E46" w:rsidRPr="00DC4D15" w:rsidRDefault="00B40E46" w:rsidP="00B40E46">
      <w:pPr>
        <w:pStyle w:val="a4"/>
        <w:spacing w:before="0" w:after="0"/>
        <w:ind w:left="720"/>
        <w:jc w:val="right"/>
      </w:pPr>
    </w:p>
    <w:p w:rsidR="00B40E46" w:rsidRDefault="00B40E46" w:rsidP="00B40E46">
      <w:pPr>
        <w:pStyle w:val="a4"/>
        <w:spacing w:before="0" w:after="0"/>
        <w:ind w:left="720"/>
        <w:jc w:val="right"/>
      </w:pPr>
    </w:p>
    <w:p w:rsidR="00B40E46" w:rsidRDefault="00B40E46" w:rsidP="00B40E46">
      <w:pPr>
        <w:pStyle w:val="a4"/>
        <w:spacing w:before="0" w:after="0"/>
        <w:ind w:left="720"/>
        <w:jc w:val="right"/>
      </w:pPr>
    </w:p>
    <w:p w:rsidR="00B40E46" w:rsidRPr="006570D7" w:rsidRDefault="00B40E46" w:rsidP="00B40E46">
      <w:pPr>
        <w:pStyle w:val="a4"/>
        <w:spacing w:before="0" w:after="0"/>
        <w:ind w:left="720"/>
        <w:jc w:val="right"/>
      </w:pPr>
      <w:r w:rsidRPr="006570D7">
        <w:t>Утвержден</w:t>
      </w:r>
    </w:p>
    <w:p w:rsidR="00B40E46" w:rsidRPr="006570D7" w:rsidRDefault="00B40E46" w:rsidP="00B40E46">
      <w:pPr>
        <w:pStyle w:val="a4"/>
        <w:spacing w:before="0" w:after="0"/>
        <w:ind w:left="720"/>
        <w:jc w:val="right"/>
      </w:pPr>
      <w:r w:rsidRPr="006570D7">
        <w:t>Постановлением Администрации</w:t>
      </w:r>
    </w:p>
    <w:p w:rsidR="00B40E46" w:rsidRPr="006570D7" w:rsidRDefault="00B40E46" w:rsidP="00B40E46">
      <w:pPr>
        <w:pStyle w:val="a4"/>
        <w:spacing w:before="0" w:after="0"/>
        <w:ind w:left="720"/>
        <w:jc w:val="right"/>
      </w:pPr>
      <w:r>
        <w:t>МО «Эркешевское</w:t>
      </w:r>
      <w:r w:rsidRPr="006570D7">
        <w:t xml:space="preserve">» </w:t>
      </w:r>
    </w:p>
    <w:p w:rsidR="00B40E46" w:rsidRPr="00B40E46" w:rsidRDefault="00B40E46" w:rsidP="00B40E46">
      <w:pPr>
        <w:pStyle w:val="a4"/>
        <w:spacing w:before="0" w:after="0"/>
        <w:ind w:left="720"/>
        <w:jc w:val="right"/>
      </w:pPr>
      <w:r w:rsidRPr="006570D7">
        <w:t xml:space="preserve">от </w:t>
      </w:r>
      <w:r>
        <w:t>28.01.</w:t>
      </w:r>
      <w:r w:rsidRPr="006570D7"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6570D7">
          <w:t>201</w:t>
        </w:r>
        <w:r>
          <w:t>3</w:t>
        </w:r>
        <w:r w:rsidRPr="006570D7">
          <w:t xml:space="preserve"> г</w:t>
        </w:r>
      </w:smartTag>
      <w:r w:rsidRPr="006570D7">
        <w:t>. №</w:t>
      </w:r>
      <w:r>
        <w:t xml:space="preserve"> 8</w:t>
      </w:r>
    </w:p>
    <w:p w:rsidR="00B40E46" w:rsidRPr="006570D7" w:rsidRDefault="00B40E46" w:rsidP="00B40E46">
      <w:pPr>
        <w:pStyle w:val="a4"/>
        <w:spacing w:before="0" w:after="0"/>
        <w:ind w:left="720"/>
        <w:jc w:val="right"/>
      </w:pPr>
      <w:r>
        <w:t>с изменениями от 27.06.2016г.№34</w:t>
      </w: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865581" w:rsidRDefault="00B40E46" w:rsidP="00B40E46">
      <w:pPr>
        <w:pStyle w:val="a4"/>
        <w:spacing w:before="0" w:after="0"/>
        <w:jc w:val="center"/>
      </w:pPr>
    </w:p>
    <w:p w:rsidR="00B40E46" w:rsidRPr="00865581" w:rsidRDefault="00B40E46" w:rsidP="00B40E46">
      <w:pPr>
        <w:pStyle w:val="a4"/>
        <w:spacing w:before="0" w:after="0"/>
        <w:jc w:val="center"/>
      </w:pPr>
    </w:p>
    <w:p w:rsidR="00B40E46" w:rsidRPr="00865581" w:rsidRDefault="00B40E46" w:rsidP="00B40E46">
      <w:pPr>
        <w:pStyle w:val="a4"/>
        <w:spacing w:before="0" w:after="0"/>
        <w:jc w:val="center"/>
      </w:pPr>
    </w:p>
    <w:p w:rsidR="00B40E46" w:rsidRPr="00865581" w:rsidRDefault="00B40E46" w:rsidP="00B40E46">
      <w:pPr>
        <w:pStyle w:val="a4"/>
        <w:spacing w:before="0" w:after="0"/>
        <w:jc w:val="center"/>
        <w:rPr>
          <w:b/>
          <w:bCs/>
        </w:rPr>
      </w:pPr>
      <w:r w:rsidRPr="00865581">
        <w:rPr>
          <w:b/>
          <w:bCs/>
        </w:rPr>
        <w:t>АДМИНИСТРАТИВНЫЙ РЕГЛАМЕНТ</w:t>
      </w:r>
    </w:p>
    <w:p w:rsidR="00B40E46" w:rsidRPr="00865581" w:rsidRDefault="00B40E46" w:rsidP="00B40E46">
      <w:pPr>
        <w:pStyle w:val="a4"/>
        <w:spacing w:before="0" w:after="0"/>
      </w:pPr>
      <w:r w:rsidRPr="00865581">
        <w:t> </w:t>
      </w:r>
    </w:p>
    <w:p w:rsidR="00B40E46" w:rsidRPr="00865581" w:rsidRDefault="00B40E46" w:rsidP="00B40E46">
      <w:pPr>
        <w:pStyle w:val="a4"/>
        <w:spacing w:before="0" w:after="0"/>
        <w:jc w:val="center"/>
      </w:pPr>
      <w:r w:rsidRPr="00865581">
        <w:t xml:space="preserve">Администрации МО «Эркешевское»  </w:t>
      </w:r>
    </w:p>
    <w:p w:rsidR="00B40E46" w:rsidRPr="00865581" w:rsidRDefault="00B40E46" w:rsidP="00B40E46">
      <w:pPr>
        <w:pStyle w:val="a4"/>
        <w:spacing w:before="0" w:after="0"/>
        <w:jc w:val="center"/>
      </w:pPr>
      <w:r w:rsidRPr="00865581">
        <w:t>по предоставлению муниципальной услуги</w:t>
      </w:r>
    </w:p>
    <w:p w:rsidR="00B40E46" w:rsidRPr="00865581" w:rsidRDefault="00B40E46" w:rsidP="00B40E46">
      <w:pPr>
        <w:pStyle w:val="a4"/>
        <w:spacing w:before="0" w:after="0"/>
        <w:jc w:val="center"/>
      </w:pPr>
      <w:r w:rsidRPr="00865581">
        <w:t>" Установление и выплата ежемесячной доплаты</w:t>
      </w:r>
    </w:p>
    <w:p w:rsidR="00B40E46" w:rsidRPr="006570D7" w:rsidRDefault="00B40E46" w:rsidP="00B40E46">
      <w:pPr>
        <w:pStyle w:val="a4"/>
        <w:spacing w:before="0" w:after="0"/>
        <w:jc w:val="center"/>
      </w:pPr>
      <w:r w:rsidRPr="00865581">
        <w:t>к пенсии лицу, замещавшему муниципальную должность»</w:t>
      </w: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Default="00B40E46" w:rsidP="00B40E46">
      <w:pPr>
        <w:pStyle w:val="a4"/>
        <w:spacing w:before="0" w:after="0"/>
        <w:jc w:val="center"/>
      </w:pPr>
    </w:p>
    <w:p w:rsidR="00B40E46" w:rsidRDefault="00B40E46" w:rsidP="00B40E46">
      <w:pPr>
        <w:pStyle w:val="a4"/>
        <w:spacing w:before="0" w:after="0"/>
        <w:jc w:val="center"/>
      </w:pPr>
    </w:p>
    <w:p w:rsidR="00B40E46" w:rsidRDefault="00B40E46" w:rsidP="00B40E46">
      <w:pPr>
        <w:pStyle w:val="a4"/>
        <w:spacing w:before="0" w:after="0"/>
        <w:jc w:val="center"/>
      </w:pPr>
    </w:p>
    <w:p w:rsidR="00B40E46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  <w:rPr>
          <w:b/>
          <w:bCs/>
        </w:rPr>
      </w:pPr>
      <w:r>
        <w:rPr>
          <w:b/>
          <w:bCs/>
        </w:rPr>
        <w:t>Сод</w:t>
      </w:r>
      <w:r w:rsidRPr="006570D7">
        <w:rPr>
          <w:b/>
          <w:bCs/>
        </w:rPr>
        <w:t>ержание:</w:t>
      </w:r>
    </w:p>
    <w:p w:rsidR="00B40E46" w:rsidRPr="006570D7" w:rsidRDefault="00B40E46" w:rsidP="00B40E46">
      <w:pPr>
        <w:pStyle w:val="a4"/>
        <w:spacing w:before="0" w:after="0"/>
        <w:jc w:val="both"/>
      </w:pPr>
    </w:p>
    <w:p w:rsidR="00B40E46" w:rsidRPr="006570D7" w:rsidRDefault="00B40E46" w:rsidP="00B40E46">
      <w:pPr>
        <w:pStyle w:val="a4"/>
        <w:spacing w:before="0" w:after="0"/>
        <w:ind w:left="284"/>
        <w:jc w:val="both"/>
      </w:pPr>
      <w:r w:rsidRPr="006570D7">
        <w:rPr>
          <w:b/>
          <w:bCs/>
        </w:rPr>
        <w:t xml:space="preserve"> Раздел  1. </w:t>
      </w:r>
      <w:r w:rsidRPr="006570D7">
        <w:t>Общие положения</w:t>
      </w:r>
    </w:p>
    <w:p w:rsidR="00B40E46" w:rsidRPr="006570D7" w:rsidRDefault="00B40E46" w:rsidP="00B40E46">
      <w:pPr>
        <w:pStyle w:val="a4"/>
        <w:spacing w:before="0" w:after="0"/>
        <w:ind w:left="284"/>
        <w:jc w:val="both"/>
      </w:pPr>
    </w:p>
    <w:p w:rsidR="00B40E46" w:rsidRPr="006570D7" w:rsidRDefault="00B40E46" w:rsidP="00B40E46">
      <w:pPr>
        <w:pStyle w:val="a4"/>
        <w:spacing w:before="0" w:after="0"/>
        <w:ind w:left="284"/>
        <w:jc w:val="both"/>
      </w:pPr>
      <w:r w:rsidRPr="006570D7">
        <w:t> </w:t>
      </w:r>
      <w:r w:rsidRPr="006570D7">
        <w:rPr>
          <w:b/>
          <w:bCs/>
        </w:rPr>
        <w:t xml:space="preserve">Раздел  2. </w:t>
      </w:r>
      <w:r w:rsidRPr="006570D7">
        <w:t>Стандарт предоставления государственной услуги</w:t>
      </w:r>
    </w:p>
    <w:p w:rsidR="00B40E46" w:rsidRPr="006570D7" w:rsidRDefault="00B40E46" w:rsidP="00B40E46">
      <w:pPr>
        <w:pStyle w:val="a4"/>
        <w:spacing w:before="0" w:after="0"/>
        <w:ind w:left="284"/>
        <w:jc w:val="both"/>
      </w:pPr>
    </w:p>
    <w:p w:rsidR="00B40E46" w:rsidRPr="006570D7" w:rsidRDefault="00B40E46" w:rsidP="00B40E46">
      <w:pPr>
        <w:pStyle w:val="a4"/>
        <w:spacing w:before="0" w:after="0"/>
        <w:ind w:left="284"/>
        <w:jc w:val="both"/>
      </w:pPr>
      <w:r w:rsidRPr="006570D7">
        <w:t> </w:t>
      </w:r>
      <w:r w:rsidRPr="006570D7">
        <w:rPr>
          <w:b/>
          <w:bCs/>
        </w:rPr>
        <w:t>Раздел</w:t>
      </w:r>
      <w:r w:rsidRPr="006570D7">
        <w:t xml:space="preserve"> </w:t>
      </w:r>
      <w:r w:rsidRPr="006570D7">
        <w:rPr>
          <w:b/>
          <w:bCs/>
        </w:rPr>
        <w:t xml:space="preserve">3. </w:t>
      </w:r>
      <w:r w:rsidRPr="006570D7">
        <w:t xml:space="preserve">Состав, последовательность и сроки выполнения административных процедур, требования к порядку их выполнения </w:t>
      </w:r>
    </w:p>
    <w:p w:rsidR="00B40E46" w:rsidRPr="006570D7" w:rsidRDefault="00B40E46" w:rsidP="00B40E46">
      <w:pPr>
        <w:pStyle w:val="a4"/>
        <w:spacing w:before="0" w:after="0"/>
        <w:ind w:left="284"/>
        <w:jc w:val="both"/>
      </w:pPr>
    </w:p>
    <w:p w:rsidR="00B40E46" w:rsidRPr="006570D7" w:rsidRDefault="00B40E46" w:rsidP="00B40E46">
      <w:pPr>
        <w:pStyle w:val="a4"/>
        <w:spacing w:before="0" w:after="0"/>
        <w:ind w:left="284"/>
        <w:jc w:val="both"/>
      </w:pPr>
      <w:r w:rsidRPr="006570D7">
        <w:t> </w:t>
      </w:r>
      <w:r w:rsidRPr="006570D7">
        <w:rPr>
          <w:b/>
          <w:bCs/>
        </w:rPr>
        <w:t xml:space="preserve">Раздел 4. </w:t>
      </w:r>
      <w:r w:rsidRPr="006570D7">
        <w:t xml:space="preserve">Формы </w:t>
      </w:r>
      <w:proofErr w:type="gramStart"/>
      <w:r w:rsidRPr="006570D7">
        <w:t>контроля за</w:t>
      </w:r>
      <w:proofErr w:type="gramEnd"/>
      <w:r w:rsidRPr="006570D7">
        <w:t xml:space="preserve"> исполнением административного регламента</w:t>
      </w:r>
    </w:p>
    <w:p w:rsidR="00B40E46" w:rsidRPr="006570D7" w:rsidRDefault="00B40E46" w:rsidP="00B40E46">
      <w:pPr>
        <w:pStyle w:val="a4"/>
        <w:spacing w:before="0" w:after="0"/>
        <w:ind w:left="284"/>
        <w:jc w:val="both"/>
      </w:pPr>
    </w:p>
    <w:p w:rsidR="00B40E46" w:rsidRPr="006570D7" w:rsidRDefault="00B40E46" w:rsidP="00B40E46">
      <w:pPr>
        <w:pStyle w:val="a4"/>
        <w:spacing w:before="0" w:after="0"/>
        <w:ind w:left="284"/>
        <w:jc w:val="both"/>
      </w:pPr>
      <w:r w:rsidRPr="006570D7">
        <w:t> </w:t>
      </w:r>
      <w:r w:rsidRPr="006570D7">
        <w:rPr>
          <w:b/>
          <w:bCs/>
        </w:rPr>
        <w:t>Раздел  5.  </w:t>
      </w:r>
      <w:r w:rsidRPr="006570D7"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 или муниципальных служащих.</w:t>
      </w:r>
    </w:p>
    <w:p w:rsidR="00B40E46" w:rsidRPr="006570D7" w:rsidRDefault="00B40E46" w:rsidP="00B40E46">
      <w:pPr>
        <w:pStyle w:val="a4"/>
        <w:spacing w:before="0" w:after="0"/>
        <w:ind w:left="284"/>
      </w:pPr>
      <w:r w:rsidRPr="006570D7">
        <w:t> </w:t>
      </w: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Pr="006570D7" w:rsidRDefault="00B40E46" w:rsidP="00B40E46">
      <w:pPr>
        <w:pStyle w:val="a4"/>
        <w:spacing w:before="0" w:after="0"/>
        <w:jc w:val="center"/>
      </w:pPr>
    </w:p>
    <w:p w:rsidR="00B40E46" w:rsidRDefault="00B40E46" w:rsidP="00B40E46">
      <w:pPr>
        <w:pStyle w:val="a4"/>
        <w:spacing w:before="0" w:after="0"/>
        <w:jc w:val="both"/>
      </w:pPr>
    </w:p>
    <w:p w:rsidR="00B40E46" w:rsidRDefault="00B40E46" w:rsidP="00B40E46">
      <w:pPr>
        <w:pStyle w:val="a4"/>
        <w:spacing w:before="0" w:after="0"/>
        <w:ind w:firstLine="567"/>
        <w:jc w:val="both"/>
      </w:pPr>
    </w:p>
    <w:p w:rsidR="00B40E46" w:rsidRDefault="00B40E46" w:rsidP="00B40E46">
      <w:pPr>
        <w:pStyle w:val="a4"/>
        <w:spacing w:before="0" w:after="0"/>
        <w:ind w:firstLine="567"/>
        <w:jc w:val="both"/>
      </w:pPr>
    </w:p>
    <w:p w:rsidR="00B40E46" w:rsidRDefault="00B40E46" w:rsidP="00B40E46">
      <w:pPr>
        <w:pStyle w:val="a4"/>
        <w:spacing w:before="0" w:after="0"/>
        <w:ind w:firstLine="567"/>
        <w:jc w:val="both"/>
      </w:pPr>
    </w:p>
    <w:p w:rsidR="00B40E46" w:rsidRDefault="00B40E46" w:rsidP="00B40E46">
      <w:pPr>
        <w:pStyle w:val="a4"/>
        <w:spacing w:before="0" w:after="0"/>
        <w:ind w:firstLine="567"/>
        <w:jc w:val="both"/>
      </w:pPr>
    </w:p>
    <w:p w:rsidR="00B40E46" w:rsidRPr="006570D7" w:rsidRDefault="00B40E46" w:rsidP="00B40E46">
      <w:pPr>
        <w:pStyle w:val="a4"/>
        <w:spacing w:before="0" w:after="0"/>
        <w:ind w:firstLine="567"/>
        <w:jc w:val="center"/>
        <w:rPr>
          <w:b/>
          <w:color w:val="000000"/>
        </w:rPr>
      </w:pPr>
      <w:r w:rsidRPr="006570D7">
        <w:rPr>
          <w:b/>
          <w:color w:val="000000"/>
        </w:rPr>
        <w:t>Раздел 1. Общие положения</w:t>
      </w:r>
    </w:p>
    <w:p w:rsidR="00B40E46" w:rsidRPr="00865581" w:rsidRDefault="00B40E46" w:rsidP="00B40E46">
      <w:pPr>
        <w:pStyle w:val="a4"/>
        <w:spacing w:before="0" w:after="0"/>
        <w:ind w:firstLine="567"/>
        <w:jc w:val="both"/>
      </w:pPr>
    </w:p>
    <w:p w:rsidR="00B40E46" w:rsidRPr="00865581" w:rsidRDefault="00B40E46" w:rsidP="00B40E46">
      <w:pPr>
        <w:pStyle w:val="a4"/>
        <w:spacing w:before="0" w:after="0"/>
        <w:rPr>
          <w:color w:val="000000"/>
        </w:rPr>
      </w:pPr>
      <w:r w:rsidRPr="00865581">
        <w:rPr>
          <w:color w:val="000000"/>
        </w:rPr>
        <w:t>1.1. Административный регламент Администрации МО «Эркешевское» по предоставлению муниципальной услуги «</w:t>
      </w:r>
      <w:r w:rsidRPr="00865581">
        <w:t xml:space="preserve"> Установление и выплата ежемесячной доплаты к пенсии лицу, замещавшему муниципальную должность</w:t>
      </w:r>
      <w:r w:rsidRPr="00865581">
        <w:rPr>
          <w:color w:val="000000"/>
        </w:rPr>
        <w:t xml:space="preserve">» (далее - Регламент)  - это нормативный правовой акт, устанавливающий порядок и стандарт предоставления муниципальной услуги. </w:t>
      </w:r>
    </w:p>
    <w:p w:rsidR="00B40E46" w:rsidRPr="00865581" w:rsidRDefault="00B40E46" w:rsidP="00B40E46">
      <w:pPr>
        <w:ind w:right="-286" w:firstLine="567"/>
        <w:jc w:val="both"/>
      </w:pPr>
      <w:r w:rsidRPr="00865581">
        <w:rPr>
          <w:color w:val="000000"/>
        </w:rPr>
        <w:t xml:space="preserve">1.2. </w:t>
      </w:r>
      <w:r w:rsidRPr="00865581">
        <w:t>Настоящий Регламент</w:t>
      </w:r>
      <w:r w:rsidRPr="00865581">
        <w:rPr>
          <w:color w:val="000000"/>
        </w:rPr>
        <w:t xml:space="preserve"> предоставления </w:t>
      </w:r>
      <w:r w:rsidRPr="00865581">
        <w:rPr>
          <w:color w:val="000000"/>
          <w:lang w:val="ru-RU"/>
        </w:rPr>
        <w:t>муниципальной</w:t>
      </w:r>
      <w:r w:rsidRPr="00865581">
        <w:rPr>
          <w:color w:val="000000"/>
        </w:rPr>
        <w:t xml:space="preserve"> услуги</w:t>
      </w:r>
      <w:r w:rsidRPr="00865581">
        <w:t xml:space="preserve"> разработан в целях повышения качества предоставления, открытости </w:t>
      </w:r>
      <w:bookmarkStart w:id="0" w:name="YANDEX_26"/>
      <w:bookmarkEnd w:id="0"/>
      <w:r w:rsidRPr="00865581">
        <w:t xml:space="preserve">и доступности </w:t>
      </w:r>
      <w:bookmarkStart w:id="1" w:name="YANDEX_27"/>
      <w:bookmarkEnd w:id="1"/>
      <w:r w:rsidRPr="00865581">
        <w:t xml:space="preserve">предоставления </w:t>
      </w:r>
      <w:bookmarkStart w:id="2" w:name="YANDEX_28"/>
      <w:bookmarkEnd w:id="2"/>
      <w:r w:rsidRPr="00865581">
        <w:rPr>
          <w:color w:val="000000"/>
          <w:lang w:val="ru-RU"/>
        </w:rPr>
        <w:t>муниципальной</w:t>
      </w:r>
      <w:r w:rsidRPr="00865581">
        <w:t xml:space="preserve"> услуги по </w:t>
      </w:r>
      <w:bookmarkStart w:id="3" w:name="YANDEX_29"/>
      <w:bookmarkStart w:id="4" w:name="YANDEX_32"/>
      <w:bookmarkStart w:id="5" w:name="YANDEX_33"/>
      <w:bookmarkStart w:id="6" w:name="YANDEX_34"/>
      <w:bookmarkEnd w:id="3"/>
      <w:bookmarkEnd w:id="4"/>
      <w:bookmarkEnd w:id="5"/>
      <w:bookmarkEnd w:id="6"/>
      <w:r w:rsidRPr="00865581">
        <w:rPr>
          <w:lang w:val="ru-RU"/>
        </w:rPr>
        <w:t>н</w:t>
      </w:r>
      <w:r w:rsidRPr="00865581">
        <w:rPr>
          <w:color w:val="000000"/>
        </w:rPr>
        <w:t>азначени</w:t>
      </w:r>
      <w:r w:rsidRPr="00865581">
        <w:rPr>
          <w:color w:val="000000"/>
          <w:lang w:val="ru-RU"/>
        </w:rPr>
        <w:t xml:space="preserve">ю </w:t>
      </w:r>
      <w:r w:rsidRPr="00865581">
        <w:rPr>
          <w:color w:val="000000"/>
        </w:rPr>
        <w:t xml:space="preserve"> и выплат</w:t>
      </w:r>
      <w:r w:rsidRPr="00865581">
        <w:rPr>
          <w:color w:val="000000"/>
          <w:lang w:val="ru-RU"/>
        </w:rPr>
        <w:t>е</w:t>
      </w:r>
      <w:r w:rsidRPr="00865581">
        <w:rPr>
          <w:color w:val="000000"/>
        </w:rPr>
        <w:t xml:space="preserve"> доплаты к пенсии лицам, замещавшим муниципальные должности муниципального образования «</w:t>
      </w:r>
      <w:r w:rsidRPr="00865581">
        <w:rPr>
          <w:color w:val="000000"/>
          <w:lang w:val="ru-RU"/>
        </w:rPr>
        <w:t>Эркешевское</w:t>
      </w:r>
      <w:r w:rsidRPr="00865581">
        <w:rPr>
          <w:color w:val="000000"/>
        </w:rPr>
        <w:t>»</w:t>
      </w:r>
      <w:r w:rsidRPr="00865581">
        <w:t xml:space="preserve"> (далее – </w:t>
      </w:r>
      <w:bookmarkStart w:id="7" w:name="YANDEX_35"/>
      <w:bookmarkEnd w:id="7"/>
      <w:r w:rsidRPr="00865581">
        <w:t> </w:t>
      </w:r>
      <w:r w:rsidRPr="00865581">
        <w:rPr>
          <w:lang w:val="ru-RU"/>
        </w:rPr>
        <w:t>муниципальная</w:t>
      </w:r>
      <w:r w:rsidRPr="00865581">
        <w:t xml:space="preserve"> </w:t>
      </w:r>
      <w:bookmarkStart w:id="8" w:name="YANDEX_36"/>
      <w:bookmarkEnd w:id="8"/>
      <w:r w:rsidRPr="00865581">
        <w:t xml:space="preserve">услуга), создания комфортных условий для граждан, обратившихся за предоставлением </w:t>
      </w:r>
      <w:bookmarkStart w:id="9" w:name="YANDEX_37"/>
      <w:bookmarkEnd w:id="9"/>
      <w:r w:rsidRPr="00865581">
        <w:rPr>
          <w:lang w:val="ru-RU"/>
        </w:rPr>
        <w:t>муниципальной</w:t>
      </w:r>
      <w:r w:rsidRPr="00865581">
        <w:t xml:space="preserve"> </w:t>
      </w:r>
      <w:bookmarkStart w:id="10" w:name="YANDEX_38"/>
      <w:bookmarkEnd w:id="10"/>
      <w:r w:rsidRPr="00865581">
        <w:t xml:space="preserve"> услуги  (далее – заявители), </w:t>
      </w:r>
      <w:bookmarkStart w:id="11" w:name="YANDEX_39"/>
      <w:bookmarkEnd w:id="11"/>
      <w:r w:rsidRPr="00865581">
        <w:t xml:space="preserve"> и  определяет сроки </w:t>
      </w:r>
      <w:bookmarkStart w:id="12" w:name="YANDEX_40"/>
      <w:bookmarkEnd w:id="12"/>
      <w:r w:rsidRPr="00865581">
        <w:t> и  последовательность действий (</w:t>
      </w:r>
      <w:bookmarkStart w:id="13" w:name="YANDEX_41"/>
      <w:bookmarkEnd w:id="13"/>
      <w:r w:rsidRPr="00865581">
        <w:t xml:space="preserve">административных  процедур) при </w:t>
      </w:r>
      <w:bookmarkStart w:id="14" w:name="YANDEX_42"/>
      <w:bookmarkStart w:id="15" w:name="YANDEX_45"/>
      <w:bookmarkStart w:id="16" w:name="YANDEX_46"/>
      <w:bookmarkStart w:id="17" w:name="YANDEX_47"/>
      <w:bookmarkStart w:id="18" w:name="YANDEX_48"/>
      <w:bookmarkEnd w:id="14"/>
      <w:bookmarkEnd w:id="15"/>
      <w:bookmarkEnd w:id="16"/>
      <w:bookmarkEnd w:id="17"/>
      <w:bookmarkEnd w:id="18"/>
      <w:r w:rsidRPr="00865581">
        <w:t xml:space="preserve">предоставлении </w:t>
      </w:r>
      <w:r w:rsidRPr="00865581">
        <w:rPr>
          <w:lang w:val="ru-RU"/>
        </w:rPr>
        <w:t>муниципальной</w:t>
      </w:r>
      <w:r w:rsidRPr="00865581">
        <w:t xml:space="preserve"> услуги.</w:t>
      </w:r>
    </w:p>
    <w:p w:rsidR="00B40E46" w:rsidRPr="00865581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5581">
        <w:rPr>
          <w:rFonts w:ascii="Times New Roman" w:hAnsi="Times New Roman" w:cs="Times New Roman"/>
          <w:color w:val="000000"/>
          <w:sz w:val="24"/>
          <w:szCs w:val="24"/>
        </w:rPr>
        <w:t>1.3.</w:t>
      </w:r>
      <w:r w:rsidRPr="00865581">
        <w:rPr>
          <w:color w:val="000000"/>
          <w:sz w:val="24"/>
          <w:szCs w:val="24"/>
        </w:rPr>
        <w:t xml:space="preserve"> </w:t>
      </w:r>
      <w:r w:rsidRPr="00865581">
        <w:rPr>
          <w:rFonts w:ascii="Times New Roman" w:hAnsi="Times New Roman" w:cs="Times New Roman"/>
          <w:bCs/>
          <w:sz w:val="24"/>
          <w:szCs w:val="24"/>
        </w:rPr>
        <w:t xml:space="preserve">Настоящий </w:t>
      </w:r>
      <w:r w:rsidRPr="00865581">
        <w:rPr>
          <w:rFonts w:ascii="Times New Roman" w:hAnsi="Times New Roman" w:cs="Times New Roman"/>
          <w:sz w:val="24"/>
          <w:szCs w:val="24"/>
        </w:rPr>
        <w:t>Регламент</w:t>
      </w:r>
      <w:r w:rsidRPr="00865581">
        <w:rPr>
          <w:rFonts w:ascii="Times New Roman" w:hAnsi="Times New Roman" w:cs="Times New Roman"/>
          <w:bCs/>
          <w:sz w:val="24"/>
          <w:szCs w:val="24"/>
        </w:rPr>
        <w:t xml:space="preserve"> разработан в целях реализации прав заявителей, установленных федеральным законом</w:t>
      </w:r>
      <w:r w:rsidRPr="00865581">
        <w:rPr>
          <w:rFonts w:ascii="Times New Roman" w:hAnsi="Times New Roman" w:cs="Times New Roman"/>
          <w:sz w:val="24"/>
          <w:szCs w:val="24"/>
        </w:rPr>
        <w:t xml:space="preserve"> от 27.07.2010г. № 210-ФЗ «Об организации предоставления государственных и муниципальных услуг»:</w:t>
      </w:r>
    </w:p>
    <w:p w:rsidR="00B40E46" w:rsidRPr="00865581" w:rsidRDefault="00B40E46" w:rsidP="00B40E46">
      <w:pPr>
        <w:pStyle w:val="ConsPlusNormal"/>
        <w:widowControl/>
        <w:ind w:right="-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81">
        <w:rPr>
          <w:rFonts w:ascii="Times New Roman" w:hAnsi="Times New Roman" w:cs="Times New Roman"/>
          <w:sz w:val="24"/>
          <w:szCs w:val="24"/>
        </w:rPr>
        <w:t>- получать муниципальную</w:t>
      </w:r>
      <w:r w:rsidRPr="00865581">
        <w:rPr>
          <w:rFonts w:ascii="Times New Roman" w:hAnsi="Times New Roman" w:cs="Times New Roman"/>
          <w:bCs/>
          <w:sz w:val="24"/>
          <w:szCs w:val="24"/>
        </w:rPr>
        <w:t xml:space="preserve"> услугу своевременно и в соответствии со стандартом  </w:t>
      </w: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865581">
        <w:rPr>
          <w:rFonts w:ascii="Times New Roman" w:hAnsi="Times New Roman" w:cs="Times New Roman"/>
          <w:sz w:val="24"/>
          <w:szCs w:val="24"/>
        </w:rPr>
        <w:t>муниципальных</w:t>
      </w: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 услуг;</w:t>
      </w:r>
    </w:p>
    <w:p w:rsidR="00B40E46" w:rsidRPr="00865581" w:rsidRDefault="00B40E46" w:rsidP="00B40E46">
      <w:pPr>
        <w:pStyle w:val="ConsPlusNormal"/>
        <w:widowControl/>
        <w:ind w:right="-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- получать полную, достоверную информацию о порядке предоставления </w:t>
      </w:r>
      <w:r w:rsidRPr="00865581">
        <w:rPr>
          <w:rFonts w:ascii="Times New Roman" w:hAnsi="Times New Roman" w:cs="Times New Roman"/>
          <w:sz w:val="24"/>
          <w:szCs w:val="24"/>
        </w:rPr>
        <w:t>муниципальной</w:t>
      </w: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B40E46" w:rsidRPr="00865581" w:rsidRDefault="00B40E46" w:rsidP="00B40E46">
      <w:pPr>
        <w:pStyle w:val="ConsPlusNormal"/>
        <w:widowControl/>
        <w:ind w:right="-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81">
        <w:rPr>
          <w:rFonts w:ascii="Times New Roman" w:hAnsi="Times New Roman" w:cs="Times New Roman"/>
          <w:color w:val="000000"/>
          <w:sz w:val="24"/>
          <w:szCs w:val="24"/>
        </w:rPr>
        <w:t>- получать услугу в электронной форме, если это не запрещено законом, а также в иных формах, предусмотренных законодательством по выбору заявителя;</w:t>
      </w:r>
    </w:p>
    <w:p w:rsidR="00B40E46" w:rsidRPr="00865581" w:rsidRDefault="00B40E46" w:rsidP="00B40E46">
      <w:pPr>
        <w:pStyle w:val="ConsPlusNormal"/>
        <w:widowControl/>
        <w:ind w:right="-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- право на досудебное (внесудебное) рассмотрение жалоб (претензий) в процессе предоставления </w:t>
      </w:r>
      <w:r w:rsidRPr="00865581">
        <w:rPr>
          <w:rFonts w:ascii="Times New Roman" w:hAnsi="Times New Roman" w:cs="Times New Roman"/>
          <w:sz w:val="24"/>
          <w:szCs w:val="24"/>
        </w:rPr>
        <w:t>муниципальной</w:t>
      </w:r>
      <w:r w:rsidRPr="00865581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:rsidR="00B40E46" w:rsidRPr="00865581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865581">
        <w:rPr>
          <w:color w:val="000000"/>
        </w:rPr>
        <w:t>1.4.</w:t>
      </w:r>
      <w:r w:rsidRPr="00865581">
        <w:t xml:space="preserve"> </w:t>
      </w:r>
      <w:r w:rsidRPr="00865581">
        <w:rPr>
          <w:color w:val="000000"/>
        </w:rPr>
        <w:t>Настоящий Р</w:t>
      </w:r>
      <w:r w:rsidRPr="00865581">
        <w:t>егламент определяет сроки, условия исполнения административных процедур при осуществлении полномочий по предоставлению муниципальной услуги.</w:t>
      </w:r>
      <w:r w:rsidRPr="00865581">
        <w:rPr>
          <w:color w:val="000000"/>
        </w:rPr>
        <w:t xml:space="preserve">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1.5. </w:t>
      </w:r>
      <w:r w:rsidRPr="006570D7">
        <w:t>Муниципальная услуга предоставляется</w:t>
      </w:r>
      <w:r>
        <w:t xml:space="preserve">  </w:t>
      </w:r>
      <w:r>
        <w:rPr>
          <w:color w:val="000000"/>
        </w:rPr>
        <w:t xml:space="preserve">старшим специалистом  </w:t>
      </w:r>
      <w:r>
        <w:t>Администрации</w:t>
      </w:r>
      <w:r w:rsidRPr="006570D7">
        <w:t xml:space="preserve"> </w:t>
      </w:r>
      <w:r>
        <w:t>МО «Эркешевское</w:t>
      </w:r>
      <w:r w:rsidRPr="006570D7">
        <w:t>»</w:t>
      </w:r>
      <w:r>
        <w:t>.</w:t>
      </w:r>
      <w:r>
        <w:rPr>
          <w:color w:val="000000"/>
        </w:rPr>
        <w:t xml:space="preserve"> 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 xml:space="preserve">1.6. Муниципальная услуга </w:t>
      </w:r>
      <w:r w:rsidRPr="006570D7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предоставляется путем предоставления </w:t>
      </w:r>
      <w:r w:rsidRPr="006570D7">
        <w:rPr>
          <w:rFonts w:ascii="Times New Roman" w:hAnsi="Times New Roman" w:cs="Times New Roman"/>
          <w:sz w:val="24"/>
          <w:szCs w:val="24"/>
        </w:rPr>
        <w:t xml:space="preserve">заявителем  заявления и необходимых </w:t>
      </w:r>
      <w:r w:rsidRPr="006570D7">
        <w:rPr>
          <w:rFonts w:ascii="Times New Roman" w:hAnsi="Times New Roman"/>
          <w:sz w:val="24"/>
          <w:szCs w:val="24"/>
        </w:rPr>
        <w:t xml:space="preserve">документов для предоставления муниципальной услуги </w:t>
      </w:r>
      <w:r w:rsidRPr="006570D7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6570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>1.7. Заявителями муниципальной услуги являются: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 xml:space="preserve">  Лица, замещавшие муниципальные должности в органах местного самоуправления муниципального образования «</w:t>
      </w:r>
      <w:r>
        <w:rPr>
          <w:color w:val="000000"/>
        </w:rPr>
        <w:t>Эркешевское</w:t>
      </w:r>
      <w:r w:rsidRPr="006570D7">
        <w:rPr>
          <w:color w:val="000000"/>
        </w:rPr>
        <w:t xml:space="preserve">», предусмотренные Реестром должностей муниципальной службы в Удмуртской Республике, осуществлявшие на постоянной основе </w:t>
      </w:r>
      <w:r w:rsidRPr="006570D7">
        <w:rPr>
          <w:color w:val="000000"/>
        </w:rPr>
        <w:lastRenderedPageBreak/>
        <w:t>профессиональную деятельность и имеющие право на получение доплаты к пенсии (далее – заявители):</w:t>
      </w:r>
    </w:p>
    <w:p w:rsidR="00B40E46" w:rsidRPr="006570D7" w:rsidRDefault="00B40E46" w:rsidP="00B40E46">
      <w:pPr>
        <w:shd w:val="clear" w:color="auto" w:fill="FFFFFF"/>
        <w:tabs>
          <w:tab w:val="left" w:pos="0"/>
        </w:tabs>
        <w:ind w:right="-283" w:firstLine="567"/>
        <w:jc w:val="both"/>
        <w:rPr>
          <w:rFonts w:eastAsia="Times New Roman"/>
          <w:color w:val="000000"/>
        </w:rPr>
      </w:pPr>
      <w:r w:rsidRPr="006570D7">
        <w:rPr>
          <w:rFonts w:eastAsia="Times New Roman"/>
          <w:color w:val="000000"/>
          <w:lang w:val="ru-RU"/>
        </w:rPr>
        <w:t xml:space="preserve">1.7.1. </w:t>
      </w:r>
      <w:proofErr w:type="gramStart"/>
      <w:r w:rsidRPr="006570D7">
        <w:rPr>
          <w:rFonts w:eastAsia="Times New Roman"/>
          <w:color w:val="000000"/>
          <w:lang w:val="ru-RU"/>
        </w:rPr>
        <w:t>Право на доплату имеет л</w:t>
      </w:r>
      <w:r w:rsidRPr="006570D7">
        <w:rPr>
          <w:rFonts w:eastAsia="Times New Roman"/>
          <w:color w:val="000000"/>
          <w:spacing w:val="2"/>
        </w:rPr>
        <w:t>ицо, замещавшее муниципальную должность в органах местного самоуправления</w:t>
      </w:r>
      <w:r w:rsidRPr="006570D7">
        <w:rPr>
          <w:rFonts w:eastAsia="Times New Roman"/>
          <w:color w:val="000000"/>
          <w:spacing w:val="2"/>
          <w:lang w:val="ru-RU"/>
        </w:rPr>
        <w:t xml:space="preserve"> </w:t>
      </w:r>
      <w:r w:rsidRPr="006570D7">
        <w:rPr>
          <w:rFonts w:eastAsia="Times New Roman"/>
          <w:color w:val="000000"/>
          <w:spacing w:val="2"/>
        </w:rPr>
        <w:t>муниципального образования «</w:t>
      </w:r>
      <w:r>
        <w:rPr>
          <w:rFonts w:eastAsia="Times New Roman"/>
          <w:color w:val="000000"/>
          <w:spacing w:val="2"/>
          <w:lang w:val="ru-RU"/>
        </w:rPr>
        <w:t>Эркешевское</w:t>
      </w:r>
      <w:r w:rsidRPr="006570D7">
        <w:rPr>
          <w:rFonts w:eastAsia="Times New Roman"/>
          <w:color w:val="000000"/>
          <w:spacing w:val="2"/>
        </w:rPr>
        <w:t>» (далее - лицо, замещавшее муниципальную</w:t>
      </w:r>
      <w:r w:rsidRPr="006570D7">
        <w:rPr>
          <w:rFonts w:eastAsia="Times New Roman"/>
          <w:color w:val="000000"/>
          <w:spacing w:val="2"/>
          <w:lang w:val="ru-RU"/>
        </w:rPr>
        <w:t xml:space="preserve"> </w:t>
      </w:r>
      <w:r>
        <w:rPr>
          <w:rFonts w:eastAsia="Times New Roman"/>
          <w:color w:val="000000"/>
          <w:spacing w:val="8"/>
        </w:rPr>
        <w:t xml:space="preserve">должность) не менее </w:t>
      </w:r>
      <w:r>
        <w:rPr>
          <w:rFonts w:eastAsia="Times New Roman"/>
          <w:color w:val="000000"/>
          <w:spacing w:val="8"/>
          <w:lang w:val="ru-RU"/>
        </w:rPr>
        <w:t>8</w:t>
      </w:r>
      <w:r w:rsidRPr="006570D7">
        <w:rPr>
          <w:rFonts w:eastAsia="Times New Roman"/>
          <w:color w:val="000000"/>
          <w:spacing w:val="8"/>
        </w:rPr>
        <w:t xml:space="preserve"> лет и получавшее денежное содержание за счет средств бюджета</w:t>
      </w:r>
      <w:r w:rsidRPr="006570D7">
        <w:rPr>
          <w:rFonts w:eastAsia="Times New Roman"/>
          <w:color w:val="000000"/>
          <w:spacing w:val="8"/>
          <w:lang w:val="ru-RU"/>
        </w:rPr>
        <w:t xml:space="preserve"> </w:t>
      </w:r>
      <w:r w:rsidRPr="006570D7">
        <w:rPr>
          <w:rFonts w:eastAsia="Times New Roman"/>
          <w:bCs/>
          <w:color w:val="000000"/>
          <w:spacing w:val="-2"/>
        </w:rPr>
        <w:t>муниципаль</w:t>
      </w:r>
      <w:r w:rsidRPr="006570D7">
        <w:rPr>
          <w:rFonts w:eastAsia="Times New Roman"/>
          <w:bCs/>
          <w:color w:val="000000"/>
          <w:spacing w:val="-2"/>
          <w:lang w:val="ru-RU"/>
        </w:rPr>
        <w:t>но</w:t>
      </w:r>
      <w:r w:rsidRPr="006570D7">
        <w:rPr>
          <w:rFonts w:eastAsia="Times New Roman"/>
          <w:bCs/>
          <w:color w:val="000000"/>
          <w:spacing w:val="-2"/>
        </w:rPr>
        <w:t>го</w:t>
      </w:r>
      <w:r w:rsidRPr="006570D7">
        <w:rPr>
          <w:rFonts w:eastAsia="Times New Roman"/>
          <w:bCs/>
          <w:color w:val="000000"/>
          <w:spacing w:val="-2"/>
          <w:lang w:val="ru-RU"/>
        </w:rPr>
        <w:t xml:space="preserve"> </w:t>
      </w:r>
      <w:r w:rsidRPr="006570D7">
        <w:rPr>
          <w:rFonts w:eastAsia="Times New Roman"/>
          <w:bCs/>
          <w:color w:val="000000"/>
          <w:spacing w:val="-2"/>
        </w:rPr>
        <w:t>о</w:t>
      </w:r>
      <w:r w:rsidRPr="006570D7">
        <w:rPr>
          <w:rFonts w:eastAsia="Times New Roman"/>
          <w:bCs/>
          <w:color w:val="000000"/>
          <w:spacing w:val="-2"/>
          <w:lang w:val="ru-RU"/>
        </w:rPr>
        <w:t>б</w:t>
      </w:r>
      <w:r w:rsidRPr="006570D7">
        <w:rPr>
          <w:rFonts w:eastAsia="Times New Roman"/>
          <w:bCs/>
          <w:color w:val="000000"/>
          <w:spacing w:val="-2"/>
        </w:rPr>
        <w:t>разования</w:t>
      </w:r>
      <w:r w:rsidRPr="006570D7">
        <w:rPr>
          <w:rFonts w:eastAsia="Times New Roman"/>
          <w:b/>
          <w:bCs/>
          <w:color w:val="000000"/>
          <w:spacing w:val="-2"/>
        </w:rPr>
        <w:t xml:space="preserve">    </w:t>
      </w:r>
      <w:r w:rsidRPr="006570D7">
        <w:rPr>
          <w:rFonts w:eastAsia="Times New Roman"/>
          <w:color w:val="000000"/>
          <w:spacing w:val="-2"/>
        </w:rPr>
        <w:t>«</w:t>
      </w:r>
      <w:r>
        <w:rPr>
          <w:rFonts w:eastAsia="Times New Roman"/>
          <w:color w:val="000000"/>
          <w:spacing w:val="-2"/>
          <w:lang w:val="ru-RU"/>
        </w:rPr>
        <w:t>Эркешевское</w:t>
      </w:r>
      <w:r w:rsidRPr="006570D7">
        <w:rPr>
          <w:rFonts w:eastAsia="Times New Roman"/>
          <w:color w:val="000000"/>
          <w:spacing w:val="-2"/>
        </w:rPr>
        <w:t>»,     в    соответствии    с    действующим</w:t>
      </w:r>
      <w:r w:rsidRPr="006570D7">
        <w:rPr>
          <w:rFonts w:eastAsia="Times New Roman"/>
          <w:color w:val="000000"/>
          <w:spacing w:val="-2"/>
          <w:lang w:val="ru-RU"/>
        </w:rPr>
        <w:t xml:space="preserve"> </w:t>
      </w:r>
      <w:r w:rsidRPr="006570D7">
        <w:rPr>
          <w:rFonts w:eastAsia="Times New Roman"/>
          <w:color w:val="000000"/>
          <w:spacing w:val="3"/>
        </w:rPr>
        <w:t>законодательством и Уставом муниципального образования «</w:t>
      </w:r>
      <w:r>
        <w:rPr>
          <w:rFonts w:eastAsia="Times New Roman"/>
          <w:color w:val="000000"/>
          <w:spacing w:val="3"/>
          <w:lang w:val="ru-RU"/>
        </w:rPr>
        <w:t>Эркешевское</w:t>
      </w:r>
      <w:r w:rsidRPr="006570D7">
        <w:rPr>
          <w:rFonts w:eastAsia="Times New Roman"/>
          <w:color w:val="000000"/>
          <w:spacing w:val="3"/>
        </w:rPr>
        <w:t>» имеет право</w:t>
      </w:r>
      <w:r w:rsidRPr="006570D7">
        <w:rPr>
          <w:rFonts w:eastAsia="Times New Roman"/>
          <w:color w:val="000000"/>
          <w:spacing w:val="3"/>
          <w:lang w:val="ru-RU"/>
        </w:rPr>
        <w:t xml:space="preserve"> </w:t>
      </w:r>
      <w:r w:rsidRPr="006570D7">
        <w:rPr>
          <w:rFonts w:eastAsia="Times New Roman"/>
          <w:color w:val="000000"/>
          <w:spacing w:val="6"/>
        </w:rPr>
        <w:t>на ежемесячную доплату к трудовой пенсии, назначенной в соответствии с Федеральным</w:t>
      </w:r>
      <w:r w:rsidRPr="006570D7">
        <w:rPr>
          <w:rFonts w:eastAsia="Times New Roman"/>
          <w:color w:val="000000"/>
          <w:spacing w:val="6"/>
          <w:lang w:val="ru-RU"/>
        </w:rPr>
        <w:t xml:space="preserve"> </w:t>
      </w:r>
      <w:r w:rsidRPr="006570D7">
        <w:rPr>
          <w:rFonts w:eastAsia="Times New Roman"/>
          <w:color w:val="000000"/>
          <w:spacing w:val="7"/>
          <w:lang w:val="ru-RU"/>
        </w:rPr>
        <w:t>З</w:t>
      </w:r>
      <w:r w:rsidRPr="006570D7">
        <w:rPr>
          <w:rFonts w:eastAsia="Times New Roman"/>
          <w:color w:val="000000"/>
          <w:spacing w:val="7"/>
        </w:rPr>
        <w:t xml:space="preserve">аконом </w:t>
      </w:r>
      <w:r w:rsidRPr="006570D7">
        <w:rPr>
          <w:rFonts w:eastAsia="Times New Roman"/>
          <w:color w:val="000000"/>
          <w:spacing w:val="7"/>
          <w:lang w:val="ru-RU"/>
        </w:rPr>
        <w:t>«</w:t>
      </w:r>
      <w:r w:rsidRPr="006570D7">
        <w:rPr>
          <w:rFonts w:eastAsia="Times New Roman"/>
          <w:color w:val="000000"/>
          <w:spacing w:val="7"/>
        </w:rPr>
        <w:t>О</w:t>
      </w:r>
      <w:proofErr w:type="gramEnd"/>
      <w:r w:rsidRPr="006570D7">
        <w:rPr>
          <w:rFonts w:eastAsia="Times New Roman"/>
          <w:color w:val="000000"/>
          <w:spacing w:val="7"/>
        </w:rPr>
        <w:t xml:space="preserve"> трудовых пенсиях </w:t>
      </w:r>
      <w:r w:rsidRPr="006570D7">
        <w:rPr>
          <w:rFonts w:eastAsia="Times New Roman"/>
          <w:iCs/>
          <w:color w:val="000000"/>
          <w:spacing w:val="7"/>
        </w:rPr>
        <w:t>в</w:t>
      </w:r>
      <w:r w:rsidRPr="006570D7">
        <w:rPr>
          <w:rFonts w:eastAsia="Times New Roman"/>
          <w:i/>
          <w:iCs/>
          <w:color w:val="000000"/>
          <w:spacing w:val="7"/>
        </w:rPr>
        <w:t xml:space="preserve"> </w:t>
      </w:r>
      <w:r w:rsidRPr="006570D7">
        <w:rPr>
          <w:rFonts w:eastAsia="Times New Roman"/>
          <w:color w:val="000000"/>
          <w:spacing w:val="7"/>
        </w:rPr>
        <w:t>Российской Федерации» либо досрочно оформленной в</w:t>
      </w:r>
      <w:r w:rsidRPr="006570D7">
        <w:rPr>
          <w:rFonts w:eastAsia="Times New Roman"/>
          <w:color w:val="000000"/>
          <w:spacing w:val="7"/>
          <w:lang w:val="ru-RU"/>
        </w:rPr>
        <w:t xml:space="preserve"> </w:t>
      </w:r>
      <w:r w:rsidRPr="006570D7">
        <w:rPr>
          <w:rFonts w:eastAsia="Times New Roman"/>
          <w:color w:val="000000"/>
          <w:spacing w:val="7"/>
        </w:rPr>
        <w:t>соответствии  с Законом Российской Федерации  «О  занятости  населения в Российской</w:t>
      </w:r>
      <w:r w:rsidRPr="006570D7">
        <w:rPr>
          <w:rFonts w:eastAsia="Times New Roman"/>
          <w:color w:val="000000"/>
          <w:spacing w:val="7"/>
          <w:lang w:val="ru-RU"/>
        </w:rPr>
        <w:t xml:space="preserve"> </w:t>
      </w:r>
      <w:r w:rsidRPr="006570D7">
        <w:rPr>
          <w:rFonts w:eastAsia="Times New Roman"/>
          <w:color w:val="000000"/>
          <w:spacing w:val="-1"/>
        </w:rPr>
        <w:t>Федерации» (далее - доплата к пенсии).</w:t>
      </w:r>
      <w:r w:rsidRPr="006570D7">
        <w:rPr>
          <w:rFonts w:eastAsia="Times New Roman"/>
          <w:color w:val="000000"/>
        </w:rPr>
        <w:tab/>
      </w:r>
    </w:p>
    <w:p w:rsidR="00B40E46" w:rsidRPr="006570D7" w:rsidRDefault="00B40E46" w:rsidP="00B40E46">
      <w:pPr>
        <w:shd w:val="clear" w:color="auto" w:fill="FFFFFF"/>
        <w:tabs>
          <w:tab w:val="left" w:pos="1018"/>
        </w:tabs>
        <w:suppressAutoHyphens w:val="0"/>
        <w:autoSpaceDE w:val="0"/>
        <w:ind w:right="-283" w:firstLine="567"/>
        <w:jc w:val="both"/>
        <w:rPr>
          <w:rFonts w:eastAsia="Times New Roman"/>
          <w:color w:val="000000"/>
          <w:spacing w:val="-2"/>
        </w:rPr>
      </w:pPr>
      <w:r w:rsidRPr="006570D7">
        <w:rPr>
          <w:rFonts w:eastAsia="Times New Roman"/>
          <w:color w:val="000000"/>
          <w:spacing w:val="3"/>
          <w:lang w:val="ru-RU"/>
        </w:rPr>
        <w:t>1.7.2.</w:t>
      </w:r>
      <w:r w:rsidRPr="006570D7">
        <w:rPr>
          <w:rFonts w:eastAsia="Times New Roman"/>
          <w:color w:val="000000"/>
          <w:spacing w:val="3"/>
        </w:rPr>
        <w:t>При установлении доплаты к пенсии периоды замещения должности</w:t>
      </w:r>
      <w:r w:rsidRPr="006570D7">
        <w:rPr>
          <w:rFonts w:eastAsia="Times New Roman"/>
          <w:color w:val="000000"/>
          <w:spacing w:val="3"/>
          <w:lang w:val="ru-RU"/>
        </w:rPr>
        <w:t xml:space="preserve"> </w:t>
      </w:r>
      <w:r w:rsidRPr="006570D7">
        <w:rPr>
          <w:rFonts w:eastAsia="Times New Roman"/>
          <w:color w:val="000000"/>
          <w:spacing w:val="-2"/>
        </w:rPr>
        <w:t>суммируются.</w:t>
      </w:r>
    </w:p>
    <w:p w:rsidR="00B40E46" w:rsidRPr="006570D7" w:rsidRDefault="00B40E46" w:rsidP="00B40E46">
      <w:pPr>
        <w:shd w:val="clear" w:color="auto" w:fill="FFFFFF"/>
        <w:tabs>
          <w:tab w:val="left" w:pos="9763"/>
        </w:tabs>
        <w:suppressAutoHyphens w:val="0"/>
        <w:autoSpaceDE w:val="0"/>
        <w:ind w:right="-283"/>
        <w:jc w:val="both"/>
        <w:rPr>
          <w:rFonts w:eastAsia="Times New Roman"/>
          <w:color w:val="000000"/>
        </w:rPr>
      </w:pPr>
      <w:r w:rsidRPr="006570D7">
        <w:rPr>
          <w:rFonts w:eastAsia="Times New Roman"/>
          <w:color w:val="000000"/>
          <w:spacing w:val="-1"/>
          <w:lang w:val="ru-RU"/>
        </w:rPr>
        <w:t xml:space="preserve">       1.7.3. </w:t>
      </w:r>
      <w:r w:rsidRPr="006570D7">
        <w:rPr>
          <w:rFonts w:eastAsia="Times New Roman"/>
          <w:color w:val="000000"/>
          <w:spacing w:val="-1"/>
        </w:rPr>
        <w:t>Среднемесячное    денежное    содержание    лица,    замещавшего    муниципальную</w:t>
      </w:r>
      <w:r w:rsidRPr="006570D7">
        <w:rPr>
          <w:rFonts w:eastAsia="Times New Roman"/>
          <w:color w:val="000000"/>
          <w:spacing w:val="-1"/>
          <w:lang w:val="ru-RU"/>
        </w:rPr>
        <w:t xml:space="preserve"> </w:t>
      </w:r>
      <w:r w:rsidRPr="006570D7">
        <w:rPr>
          <w:rFonts w:eastAsia="Times New Roman"/>
          <w:color w:val="000000"/>
          <w:spacing w:val="2"/>
        </w:rPr>
        <w:t>должность, для исчисления размера ежемесячной доплаты к пенсии определяется (по выбору</w:t>
      </w:r>
      <w:r w:rsidRPr="006570D7">
        <w:rPr>
          <w:rFonts w:eastAsia="Times New Roman"/>
          <w:color w:val="000000"/>
          <w:spacing w:val="2"/>
          <w:lang w:val="ru-RU"/>
        </w:rPr>
        <w:t xml:space="preserve"> </w:t>
      </w:r>
      <w:r w:rsidRPr="006570D7">
        <w:rPr>
          <w:rFonts w:eastAsia="Times New Roman"/>
          <w:color w:val="000000"/>
          <w:spacing w:val="3"/>
        </w:rPr>
        <w:t xml:space="preserve">этого лица) </w:t>
      </w:r>
      <w:r w:rsidRPr="006570D7">
        <w:rPr>
          <w:rFonts w:eastAsia="Times New Roman"/>
          <w:iCs/>
          <w:color w:val="000000"/>
          <w:spacing w:val="3"/>
        </w:rPr>
        <w:t>по</w:t>
      </w:r>
      <w:r w:rsidRPr="006570D7">
        <w:rPr>
          <w:rFonts w:eastAsia="Times New Roman"/>
          <w:i/>
          <w:iCs/>
          <w:color w:val="000000"/>
          <w:spacing w:val="3"/>
        </w:rPr>
        <w:t xml:space="preserve"> </w:t>
      </w:r>
      <w:r w:rsidRPr="006570D7">
        <w:rPr>
          <w:rFonts w:eastAsia="Times New Roman"/>
          <w:color w:val="000000"/>
          <w:spacing w:val="3"/>
        </w:rPr>
        <w:t>муниципальной должности, замещавшейся на день прекращения полномочий</w:t>
      </w:r>
      <w:r w:rsidRPr="006570D7">
        <w:rPr>
          <w:rFonts w:eastAsia="Times New Roman"/>
          <w:color w:val="000000"/>
          <w:spacing w:val="3"/>
          <w:lang w:val="ru-RU"/>
        </w:rPr>
        <w:t xml:space="preserve"> </w:t>
      </w:r>
      <w:r w:rsidRPr="006570D7">
        <w:rPr>
          <w:rFonts w:eastAsia="Times New Roman"/>
          <w:color w:val="000000"/>
        </w:rPr>
        <w:t>либо на день достижения им возраста, дающего право на пенсию по старости.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 w:rsidRPr="006570D7">
        <w:rPr>
          <w:rFonts w:ascii="Times New Roman" w:hAnsi="Times New Roman" w:cs="Times New Roman"/>
          <w:sz w:val="24"/>
          <w:szCs w:val="24"/>
        </w:rPr>
        <w:t xml:space="preserve">Заявители вправе получить информацию: 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о времени приема и оформления документов;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о нормативных правовых актах по вопросам предоставления муниципальной услуги;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1.9. Получение информации о порядке предоставления муниципальной услуги может осуществляться: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при личном обращении или обращении через представителя;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в письменной форме на основании письменного обращения и по электронной почте.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6570D7">
        <w:rPr>
          <w:rFonts w:ascii="Times New Roman" w:hAnsi="Times New Roman"/>
          <w:sz w:val="24"/>
          <w:szCs w:val="24"/>
        </w:rPr>
        <w:t>1.9.1. Информация о порядке предоставления муниципальной</w:t>
      </w:r>
      <w:r w:rsidRPr="006570D7">
        <w:rPr>
          <w:sz w:val="24"/>
          <w:szCs w:val="24"/>
        </w:rPr>
        <w:t xml:space="preserve"> </w:t>
      </w:r>
      <w:r w:rsidRPr="006570D7">
        <w:rPr>
          <w:rFonts w:ascii="Times New Roman" w:hAnsi="Times New Roman"/>
          <w:sz w:val="24"/>
          <w:szCs w:val="24"/>
        </w:rPr>
        <w:t>услуги предоставляется:</w:t>
      </w:r>
    </w:p>
    <w:p w:rsidR="00B40E46" w:rsidRPr="006570D7" w:rsidRDefault="00B40E46" w:rsidP="00B40E46">
      <w:pPr>
        <w:pStyle w:val="a5"/>
        <w:numPr>
          <w:ilvl w:val="1"/>
          <w:numId w:val="9"/>
        </w:numPr>
        <w:tabs>
          <w:tab w:val="left" w:pos="927"/>
        </w:tabs>
        <w:spacing w:after="0" w:line="240" w:lineRule="auto"/>
        <w:ind w:left="927" w:right="-284"/>
        <w:jc w:val="both"/>
        <w:rPr>
          <w:rFonts w:ascii="Times New Roman" w:eastAsia="Times New Roman" w:hAnsi="Times New Roman"/>
          <w:sz w:val="24"/>
          <w:szCs w:val="24"/>
        </w:rPr>
      </w:pPr>
      <w:r w:rsidRPr="006570D7">
        <w:rPr>
          <w:rFonts w:ascii="Times New Roman" w:eastAsia="Times New Roman" w:hAnsi="Times New Roman"/>
          <w:sz w:val="24"/>
          <w:szCs w:val="24"/>
        </w:rPr>
        <w:t xml:space="preserve">непосредственно в </w:t>
      </w:r>
      <w:bookmarkStart w:id="19" w:name="YANDEX_118"/>
      <w:bookmarkEnd w:id="19"/>
      <w:r w:rsidRPr="006570D7">
        <w:rPr>
          <w:rFonts w:ascii="Times New Roman" w:eastAsia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4"/>
        </w:rPr>
        <w:t>МО «Эркешевское</w:t>
      </w:r>
      <w:r w:rsidRPr="006570D7">
        <w:rPr>
          <w:rFonts w:ascii="Times New Roman" w:eastAsia="Times New Roman" w:hAnsi="Times New Roman"/>
          <w:sz w:val="24"/>
          <w:szCs w:val="24"/>
        </w:rPr>
        <w:t>»;</w:t>
      </w:r>
    </w:p>
    <w:p w:rsidR="00B40E46" w:rsidRPr="006570D7" w:rsidRDefault="00B40E46" w:rsidP="00B40E46">
      <w:pPr>
        <w:pStyle w:val="a5"/>
        <w:numPr>
          <w:ilvl w:val="1"/>
          <w:numId w:val="9"/>
        </w:numPr>
        <w:tabs>
          <w:tab w:val="left" w:pos="927"/>
        </w:tabs>
        <w:spacing w:after="0" w:line="240" w:lineRule="auto"/>
        <w:ind w:left="927" w:right="-284"/>
        <w:jc w:val="both"/>
        <w:rPr>
          <w:rFonts w:ascii="Times New Roman" w:eastAsia="Times New Roman" w:hAnsi="Times New Roman"/>
          <w:sz w:val="24"/>
          <w:szCs w:val="24"/>
        </w:rPr>
      </w:pPr>
      <w:r w:rsidRPr="006570D7">
        <w:rPr>
          <w:rFonts w:ascii="Times New Roman" w:eastAsia="Times New Roman" w:hAnsi="Times New Roman"/>
          <w:sz w:val="24"/>
          <w:szCs w:val="24"/>
        </w:rPr>
        <w:t>с использованием средств массовой информации, телефонной связи, электронного информирования;</w:t>
      </w:r>
    </w:p>
    <w:p w:rsidR="00B40E46" w:rsidRPr="006570D7" w:rsidRDefault="00B40E46" w:rsidP="00B40E46">
      <w:pPr>
        <w:shd w:val="clear" w:color="auto" w:fill="FFFFFF"/>
        <w:jc w:val="both"/>
        <w:rPr>
          <w:rFonts w:eastAsia="SimSun"/>
        </w:rPr>
      </w:pPr>
      <w:r w:rsidRPr="006570D7">
        <w:t xml:space="preserve"> 3) посредством размещения на официальном сайте Администрации МО «Балезинский район» в сети Интернет: </w:t>
      </w:r>
      <w:hyperlink r:id="rId8" w:history="1">
        <w:r w:rsidRPr="006570D7">
          <w:rPr>
            <w:rStyle w:val="a3"/>
            <w:lang w:val="en-US"/>
          </w:rPr>
          <w:t>balezino</w:t>
        </w:r>
        <w:r w:rsidRPr="006570D7">
          <w:rPr>
            <w:rStyle w:val="a3"/>
          </w:rPr>
          <w:t>.</w:t>
        </w:r>
        <w:r w:rsidRPr="006570D7">
          <w:rPr>
            <w:rStyle w:val="a3"/>
            <w:lang w:val="en-US"/>
          </w:rPr>
          <w:t>udmurt</w:t>
        </w:r>
        <w:r w:rsidRPr="006570D7">
          <w:rPr>
            <w:rStyle w:val="a3"/>
          </w:rPr>
          <w:t>.ru</w:t>
        </w:r>
      </w:hyperlink>
      <w:r w:rsidRPr="00A01A7D">
        <w:t xml:space="preserve"> в разделе «сельские поселения - МО «</w:t>
      </w:r>
      <w:r>
        <w:t>Эркешевское</w:t>
      </w:r>
      <w:r w:rsidRPr="00A01A7D">
        <w:t>»</w:t>
      </w:r>
      <w:r>
        <w:rPr>
          <w:rFonts w:eastAsia="SimSun"/>
        </w:rPr>
        <w:t xml:space="preserve"> </w:t>
      </w:r>
      <w:r>
        <w:rPr>
          <w:rFonts w:eastAsia="SimSun"/>
          <w:lang w:val="ru-RU"/>
        </w:rPr>
        <w:t xml:space="preserve"> </w:t>
      </w:r>
      <w:r w:rsidRPr="006570D7">
        <w:rPr>
          <w:rFonts w:eastAsia="SimSun"/>
        </w:rPr>
        <w:t xml:space="preserve">(далее – официальный сайт Администрации). 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 xml:space="preserve">1.9.2. </w:t>
      </w:r>
      <w:r w:rsidRPr="006570D7">
        <w:rPr>
          <w:rFonts w:ascii="Times New Roman" w:hAnsi="Times New Roman" w:cs="Times New Roman"/>
          <w:color w:val="000000"/>
          <w:sz w:val="24"/>
          <w:szCs w:val="24"/>
        </w:rPr>
        <w:t>Консультации (справки) по вопросам предоставления муниципальной услуги даются должностными лицами, предоставляющими муниципальную услугу по следующим вопросам</w:t>
      </w:r>
      <w:r w:rsidRPr="006570D7">
        <w:rPr>
          <w:color w:val="000000"/>
          <w:sz w:val="24"/>
          <w:szCs w:val="24"/>
        </w:rPr>
        <w:t>:</w:t>
      </w:r>
      <w:r w:rsidRPr="006570D7">
        <w:rPr>
          <w:sz w:val="24"/>
          <w:szCs w:val="24"/>
        </w:rPr>
        <w:t xml:space="preserve">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/>
        <w:jc w:val="both"/>
        <w:rPr>
          <w:color w:val="000000"/>
        </w:rPr>
      </w:pPr>
      <w:r w:rsidRPr="006570D7">
        <w:rPr>
          <w:color w:val="000000"/>
        </w:rPr>
        <w:t>условия предоставления муниципальной услуги;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перечень документов, необходимых для предоставления муниципальной услуги;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источник получения документов, необходимых для предоставления муниципальной услуги (орган, организации и их местонахождение);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перечень периодов службы (работы), включаемых в стаж муниципальной службы, дающий право на доплату </w:t>
      </w:r>
      <w:proofErr w:type="gramStart"/>
      <w:r w:rsidRPr="006570D7">
        <w:rPr>
          <w:color w:val="000000"/>
        </w:rPr>
        <w:t>к</w:t>
      </w:r>
      <w:proofErr w:type="gramEnd"/>
      <w:r w:rsidRPr="006570D7">
        <w:rPr>
          <w:color w:val="000000"/>
        </w:rPr>
        <w:t xml:space="preserve"> пенсию;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правильность оформления документов, необходимых для предоставления муниципальной услуги;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возможность включения в стаж муниципальной службы иных отдельных периодов работы (службы);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время приема и выдачи документов;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сроки назначения и выплаты доплаты к пенсии;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причины приостановления выплаты доплаты к пенсии, порядок их устранения; </w:t>
      </w:r>
    </w:p>
    <w:p w:rsidR="00B40E46" w:rsidRPr="006570D7" w:rsidRDefault="00B40E46" w:rsidP="00B40E46">
      <w:pPr>
        <w:pStyle w:val="a4"/>
        <w:numPr>
          <w:ilvl w:val="0"/>
          <w:numId w:val="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порядок обжалования действий (бездействия) должностных лиц и решений, осуществляемых и принимаемых в ходе предоставления муниципальной услуги.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Информирование по вопросам предоставления муниципальной услуги, за исключением сведений о ходе ее предоставления, осуществляется путем размещения в сети Интернет.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Информирование о ходе предоставления муниципальной услуги осуществляется специалистами при личном контакте с заявителем, посредством почтовой, телефонной связи и электронной почты.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Сведения о назначении и выплате доплаты к пенсии можно получить посредством личного обращения лица, получающего доплату к пенси</w:t>
      </w:r>
      <w:r>
        <w:rPr>
          <w:color w:val="000000"/>
        </w:rPr>
        <w:t>и</w:t>
      </w:r>
      <w:r w:rsidRPr="006570D7">
        <w:rPr>
          <w:color w:val="000000"/>
        </w:rPr>
        <w:t xml:space="preserve">, в Администрацию </w:t>
      </w:r>
      <w:r>
        <w:rPr>
          <w:color w:val="000000"/>
        </w:rPr>
        <w:t>МО «Эркешевское</w:t>
      </w:r>
      <w:r w:rsidRPr="006570D7">
        <w:rPr>
          <w:color w:val="000000"/>
        </w:rPr>
        <w:t>».</w:t>
      </w:r>
    </w:p>
    <w:p w:rsidR="00B40E46" w:rsidRPr="006570D7" w:rsidRDefault="00B40E46" w:rsidP="00B40E46">
      <w:pPr>
        <w:pStyle w:val="ConsPlusNormal"/>
        <w:widowControl/>
        <w:ind w:right="-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1.9.3. Индивидуальное письменное информирование осуществляется путем почтовых отправлений в адрес заявителей.</w:t>
      </w:r>
    </w:p>
    <w:p w:rsidR="00B40E46" w:rsidRPr="006570D7" w:rsidRDefault="00B40E46" w:rsidP="00B40E46">
      <w:pPr>
        <w:pStyle w:val="ConsPlusNormal"/>
        <w:widowControl/>
        <w:ind w:right="-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1.9.4. Основными требованиями к информированию заявителей о порядке исполнения муниципальной  услуги являются: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достоверность предоставляемой информации;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четкость в изложении информации;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полнота информирования;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B40E46" w:rsidRPr="00A01A7D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1.9.5. На официальном сайте Администрации МО «Балезинский район»</w:t>
      </w:r>
      <w:r w:rsidRPr="00A01A7D">
        <w:t xml:space="preserve"> </w:t>
      </w:r>
      <w:r w:rsidRPr="00A01A7D">
        <w:rPr>
          <w:rFonts w:ascii="Times New Roman" w:hAnsi="Times New Roman" w:cs="Times New Roman"/>
          <w:sz w:val="24"/>
          <w:szCs w:val="24"/>
        </w:rPr>
        <w:t>в разделе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1A7D">
        <w:rPr>
          <w:rFonts w:ascii="Times New Roman" w:hAnsi="Times New Roman" w:cs="Times New Roman"/>
          <w:sz w:val="24"/>
          <w:szCs w:val="24"/>
        </w:rPr>
        <w:t>ельские поселения - МО «</w:t>
      </w:r>
      <w:r>
        <w:rPr>
          <w:rFonts w:ascii="Times New Roman" w:hAnsi="Times New Roman" w:cs="Times New Roman"/>
          <w:sz w:val="24"/>
          <w:szCs w:val="24"/>
        </w:rPr>
        <w:t>Эркешевское</w:t>
      </w:r>
      <w:r w:rsidRPr="00A01A7D">
        <w:rPr>
          <w:rFonts w:ascii="Times New Roman" w:hAnsi="Times New Roman" w:cs="Times New Roman"/>
          <w:sz w:val="24"/>
          <w:szCs w:val="24"/>
        </w:rPr>
        <w:t>»</w:t>
      </w:r>
      <w:r w:rsidRPr="00A01A7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01A7D">
        <w:rPr>
          <w:rFonts w:ascii="Times New Roman" w:hAnsi="Times New Roman" w:cs="Times New Roman"/>
          <w:sz w:val="24"/>
          <w:szCs w:val="24"/>
        </w:rPr>
        <w:t xml:space="preserve"> размещены: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информация о необходимых действиях, документах, должностных лицах, предоставляющих муниципальную услугу;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услуги.</w:t>
      </w:r>
    </w:p>
    <w:p w:rsidR="00B40E46" w:rsidRPr="006570D7" w:rsidRDefault="00B40E46" w:rsidP="00B40E46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 xml:space="preserve">1.9.6. </w:t>
      </w:r>
      <w:r w:rsidRPr="006570D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о месте нахождения, графике работы, контактных телефонах и электронном адресе Администрации МО «Балезинский район»</w:t>
      </w:r>
      <w:r w:rsidRPr="00A01A7D">
        <w:t xml:space="preserve"> </w:t>
      </w:r>
      <w:r w:rsidRPr="00A01A7D">
        <w:rPr>
          <w:rFonts w:ascii="Times New Roman" w:hAnsi="Times New Roman" w:cs="Times New Roman"/>
          <w:sz w:val="24"/>
          <w:szCs w:val="24"/>
        </w:rPr>
        <w:t>в разделе «сельские поселения - МО «</w:t>
      </w:r>
      <w:r>
        <w:rPr>
          <w:rFonts w:ascii="Times New Roman" w:hAnsi="Times New Roman" w:cs="Times New Roman"/>
          <w:sz w:val="24"/>
          <w:szCs w:val="24"/>
        </w:rPr>
        <w:t>Эркешевское</w:t>
      </w:r>
      <w:r w:rsidRPr="00A01A7D">
        <w:rPr>
          <w:rFonts w:ascii="Times New Roman" w:hAnsi="Times New Roman" w:cs="Times New Roman"/>
          <w:sz w:val="24"/>
          <w:szCs w:val="24"/>
        </w:rPr>
        <w:t>»</w:t>
      </w:r>
      <w:r w:rsidRPr="00A01A7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01A7D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приводится в приложении 1к настоящему регламен</w:t>
      </w:r>
      <w:r w:rsidRPr="006570D7">
        <w:rPr>
          <w:rFonts w:ascii="Times New Roman" w:hAnsi="Times New Roman" w:cs="Times New Roman"/>
          <w:color w:val="000000"/>
          <w:sz w:val="24"/>
          <w:szCs w:val="24"/>
        </w:rPr>
        <w:t xml:space="preserve">ту. 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 xml:space="preserve">Прием граждан специалистами Администрации </w:t>
      </w:r>
      <w:r>
        <w:rPr>
          <w:color w:val="000000"/>
        </w:rPr>
        <w:t>МО «Эркешевское</w:t>
      </w:r>
      <w:r w:rsidRPr="006570D7">
        <w:rPr>
          <w:color w:val="000000"/>
        </w:rPr>
        <w:t xml:space="preserve">» осуществляется с понедельника по пятницу в рабочее время. 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 xml:space="preserve">График приема специалистами содержит не менее 5 дней приема в неделю. Общее время приема посетителей - не менее 45 часов в неделю. Время приема каждым специалистом - не менее 4 часов в неделю. 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 xml:space="preserve">Время предоставления перерыва для отдыха и питания специалистов Администрации </w:t>
      </w:r>
      <w:r>
        <w:rPr>
          <w:color w:val="000000"/>
        </w:rPr>
        <w:t>МО «Эркешевское</w:t>
      </w:r>
      <w:r w:rsidRPr="006570D7">
        <w:rPr>
          <w:color w:val="000000"/>
        </w:rPr>
        <w:t>» устанавливается с 12-00 до 13-00.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  <w:rPr>
          <w:color w:val="000000"/>
        </w:rPr>
      </w:pPr>
      <w:r w:rsidRPr="006570D7">
        <w:rPr>
          <w:color w:val="000000"/>
        </w:rPr>
        <w:t xml:space="preserve">Консультации и справки в объеме, предусмотренном Административным регламентом, предоставляются специалистами в течение всего срока предоставления муниципальной услуги. </w:t>
      </w:r>
    </w:p>
    <w:p w:rsidR="00B40E46" w:rsidRPr="006570D7" w:rsidRDefault="00B40E46" w:rsidP="00B40E46">
      <w:pPr>
        <w:pStyle w:val="a4"/>
        <w:spacing w:before="0" w:after="0"/>
        <w:ind w:right="-286" w:firstLine="567"/>
        <w:jc w:val="both"/>
      </w:pPr>
    </w:p>
    <w:p w:rsidR="00B40E46" w:rsidRPr="006570D7" w:rsidRDefault="00B40E46" w:rsidP="00B40E46">
      <w:pPr>
        <w:pStyle w:val="a4"/>
        <w:spacing w:before="0" w:after="0"/>
        <w:ind w:firstLine="567"/>
        <w:jc w:val="center"/>
        <w:rPr>
          <w:b/>
          <w:color w:val="000000"/>
        </w:rPr>
      </w:pPr>
      <w:r w:rsidRPr="006570D7">
        <w:rPr>
          <w:b/>
          <w:color w:val="000000"/>
        </w:rPr>
        <w:t>Раздел 2. Стандарт предоставления муниципальной услуги</w:t>
      </w:r>
    </w:p>
    <w:p w:rsidR="00B40E46" w:rsidRPr="006570D7" w:rsidRDefault="00B40E46" w:rsidP="00B40E46">
      <w:pPr>
        <w:pStyle w:val="a4"/>
        <w:spacing w:before="0" w:after="0"/>
        <w:ind w:firstLine="567"/>
        <w:jc w:val="center"/>
        <w:rPr>
          <w:b/>
        </w:rPr>
      </w:pPr>
    </w:p>
    <w:p w:rsidR="00B40E46" w:rsidRPr="008140E7" w:rsidRDefault="00B40E46" w:rsidP="00B40E46">
      <w:pPr>
        <w:pStyle w:val="a4"/>
        <w:spacing w:before="0" w:after="0"/>
        <w:rPr>
          <w:color w:val="000000"/>
        </w:rPr>
      </w:pPr>
      <w:r w:rsidRPr="008140E7">
        <w:rPr>
          <w:color w:val="000000"/>
        </w:rPr>
        <w:t>2.1. Наименование муниципальной услуги - «</w:t>
      </w:r>
      <w:r w:rsidRPr="008140E7">
        <w:t>Установление и выплата ежемесячной доплаты  к пенсии лицу, замещавшему муниципальную должность»</w:t>
      </w:r>
      <w:r w:rsidRPr="008140E7">
        <w:rPr>
          <w:color w:val="000000"/>
        </w:rPr>
        <w:t xml:space="preserve"> (далее - должности муниципальной службы, и лица, их </w:t>
      </w:r>
      <w:r w:rsidRPr="008140E7">
        <w:t>замещавшие).</w:t>
      </w:r>
      <w:r w:rsidRPr="008140E7">
        <w:rPr>
          <w:color w:val="000000"/>
        </w:rPr>
        <w:t xml:space="preserve"> </w:t>
      </w:r>
    </w:p>
    <w:p w:rsidR="00B40E46" w:rsidRPr="008140E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8140E7">
        <w:rPr>
          <w:color w:val="000000"/>
        </w:rPr>
        <w:t xml:space="preserve">2.2. Наименование органа, предоставляющего муниципальную услугу. </w:t>
      </w:r>
    </w:p>
    <w:p w:rsidR="00B40E46" w:rsidRPr="008140E7" w:rsidRDefault="00B40E46" w:rsidP="00B40E46">
      <w:pPr>
        <w:pStyle w:val="a4"/>
        <w:numPr>
          <w:ilvl w:val="0"/>
          <w:numId w:val="10"/>
        </w:numPr>
        <w:tabs>
          <w:tab w:val="left" w:pos="928"/>
        </w:tabs>
        <w:spacing w:before="0" w:after="0"/>
        <w:ind w:right="-283"/>
        <w:jc w:val="both"/>
        <w:rPr>
          <w:color w:val="000000"/>
        </w:rPr>
      </w:pPr>
      <w:r w:rsidRPr="008140E7">
        <w:rPr>
          <w:color w:val="000000"/>
        </w:rPr>
        <w:t>2.2.1.Муниципальная услуга предоставляется Администрацией муниципального образования «Эркешевское» (далее – Администрация) и осуществляется</w:t>
      </w:r>
    </w:p>
    <w:p w:rsidR="00B40E46" w:rsidRDefault="00B40E46" w:rsidP="00B40E46">
      <w:pPr>
        <w:pStyle w:val="a4"/>
        <w:numPr>
          <w:ilvl w:val="0"/>
          <w:numId w:val="10"/>
        </w:numPr>
        <w:tabs>
          <w:tab w:val="left" w:pos="928"/>
        </w:tabs>
        <w:spacing w:before="0" w:after="0"/>
        <w:ind w:right="-283"/>
        <w:jc w:val="both"/>
        <w:rPr>
          <w:color w:val="000000"/>
        </w:rPr>
      </w:pPr>
      <w:r>
        <w:rPr>
          <w:color w:val="000000"/>
        </w:rPr>
        <w:t xml:space="preserve"> специалистом  администрации МО «Эркешевское», </w:t>
      </w:r>
    </w:p>
    <w:p w:rsidR="00B40E46" w:rsidRPr="006570D7" w:rsidRDefault="00B40E46" w:rsidP="00B40E46">
      <w:pPr>
        <w:pStyle w:val="a4"/>
        <w:numPr>
          <w:ilvl w:val="0"/>
          <w:numId w:val="10"/>
        </w:numPr>
        <w:tabs>
          <w:tab w:val="left" w:pos="928"/>
        </w:tabs>
        <w:spacing w:before="0" w:after="0"/>
        <w:ind w:right="-283"/>
        <w:jc w:val="both"/>
        <w:rPr>
          <w:color w:val="000000"/>
        </w:rPr>
      </w:pPr>
      <w:r>
        <w:rPr>
          <w:color w:val="000000"/>
        </w:rPr>
        <w:t>бухгалтером</w:t>
      </w:r>
      <w:r w:rsidRPr="009619ED">
        <w:rPr>
          <w:color w:val="000000"/>
        </w:rPr>
        <w:t xml:space="preserve"> </w:t>
      </w:r>
      <w:r>
        <w:rPr>
          <w:color w:val="000000"/>
        </w:rPr>
        <w:t>администрации МО «Эркешевское».</w:t>
      </w:r>
    </w:p>
    <w:p w:rsidR="00B40E46" w:rsidRPr="008140E7" w:rsidRDefault="00B40E46" w:rsidP="00B40E46">
      <w:pPr>
        <w:pStyle w:val="a4"/>
        <w:spacing w:before="0" w:after="0"/>
        <w:ind w:right="-283" w:firstLine="567"/>
        <w:jc w:val="both"/>
      </w:pPr>
      <w:r w:rsidRPr="008140E7">
        <w:t xml:space="preserve">2.3. Результат предоставления муниципальной услуги. </w:t>
      </w:r>
    </w:p>
    <w:p w:rsidR="00B40E46" w:rsidRPr="008140E7" w:rsidRDefault="00B40E46" w:rsidP="00B40E46">
      <w:pPr>
        <w:pStyle w:val="a4"/>
        <w:spacing w:before="0" w:after="0"/>
        <w:ind w:right="-283" w:firstLine="567"/>
        <w:jc w:val="both"/>
      </w:pPr>
      <w:r w:rsidRPr="008140E7">
        <w:t xml:space="preserve">2.3.1. Результатом предоставления муниципальной услуги является: </w:t>
      </w:r>
    </w:p>
    <w:p w:rsidR="00B40E46" w:rsidRPr="008140E7" w:rsidRDefault="00B40E46" w:rsidP="00B40E46">
      <w:pPr>
        <w:pStyle w:val="a4"/>
        <w:spacing w:before="0" w:after="0"/>
        <w:jc w:val="both"/>
      </w:pPr>
      <w:r w:rsidRPr="008140E7">
        <w:lastRenderedPageBreak/>
        <w:t xml:space="preserve">               -Установление и выплата ежемесячной доплаты  к пенсии лицу,  замещавшему муниципальную должность в муниципальном образовании «Эркешевское»;</w:t>
      </w:r>
    </w:p>
    <w:p w:rsidR="00B40E46" w:rsidRPr="008140E7" w:rsidRDefault="00B40E46" w:rsidP="00B40E46">
      <w:pPr>
        <w:pStyle w:val="a4"/>
        <w:numPr>
          <w:ilvl w:val="0"/>
          <w:numId w:val="15"/>
        </w:numPr>
        <w:tabs>
          <w:tab w:val="left" w:pos="927"/>
        </w:tabs>
        <w:spacing w:before="0" w:after="0"/>
        <w:ind w:left="927" w:right="-283"/>
        <w:jc w:val="both"/>
      </w:pPr>
      <w:r w:rsidRPr="008140E7">
        <w:t>принятие решения об отказе в предоставлении доплаты к пенсии лиц</w:t>
      </w:r>
      <w:r>
        <w:t>у</w:t>
      </w:r>
      <w:r w:rsidRPr="008140E7">
        <w:t>, замещавш</w:t>
      </w:r>
      <w:r>
        <w:t xml:space="preserve">ему </w:t>
      </w:r>
      <w:r w:rsidRPr="008140E7">
        <w:t xml:space="preserve"> </w:t>
      </w:r>
      <w:r>
        <w:t xml:space="preserve">муниципальную </w:t>
      </w:r>
      <w:r w:rsidRPr="008140E7">
        <w:t>должност</w:t>
      </w:r>
      <w:r>
        <w:t>ь</w:t>
      </w:r>
      <w:r w:rsidRPr="008140E7">
        <w:t xml:space="preserve"> в муниципальном образовании «Эркешевское».</w:t>
      </w:r>
    </w:p>
    <w:p w:rsidR="00B40E46" w:rsidRPr="008140E7" w:rsidRDefault="00B40E46" w:rsidP="00B40E46">
      <w:pPr>
        <w:pStyle w:val="a4"/>
        <w:spacing w:before="0" w:after="0"/>
        <w:ind w:right="-283" w:firstLine="567"/>
        <w:jc w:val="both"/>
      </w:pPr>
      <w:r w:rsidRPr="008140E7">
        <w:t xml:space="preserve">2.4. Срок предоставления муниципальной услуги </w:t>
      </w:r>
    </w:p>
    <w:p w:rsidR="00B40E46" w:rsidRPr="005B3FCD" w:rsidRDefault="00B40E46" w:rsidP="00B40E46">
      <w:pPr>
        <w:pStyle w:val="a4"/>
        <w:spacing w:before="0" w:after="0"/>
        <w:ind w:right="-283" w:firstLine="567"/>
        <w:jc w:val="both"/>
      </w:pPr>
      <w:r w:rsidRPr="005B3FCD">
        <w:t xml:space="preserve">2.4.1. Общий срок предоставления муниципальной услуги (отказа в предоставлении муниципальной услуги) не должен превышать одного месяца со дня подачи заявления о назначении и выплаты доплаты к  пенсии (далее – заявление) по форме согласно приложению  2 настоящего регламента и документов, указанных в пункте 2.6 настоящего регламента. </w:t>
      </w:r>
    </w:p>
    <w:p w:rsidR="00B40E46" w:rsidRPr="005B3FCD" w:rsidRDefault="00B40E46" w:rsidP="00B40E46">
      <w:pPr>
        <w:pStyle w:val="a4"/>
        <w:spacing w:before="0" w:after="0"/>
        <w:ind w:right="-283" w:firstLine="567"/>
        <w:jc w:val="both"/>
      </w:pPr>
      <w:r w:rsidRPr="005B3FCD">
        <w:t xml:space="preserve">2.5. Правовые основания для предоставления муниципальной услуги </w:t>
      </w:r>
    </w:p>
    <w:p w:rsidR="00B40E46" w:rsidRPr="005B3FCD" w:rsidRDefault="00B40E46" w:rsidP="00B40E46">
      <w:pPr>
        <w:pStyle w:val="a4"/>
        <w:spacing w:before="0" w:after="0"/>
        <w:ind w:right="-283" w:firstLine="567"/>
        <w:jc w:val="both"/>
      </w:pPr>
      <w:r w:rsidRPr="005B3FCD">
        <w:t xml:space="preserve">2.5.1. Правовым основанием для предоставления муниципальной услуги являются: </w:t>
      </w:r>
    </w:p>
    <w:p w:rsidR="00B40E46" w:rsidRPr="005B3FCD" w:rsidRDefault="00B40E46" w:rsidP="00B40E46">
      <w:pPr>
        <w:widowControl/>
        <w:numPr>
          <w:ilvl w:val="0"/>
          <w:numId w:val="5"/>
        </w:numPr>
        <w:tabs>
          <w:tab w:val="left" w:pos="927"/>
        </w:tabs>
        <w:suppressAutoHyphens w:val="0"/>
        <w:ind w:left="927" w:right="-283"/>
        <w:jc w:val="both"/>
      </w:pPr>
      <w:r w:rsidRPr="005B3FCD">
        <w:t>Федеральны</w:t>
      </w:r>
      <w:r w:rsidRPr="005B3FCD">
        <w:rPr>
          <w:lang w:val="ru-RU"/>
        </w:rPr>
        <w:t xml:space="preserve">й </w:t>
      </w:r>
      <w:r w:rsidRPr="005B3FCD">
        <w:t xml:space="preserve"> </w:t>
      </w:r>
      <w:r w:rsidRPr="005B3FCD">
        <w:rPr>
          <w:lang w:val="ru-RU"/>
        </w:rPr>
        <w:t>З</w:t>
      </w:r>
      <w:r w:rsidRPr="005B3FCD">
        <w:t>акон от 15 декабря 2001 года № 166-ФЗ «О государственном пенсионном обеспечении в Российской Федерации»;</w:t>
      </w:r>
    </w:p>
    <w:p w:rsidR="00B40E46" w:rsidRPr="005B3FCD" w:rsidRDefault="00B40E46" w:rsidP="00B40E46">
      <w:pPr>
        <w:widowControl/>
        <w:numPr>
          <w:ilvl w:val="0"/>
          <w:numId w:val="5"/>
        </w:numPr>
        <w:tabs>
          <w:tab w:val="left" w:pos="927"/>
        </w:tabs>
        <w:suppressAutoHyphens w:val="0"/>
        <w:ind w:left="927" w:right="-283"/>
        <w:jc w:val="both"/>
      </w:pPr>
      <w:r w:rsidRPr="005B3FCD">
        <w:t>Федеральны</w:t>
      </w:r>
      <w:r w:rsidRPr="005B3FCD">
        <w:rPr>
          <w:lang w:val="ru-RU"/>
        </w:rPr>
        <w:t>й</w:t>
      </w:r>
      <w:r w:rsidRPr="005B3FCD">
        <w:t xml:space="preserve"> </w:t>
      </w:r>
      <w:r w:rsidRPr="005B3FCD">
        <w:rPr>
          <w:lang w:val="ru-RU"/>
        </w:rPr>
        <w:t>З</w:t>
      </w:r>
      <w:r w:rsidRPr="005B3FCD">
        <w:t xml:space="preserve">акон от 17 декабря 2001 года № 173-ФЗ «О трудовых пенсиях в Российской Федерации»; </w:t>
      </w:r>
    </w:p>
    <w:p w:rsidR="00B40E46" w:rsidRPr="005B3FCD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  <w:r w:rsidRPr="005B3FCD">
        <w:t>Федеральный Закон от 02 марта 2007 года № 25-ФЗ «О муниципальной службе в Российской Федерации»;</w:t>
      </w:r>
    </w:p>
    <w:p w:rsidR="00B40E46" w:rsidRPr="005B3FCD" w:rsidRDefault="00B40E46" w:rsidP="00B40E46">
      <w:pPr>
        <w:widowControl/>
        <w:numPr>
          <w:ilvl w:val="0"/>
          <w:numId w:val="5"/>
        </w:numPr>
        <w:tabs>
          <w:tab w:val="left" w:pos="927"/>
        </w:tabs>
        <w:suppressAutoHyphens w:val="0"/>
        <w:ind w:left="927" w:right="-283"/>
        <w:jc w:val="both"/>
      </w:pPr>
      <w:r w:rsidRPr="005B3FCD">
        <w:t>Указ Президента Российской Федерации от 16.08.1995 №854 «О некоторых социальных гарантиях лицам, замещавшим государственные должности Российской Федерации и государственные должности федеральной государственной службы»;</w:t>
      </w:r>
    </w:p>
    <w:p w:rsidR="00B40E46" w:rsidRPr="005B3FCD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  <w:proofErr w:type="gramStart"/>
      <w:r w:rsidRPr="005B3FCD">
        <w:t>Указ Президента Российской Федерации от 19.11.2007 № 1532 «Об исчислении стажа государственной гражданской службы РФ для установления государственным гражданским служащим РФ ежемесячной надбавки к должностному окладу за выслугу лет на государственной гражданской службе РФ,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  <w:proofErr w:type="gramEnd"/>
    </w:p>
    <w:p w:rsidR="00B40E46" w:rsidRPr="005B3FCD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  <w:proofErr w:type="gramStart"/>
      <w:r w:rsidRPr="005B3FCD">
        <w:t>Постановление Министерства труда и социального развития Российской Федерации и Пенсионного Фонда Российской Федерации от 27 февраля 2002г. № 17/19пб «Об утверждении Правил обращения за пенсией, назначения пенсии и перерасчета размера пенсии, перехода с одной пенсии на другую в соответствии с Федеральными законами «О трудовых пенсиях в Российской Федерации» и «О государственном пенсионном обеспечении в Российской Федерации»;</w:t>
      </w:r>
      <w:proofErr w:type="gramEnd"/>
    </w:p>
    <w:p w:rsidR="00B40E46" w:rsidRPr="005B3FCD" w:rsidRDefault="00B40E46" w:rsidP="00B40E46">
      <w:pPr>
        <w:widowControl/>
        <w:numPr>
          <w:ilvl w:val="0"/>
          <w:numId w:val="5"/>
        </w:numPr>
        <w:tabs>
          <w:tab w:val="left" w:pos="927"/>
        </w:tabs>
        <w:suppressAutoHyphens w:val="0"/>
        <w:ind w:left="927" w:right="-283"/>
        <w:jc w:val="both"/>
      </w:pPr>
      <w:r w:rsidRPr="005B3FCD">
        <w:t>стать</w:t>
      </w:r>
      <w:r w:rsidRPr="005B3FCD">
        <w:rPr>
          <w:lang w:val="ru-RU"/>
        </w:rPr>
        <w:t>и</w:t>
      </w:r>
      <w:r w:rsidRPr="005B3FCD">
        <w:t xml:space="preserve"> 14,15 Закона Удмуртской Республики от 20.03.2008 № 10-РЗ «О муниципальной службе в Удмуртской Республике»;</w:t>
      </w:r>
    </w:p>
    <w:p w:rsidR="00B40E46" w:rsidRPr="005B3FCD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  <w:r w:rsidRPr="005B3FCD">
        <w:t>Постановление Правительства Удмуртской Республики от 27.12.2010 № 421 «Об утверждении положения о доплате к пенсии лицам, замещавшим государственные должности Удмуртской Республики»;</w:t>
      </w:r>
    </w:p>
    <w:p w:rsidR="00B40E46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  <w:proofErr w:type="gramStart"/>
      <w:r w:rsidRPr="005B3FCD">
        <w:t>Положение о доплате к пенсии лицам, зам</w:t>
      </w:r>
      <w:r>
        <w:t>ещ</w:t>
      </w:r>
      <w:r w:rsidRPr="005B3FCD">
        <w:t>авшим выборные муниципальные должности муниципальног</w:t>
      </w:r>
      <w:r>
        <w:t>о образования «Эркешевское</w:t>
      </w:r>
      <w:r w:rsidRPr="005B3FCD">
        <w:t xml:space="preserve">», </w:t>
      </w:r>
      <w:r>
        <w:t xml:space="preserve">пенсионном обеспечении  муниципальных служащих, занимавших муниципальные должности  в органах местного самоуправления  муниципального образования «Эркешевское», </w:t>
      </w:r>
      <w:r w:rsidRPr="005B3FCD">
        <w:t xml:space="preserve">утвержденное Решением </w:t>
      </w:r>
      <w:r>
        <w:t>Совета депутатов МО «Эркешевское</w:t>
      </w:r>
      <w:r w:rsidRPr="005B3FCD">
        <w:t xml:space="preserve">» </w:t>
      </w:r>
      <w:r>
        <w:t xml:space="preserve"> от 17.10.2011 г № 35 -5.</w:t>
      </w:r>
      <w:proofErr w:type="gramEnd"/>
    </w:p>
    <w:p w:rsidR="00B40E46" w:rsidRPr="00B20701" w:rsidRDefault="00B40E46" w:rsidP="00B40E46">
      <w:pPr>
        <w:pStyle w:val="30"/>
        <w:shd w:val="clear" w:color="auto" w:fill="auto"/>
        <w:spacing w:before="0" w:after="0" w:line="240" w:lineRule="auto"/>
        <w:ind w:left="851" w:hanging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Pr="00B20701">
        <w:rPr>
          <w:b w:val="0"/>
          <w:sz w:val="24"/>
          <w:szCs w:val="24"/>
        </w:rPr>
        <w:t>- Федеральный закон от 24.11.1995</w:t>
      </w:r>
      <w:r>
        <w:rPr>
          <w:b w:val="0"/>
          <w:sz w:val="24"/>
          <w:szCs w:val="24"/>
        </w:rPr>
        <w:t xml:space="preserve"> </w:t>
      </w:r>
      <w:r w:rsidRPr="00B20701">
        <w:rPr>
          <w:b w:val="0"/>
          <w:sz w:val="24"/>
          <w:szCs w:val="24"/>
        </w:rPr>
        <w:t xml:space="preserve">года №181-ФЗ «О социальной защите инвалидов </w:t>
      </w:r>
      <w:r>
        <w:rPr>
          <w:b w:val="0"/>
          <w:sz w:val="24"/>
          <w:szCs w:val="24"/>
        </w:rPr>
        <w:t xml:space="preserve">                 </w:t>
      </w:r>
      <w:r w:rsidRPr="00B20701">
        <w:rPr>
          <w:b w:val="0"/>
          <w:sz w:val="24"/>
          <w:szCs w:val="24"/>
        </w:rPr>
        <w:t>в Российской Федерации»;</w:t>
      </w:r>
    </w:p>
    <w:p w:rsidR="00B40E46" w:rsidRDefault="00B40E46" w:rsidP="00B40E46">
      <w:pPr>
        <w:pStyle w:val="30"/>
        <w:shd w:val="clear" w:color="auto" w:fill="auto"/>
        <w:spacing w:before="0" w:after="0" w:line="240" w:lineRule="auto"/>
        <w:ind w:left="993" w:hanging="99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Pr="003F2A7B">
        <w:rPr>
          <w:b w:val="0"/>
          <w:sz w:val="24"/>
          <w:szCs w:val="24"/>
        </w:rPr>
        <w:t xml:space="preserve">- Федеральный закон от 01.12.2014 №419-ФЗ «О внесении изменений в отдельные </w:t>
      </w:r>
      <w:r>
        <w:rPr>
          <w:b w:val="0"/>
          <w:sz w:val="24"/>
          <w:szCs w:val="24"/>
        </w:rPr>
        <w:t xml:space="preserve">  </w:t>
      </w:r>
      <w:r w:rsidRPr="003F2A7B">
        <w:rPr>
          <w:b w:val="0"/>
          <w:sz w:val="24"/>
          <w:szCs w:val="24"/>
        </w:rPr>
        <w:t xml:space="preserve">законодательные акты Российской Федерации по вопросам социальной защиты инвалидов в </w:t>
      </w:r>
      <w:r>
        <w:rPr>
          <w:b w:val="0"/>
          <w:sz w:val="24"/>
          <w:szCs w:val="24"/>
        </w:rPr>
        <w:t xml:space="preserve">               </w:t>
      </w:r>
      <w:r w:rsidRPr="003F2A7B">
        <w:rPr>
          <w:b w:val="0"/>
          <w:sz w:val="24"/>
          <w:szCs w:val="24"/>
        </w:rPr>
        <w:t>связи с ратификацией Конвенции о правах инвалидов».</w:t>
      </w:r>
    </w:p>
    <w:p w:rsidR="00B40E46" w:rsidRPr="005B3FCD" w:rsidRDefault="00B40E46" w:rsidP="00B40E46">
      <w:pPr>
        <w:pStyle w:val="a4"/>
        <w:numPr>
          <w:ilvl w:val="0"/>
          <w:numId w:val="5"/>
        </w:numPr>
        <w:tabs>
          <w:tab w:val="left" w:pos="927"/>
        </w:tabs>
        <w:spacing w:before="0" w:after="0"/>
        <w:ind w:left="927" w:right="-283"/>
        <w:jc w:val="both"/>
      </w:pPr>
    </w:p>
    <w:p w:rsidR="00B40E46" w:rsidRPr="005B3FCD" w:rsidRDefault="00B40E46" w:rsidP="00B40E46">
      <w:pPr>
        <w:pStyle w:val="a4"/>
        <w:spacing w:before="0" w:after="0"/>
        <w:ind w:right="-283" w:firstLine="567"/>
        <w:jc w:val="both"/>
      </w:pPr>
      <w:r w:rsidRPr="005B3FCD">
        <w:t xml:space="preserve">2.6. Перечень документов, необходимых для предоставления муниципальной услуги. </w:t>
      </w:r>
    </w:p>
    <w:p w:rsidR="00B40E46" w:rsidRPr="005B3FCD" w:rsidRDefault="00B40E46" w:rsidP="00B40E46">
      <w:pPr>
        <w:pStyle w:val="a4"/>
        <w:spacing w:before="0" w:after="0"/>
        <w:ind w:left="993" w:right="-283" w:hanging="426"/>
        <w:jc w:val="both"/>
      </w:pPr>
      <w:r w:rsidRPr="005B3FCD">
        <w:lastRenderedPageBreak/>
        <w:t xml:space="preserve">2.6.1. Для предоставления муниципальной услуги заявитель представляет следующие документы: </w:t>
      </w:r>
    </w:p>
    <w:p w:rsidR="00B40E46" w:rsidRPr="005B3FCD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</w:pPr>
      <w:r w:rsidRPr="005B3FCD">
        <w:t>заявление;</w:t>
      </w:r>
    </w:p>
    <w:p w:rsidR="00B40E46" w:rsidRPr="005B3FCD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</w:pPr>
      <w:r w:rsidRPr="005B3FCD">
        <w:t>справка о размере денежного содержания по форме согласно приложению 3 настоящего регламента;</w:t>
      </w:r>
    </w:p>
    <w:p w:rsidR="00B40E46" w:rsidRPr="005B3FCD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</w:pPr>
      <w:r w:rsidRPr="005B3FCD">
        <w:t xml:space="preserve">справка органа, осуществляющего пенсионное обеспечение, о размере назначенной (досрочно оформленной) трудовой пенсии с указанием федерального закона, в соответствии с которым она назначена (досрочно оформлена); </w:t>
      </w:r>
    </w:p>
    <w:p w:rsidR="00B40E46" w:rsidRPr="006570D7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5B3FCD">
        <w:t>копия приказа (распоряжения) об освобо</w:t>
      </w:r>
      <w:r w:rsidRPr="006570D7">
        <w:rPr>
          <w:color w:val="000000"/>
        </w:rPr>
        <w:t>ждении от выбор</w:t>
      </w:r>
      <w:r>
        <w:rPr>
          <w:color w:val="000000"/>
        </w:rPr>
        <w:t>ной муниципальной должности</w:t>
      </w:r>
      <w:r w:rsidRPr="006570D7">
        <w:rPr>
          <w:color w:val="000000"/>
        </w:rPr>
        <w:t>;</w:t>
      </w:r>
    </w:p>
    <w:p w:rsidR="00B40E46" w:rsidRPr="006570D7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копия трудовой книжки и иных документов, подтверждающих стаж службы (работы), включаемых в стаж муниципальной службы, дающий право на доплату к пенсии; </w:t>
      </w:r>
    </w:p>
    <w:p w:rsidR="00B40E46" w:rsidRPr="006570D7" w:rsidRDefault="00B40E46" w:rsidP="00B40E46">
      <w:pPr>
        <w:pStyle w:val="a4"/>
        <w:numPr>
          <w:ilvl w:val="0"/>
          <w:numId w:val="20"/>
        </w:numPr>
        <w:tabs>
          <w:tab w:val="clear" w:pos="928"/>
          <w:tab w:val="left" w:pos="927"/>
        </w:tabs>
        <w:spacing w:before="0" w:after="0"/>
        <w:ind w:left="927" w:right="-283"/>
        <w:jc w:val="both"/>
        <w:rPr>
          <w:color w:val="993300"/>
        </w:rPr>
      </w:pPr>
      <w:r w:rsidRPr="006570D7">
        <w:rPr>
          <w:color w:val="000000"/>
        </w:rPr>
        <w:t>копия штатного расписания (выписка) органа местного самоуправления, избирательной комиссии, в которых заявитель замещал выборную муниципальную должность</w:t>
      </w:r>
      <w:r w:rsidRPr="006570D7">
        <w:rPr>
          <w:color w:val="993300"/>
        </w:rPr>
        <w:t xml:space="preserve">. </w:t>
      </w:r>
    </w:p>
    <w:p w:rsidR="00B40E46" w:rsidRPr="006570D7" w:rsidRDefault="00B40E46" w:rsidP="00B40E46">
      <w:pPr>
        <w:pStyle w:val="a4"/>
        <w:tabs>
          <w:tab w:val="left" w:pos="0"/>
        </w:tabs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В случае выбора заявителем способа получения доплаты к пенсии путем зачисления денежных средств на счет, открытый в кредитном учреждении, он представляет в Администрацию реквизиты соответствующего кредитного учреждения и номер лицевого счета. </w:t>
      </w:r>
    </w:p>
    <w:p w:rsidR="00B40E46" w:rsidRPr="006570D7" w:rsidRDefault="00B40E46" w:rsidP="00B40E46">
      <w:pPr>
        <w:pStyle w:val="a4"/>
        <w:tabs>
          <w:tab w:val="left" w:pos="0"/>
        </w:tabs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Копии документов должны быть заверены в установленном порядке, либо представлены подлинники для изготовления копий и заверения их должностным лицом, ответственным за прием и правовую оценку документов. Заявление может быть заполнено от руки синими или черными чернилами или машинописным способом и распечатано посредством электронных печатающих устройств, но подписано заявителем собственноручно. </w:t>
      </w:r>
    </w:p>
    <w:p w:rsidR="00B40E46" w:rsidRPr="006570D7" w:rsidRDefault="00B40E46" w:rsidP="00B40E46">
      <w:pPr>
        <w:pStyle w:val="a4"/>
        <w:tabs>
          <w:tab w:val="left" w:pos="0"/>
        </w:tabs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Для уполномоченного представителя в случае подачи им заявления от имени лица, замещавшего в</w:t>
      </w:r>
      <w:r>
        <w:rPr>
          <w:color w:val="000000"/>
        </w:rPr>
        <w:t xml:space="preserve">ыборную муниципальную должность, </w:t>
      </w:r>
      <w:r w:rsidRPr="006570D7">
        <w:rPr>
          <w:color w:val="000000"/>
        </w:rPr>
        <w:t xml:space="preserve">необходимо представить документы, удостоверяющие его личность и полномочия.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Истребование от заявителя документов, не предусмотренных Административным регламентом, не допускается.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При подаче документов заявитель дает письменное согласие на обработку его персональных данных в целях предоставления муниципальной услуги в соответствии с законодательством о персональных данных.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2.7. Перечень оснований для отказа в приеме документов, необходимых для предоставления муниципальной услуги.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2.7.1. Основанием для отказа в приеме документов, необходимых для предоставления муниципальной услуги служит: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предоставление неполного пакета документов, предусмотренных пунктом 2.6 настоящего регламента;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proofErr w:type="gramStart"/>
      <w:r w:rsidRPr="006570D7">
        <w:rPr>
          <w:color w:val="000000"/>
        </w:rPr>
        <w:t xml:space="preserve"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 </w:t>
      </w:r>
      <w:proofErr w:type="gramEnd"/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документы исполнены цветными чернилами (пастой), кроме синих или черных, или карандашом; 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документы не содержат необходимые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 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документы имеют серьезные повреждения, наличие которых не позволяет однозначно истолковать их содержание; 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в документах фамилии, имена, отчества граждан указаны неверно либо не полностью (фамилия, инициалы); 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копии документов не заверены в установленном порядке; </w:t>
      </w:r>
    </w:p>
    <w:p w:rsidR="00B40E46" w:rsidRPr="006570D7" w:rsidRDefault="00B40E46" w:rsidP="00B40E46">
      <w:pPr>
        <w:pStyle w:val="a4"/>
        <w:numPr>
          <w:ilvl w:val="0"/>
          <w:numId w:val="1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истечение срока действия представленного документа; </w:t>
      </w:r>
    </w:p>
    <w:p w:rsidR="00B40E46" w:rsidRPr="006570D7" w:rsidRDefault="00B40E46" w:rsidP="00B40E46">
      <w:pPr>
        <w:widowControl/>
        <w:numPr>
          <w:ilvl w:val="0"/>
          <w:numId w:val="14"/>
        </w:numPr>
        <w:tabs>
          <w:tab w:val="left" w:pos="927"/>
        </w:tabs>
        <w:suppressAutoHyphens w:val="0"/>
        <w:ind w:left="927" w:right="-283"/>
        <w:jc w:val="both"/>
      </w:pPr>
      <w:r w:rsidRPr="006570D7">
        <w:t>заявитель не является гражданином Российской Федерации;</w:t>
      </w:r>
    </w:p>
    <w:p w:rsidR="00B40E46" w:rsidRPr="006570D7" w:rsidRDefault="00B40E46" w:rsidP="00B40E46">
      <w:pPr>
        <w:widowControl/>
        <w:numPr>
          <w:ilvl w:val="0"/>
          <w:numId w:val="14"/>
        </w:numPr>
        <w:tabs>
          <w:tab w:val="left" w:pos="927"/>
        </w:tabs>
        <w:suppressAutoHyphens w:val="0"/>
        <w:ind w:left="927" w:right="-283"/>
        <w:jc w:val="both"/>
      </w:pPr>
      <w:r w:rsidRPr="006570D7">
        <w:t xml:space="preserve">заявителю назначены (установлены) пенсия за выслугу лет, ежемесячное пожизненное содержание, дополнительное ежемесячное материальное обеспечение либо ежемесячная доплата к трудовой пенсии в соответствии с законодательством Российской Федерации и законодательством субъектов Российской Федерации; </w:t>
      </w:r>
    </w:p>
    <w:p w:rsidR="00B40E46" w:rsidRPr="006570D7" w:rsidRDefault="00B40E46" w:rsidP="00B40E46">
      <w:pPr>
        <w:widowControl/>
        <w:numPr>
          <w:ilvl w:val="0"/>
          <w:numId w:val="14"/>
        </w:numPr>
        <w:tabs>
          <w:tab w:val="left" w:pos="927"/>
        </w:tabs>
        <w:suppressAutoHyphens w:val="0"/>
        <w:ind w:left="927" w:right="-283"/>
        <w:jc w:val="both"/>
      </w:pPr>
      <w:r w:rsidRPr="006570D7">
        <w:t xml:space="preserve">заявителю не назначена трудовая пенсия; </w:t>
      </w:r>
    </w:p>
    <w:p w:rsidR="00B40E46" w:rsidRPr="006570D7" w:rsidRDefault="00B40E46" w:rsidP="00B40E46">
      <w:pPr>
        <w:widowControl/>
        <w:numPr>
          <w:ilvl w:val="0"/>
          <w:numId w:val="14"/>
        </w:numPr>
        <w:tabs>
          <w:tab w:val="left" w:pos="927"/>
        </w:tabs>
        <w:suppressAutoHyphens w:val="0"/>
        <w:ind w:left="927" w:right="-283"/>
        <w:jc w:val="both"/>
      </w:pPr>
      <w:r w:rsidRPr="006570D7">
        <w:t xml:space="preserve">сведения, в представленных заявителем документах, не соответствуют действительности; </w:t>
      </w:r>
    </w:p>
    <w:p w:rsidR="00B40E46" w:rsidRPr="006570D7" w:rsidRDefault="00B40E46" w:rsidP="00B40E46">
      <w:pPr>
        <w:widowControl/>
        <w:numPr>
          <w:ilvl w:val="0"/>
          <w:numId w:val="14"/>
        </w:numPr>
        <w:tabs>
          <w:tab w:val="left" w:pos="927"/>
        </w:tabs>
        <w:suppressAutoHyphens w:val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представленные заявителем документы не подтверждают право на предоставление муниципальной услуги;</w:t>
      </w:r>
    </w:p>
    <w:p w:rsidR="00B40E46" w:rsidRPr="006570D7" w:rsidRDefault="00B40E46" w:rsidP="00B40E46">
      <w:pPr>
        <w:pStyle w:val="a4"/>
        <w:numPr>
          <w:ilvl w:val="0"/>
          <w:numId w:val="14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отсутствие полного пакета документов, предоставленных заявителем лично, необходимого для решения вопроса о назначении доплаты.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2.8. Не имеют права на получение муниципальной услуги по установлению доплаты к пенсии следующие категории граждан: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а) замещающие на момент установления доплаты государственные должности Российской Федерации, государственные должности Удмуртской Республики, муниципальные должности, должности государственной службы или должности муниципальной службы; </w:t>
      </w:r>
    </w:p>
    <w:p w:rsidR="00B40E46" w:rsidRPr="009B0260" w:rsidRDefault="00B40E46" w:rsidP="00B40E46">
      <w:pPr>
        <w:pStyle w:val="a4"/>
        <w:spacing w:before="0" w:after="0"/>
        <w:ind w:right="-283" w:firstLine="567"/>
        <w:jc w:val="both"/>
      </w:pPr>
      <w:proofErr w:type="gramStart"/>
      <w:r w:rsidRPr="009B0260">
        <w:t xml:space="preserve">б) </w:t>
      </w:r>
      <w:r>
        <w:t>при наличии у них менее 8</w:t>
      </w:r>
      <w:r w:rsidRPr="009B0260">
        <w:t xml:space="preserve"> лет стажа замещения  муниципальной должности;</w:t>
      </w:r>
      <w:proofErr w:type="gramEnd"/>
    </w:p>
    <w:p w:rsidR="00B40E46" w:rsidRPr="00965246" w:rsidRDefault="00B40E46" w:rsidP="00B40E46">
      <w:pPr>
        <w:pStyle w:val="a4"/>
        <w:spacing w:before="0" w:after="0"/>
        <w:ind w:right="-283" w:firstLine="567"/>
        <w:jc w:val="both"/>
      </w:pPr>
      <w:r w:rsidRPr="00965246">
        <w:t>в) при назначении им в соответствии с законодательством Российской Федерации пенсии за выслугу лет или ежемесячного пожизненного содержания, или установления дополнительного ежемесячного пожизненного материального обеспечения, либо, в соответствии с законодательством Российской Федерации, субъектов Российской Федерации установления ежемесячной доплаты к трудовой пенсии;</w:t>
      </w:r>
    </w:p>
    <w:p w:rsidR="00B40E46" w:rsidRPr="00965246" w:rsidRDefault="00B40E46" w:rsidP="00B40E46">
      <w:pPr>
        <w:pStyle w:val="a4"/>
        <w:spacing w:before="0" w:after="0"/>
        <w:ind w:right="-283" w:firstLine="567"/>
        <w:jc w:val="both"/>
      </w:pPr>
      <w:r w:rsidRPr="00965246">
        <w:t>г) нахождение их в доме - интернате (пансионате) для престарелых и инвалидов на полном государственном обеспечении;</w:t>
      </w:r>
    </w:p>
    <w:p w:rsidR="00B40E46" w:rsidRPr="00965246" w:rsidRDefault="00B40E46" w:rsidP="00B40E46">
      <w:pPr>
        <w:pStyle w:val="a4"/>
        <w:spacing w:before="0" w:after="0"/>
        <w:ind w:right="-283" w:firstLine="567"/>
        <w:jc w:val="both"/>
      </w:pPr>
      <w:r w:rsidRPr="00965246">
        <w:t>д) нахождение их в местах лишения свободы.</w:t>
      </w:r>
    </w:p>
    <w:p w:rsidR="00B40E46" w:rsidRPr="006570D7" w:rsidRDefault="00B40E46" w:rsidP="00B40E46">
      <w:pPr>
        <w:shd w:val="clear" w:color="auto" w:fill="FFFFFF"/>
        <w:ind w:left="68" w:right="-283" w:firstLine="499"/>
        <w:jc w:val="both"/>
        <w:rPr>
          <w:rFonts w:eastAsia="Times New Roman"/>
          <w:color w:val="000000"/>
          <w:spacing w:val="-1"/>
          <w:w w:val="102"/>
          <w:lang w:val="ru-RU"/>
        </w:rPr>
      </w:pPr>
      <w:r w:rsidRPr="006570D7">
        <w:rPr>
          <w:color w:val="000000"/>
        </w:rPr>
        <w:t xml:space="preserve">2.9. </w:t>
      </w:r>
      <w:r w:rsidRPr="006570D7">
        <w:rPr>
          <w:rFonts w:eastAsia="Times New Roman"/>
          <w:color w:val="000000"/>
          <w:spacing w:val="13"/>
          <w:w w:val="102"/>
        </w:rPr>
        <w:t xml:space="preserve">Ограничения для установления и выплаты доплаты к </w:t>
      </w:r>
      <w:r w:rsidRPr="006570D7">
        <w:rPr>
          <w:rFonts w:eastAsia="Times New Roman"/>
          <w:color w:val="000000"/>
          <w:spacing w:val="-1"/>
          <w:w w:val="102"/>
        </w:rPr>
        <w:t>пенсии</w:t>
      </w:r>
      <w:r w:rsidRPr="006570D7">
        <w:rPr>
          <w:rFonts w:eastAsia="Times New Roman"/>
          <w:color w:val="000000"/>
          <w:spacing w:val="-1"/>
          <w:w w:val="102"/>
          <w:lang w:val="ru-RU"/>
        </w:rPr>
        <w:t>.</w:t>
      </w:r>
    </w:p>
    <w:p w:rsidR="00B40E46" w:rsidRPr="006570D7" w:rsidRDefault="00B40E46" w:rsidP="00B40E46">
      <w:pPr>
        <w:shd w:val="clear" w:color="auto" w:fill="FFFFFF"/>
        <w:ind w:left="77" w:right="-283" w:firstLine="720"/>
        <w:jc w:val="both"/>
        <w:rPr>
          <w:rFonts w:eastAsia="Times New Roman"/>
          <w:color w:val="000000"/>
          <w:spacing w:val="-2"/>
          <w:w w:val="102"/>
        </w:rPr>
      </w:pPr>
      <w:r w:rsidRPr="006570D7">
        <w:rPr>
          <w:color w:val="000000"/>
          <w:spacing w:val="-1"/>
          <w:w w:val="102"/>
          <w:lang w:val="ru-RU"/>
        </w:rPr>
        <w:t>2.9.1.</w:t>
      </w:r>
      <w:r w:rsidRPr="006570D7">
        <w:rPr>
          <w:color w:val="000000"/>
          <w:spacing w:val="-1"/>
          <w:w w:val="102"/>
        </w:rPr>
        <w:t xml:space="preserve"> </w:t>
      </w:r>
      <w:r w:rsidRPr="006570D7">
        <w:rPr>
          <w:color w:val="000000"/>
          <w:spacing w:val="-1"/>
          <w:w w:val="102"/>
          <w:lang w:val="ru-RU"/>
        </w:rPr>
        <w:t>Д</w:t>
      </w:r>
      <w:r w:rsidRPr="006570D7">
        <w:rPr>
          <w:rFonts w:eastAsia="Times New Roman"/>
          <w:color w:val="000000"/>
          <w:spacing w:val="-1"/>
          <w:w w:val="102"/>
        </w:rPr>
        <w:t xml:space="preserve">оплата к пенсии лицу, замещавшему муниципальную должность, не </w:t>
      </w:r>
      <w:r w:rsidRPr="006570D7">
        <w:rPr>
          <w:rFonts w:eastAsia="Times New Roman"/>
          <w:color w:val="000000"/>
          <w:spacing w:val="-2"/>
          <w:w w:val="102"/>
        </w:rPr>
        <w:t>назначается при прекращении осуществления им полномочий в случае:</w:t>
      </w:r>
    </w:p>
    <w:p w:rsidR="00B40E46" w:rsidRPr="006570D7" w:rsidRDefault="00B40E46" w:rsidP="00B40E46">
      <w:pPr>
        <w:numPr>
          <w:ilvl w:val="0"/>
          <w:numId w:val="16"/>
        </w:numPr>
        <w:shd w:val="clear" w:color="auto" w:fill="FFFFFF"/>
        <w:tabs>
          <w:tab w:val="left" w:pos="787"/>
          <w:tab w:val="left" w:pos="1037"/>
        </w:tabs>
        <w:suppressAutoHyphens w:val="0"/>
        <w:autoSpaceDE w:val="0"/>
        <w:ind w:left="787" w:right="-283"/>
        <w:jc w:val="both"/>
        <w:rPr>
          <w:rFonts w:eastAsia="Times New Roman"/>
          <w:color w:val="000000"/>
          <w:spacing w:val="-1"/>
          <w:w w:val="102"/>
        </w:rPr>
      </w:pPr>
      <w:r w:rsidRPr="006570D7">
        <w:rPr>
          <w:rFonts w:eastAsia="Times New Roman"/>
          <w:color w:val="000000"/>
          <w:spacing w:val="-1"/>
          <w:w w:val="102"/>
        </w:rPr>
        <w:t>отзыва лица, замещающего муниципальную должность, избирателями, в том числе</w:t>
      </w:r>
      <w:r w:rsidRPr="006570D7">
        <w:rPr>
          <w:rFonts w:eastAsia="Times New Roman"/>
          <w:color w:val="000000"/>
          <w:spacing w:val="-1"/>
          <w:w w:val="102"/>
          <w:lang w:val="ru-RU"/>
        </w:rPr>
        <w:t xml:space="preserve"> </w:t>
      </w:r>
      <w:r w:rsidRPr="006570D7">
        <w:rPr>
          <w:rFonts w:eastAsia="Times New Roman"/>
          <w:color w:val="000000"/>
          <w:w w:val="102"/>
        </w:rPr>
        <w:t xml:space="preserve">отзыва выборного должностного лица, избранного </w:t>
      </w:r>
      <w:r>
        <w:rPr>
          <w:rFonts w:eastAsia="Times New Roman"/>
          <w:color w:val="000000"/>
          <w:w w:val="102"/>
          <w:lang w:val="ru-RU"/>
        </w:rPr>
        <w:t>Советом депутатов МО «Эркешевское</w:t>
      </w:r>
      <w:r w:rsidRPr="006570D7">
        <w:rPr>
          <w:rFonts w:eastAsia="Times New Roman"/>
          <w:color w:val="000000"/>
          <w:w w:val="102"/>
          <w:lang w:val="ru-RU"/>
        </w:rPr>
        <w:t>»</w:t>
      </w:r>
      <w:r w:rsidRPr="006570D7">
        <w:rPr>
          <w:rFonts w:eastAsia="Times New Roman"/>
          <w:color w:val="000000"/>
          <w:w w:val="102"/>
        </w:rPr>
        <w:t xml:space="preserve"> из своего</w:t>
      </w:r>
      <w:r w:rsidRPr="006570D7">
        <w:rPr>
          <w:rFonts w:eastAsia="Times New Roman"/>
          <w:color w:val="000000"/>
          <w:w w:val="102"/>
          <w:lang w:val="ru-RU"/>
        </w:rPr>
        <w:t xml:space="preserve"> </w:t>
      </w:r>
      <w:r w:rsidRPr="006570D7">
        <w:rPr>
          <w:rFonts w:eastAsia="Times New Roman"/>
          <w:color w:val="000000"/>
          <w:spacing w:val="-1"/>
          <w:w w:val="102"/>
        </w:rPr>
        <w:t xml:space="preserve">состава, в качестве депутата </w:t>
      </w:r>
      <w:r w:rsidRPr="006570D7">
        <w:rPr>
          <w:rFonts w:eastAsia="Times New Roman"/>
          <w:color w:val="000000"/>
          <w:w w:val="102"/>
          <w:lang w:val="ru-RU"/>
        </w:rPr>
        <w:t>Совета</w:t>
      </w:r>
      <w:r>
        <w:rPr>
          <w:rFonts w:eastAsia="Times New Roman"/>
          <w:color w:val="000000"/>
          <w:w w:val="102"/>
          <w:lang w:val="ru-RU"/>
        </w:rPr>
        <w:t xml:space="preserve"> депутатов МО «Эркешевское</w:t>
      </w:r>
      <w:r w:rsidRPr="006570D7">
        <w:rPr>
          <w:rFonts w:eastAsia="Times New Roman"/>
          <w:color w:val="000000"/>
          <w:w w:val="102"/>
          <w:lang w:val="ru-RU"/>
        </w:rPr>
        <w:t>»</w:t>
      </w:r>
      <w:r w:rsidRPr="006570D7">
        <w:rPr>
          <w:rFonts w:eastAsia="Times New Roman"/>
          <w:color w:val="000000"/>
          <w:spacing w:val="-1"/>
          <w:w w:val="102"/>
        </w:rPr>
        <w:t>;</w:t>
      </w:r>
    </w:p>
    <w:p w:rsidR="00B40E46" w:rsidRPr="006570D7" w:rsidRDefault="00B40E46" w:rsidP="00B40E46">
      <w:pPr>
        <w:numPr>
          <w:ilvl w:val="0"/>
          <w:numId w:val="16"/>
        </w:numPr>
        <w:shd w:val="clear" w:color="auto" w:fill="FFFFFF"/>
        <w:tabs>
          <w:tab w:val="left" w:pos="787"/>
          <w:tab w:val="left" w:pos="1037"/>
        </w:tabs>
        <w:suppressAutoHyphens w:val="0"/>
        <w:autoSpaceDE w:val="0"/>
        <w:ind w:left="787" w:right="-283"/>
        <w:jc w:val="both"/>
        <w:rPr>
          <w:rFonts w:eastAsia="Times New Roman"/>
          <w:color w:val="000000"/>
          <w:spacing w:val="2"/>
          <w:lang w:val="ru-RU"/>
        </w:rPr>
      </w:pPr>
      <w:r w:rsidRPr="006570D7">
        <w:rPr>
          <w:rFonts w:eastAsia="Times New Roman"/>
          <w:color w:val="000000"/>
          <w:spacing w:val="4"/>
        </w:rPr>
        <w:t>отрешения выборного должностного лица, являющегося Главой муниципального</w:t>
      </w:r>
      <w:r w:rsidRPr="006570D7">
        <w:rPr>
          <w:rFonts w:eastAsia="Times New Roman"/>
          <w:color w:val="000000"/>
          <w:spacing w:val="-1"/>
        </w:rPr>
        <w:t>образования   «</w:t>
      </w:r>
      <w:r>
        <w:rPr>
          <w:rFonts w:eastAsia="Times New Roman"/>
          <w:color w:val="000000"/>
          <w:spacing w:val="-1"/>
          <w:lang w:val="ru-RU"/>
        </w:rPr>
        <w:t>Эркешевское</w:t>
      </w:r>
      <w:r w:rsidRPr="006570D7">
        <w:rPr>
          <w:rFonts w:eastAsia="Times New Roman"/>
          <w:color w:val="000000"/>
          <w:spacing w:val="-1"/>
        </w:rPr>
        <w:t>»,   от должности   Президентом  Удмуртской   Республики   в</w:t>
      </w:r>
      <w:r w:rsidRPr="006570D7">
        <w:rPr>
          <w:rFonts w:eastAsia="Times New Roman"/>
          <w:color w:val="000000"/>
          <w:spacing w:val="-1"/>
          <w:lang w:val="ru-RU"/>
        </w:rPr>
        <w:t xml:space="preserve"> </w:t>
      </w:r>
      <w:r w:rsidRPr="006570D7">
        <w:rPr>
          <w:rFonts w:eastAsia="Times New Roman"/>
          <w:color w:val="000000"/>
          <w:spacing w:val="2"/>
        </w:rPr>
        <w:t>соответствии с федеральным законом</w:t>
      </w:r>
      <w:r w:rsidRPr="006570D7">
        <w:rPr>
          <w:rFonts w:eastAsia="Times New Roman"/>
          <w:color w:val="000000"/>
          <w:spacing w:val="2"/>
          <w:lang w:val="ru-RU"/>
        </w:rPr>
        <w:t>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FF0000"/>
        </w:rPr>
      </w:pPr>
      <w:r w:rsidRPr="006570D7">
        <w:rPr>
          <w:color w:val="000000"/>
        </w:rPr>
        <w:t xml:space="preserve">2.10. Выплата доплаты к пенсии прекращается </w:t>
      </w:r>
      <w:r w:rsidRPr="006570D7">
        <w:t>в случаях:</w:t>
      </w:r>
      <w:r w:rsidRPr="006570D7">
        <w:rPr>
          <w:color w:val="FF0000"/>
        </w:rPr>
        <w:t xml:space="preserve">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>при замещении государственной должности Российской Федерации, государственной должности Удмуртской Республики, муниципальной должности, должности государственной службы или должности муниципальной службы;</w:t>
      </w:r>
    </w:p>
    <w:p w:rsidR="00B40E46" w:rsidRPr="006570D7" w:rsidRDefault="00B40E46" w:rsidP="00B40E46">
      <w:pPr>
        <w:pStyle w:val="a4"/>
        <w:spacing w:before="0" w:after="0"/>
        <w:ind w:left="720" w:right="-283"/>
        <w:jc w:val="both"/>
        <w:rPr>
          <w:color w:val="000000"/>
        </w:rPr>
      </w:pPr>
      <w:r w:rsidRPr="006570D7">
        <w:rPr>
          <w:color w:val="000000"/>
        </w:rPr>
        <w:t xml:space="preserve">- со дня замещения одной из указанных выше должностей.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>
        <w:t>перехода</w:t>
      </w:r>
      <w:r w:rsidRPr="006570D7">
        <w:t xml:space="preserve"> на пенсию от других ведомств (Министерства обороны, Министерства внутренних дел, Федеральной службы безопасности Российской Федерации и т. д.);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 xml:space="preserve">перехода на пенсию другого вида, к которой доплата не устанавливается;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lastRenderedPageBreak/>
        <w:t xml:space="preserve">назначения ежемесячного пожизненного содержания, установления дополнительного пожизненного ежемесячного материального обеспечения, установления в соответствии с законодательством Российской Федерации, субъектов Российской Федерации ежемесячной доплаты к государственной пенсии;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 xml:space="preserve">прекращения выплаты пенсии, к которой установлена доплата;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>выезда на постоянное место жительства за пределы Удмуртской Республики;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 xml:space="preserve">помещения пенсионера в дом - интернат (пансионат) для престарелых и инвалидов на полное государственное обеспечение;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/>
        <w:jc w:val="both"/>
      </w:pPr>
      <w:r w:rsidRPr="006570D7">
        <w:t xml:space="preserve">смерти получателя доплаты; </w:t>
      </w:r>
    </w:p>
    <w:p w:rsidR="00B40E46" w:rsidRPr="006570D7" w:rsidRDefault="00B40E46" w:rsidP="00B40E46">
      <w:pPr>
        <w:pStyle w:val="a4"/>
        <w:numPr>
          <w:ilvl w:val="0"/>
          <w:numId w:val="7"/>
        </w:numPr>
        <w:tabs>
          <w:tab w:val="left" w:pos="927"/>
        </w:tabs>
        <w:spacing w:before="0" w:after="0"/>
        <w:ind w:left="927"/>
        <w:jc w:val="both"/>
      </w:pPr>
      <w:r w:rsidRPr="006570D7">
        <w:t xml:space="preserve">лишения свободы по приговору суда.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2.11. Порядок возобновления выплаты ежемесячной доплаты.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2.11.1. Выплата доплаты возобновляется: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- после прекращения действия обстоятельств, с учетом которых она была прекращена, со дня обращения получателя с заявлением о ее возобновлении в Администрацию </w:t>
      </w:r>
      <w:r>
        <w:rPr>
          <w:color w:val="000000"/>
        </w:rPr>
        <w:t>МО «Эркешевское</w:t>
      </w:r>
      <w:r w:rsidRPr="006570D7">
        <w:rPr>
          <w:color w:val="000000"/>
        </w:rPr>
        <w:t>»;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- если лицо, которому выплата доплаты к государственной пенсии по инвалидности прекращена в связи с восстановлением трудоспособности, вновь становится инвалидом, либо приобретает право на получение пенсии по старости, ему восстанавливается выплата ранее установленной доплаты;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t xml:space="preserve">- </w:t>
      </w:r>
      <w:r w:rsidRPr="006570D7">
        <w:rPr>
          <w:color w:val="000000"/>
        </w:rPr>
        <w:t xml:space="preserve">после прекращения действия обстоятельств, с учетом которых она была прекращена, со дня обращения получателя с заявлением о ее возобновлении в Управление социальной защиты населения. </w:t>
      </w:r>
    </w:p>
    <w:p w:rsidR="00B40E46" w:rsidRPr="006570D7" w:rsidRDefault="00B40E46" w:rsidP="00B40E46">
      <w:pPr>
        <w:widowControl/>
        <w:suppressAutoHyphens w:val="0"/>
        <w:autoSpaceDE w:val="0"/>
        <w:ind w:right="-308" w:firstLine="540"/>
        <w:jc w:val="both"/>
        <w:rPr>
          <w:rFonts w:eastAsia="Times New Roman"/>
          <w:lang w:val="ru-RU"/>
        </w:rPr>
      </w:pPr>
      <w:r w:rsidRPr="006570D7">
        <w:rPr>
          <w:color w:val="000000"/>
        </w:rPr>
        <w:t xml:space="preserve">2.12. </w:t>
      </w:r>
      <w:r w:rsidRPr="006570D7">
        <w:rPr>
          <w:rFonts w:eastAsia="Times New Roman"/>
          <w:lang w:val="ru-RU"/>
        </w:rPr>
        <w:t>Перерасчет размера доплаты к пенсии производится в случаях:</w:t>
      </w:r>
    </w:p>
    <w:p w:rsidR="00B40E46" w:rsidRPr="006570D7" w:rsidRDefault="00B40E46" w:rsidP="00B40E46">
      <w:pPr>
        <w:widowControl/>
        <w:suppressAutoHyphens w:val="0"/>
        <w:autoSpaceDE w:val="0"/>
        <w:ind w:right="-308" w:firstLine="540"/>
        <w:jc w:val="both"/>
        <w:rPr>
          <w:rFonts w:eastAsia="Times New Roman"/>
          <w:lang w:val="ru-RU"/>
        </w:rPr>
      </w:pPr>
      <w:r w:rsidRPr="006570D7">
        <w:rPr>
          <w:rFonts w:eastAsia="Times New Roman"/>
          <w:lang w:val="ru-RU"/>
        </w:rPr>
        <w:t>1) изменения размера страховой части трудовой пенсии по старости (трудовой пенсии по инвалидности);</w:t>
      </w:r>
    </w:p>
    <w:p w:rsidR="00B40E46" w:rsidRPr="006570D7" w:rsidRDefault="00B40E46" w:rsidP="00B40E46">
      <w:pPr>
        <w:widowControl/>
        <w:suppressAutoHyphens w:val="0"/>
        <w:autoSpaceDE w:val="0"/>
        <w:ind w:right="-308" w:firstLine="540"/>
        <w:jc w:val="both"/>
        <w:rPr>
          <w:rFonts w:eastAsia="Times New Roman"/>
          <w:lang w:val="ru-RU"/>
        </w:rPr>
      </w:pPr>
      <w:r w:rsidRPr="006570D7">
        <w:rPr>
          <w:rFonts w:eastAsia="Times New Roman"/>
          <w:lang w:val="ru-RU"/>
        </w:rPr>
        <w:t>2) при централизованном повышении денежного содержания лиц, замещающих государственные должности Удмуртской Республики, при включении необходимых сре</w:t>
      </w:r>
      <w:proofErr w:type="gramStart"/>
      <w:r w:rsidRPr="006570D7">
        <w:rPr>
          <w:rFonts w:eastAsia="Times New Roman"/>
          <w:lang w:val="ru-RU"/>
        </w:rPr>
        <w:t>дств в б</w:t>
      </w:r>
      <w:proofErr w:type="gramEnd"/>
      <w:r w:rsidRPr="006570D7">
        <w:rPr>
          <w:rFonts w:eastAsia="Times New Roman"/>
          <w:lang w:val="ru-RU"/>
        </w:rPr>
        <w:t>юджет Удмуртской Республики.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</w:pPr>
      <w:r w:rsidRPr="006570D7">
        <w:rPr>
          <w:color w:val="000000"/>
        </w:rPr>
        <w:t xml:space="preserve">2.13. </w:t>
      </w:r>
      <w:r w:rsidRPr="006570D7">
        <w:t>Требования к  предоставлению муниципальной услуги.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t>2.13.1.</w:t>
      </w:r>
      <w:r w:rsidRPr="006570D7">
        <w:rPr>
          <w:color w:val="000000"/>
        </w:rPr>
        <w:t xml:space="preserve">Муниципальная услуга предоставляется бесплатно.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2.13.2.Необходимые копии документов снимаются бесплатно.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2.14. Максимальный срок ожидания предоставления муниципальной услуги.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2.14.1.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2.14.2. Максимальный срок ожидания в очереди для получения информации (консультации) не должен превышать </w:t>
      </w:r>
      <w:r>
        <w:rPr>
          <w:color w:val="000000"/>
        </w:rPr>
        <w:t>15</w:t>
      </w:r>
      <w:r w:rsidRPr="006570D7">
        <w:rPr>
          <w:color w:val="000000"/>
        </w:rPr>
        <w:t xml:space="preserve"> минут.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2.14.3. Максимальный срок ожидания в очереди при подаче запроса о предоставлении муниципальной услуги для подачи документов не должен превышать </w:t>
      </w:r>
      <w:r>
        <w:rPr>
          <w:color w:val="000000"/>
        </w:rPr>
        <w:t>15</w:t>
      </w:r>
      <w:r w:rsidRPr="006570D7">
        <w:rPr>
          <w:color w:val="000000"/>
        </w:rPr>
        <w:t xml:space="preserve"> минут.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2.14.4. Максимальный срок ожидания в очереди при получении результата предоставления муниципальной услуги не должен превышать 15 минут.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2.14.5. Срок ожидания в очереди на прием к руководителю органа социальной  защиты по предварительной записи не должно превышать 10 минут, без предварительной записи - 30 минут.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2.15. Срок регистрации запроса заявителя о предоставлении муниципальной услуги.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2.15.1. Срок регистрации запроса заявителя о предоставлении муниципальной услуги – 5 минут. </w:t>
      </w:r>
    </w:p>
    <w:p w:rsidR="00B40E46" w:rsidRPr="00E30E63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</w:rPr>
        <w:t xml:space="preserve">        </w:t>
      </w:r>
      <w:r w:rsidRPr="00883E47">
        <w:rPr>
          <w:b w:val="0"/>
          <w:color w:val="000000"/>
          <w:sz w:val="22"/>
          <w:szCs w:val="22"/>
        </w:rPr>
        <w:t>2.15.2</w:t>
      </w:r>
      <w:r w:rsidRPr="00883E47">
        <w:rPr>
          <w:b w:val="0"/>
          <w:color w:val="000000"/>
        </w:rPr>
        <w:t>.</w:t>
      </w:r>
      <w:r w:rsidRPr="006570D7">
        <w:rPr>
          <w:color w:val="000000"/>
        </w:rPr>
        <w:t xml:space="preserve"> </w:t>
      </w:r>
      <w:proofErr w:type="gramStart"/>
      <w:r w:rsidRPr="00A5780D">
        <w:rPr>
          <w:b w:val="0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</w:t>
      </w:r>
      <w:r w:rsidRPr="00A5780D">
        <w:rPr>
          <w:b w:val="0"/>
          <w:sz w:val="24"/>
          <w:szCs w:val="24"/>
        </w:rPr>
        <w:lastRenderedPageBreak/>
        <w:t>доступности для инвалидов указанных объектов в соответствии с законодательством Российской Федерации</w:t>
      </w:r>
      <w:r>
        <w:rPr>
          <w:b w:val="0"/>
          <w:sz w:val="24"/>
          <w:szCs w:val="24"/>
        </w:rPr>
        <w:t xml:space="preserve"> о социальной защите инвалидов.</w:t>
      </w:r>
      <w:proofErr w:type="gramEnd"/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 xml:space="preserve"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</w:t>
      </w:r>
      <w:proofErr w:type="gramStart"/>
      <w:r w:rsidRPr="00A5780D">
        <w:rPr>
          <w:b w:val="0"/>
          <w:sz w:val="24"/>
          <w:szCs w:val="24"/>
        </w:rPr>
        <w:t>электронно- вычислительным</w:t>
      </w:r>
      <w:proofErr w:type="gramEnd"/>
      <w:r w:rsidRPr="00A5780D">
        <w:rPr>
          <w:b w:val="0"/>
          <w:sz w:val="24"/>
          <w:szCs w:val="24"/>
        </w:rPr>
        <w:t xml:space="preserve"> машинам и организации работы. СанПиН 2.2.2/2.4.1340-03».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883E47">
        <w:rPr>
          <w:rStyle w:val="312pt"/>
          <w:b/>
        </w:rPr>
        <w:t>Помещения должны</w:t>
      </w:r>
      <w:r w:rsidRPr="00A5780D">
        <w:rPr>
          <w:b w:val="0"/>
          <w:sz w:val="24"/>
          <w:szCs w:val="24"/>
        </w:rPr>
        <w:t xml:space="preserve">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На территории, прилегающей к зданию Администрации, должны быть оборудованы бесплатные места для парковки, в том числе одно для транспортных средств инвалидов.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Вход в здание Администрации и выход из него должны быть оборудованы информационной табличкой (вывеской), содержа</w:t>
      </w:r>
      <w:r>
        <w:rPr>
          <w:b w:val="0"/>
          <w:sz w:val="24"/>
          <w:szCs w:val="24"/>
        </w:rPr>
        <w:t>щей наименование Администрации.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Помещения для непосредственного взаимодействия должностных лиц и граждан должны размещаться на нижних этажах здания.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</w:t>
      </w:r>
      <w:r w:rsidRPr="00A5780D">
        <w:rPr>
          <w:b w:val="0"/>
          <w:sz w:val="24"/>
          <w:szCs w:val="24"/>
        </w:rPr>
        <w:t>Прием граждан должен осуществляться в специально выделенных для этих целей помещениях, заполнения запросов (заявлений) о предоставлении муниципальной услуги, места приема граждан.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ожидания должны быть обеспечены стульями. Количество мест ожидания определяется исходя из физической нагрузки и возможностей для их размещения в здании.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 местах для ожидания на видном месте должны быть расположены схемы размещения средств пожаротушения и путей эвакуации посетителей и должностных лиц.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стульями, столами (стойками), бланками заявлений и письменными принадлежностями.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Информационные стенды должны быть максимально заметны, хорошо просматриваемы и функциональны. Они должны оборудоваться карманами формата А</w:t>
      </w:r>
      <w:proofErr w:type="gramStart"/>
      <w:r w:rsidRPr="00A5780D">
        <w:rPr>
          <w:b w:val="0"/>
          <w:sz w:val="24"/>
          <w:szCs w:val="24"/>
        </w:rPr>
        <w:t>4</w:t>
      </w:r>
      <w:proofErr w:type="gramEnd"/>
      <w:r w:rsidRPr="00A5780D">
        <w:rPr>
          <w:b w:val="0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отчества, дней и часов приема, времени перерыва на обед, технического перерыва.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Места для приема граждан должны быть оборудованы стульями и столами для возможности оформления документов.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В целях соблюдения прав инвалидов на беспрепятственный доступ к объектам для получения муниципальной услуги обеспечивает инвалидам (включая инвалидов, использующих кресла-коляски и собак-проводников):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 работниками Администрации;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РФ;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Прием граждан ведется специалистом по приему населения в порядке общей очереди либо по предварительной записи.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Специалист по приему населения, а также иные должностные лица территориального органа,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РФ и законодательством УР.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B40E46" w:rsidRPr="00A5780D" w:rsidRDefault="00B40E46" w:rsidP="00B40E46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A5780D">
        <w:rPr>
          <w:b w:val="0"/>
          <w:sz w:val="24"/>
          <w:szCs w:val="24"/>
        </w:rPr>
        <w:t>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помещения.</w:t>
      </w:r>
    </w:p>
    <w:p w:rsidR="00B40E46" w:rsidRPr="00192466" w:rsidRDefault="00B40E46" w:rsidP="00B40E46">
      <w:pPr>
        <w:pStyle w:val="40"/>
        <w:shd w:val="clear" w:color="auto" w:fill="auto"/>
        <w:spacing w:line="240" w:lineRule="auto"/>
        <w:ind w:firstLine="658"/>
        <w:rPr>
          <w:b w:val="0"/>
          <w:sz w:val="24"/>
          <w:szCs w:val="24"/>
        </w:rPr>
      </w:pPr>
      <w:r w:rsidRPr="00192466">
        <w:rPr>
          <w:b w:val="0"/>
          <w:sz w:val="24"/>
          <w:szCs w:val="24"/>
        </w:rPr>
        <w:t>Гражданам предоставляется возможность осуществить запись на прием по тел</w:t>
      </w:r>
      <w:r>
        <w:rPr>
          <w:b w:val="0"/>
          <w:sz w:val="24"/>
          <w:szCs w:val="24"/>
        </w:rPr>
        <w:t>ефону 8(34166) 7-31-20</w:t>
      </w:r>
      <w:r w:rsidRPr="00192466">
        <w:rPr>
          <w:b w:val="0"/>
          <w:sz w:val="24"/>
          <w:szCs w:val="24"/>
        </w:rPr>
        <w:t>.</w:t>
      </w:r>
    </w:p>
    <w:p w:rsidR="00B40E46" w:rsidRPr="0008250E" w:rsidRDefault="00B40E46" w:rsidP="00B40E46">
      <w:pPr>
        <w:pStyle w:val="30"/>
        <w:shd w:val="clear" w:color="auto" w:fill="auto"/>
        <w:spacing w:before="0" w:after="0" w:line="240" w:lineRule="auto"/>
        <w:ind w:firstLine="658"/>
        <w:jc w:val="both"/>
        <w:rPr>
          <w:b w:val="0"/>
          <w:sz w:val="24"/>
          <w:szCs w:val="24"/>
        </w:rPr>
      </w:pPr>
      <w:r w:rsidRPr="0008250E">
        <w:rPr>
          <w:b w:val="0"/>
          <w:sz w:val="24"/>
          <w:szCs w:val="24"/>
        </w:rPr>
        <w:t>При определении времени приема по телефону специалист по приему населении назначает время на основании графика уже запланированного времени приема граждан и времени, удобного гражданину.</w:t>
      </w:r>
    </w:p>
    <w:p w:rsidR="00B40E46" w:rsidRPr="0008250E" w:rsidRDefault="00B40E46" w:rsidP="00B40E46">
      <w:pPr>
        <w:jc w:val="both"/>
      </w:pP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Прием заявителя для оказания муниципальной услуги осуществляется согласно графику приема граждан специалистами, указанному в приложении 1 настоящего регламента.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2.15.</w:t>
      </w:r>
      <w:r>
        <w:rPr>
          <w:color w:val="000000"/>
        </w:rPr>
        <w:t>3</w:t>
      </w:r>
      <w:r w:rsidRPr="006570D7">
        <w:rPr>
          <w:color w:val="000000"/>
        </w:rPr>
        <w:t xml:space="preserve">. Место ожидания должно соответствовать комфортным условиям для заявителей и оптимальным условиям работы специалистов.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Место ожидания в очереди на предоставление или получение документов должен быть оборудован стульями, столом для возможности оформления документов.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2.15.</w:t>
      </w:r>
      <w:r>
        <w:rPr>
          <w:color w:val="000000"/>
        </w:rPr>
        <w:t>4</w:t>
      </w:r>
      <w:r w:rsidRPr="006570D7">
        <w:rPr>
          <w:color w:val="000000"/>
        </w:rPr>
        <w:t xml:space="preserve">. Места для заполнения запросов о предоставлении муниципальной услуги оборудуются: </w:t>
      </w:r>
    </w:p>
    <w:p w:rsidR="00B40E46" w:rsidRPr="006570D7" w:rsidRDefault="00B40E46" w:rsidP="00B40E46">
      <w:pPr>
        <w:pStyle w:val="a4"/>
        <w:numPr>
          <w:ilvl w:val="0"/>
          <w:numId w:val="6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информационными стендами;</w:t>
      </w:r>
    </w:p>
    <w:p w:rsidR="00B40E46" w:rsidRPr="006570D7" w:rsidRDefault="00B40E46" w:rsidP="00B40E46">
      <w:pPr>
        <w:pStyle w:val="a4"/>
        <w:numPr>
          <w:ilvl w:val="0"/>
          <w:numId w:val="6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>
        <w:rPr>
          <w:color w:val="000000"/>
        </w:rPr>
        <w:t>стульями, столами;</w:t>
      </w:r>
      <w:r w:rsidRPr="006570D7">
        <w:rPr>
          <w:color w:val="000000"/>
        </w:rPr>
        <w:t xml:space="preserve"> </w:t>
      </w:r>
    </w:p>
    <w:p w:rsidR="00B40E46" w:rsidRPr="006570D7" w:rsidRDefault="00B40E46" w:rsidP="00B40E46">
      <w:pPr>
        <w:pStyle w:val="a4"/>
        <w:numPr>
          <w:ilvl w:val="0"/>
          <w:numId w:val="6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образцами заполнения документов, бланками заявлений.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2.15.</w:t>
      </w:r>
      <w:r>
        <w:rPr>
          <w:color w:val="000000"/>
        </w:rPr>
        <w:t>5</w:t>
      </w:r>
      <w:r w:rsidRPr="006570D7">
        <w:rPr>
          <w:color w:val="000000"/>
        </w:rPr>
        <w:t xml:space="preserve">. На информационных стендах с образцами их заполнения и перечнем документов, необходимых для предоставления каждой муниципальной, размещается следующая информация: 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образец оформления заявления;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блок-схема, наглядно отображающая алгоритм прохождения административных процедур согласно приложению 3  настоящего регламента и краткое описание порядка предоставления муниципальной услуги; 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перечень документов, необходимых для получения направления, требования, предъявляемые к этим документам; 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схема размещения ответственных специалистов и график приема ими;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lastRenderedPageBreak/>
        <w:t>таблица сроков предоставления услуги в целом и максимальных сроков выполнения отдельных административных процедур, в том числе времени нахождения в очереди (ожидания), времени приема документов и т.д.;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порядок обжалования действий (бездействия) должностных лиц; 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результат предоставления государственной услуги. </w:t>
      </w:r>
    </w:p>
    <w:p w:rsidR="00B40E46" w:rsidRPr="006570D7" w:rsidRDefault="00B40E46" w:rsidP="00B40E46">
      <w:pPr>
        <w:pStyle w:val="a4"/>
        <w:numPr>
          <w:ilvl w:val="0"/>
          <w:numId w:val="2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При недостаточном естественном освещении информационные стенды должны быть дополнительно освещены, высота шрифта основного текста не менее </w:t>
      </w:r>
      <w:smartTag w:uri="urn:schemas-microsoft-com:office:smarttags" w:element="metricconverter">
        <w:smartTagPr>
          <w:attr w:name="ProductID" w:val="5 мм"/>
        </w:smartTagPr>
        <w:r w:rsidRPr="006570D7">
          <w:rPr>
            <w:color w:val="000000"/>
          </w:rPr>
          <w:t>5 мм</w:t>
        </w:r>
      </w:smartTag>
      <w:r w:rsidRPr="006570D7">
        <w:rPr>
          <w:color w:val="000000"/>
        </w:rPr>
        <w:t xml:space="preserve">. Одна треть стенда должна располагаться выше уровня глаз человека среднего роста. Шрифт должен быть четкий, цвет - яркий, контрастный к основному фону.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2.16. Иные требования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2.16.1. Порядок подачи и рассмотрения обращения в электронной форме.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В случае подачи заявления о порядке оказания муниципальной услуги и </w:t>
      </w:r>
      <w:proofErr w:type="gramStart"/>
      <w:r w:rsidRPr="006570D7">
        <w:rPr>
          <w:color w:val="000000"/>
        </w:rPr>
        <w:t>копий</w:t>
      </w:r>
      <w:proofErr w:type="gramEnd"/>
      <w:r w:rsidRPr="006570D7">
        <w:rPr>
          <w:color w:val="000000"/>
        </w:rPr>
        <w:t xml:space="preserve"> прилагаемых к нему документов посредством использования средств электронной передачи данных, специалист Администрации, выполняющий функции по приему и отправке корреспонденции, распечатывает поступившие документы и фиксирует факт получения от заявителей пакета документов путем записи в Журнале регистрации корреспонденции до 12 часов рабочего дня, следующего за днем поступления заявления.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Для приема обращения заявителя в форме электронного сообщения (</w:t>
      </w:r>
      <w:proofErr w:type="gramStart"/>
      <w:r w:rsidRPr="006570D7">
        <w:rPr>
          <w:color w:val="000000"/>
        </w:rPr>
        <w:t>Интернет-обращения</w:t>
      </w:r>
      <w:proofErr w:type="gramEnd"/>
      <w:r w:rsidRPr="006570D7">
        <w:rPr>
          <w:color w:val="000000"/>
        </w:rPr>
        <w:t>) применяется специализированное программное обеспечение, предусматривающее заполнение заявителем реквизитов, необходимых для работы с обращениями и для письменного ответа. В случае незаполнения указанных реквизитов заявитель автоматически информируется о невозможности принятия его обращения. Адрес электронной почты заявителя и электронная цифровая подпись являются дополнительной информацией. В случае</w:t>
      </w:r>
      <w:proofErr w:type="gramStart"/>
      <w:r w:rsidRPr="006570D7">
        <w:rPr>
          <w:color w:val="000000"/>
        </w:rPr>
        <w:t>,</w:t>
      </w:r>
      <w:proofErr w:type="gramEnd"/>
      <w:r w:rsidRPr="006570D7">
        <w:rPr>
          <w:color w:val="000000"/>
        </w:rPr>
        <w:t xml:space="preserve"> если в Интернет-обращении заявителем указан адрес электронной почты, по этому адресу направляется уведомление о приеме обращения или об отказе в его рассмотрении (с обоснованием причин отказа), после чего обращение распечатывается и дальнейшая работа с ним ведется как с письменным обращением в порядке, определяемом пунктом 5 Административного регламента.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2.16.2.Основаниями для отказа в рассмотрении </w:t>
      </w:r>
      <w:proofErr w:type="gramStart"/>
      <w:r w:rsidRPr="006570D7">
        <w:rPr>
          <w:color w:val="000000"/>
        </w:rPr>
        <w:t>Интернет-обращения</w:t>
      </w:r>
      <w:proofErr w:type="gramEnd"/>
      <w:r w:rsidRPr="006570D7">
        <w:rPr>
          <w:color w:val="000000"/>
        </w:rPr>
        <w:t xml:space="preserve">, помимо оснований, указанных в пункте 5 Административного регламента, также являются: </w:t>
      </w:r>
    </w:p>
    <w:p w:rsidR="00B40E46" w:rsidRPr="006570D7" w:rsidRDefault="00B40E46" w:rsidP="00B40E46">
      <w:pPr>
        <w:pStyle w:val="a4"/>
        <w:numPr>
          <w:ilvl w:val="0"/>
          <w:numId w:val="17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указание заявителем недостоверных сведений о себе и (или) адресе для ответа;</w:t>
      </w:r>
    </w:p>
    <w:p w:rsidR="00B40E46" w:rsidRPr="006570D7" w:rsidRDefault="00B40E46" w:rsidP="00B40E46">
      <w:pPr>
        <w:pStyle w:val="a4"/>
        <w:numPr>
          <w:ilvl w:val="0"/>
          <w:numId w:val="17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поступление дубликата уже принятого электронного сообщения; некорректность содержания электронного сообщения; </w:t>
      </w:r>
    </w:p>
    <w:p w:rsidR="00B40E46" w:rsidRDefault="00B40E46" w:rsidP="00B40E46">
      <w:pPr>
        <w:pStyle w:val="a4"/>
        <w:numPr>
          <w:ilvl w:val="0"/>
          <w:numId w:val="17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невозможность рассмотрения обращения без необходимых документов. </w:t>
      </w:r>
    </w:p>
    <w:p w:rsidR="00B40E46" w:rsidRPr="006570D7" w:rsidRDefault="00B40E46" w:rsidP="00B40E46">
      <w:pPr>
        <w:pStyle w:val="a4"/>
        <w:tabs>
          <w:tab w:val="left" w:pos="927"/>
        </w:tabs>
        <w:spacing w:before="0" w:after="0"/>
        <w:ind w:left="567" w:right="-283"/>
        <w:jc w:val="both"/>
        <w:rPr>
          <w:color w:val="000000"/>
        </w:rPr>
      </w:pPr>
      <w:r w:rsidRPr="006570D7">
        <w:rPr>
          <w:color w:val="000000"/>
        </w:rPr>
        <w:t xml:space="preserve">2.16.3. Ответ заявителю на Интернет-обращение может направляться как в письменной форме, так и в форме электронного сообщения.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2.16.4. Дубликатные обращения рассматриваются только в случае выявления новых обстоятельств или изменения нормативного правового регулирования в сфере, касающейся вопросов, затронутых в указанных обращениях. В иных случаях дубликатные обращения не рассматриваются, а заявителю направляется уведомление о ранее данных ответах или копии этих ответов. </w:t>
      </w:r>
    </w:p>
    <w:p w:rsidR="00B40E46" w:rsidRDefault="00B40E46" w:rsidP="00B40E46">
      <w:pPr>
        <w:spacing w:line="16" w:lineRule="atLeast"/>
        <w:jc w:val="both"/>
      </w:pPr>
      <w:r>
        <w:rPr>
          <w:lang w:val="ru-RU"/>
        </w:rPr>
        <w:t xml:space="preserve">           </w:t>
      </w:r>
      <w:r>
        <w:t>2.17. Показатели доступности и качества оказываемых услуг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информирования заявителей (уполномоченных представителей заявителя) о месте нахождения, графике работы, о порядке оказания муниципальной услуги, в том числе с использованием информационно – коммуникационных технологий;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взаимодействия заявителей (уполномоченных представителей заявителя) со специалистами при предоставлении муниципальной услуги не должно превышать двух раз;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Своевременность приёма заявителей (уполномоченных представителей заявителя);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Своевременность рассмотрения уведомлений и прилагаемых документов заявителей;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Получение информации о ходе предоставления государственной услуги в электронной форме;</w:t>
      </w:r>
    </w:p>
    <w:p w:rsidR="00B40E46" w:rsidRDefault="00B40E46" w:rsidP="00B40E4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Своевременность принятия решения о предоставлении  муниципальной услуги  или в отказе в  предоставлении муниципальной услуги;</w:t>
      </w:r>
    </w:p>
    <w:p w:rsidR="00B40E46" w:rsidRDefault="00B40E46" w:rsidP="00B40E46">
      <w:pPr>
        <w:spacing w:line="16" w:lineRule="atLeast"/>
      </w:pPr>
      <w:r>
        <w:rPr>
          <w:color w:val="000000"/>
        </w:rPr>
        <w:t>Отсутствие жалоб на качество и своевременность предоставления муниципальной услуги.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</w:pPr>
    </w:p>
    <w:p w:rsidR="00B40E46" w:rsidRPr="006570D7" w:rsidRDefault="00B40E46" w:rsidP="00B40E46">
      <w:pPr>
        <w:pStyle w:val="a4"/>
        <w:spacing w:before="0" w:after="0"/>
        <w:ind w:right="-283" w:firstLine="567"/>
        <w:jc w:val="center"/>
        <w:rPr>
          <w:b/>
          <w:color w:val="000000"/>
        </w:rPr>
      </w:pPr>
      <w:r w:rsidRPr="006570D7">
        <w:rPr>
          <w:b/>
          <w:color w:val="000000"/>
        </w:rPr>
        <w:t>Раздел 3. Состав, последовательность и сроки выполнения административных процедур, требования к порядку их выполнения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b/>
        </w:rPr>
      </w:pP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3.1. Алгоритм предоставление муниципальной услуги приведен в блок-схеме, являющейся приложением 3 к настоящему регламенту.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3.2.Предоставление муниципальной услуги включает в себя следующие административные процедуры: 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прием и регистрация документов, необходимых для предоставления муниципальной услуги;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правовая оценка документов;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принятие решения о назначении и выплате (отказе в назначении) доплаты к пенсии;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 уведомление заявителя о принятом решении;  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формирование личного дела;</w:t>
      </w:r>
    </w:p>
    <w:p w:rsidR="00B40E46" w:rsidRPr="006570D7" w:rsidRDefault="00B40E46" w:rsidP="00B40E46">
      <w:pPr>
        <w:pStyle w:val="a4"/>
        <w:numPr>
          <w:ilvl w:val="0"/>
          <w:numId w:val="2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 выплата доплаты к пенсии за выслугу лет либо уведомление об отказе в назначении доплаты к пенсии.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3.3. Прием и регистрация документов, необходимых для предоставления муниципальной услуги.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3.3.1.Основанием для начала процедуры приема и регистрация документов,  необходимых для предоставления муниципальной услуги является предоставление заявителем в Администрацию заявления и документов, указанных в пункте 2.6 настоящего регламента либо поступление заявления с комплектом документов для назначения и выплаты доплаты к пенсии через отделение почтовой связи.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3.3.2. При получении заявления со всеми необходимыми документами должностное лицо, ответственное за прием и правовую оценку документов:</w:t>
      </w:r>
    </w:p>
    <w:p w:rsidR="00B40E46" w:rsidRPr="006570D7" w:rsidRDefault="00B40E46" w:rsidP="00B40E46">
      <w:pPr>
        <w:pStyle w:val="a4"/>
        <w:numPr>
          <w:ilvl w:val="0"/>
          <w:numId w:val="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устанавливает предмет обращения заявителя, проверяет документ, удостоверяющий личность заявителя (паспорт),  его гражданство, либо личность и полномочия уполномоченного представителя;</w:t>
      </w:r>
    </w:p>
    <w:p w:rsidR="00B40E46" w:rsidRPr="006570D7" w:rsidRDefault="00B40E46" w:rsidP="00B40E46">
      <w:pPr>
        <w:pStyle w:val="a4"/>
        <w:numPr>
          <w:ilvl w:val="0"/>
          <w:numId w:val="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проводит регистрацию обращения за предоставлением муниципальной услуги; </w:t>
      </w:r>
    </w:p>
    <w:p w:rsidR="00B40E46" w:rsidRPr="006570D7" w:rsidRDefault="00B40E46" w:rsidP="00B40E46">
      <w:pPr>
        <w:pStyle w:val="a4"/>
        <w:numPr>
          <w:ilvl w:val="0"/>
          <w:numId w:val="3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проверяет наличие всех необходимых для предоставления муниципальной услуги документов, исходя из соответствующего перечня документов, указанного в пункте 2.6 настоящего регламента;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- проверяет документы на соответствие требованиям, указанным в пунктах 2.7.и  2.8. настоящего регламента; </w:t>
      </w:r>
    </w:p>
    <w:p w:rsidR="00B40E46" w:rsidRPr="006570D7" w:rsidRDefault="00B40E46" w:rsidP="00B40E46">
      <w:pPr>
        <w:pStyle w:val="a4"/>
        <w:spacing w:before="0" w:after="0"/>
        <w:ind w:left="567" w:right="-283"/>
        <w:jc w:val="both"/>
        <w:rPr>
          <w:color w:val="000000"/>
        </w:rPr>
      </w:pPr>
      <w:r w:rsidRPr="006570D7">
        <w:rPr>
          <w:color w:val="000000"/>
        </w:rPr>
        <w:t xml:space="preserve">- уточняет способ выплаты доплаты к пенсии.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3.3.3. В случае если документы представлены в полном объеме и соответствуют требованиям, указанным в пунктах 2.6., 2.7. и 2.8. настоящего регламента, должностное лицо, ответственное за прием и правовую оценку документов: </w:t>
      </w:r>
    </w:p>
    <w:p w:rsidR="00B40E46" w:rsidRPr="006570D7" w:rsidRDefault="00B40E46" w:rsidP="00B40E46">
      <w:pPr>
        <w:pStyle w:val="a4"/>
        <w:numPr>
          <w:ilvl w:val="0"/>
          <w:numId w:val="1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предлагает заявителю заполнить и подписать заявление. При отсутствии у заявителя возможности в силу непредвиденных обстоятельств заполнить заявление (отсутствие физической возможности и др.) специалист, ответственный за прием и правовую оценку документов, заполняет его самостоятельно, в том числе при помощи компьютера, с последующим представлением в обязательном порядке на подпись заявителю;</w:t>
      </w:r>
    </w:p>
    <w:p w:rsidR="00B40E46" w:rsidRPr="006570D7" w:rsidRDefault="00B40E46" w:rsidP="00B40E46">
      <w:pPr>
        <w:pStyle w:val="a4"/>
        <w:numPr>
          <w:ilvl w:val="0"/>
          <w:numId w:val="1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proofErr w:type="gramStart"/>
      <w:r w:rsidRPr="006570D7">
        <w:rPr>
          <w:color w:val="000000"/>
        </w:rPr>
        <w:t xml:space="preserve">принимает заявление и пакет документов, оформляет расписку о приеме документов в двух экземплярах, в которой указывает дату представления документов, перечень документов, общее количество листов, свою фамилию и инициалы, телефон, фамилию и инициалы специалиста, у которого заявитель может узнать о стадии рассмотрения документов и времени, оставшемся до его завершения; </w:t>
      </w:r>
      <w:proofErr w:type="gramEnd"/>
    </w:p>
    <w:p w:rsidR="00B40E46" w:rsidRPr="006570D7" w:rsidRDefault="00B40E46" w:rsidP="00B40E46">
      <w:pPr>
        <w:pStyle w:val="a4"/>
        <w:numPr>
          <w:ilvl w:val="0"/>
          <w:numId w:val="12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передает первый экземпляр расписки заявителю, второй экземпляр прикладывает к правоустанавливающим документам, оставляемым в Администрации.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3.3.4. В случае несоответствия представленных документов требованиям, указанным в пунктах 2.6. и 2.7. настоящего регламента, должностное лицо, ответственное за прием и правовую оценку документов уведомляет заявителя о наличии препятствий для предоставления муниципальной услуги.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3.3.5. При желании заявителя устранить препятствия, прервав подачу документов для получения муниципальной услуги, должностное лицо, ответственное за прием и правовую оценку документов, формирует перечень выявленных препятствий для получения муниципальной услуги в 2-х экземплярах, передает его заявителю для подписания. </w:t>
      </w:r>
      <w:r w:rsidRPr="006570D7">
        <w:rPr>
          <w:color w:val="000000"/>
        </w:rPr>
        <w:tab/>
        <w:t xml:space="preserve">Первый экземпляр перечня выявленных препятствий для получения муниципальной услуги вместе с представленными документами передает заявителю, второй передает в порядке делопроизводства на хранение.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3.3.6. Максимальный срок приема и регистрации заявления и  правовой оценки документов 20 минут. Процедура завершается формированием пакета документов, необходимых для принятия решения о назначении и выплате (отказе в назначении) доплаты к пенсии.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3.4. Принятие решения о назначении и выплате (отказе в назначении) доплаты к пенсии, уведомление заявителя о принятом решении.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3.4.1. Основанием для начала процедуры назначения и выплате (отказе в назначении) доплаты к пенсии является передача пакета документов, необходимых для принятия решения о назначении и выплате (отказе в назначении) доплаты к  пенсии, должностному лицу, ответственному за подготовку проекта решения о назначении и выплате (отказе в назначении) доплаты к пенсии.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3.4.2. Должностное лицо, ответственное за подготовку проекта решения о назначении и выплате (отказе в назначении) доплаты к пенсии: </w:t>
      </w:r>
    </w:p>
    <w:p w:rsidR="00B40E46" w:rsidRPr="006570D7" w:rsidRDefault="00B40E46" w:rsidP="00B40E46">
      <w:pPr>
        <w:pStyle w:val="a4"/>
        <w:numPr>
          <w:ilvl w:val="0"/>
          <w:numId w:val="2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 </w:t>
      </w:r>
      <w:proofErr w:type="gramStart"/>
      <w:r w:rsidRPr="006570D7">
        <w:rPr>
          <w:color w:val="000000"/>
        </w:rPr>
        <w:t>при праве на назначение и выплату доплаты к пенсии вводит информацию о заявителе в электронную базу данных, необходимую для принятия решения о назначении и выплате доплаты к пенсии, производит в автоматизированном режиме расчет размера доплаты к пенсии, подготавливает проект решения о назначении и выплате доплаты к пенсии и проект уведомления заявителя о принятом решении, в котором указываются размер назначенной доплаты</w:t>
      </w:r>
      <w:proofErr w:type="gramEnd"/>
      <w:r w:rsidRPr="006570D7">
        <w:rPr>
          <w:color w:val="000000"/>
        </w:rPr>
        <w:t xml:space="preserve"> к пенсии и срок ее выплаты;</w:t>
      </w:r>
    </w:p>
    <w:p w:rsidR="00B40E46" w:rsidRPr="006570D7" w:rsidRDefault="00B40E46" w:rsidP="00B40E46">
      <w:pPr>
        <w:pStyle w:val="a4"/>
        <w:numPr>
          <w:ilvl w:val="0"/>
          <w:numId w:val="2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при отсутствии права на доплату к пенсии подготавливает проект решения об отказе в назначении доплаты к пенсии и проект уведомления заявителя о принятом решении с указанием причин, по которым заявителю отказано в назначении доплаты к пенсии;</w:t>
      </w:r>
    </w:p>
    <w:p w:rsidR="00B40E46" w:rsidRPr="006570D7" w:rsidRDefault="00B40E46" w:rsidP="00B40E46">
      <w:pPr>
        <w:pStyle w:val="a4"/>
        <w:numPr>
          <w:ilvl w:val="0"/>
          <w:numId w:val="2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формирует личное дело заявителя, приобщает в него проект решения о назначении и выплате (отказе в назначении) доплаты к пенсии; </w:t>
      </w:r>
    </w:p>
    <w:p w:rsidR="00B40E46" w:rsidRPr="006570D7" w:rsidRDefault="00B40E46" w:rsidP="00B40E46">
      <w:pPr>
        <w:pStyle w:val="a4"/>
        <w:numPr>
          <w:ilvl w:val="0"/>
          <w:numId w:val="21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 xml:space="preserve">передает личное дело заявителя и проект уведомления заявителя о принятом решении </w:t>
      </w:r>
      <w:r>
        <w:rPr>
          <w:color w:val="000000"/>
        </w:rPr>
        <w:t>Главе   МО «Эркешевское</w:t>
      </w:r>
      <w:r w:rsidRPr="006570D7">
        <w:rPr>
          <w:color w:val="000000"/>
        </w:rPr>
        <w:t xml:space="preserve">» для осуществления текущего контроля.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>
        <w:rPr>
          <w:color w:val="000000"/>
        </w:rPr>
        <w:t xml:space="preserve">3.4.3. Глава муниципального образования </w:t>
      </w:r>
      <w:r w:rsidRPr="006570D7">
        <w:rPr>
          <w:color w:val="000000"/>
        </w:rPr>
        <w:t xml:space="preserve"> в течение 1 рабочего дня: </w:t>
      </w:r>
    </w:p>
    <w:p w:rsidR="00B40E46" w:rsidRPr="006570D7" w:rsidRDefault="00B40E46" w:rsidP="00B40E46">
      <w:pPr>
        <w:pStyle w:val="a4"/>
        <w:numPr>
          <w:ilvl w:val="0"/>
          <w:numId w:val="18"/>
        </w:numPr>
        <w:tabs>
          <w:tab w:val="left" w:pos="927"/>
        </w:tabs>
        <w:spacing w:before="0" w:after="0"/>
        <w:ind w:left="927" w:right="-283"/>
        <w:jc w:val="both"/>
        <w:rPr>
          <w:color w:val="000000"/>
        </w:rPr>
      </w:pPr>
      <w:r w:rsidRPr="006570D7">
        <w:rPr>
          <w:color w:val="000000"/>
        </w:rPr>
        <w:t>рассматривает проекты решения о назначении и выплате (отказе в назначении) доплаты к пенсии и приложенные к нему документы;</w:t>
      </w:r>
    </w:p>
    <w:p w:rsidR="00B40E46" w:rsidRPr="006570D7" w:rsidRDefault="00B40E46" w:rsidP="00B40E46">
      <w:pPr>
        <w:pStyle w:val="a4"/>
        <w:numPr>
          <w:ilvl w:val="0"/>
          <w:numId w:val="18"/>
        </w:numPr>
        <w:tabs>
          <w:tab w:val="left" w:pos="1069"/>
        </w:tabs>
        <w:spacing w:before="0" w:after="0"/>
        <w:ind w:left="1069" w:right="-283"/>
        <w:jc w:val="both"/>
        <w:rPr>
          <w:color w:val="000000"/>
        </w:rPr>
      </w:pPr>
      <w:r w:rsidRPr="006570D7">
        <w:rPr>
          <w:color w:val="000000"/>
        </w:rPr>
        <w:t xml:space="preserve">принимает решение о назначении и выплате (отказе в назначении) доплаты к пенсии, подписывает проекты решения о назначении и выплате (отказе в назначении) доплаты к  пенсии и уведомления заявителя о принятом решении. </w:t>
      </w:r>
    </w:p>
    <w:p w:rsidR="00B40E46" w:rsidRPr="006570D7" w:rsidRDefault="00B40E46" w:rsidP="00B40E46">
      <w:pPr>
        <w:pStyle w:val="a4"/>
        <w:spacing w:before="0" w:after="0"/>
        <w:ind w:right="-283" w:firstLine="709"/>
        <w:jc w:val="both"/>
        <w:rPr>
          <w:color w:val="000000"/>
        </w:rPr>
      </w:pPr>
      <w:r w:rsidRPr="006570D7">
        <w:rPr>
          <w:color w:val="000000"/>
        </w:rPr>
        <w:t xml:space="preserve">Процедура завершается передачей личного дела лица, которому назначена доплата к пенсии (далее – получатель), должностному лицу, ответственному за выплату доплаты к пенсии и передачей уведомления заявителя о принятом решении в порядке делопроизводства для направления заявителю. </w:t>
      </w:r>
    </w:p>
    <w:p w:rsidR="00B40E46" w:rsidRPr="006570D7" w:rsidRDefault="00B40E46" w:rsidP="00B40E46">
      <w:pPr>
        <w:pStyle w:val="a4"/>
        <w:spacing w:before="0" w:after="0"/>
        <w:ind w:right="-283" w:firstLine="709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Отказное дело передается на хранение в порядке делопроизводства. Максимальный срок принятия решения о назначении и выплате (отказе в назначении) доплаты к пенсии не превышает 5 рабочих дней.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3.5. Выплата доплаты к пенсии.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3.5.1.Основанием для начала  процедуры является передача личных дел получателей с решениями о назначении и выплате доплаты к пенсии должностному лицу, ответственному за выплату доплаты к пенсии.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3.5.2. Должностное лицо, ответственное за выплату доплаты к пенсии: </w:t>
      </w:r>
    </w:p>
    <w:p w:rsidR="00B40E46" w:rsidRPr="006570D7" w:rsidRDefault="00B40E46" w:rsidP="00B40E46">
      <w:pPr>
        <w:pStyle w:val="a4"/>
        <w:numPr>
          <w:ilvl w:val="0"/>
          <w:numId w:val="19"/>
        </w:numPr>
        <w:tabs>
          <w:tab w:val="left" w:pos="720"/>
        </w:tabs>
        <w:spacing w:before="0" w:after="0"/>
        <w:ind w:right="-283"/>
        <w:jc w:val="both"/>
        <w:rPr>
          <w:color w:val="000000"/>
        </w:rPr>
      </w:pPr>
      <w:r w:rsidRPr="006570D7">
        <w:rPr>
          <w:color w:val="000000"/>
        </w:rPr>
        <w:t>формирует проекты платежных документов в соответствии со способом выплаты, выбранным заявителем;</w:t>
      </w:r>
    </w:p>
    <w:p w:rsidR="00B40E46" w:rsidRPr="006570D7" w:rsidRDefault="00B40E46" w:rsidP="00B40E46">
      <w:pPr>
        <w:pStyle w:val="a4"/>
        <w:numPr>
          <w:ilvl w:val="0"/>
          <w:numId w:val="19"/>
        </w:numPr>
        <w:tabs>
          <w:tab w:val="left" w:pos="720"/>
        </w:tabs>
        <w:spacing w:before="0" w:after="0"/>
        <w:ind w:right="-283"/>
        <w:jc w:val="both"/>
        <w:rPr>
          <w:color w:val="000000"/>
        </w:rPr>
      </w:pPr>
      <w:r w:rsidRPr="006570D7">
        <w:rPr>
          <w:color w:val="000000"/>
        </w:rPr>
        <w:t xml:space="preserve">передает проекты платежных документов начальнику отдела учета и отчетности  для осуществления текущего контроля и визирования; </w:t>
      </w:r>
    </w:p>
    <w:p w:rsidR="00B40E46" w:rsidRPr="006570D7" w:rsidRDefault="00B40E46" w:rsidP="00B40E46">
      <w:pPr>
        <w:pStyle w:val="a4"/>
        <w:numPr>
          <w:ilvl w:val="0"/>
          <w:numId w:val="19"/>
        </w:numPr>
        <w:tabs>
          <w:tab w:val="left" w:pos="720"/>
        </w:tabs>
        <w:spacing w:before="0" w:after="0"/>
        <w:ind w:right="-283"/>
        <w:jc w:val="both"/>
        <w:rPr>
          <w:color w:val="000000"/>
        </w:rPr>
      </w:pPr>
      <w:r w:rsidRPr="006570D7">
        <w:rPr>
          <w:color w:val="000000"/>
        </w:rPr>
        <w:t xml:space="preserve">передает проекты платежных документов на подпись главе Администрации.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Процедура завершается передачей в кредитные учреждения и отделения почтовой связи платежных документов для зачисления назначенных сумм доплат к пенсии на лицевые счета получателей и получения ими почтовых переводов.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Максимальный срок формирования проектов платежных документов и их подписания – 5 рабочих дней.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3.5.3. Перечисление назначенной суммы доплаты к пенсии производится всем получателям одновременно один раз в каждом текущем месяце, следующим </w:t>
      </w:r>
      <w:proofErr w:type="gramStart"/>
      <w:r w:rsidRPr="006570D7">
        <w:rPr>
          <w:color w:val="000000"/>
        </w:rPr>
        <w:t>за</w:t>
      </w:r>
      <w:proofErr w:type="gramEnd"/>
      <w:r w:rsidRPr="006570D7">
        <w:rPr>
          <w:color w:val="000000"/>
        </w:rPr>
        <w:t xml:space="preserve"> отчетным.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3.5.4. При выезде получателя за пределы муниципального образования «</w:t>
      </w:r>
      <w:r>
        <w:rPr>
          <w:color w:val="000000"/>
        </w:rPr>
        <w:t>Эркешевское</w:t>
      </w:r>
      <w:r w:rsidRPr="006570D7">
        <w:rPr>
          <w:color w:val="000000"/>
        </w:rPr>
        <w:t xml:space="preserve">» на основании его заявления выплата доплаты к пенсии осуществляется Администрацией по желанию получателя по прежнему или по новому месту жительства. </w:t>
      </w:r>
    </w:p>
    <w:p w:rsidR="00B40E46" w:rsidRPr="006570D7" w:rsidRDefault="00B40E46" w:rsidP="00B40E46">
      <w:pPr>
        <w:tabs>
          <w:tab w:val="left" w:pos="142"/>
          <w:tab w:val="left" w:pos="284"/>
          <w:tab w:val="left" w:pos="540"/>
        </w:tabs>
        <w:ind w:left="142" w:right="-284" w:firstLine="425"/>
        <w:jc w:val="both"/>
        <w:rPr>
          <w:bCs/>
        </w:rPr>
      </w:pPr>
      <w:r w:rsidRPr="006570D7">
        <w:rPr>
          <w:bCs/>
          <w:lang w:val="ru-RU"/>
        </w:rPr>
        <w:t>3.6.</w:t>
      </w:r>
      <w:r w:rsidRPr="006570D7">
        <w:rPr>
          <w:bCs/>
        </w:rPr>
        <w:t xml:space="preserve"> Перерасчет назначенной </w:t>
      </w:r>
      <w:r w:rsidRPr="006570D7">
        <w:rPr>
          <w:bCs/>
          <w:lang w:val="ru-RU"/>
        </w:rPr>
        <w:t xml:space="preserve">доплаты к </w:t>
      </w:r>
      <w:r w:rsidRPr="006570D7">
        <w:rPr>
          <w:bCs/>
        </w:rPr>
        <w:t>пенсии получателям муниципальной услуги.</w:t>
      </w:r>
    </w:p>
    <w:p w:rsidR="00B40E46" w:rsidRPr="006570D7" w:rsidRDefault="00B40E46" w:rsidP="00B40E46">
      <w:pPr>
        <w:pStyle w:val="ConsPlusNormal"/>
        <w:widowControl/>
        <w:tabs>
          <w:tab w:val="left" w:pos="142"/>
          <w:tab w:val="left" w:pos="284"/>
        </w:tabs>
        <w:ind w:left="142" w:right="-28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D7">
        <w:rPr>
          <w:rFonts w:ascii="Times New Roman" w:hAnsi="Times New Roman" w:cs="Times New Roman"/>
          <w:sz w:val="24"/>
          <w:szCs w:val="24"/>
        </w:rPr>
        <w:t xml:space="preserve">3.6.1 </w:t>
      </w:r>
      <w:r w:rsidRPr="006570D7">
        <w:rPr>
          <w:rFonts w:ascii="Times New Roman" w:eastAsia="Times New Roman" w:hAnsi="Times New Roman" w:cs="Times New Roman"/>
          <w:sz w:val="24"/>
          <w:szCs w:val="24"/>
        </w:rPr>
        <w:t>Перерасчет размера доплаты к пенсии производится при изменении размера трудовой пенсии по старости (инвалидности) и повышении должностных окладов.</w:t>
      </w:r>
    </w:p>
    <w:p w:rsidR="00B40E46" w:rsidRPr="006570D7" w:rsidRDefault="00B40E46" w:rsidP="00B40E46">
      <w:pPr>
        <w:pStyle w:val="ConsPlusNormal"/>
        <w:tabs>
          <w:tab w:val="left" w:pos="142"/>
          <w:tab w:val="left" w:pos="284"/>
        </w:tabs>
        <w:ind w:left="142" w:right="-283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D7">
        <w:rPr>
          <w:rFonts w:ascii="Times New Roman" w:eastAsia="Times New Roman" w:hAnsi="Times New Roman" w:cs="Times New Roman"/>
          <w:sz w:val="24"/>
          <w:szCs w:val="24"/>
        </w:rPr>
        <w:t xml:space="preserve">3.6.2. Перерасчет размера доплаты к пенсии производится с 1-го числа месяца изменения размера трудовой пенсии следующего за </w:t>
      </w:r>
      <w:proofErr w:type="gramStart"/>
      <w:r w:rsidRPr="006570D7">
        <w:rPr>
          <w:rFonts w:ascii="Times New Roman" w:eastAsia="Times New Roman" w:hAnsi="Times New Roman" w:cs="Times New Roman"/>
          <w:sz w:val="24"/>
          <w:szCs w:val="24"/>
        </w:rPr>
        <w:t>текущим</w:t>
      </w:r>
      <w:proofErr w:type="gramEnd"/>
      <w:r w:rsidRPr="006570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E46" w:rsidRPr="006570D7" w:rsidRDefault="00B40E46" w:rsidP="00B40E46">
      <w:pPr>
        <w:pStyle w:val="ConsPlusNormal"/>
        <w:tabs>
          <w:tab w:val="left" w:pos="142"/>
          <w:tab w:val="left" w:pos="284"/>
        </w:tabs>
        <w:ind w:left="142" w:right="-283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E46" w:rsidRPr="006570D7" w:rsidRDefault="00B40E46" w:rsidP="00B40E46">
      <w:pPr>
        <w:pStyle w:val="a4"/>
        <w:spacing w:before="0" w:after="0"/>
        <w:ind w:left="567" w:right="-283"/>
        <w:jc w:val="center"/>
        <w:rPr>
          <w:b/>
        </w:rPr>
      </w:pPr>
      <w:r w:rsidRPr="006570D7">
        <w:rPr>
          <w:b/>
        </w:rPr>
        <w:t xml:space="preserve">Раздел 4. Формы </w:t>
      </w:r>
      <w:proofErr w:type="gramStart"/>
      <w:r w:rsidRPr="006570D7">
        <w:rPr>
          <w:b/>
        </w:rPr>
        <w:t>контроля за</w:t>
      </w:r>
      <w:proofErr w:type="gramEnd"/>
      <w:r w:rsidRPr="006570D7">
        <w:rPr>
          <w:b/>
        </w:rPr>
        <w:t xml:space="preserve"> исполнением </w:t>
      </w:r>
    </w:p>
    <w:p w:rsidR="00B40E46" w:rsidRPr="006570D7" w:rsidRDefault="00B40E46" w:rsidP="00B40E46">
      <w:pPr>
        <w:pStyle w:val="a4"/>
        <w:spacing w:before="0" w:after="0"/>
        <w:ind w:left="567" w:right="-283"/>
        <w:jc w:val="center"/>
        <w:rPr>
          <w:b/>
        </w:rPr>
      </w:pPr>
      <w:r w:rsidRPr="006570D7">
        <w:rPr>
          <w:b/>
        </w:rPr>
        <w:t>Административного регламента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center"/>
      </w:pP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4.1. </w:t>
      </w:r>
      <w:proofErr w:type="gramStart"/>
      <w:r w:rsidRPr="006570D7">
        <w:rPr>
          <w:color w:val="000000"/>
        </w:rPr>
        <w:t>Текущий контроль за соблюдением последовательности действий, определенных административными процедурами, по предоставлению муниципальной услуги и</w:t>
      </w:r>
      <w:r>
        <w:rPr>
          <w:color w:val="000000"/>
        </w:rPr>
        <w:t xml:space="preserve"> подготовкой проектов решений об установлении </w:t>
      </w:r>
      <w:r w:rsidRPr="006570D7">
        <w:rPr>
          <w:color w:val="000000"/>
        </w:rPr>
        <w:t xml:space="preserve">и выплате (отказе в назначении) доплаты к пенсии должностными лицами  осуществляется </w:t>
      </w:r>
      <w:r>
        <w:rPr>
          <w:color w:val="000000"/>
        </w:rPr>
        <w:t xml:space="preserve"> Главой МО «Эркешевское</w:t>
      </w:r>
      <w:r w:rsidRPr="006570D7">
        <w:rPr>
          <w:color w:val="000000"/>
        </w:rPr>
        <w:t>» либо лицом, его замещающим, путем проведения проверок соблюдения и исполнения должностными лицами  положений настоящего регламента, иных нормативных правовых актов Российской Федерации и Удмуртской Республики, регулирующих предоставление муниципальной</w:t>
      </w:r>
      <w:proofErr w:type="gramEnd"/>
      <w:r w:rsidRPr="006570D7">
        <w:rPr>
          <w:color w:val="000000"/>
        </w:rPr>
        <w:t xml:space="preserve"> услуги.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Периодичность осуществления текущего контроля: </w:t>
      </w:r>
    </w:p>
    <w:p w:rsidR="00B40E46" w:rsidRPr="006570D7" w:rsidRDefault="00B40E46" w:rsidP="00B40E46">
      <w:pPr>
        <w:pStyle w:val="a4"/>
        <w:numPr>
          <w:ilvl w:val="0"/>
          <w:numId w:val="4"/>
        </w:numPr>
        <w:tabs>
          <w:tab w:val="left" w:pos="927"/>
        </w:tabs>
        <w:spacing w:before="0" w:after="0"/>
        <w:ind w:left="927" w:right="-283"/>
        <w:jc w:val="both"/>
      </w:pPr>
      <w:r w:rsidRPr="006570D7">
        <w:t>постоянно, при каждом обращении заявителя за предоставлением муниципальной услуги по вопросам, связанным с принятием решения о назначении и выплате (отказе в назначении) доплаты к  пенсии;</w:t>
      </w:r>
    </w:p>
    <w:p w:rsidR="00B40E46" w:rsidRPr="006570D7" w:rsidRDefault="00B40E46" w:rsidP="00B40E46">
      <w:pPr>
        <w:widowControl/>
        <w:numPr>
          <w:ilvl w:val="0"/>
          <w:numId w:val="4"/>
        </w:numPr>
        <w:tabs>
          <w:tab w:val="left" w:pos="927"/>
        </w:tabs>
        <w:suppressAutoHyphens w:val="0"/>
        <w:ind w:left="927" w:right="-283"/>
        <w:jc w:val="both"/>
      </w:pPr>
      <w:r w:rsidRPr="006570D7">
        <w:t xml:space="preserve">ежемесячно, при формировании выплатных документов.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proofErr w:type="gramStart"/>
      <w:r w:rsidRPr="006570D7">
        <w:rPr>
          <w:color w:val="000000"/>
        </w:rPr>
        <w:t>Контроль за</w:t>
      </w:r>
      <w:proofErr w:type="gramEnd"/>
      <w:r w:rsidRPr="006570D7">
        <w:rPr>
          <w:color w:val="000000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4.2. Проверки полноты и качества оказания муниципальной услуги осуществляются на основании индивидуальных правовых актов Администрации.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Проверки могут быть плановыми (осуществляться на основании полугодовых или годовых планов работы Министерства труда УР)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 </w:t>
      </w:r>
    </w:p>
    <w:p w:rsidR="00B40E46" w:rsidRPr="006570D7" w:rsidRDefault="00B40E46" w:rsidP="00B40E46">
      <w:pPr>
        <w:pStyle w:val="a4"/>
        <w:spacing w:before="0" w:after="0"/>
        <w:ind w:right="-283" w:firstLine="567"/>
        <w:jc w:val="both"/>
        <w:rPr>
          <w:color w:val="000000"/>
        </w:rPr>
      </w:pPr>
      <w:r w:rsidRPr="006570D7">
        <w:rPr>
          <w:color w:val="000000"/>
        </w:rPr>
        <w:t xml:space="preserve">4.3. Должностные лица Администрации могут проводить с участием представителей общественности опросы, форумы и анкетирование получателей муниципальной услуги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 </w:t>
      </w:r>
    </w:p>
    <w:p w:rsidR="00B40E46" w:rsidRPr="006570D7" w:rsidRDefault="00B40E46" w:rsidP="00B40E46">
      <w:pPr>
        <w:pStyle w:val="a4"/>
        <w:spacing w:before="0" w:after="0"/>
        <w:ind w:right="-308" w:firstLine="567"/>
        <w:jc w:val="both"/>
        <w:rPr>
          <w:color w:val="000000"/>
        </w:rPr>
      </w:pPr>
      <w:r w:rsidRPr="006570D7">
        <w:rPr>
          <w:color w:val="000000"/>
        </w:rPr>
        <w:t xml:space="preserve">4.4. Проверки целевого использования средств могут проводиться соответствующими контрольными органами. </w:t>
      </w:r>
    </w:p>
    <w:p w:rsidR="00B40E46" w:rsidRPr="006570D7" w:rsidRDefault="00B40E46" w:rsidP="00B40E46">
      <w:pPr>
        <w:pStyle w:val="a4"/>
        <w:spacing w:before="0" w:after="0"/>
        <w:ind w:right="-308" w:firstLine="567"/>
        <w:jc w:val="both"/>
        <w:rPr>
          <w:color w:val="000000"/>
        </w:rPr>
      </w:pPr>
      <w:r w:rsidRPr="006570D7">
        <w:rPr>
          <w:color w:val="000000"/>
        </w:rPr>
        <w:t xml:space="preserve">Контрольная деятельность подлежит планированию. План контрольной деятельности представляет собой перечень контрольных мероприятий (ревизий, проверок), которые планируется осуществить. В плане контрольной деятельности по каждому контрольному мероприятию устанавливается объект финансового контроля, проверяемый период, суммы финансирования в проверяемом периоде, форма контрольного мероприятия, срок проведения контрольного мероприятия, ответственные исполнители. Внеплановые контрольные мероприятия назначаются в установленном порядке осуществления субъектом финансового контроля контрольной деятельности. </w:t>
      </w:r>
    </w:p>
    <w:p w:rsidR="00B40E46" w:rsidRPr="006570D7" w:rsidRDefault="00B40E46" w:rsidP="00B40E46">
      <w:pPr>
        <w:pStyle w:val="a4"/>
        <w:spacing w:before="0" w:after="0"/>
        <w:ind w:right="-308" w:firstLine="567"/>
        <w:jc w:val="both"/>
        <w:rPr>
          <w:color w:val="000000"/>
        </w:rPr>
      </w:pPr>
      <w:r w:rsidRPr="006570D7">
        <w:rPr>
          <w:color w:val="000000"/>
        </w:rPr>
        <w:t xml:space="preserve">Результаты проверки оформляются в виде справки, в которой отмечаются выявленные недостатки и предложения по их устранению. </w:t>
      </w:r>
    </w:p>
    <w:p w:rsidR="00B40E46" w:rsidRPr="006570D7" w:rsidRDefault="00B40E46" w:rsidP="00B40E46">
      <w:pPr>
        <w:pStyle w:val="a4"/>
        <w:spacing w:before="0" w:after="0"/>
        <w:ind w:right="-308" w:firstLine="567"/>
        <w:jc w:val="both"/>
      </w:pPr>
      <w:r w:rsidRPr="006570D7">
        <w:rPr>
          <w:color w:val="000000"/>
        </w:rPr>
        <w:t>5.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</w:t>
      </w:r>
      <w:r>
        <w:rPr>
          <w:color w:val="000000"/>
        </w:rPr>
        <w:t>.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 Заявители имеют право на обжалование действий или бездействия должностных лиц министерства в досудебном и судебном порядке.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5.1.1. 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настоящего Административного регламента, некорректном поведении или нарушении служебной этики главе Администрации.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Заявители имеют право обратиться с жалобой лично или направить письменное обращение, жалобу (претензию).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5.1.2. Сообщение заявителя должно содержать следующую информацию: </w:t>
      </w:r>
    </w:p>
    <w:p w:rsidR="00B40E46" w:rsidRPr="006570D7" w:rsidRDefault="00B40E46" w:rsidP="00B40E46">
      <w:pPr>
        <w:pStyle w:val="a4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>фамилия,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B40E46" w:rsidRPr="006570D7" w:rsidRDefault="00B40E46" w:rsidP="00B40E46">
      <w:pPr>
        <w:pStyle w:val="a4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 </w:t>
      </w:r>
    </w:p>
    <w:p w:rsidR="00B40E46" w:rsidRPr="006570D7" w:rsidRDefault="00B40E46" w:rsidP="00B40E46">
      <w:pPr>
        <w:pStyle w:val="a4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суть нарушенных прав и законных интересов, противоправного решения, действия (бездействия); </w:t>
      </w:r>
    </w:p>
    <w:p w:rsidR="00B40E46" w:rsidRPr="006570D7" w:rsidRDefault="00B40E46" w:rsidP="00B40E46">
      <w:pPr>
        <w:pStyle w:val="a4"/>
        <w:numPr>
          <w:ilvl w:val="0"/>
          <w:numId w:val="1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сведения о способе информирования заявителя о принятых мерах по результатам рассмотрения его сообщения. Жалоба подписывается подавшим ее получателем муниципальной услуги.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5.1.3. При обращении заявителей в письменной форме срок рассмотрения жалобы не должен превышать 30 дней с момента регистрации обращения.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proofErr w:type="gramStart"/>
      <w:r w:rsidRPr="006570D7">
        <w:rPr>
          <w:color w:val="000000"/>
        </w:rPr>
        <w:t>В исключительных случаях (в том числе при принятии решения о проведении проверки), а также в случае направления запроса другим государственным органам, органам местного самоуправления и иным должностным лицам о предоставлении необходимых для рассмотрения обращения документов и мате</w:t>
      </w:r>
      <w:r>
        <w:rPr>
          <w:color w:val="000000"/>
        </w:rPr>
        <w:t xml:space="preserve">риалов глава </w:t>
      </w:r>
      <w:r>
        <w:rPr>
          <w:color w:val="000000"/>
        </w:rPr>
        <w:lastRenderedPageBreak/>
        <w:t xml:space="preserve">муниципального образования </w:t>
      </w:r>
      <w:r w:rsidRPr="006570D7">
        <w:rPr>
          <w:color w:val="000000"/>
        </w:rPr>
        <w:t xml:space="preserve"> вправе продлить срок рассмотрения обращения не более чем на 30 дней. </w:t>
      </w:r>
      <w:proofErr w:type="gramEnd"/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По результатам рассмотрения жалобы должностным лицом принимается решение об удовлетворении требований заявителя либо об отказе в удовлетворении жалобы.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Письменный ответ, содержащий результаты рассмотрения обращения, направляется заявителю.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5.1.4.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6570D7">
        <w:rPr>
          <w:color w:val="000000"/>
        </w:rPr>
        <w:t>совершившим</w:t>
      </w:r>
      <w:proofErr w:type="gramEnd"/>
      <w:r w:rsidRPr="006570D7">
        <w:rPr>
          <w:color w:val="000000"/>
        </w:rPr>
        <w:t xml:space="preserve"> обращение подлежит направлению в государственный орган в соответствии с его компетенцией.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членам его семьи, должностное лицо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proofErr w:type="gramStart"/>
      <w:r w:rsidRPr="006570D7">
        <w:rPr>
          <w:color w:val="000000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6570D7">
        <w:rPr>
          <w:color w:val="000000"/>
        </w:rPr>
        <w:t xml:space="preserve"> О данном решении уведомляется заявитель, направивший обращение.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proofErr w:type="gramStart"/>
      <w:r w:rsidRPr="006570D7">
        <w:rPr>
          <w:color w:val="000000"/>
        </w:rPr>
        <w:t xml:space="preserve">Если в заявлении не отражены обстоятельства, имеющие существенное значение для его рассмотрения либо к заявлению не приложены документы, позволяющие обеспечить объективное, всестороннее и своевременное его рассмотрение, необходимые сведения, информация, материалы либо документы запрашиваются, в том числе в электронной форме,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следствия. </w:t>
      </w:r>
      <w:proofErr w:type="gramEnd"/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5.1.5. Если причины, по которым ответ по существу поставленных в обращении вопросов не мог быть дан, в последующем были устранены, заявителю направляется Администрацией дополнительный ответ.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5.1.6. Основанием для начала административных процедур досудебного обжалования является несогласие заявителя </w:t>
      </w:r>
      <w:proofErr w:type="gramStart"/>
      <w:r w:rsidRPr="006570D7">
        <w:rPr>
          <w:color w:val="000000"/>
        </w:rPr>
        <w:t>с</w:t>
      </w:r>
      <w:proofErr w:type="gramEnd"/>
      <w:r w:rsidRPr="006570D7">
        <w:rPr>
          <w:color w:val="000000"/>
        </w:rPr>
        <w:t xml:space="preserve">: </w:t>
      </w:r>
    </w:p>
    <w:p w:rsidR="00B40E46" w:rsidRPr="006570D7" w:rsidRDefault="00B40E46" w:rsidP="00B40E46">
      <w:pPr>
        <w:pStyle w:val="a4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>принятым решением об отказе в назначении доплаты к пенсии;</w:t>
      </w:r>
    </w:p>
    <w:p w:rsidR="00B40E46" w:rsidRPr="006570D7" w:rsidRDefault="00B40E46" w:rsidP="00B40E46">
      <w:pPr>
        <w:pStyle w:val="a4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содержанием полученного перечня препятствий для принятия решения о назначении и выплате доплаты к пенсии; </w:t>
      </w:r>
    </w:p>
    <w:p w:rsidR="00B40E46" w:rsidRPr="006570D7" w:rsidRDefault="00B40E46" w:rsidP="00B40E46">
      <w:pPr>
        <w:pStyle w:val="a4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назначенным размером доплаты к пенсии; </w:t>
      </w:r>
    </w:p>
    <w:p w:rsidR="00B40E46" w:rsidRPr="006570D7" w:rsidRDefault="00B40E46" w:rsidP="00B40E46">
      <w:pPr>
        <w:pStyle w:val="a4"/>
        <w:numPr>
          <w:ilvl w:val="0"/>
          <w:numId w:val="2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6570D7">
        <w:rPr>
          <w:color w:val="000000"/>
        </w:rPr>
        <w:t xml:space="preserve">неполучением уведомления о принятом решении в срок, установленный настоящим Административным регламентом (30 дней).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5.1.7. К жалобе могут быть приложены копии документов, подтверждающие изложенные в жалобе обстоятельства, в том числе копии расписки, уведомления заявителя о принятом решении, иные документы на усмотрение заявителя.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lastRenderedPageBreak/>
        <w:t xml:space="preserve">5.1.8. При желании заявителя обжаловать действия или бездействие должностного лица последний обязан сообщить ему свои фамилию, имя, отчество и должность и фамилию, имя, отчество и должность лица, которому могут быть обжалованы его действия (бездействие).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>5.1.9. Заявители могут обжаловать действия или бездействие должностных лиц А</w:t>
      </w:r>
      <w:r>
        <w:rPr>
          <w:color w:val="000000"/>
        </w:rPr>
        <w:t>дминистрации главе муниципального образования «Эркешевское»</w:t>
      </w:r>
      <w:r w:rsidRPr="006570D7">
        <w:rPr>
          <w:color w:val="000000"/>
        </w:rPr>
        <w:t>. Письменная жалоба гражданина рассматривается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Кроме того, заявители могут обратиться по вопросу защиты своих прав в прокуратуру.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5.1.10. Заявление об обжаловании подается в произвольной форме.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5.1.11. Результатом досудебного письменного или устного обжалования является: </w:t>
      </w:r>
    </w:p>
    <w:p w:rsidR="00B40E46" w:rsidRPr="006570D7" w:rsidRDefault="00B40E46" w:rsidP="00B40E46">
      <w:pPr>
        <w:pStyle w:val="a4"/>
        <w:numPr>
          <w:ilvl w:val="0"/>
          <w:numId w:val="13"/>
        </w:numPr>
        <w:tabs>
          <w:tab w:val="left" w:pos="927"/>
        </w:tabs>
        <w:spacing w:before="0" w:after="0"/>
        <w:ind w:left="927"/>
        <w:jc w:val="both"/>
        <w:rPr>
          <w:color w:val="000000"/>
        </w:rPr>
      </w:pPr>
      <w:r w:rsidRPr="006570D7">
        <w:rPr>
          <w:color w:val="000000"/>
        </w:rPr>
        <w:t>решение о предоставлении муниципальной услуги;</w:t>
      </w:r>
    </w:p>
    <w:p w:rsidR="00B40E46" w:rsidRPr="006570D7" w:rsidRDefault="00B40E46" w:rsidP="00B40E46">
      <w:pPr>
        <w:pStyle w:val="a4"/>
        <w:numPr>
          <w:ilvl w:val="0"/>
          <w:numId w:val="13"/>
        </w:numPr>
        <w:tabs>
          <w:tab w:val="left" w:pos="927"/>
        </w:tabs>
        <w:spacing w:before="0" w:after="0"/>
        <w:ind w:left="927"/>
        <w:jc w:val="both"/>
        <w:rPr>
          <w:color w:val="000000"/>
        </w:rPr>
      </w:pPr>
      <w:r w:rsidRPr="006570D7">
        <w:rPr>
          <w:color w:val="000000"/>
        </w:rPr>
        <w:t xml:space="preserve">решение об отказе в  предоставлении муниципальной услуги. </w:t>
      </w:r>
    </w:p>
    <w:p w:rsidR="00B40E46" w:rsidRPr="006570D7" w:rsidRDefault="00B40E46" w:rsidP="00B40E46">
      <w:pPr>
        <w:pStyle w:val="a4"/>
        <w:spacing w:before="0" w:after="0"/>
        <w:ind w:firstLine="567"/>
        <w:jc w:val="both"/>
        <w:rPr>
          <w:color w:val="000000"/>
        </w:rPr>
      </w:pPr>
      <w:r w:rsidRPr="006570D7">
        <w:rPr>
          <w:color w:val="000000"/>
        </w:rPr>
        <w:t xml:space="preserve">Процедура досудебного обжалования завершается путем получения заявителем: </w:t>
      </w:r>
    </w:p>
    <w:p w:rsidR="00B40E46" w:rsidRPr="006570D7" w:rsidRDefault="00B40E46" w:rsidP="00B40E46">
      <w:pPr>
        <w:pStyle w:val="a4"/>
        <w:numPr>
          <w:ilvl w:val="0"/>
          <w:numId w:val="13"/>
        </w:numPr>
        <w:tabs>
          <w:tab w:val="left" w:pos="927"/>
        </w:tabs>
        <w:spacing w:before="0" w:after="0"/>
        <w:ind w:left="927"/>
        <w:jc w:val="both"/>
        <w:rPr>
          <w:color w:val="000000"/>
        </w:rPr>
      </w:pPr>
      <w:r w:rsidRPr="006570D7">
        <w:rPr>
          <w:color w:val="000000"/>
        </w:rPr>
        <w:t>уведомления о предоставлении муниципальной услуги;</w:t>
      </w:r>
    </w:p>
    <w:p w:rsidR="00B40E46" w:rsidRPr="006570D7" w:rsidRDefault="00B40E46" w:rsidP="00B40E46">
      <w:pPr>
        <w:pStyle w:val="a4"/>
        <w:numPr>
          <w:ilvl w:val="0"/>
          <w:numId w:val="13"/>
        </w:numPr>
        <w:tabs>
          <w:tab w:val="left" w:pos="927"/>
        </w:tabs>
        <w:spacing w:before="0" w:after="0"/>
        <w:ind w:left="927"/>
        <w:jc w:val="both"/>
        <w:rPr>
          <w:color w:val="000000"/>
        </w:rPr>
      </w:pPr>
      <w:r w:rsidRPr="006570D7">
        <w:rPr>
          <w:color w:val="000000"/>
        </w:rPr>
        <w:t xml:space="preserve">уведомления об отказе в предоставлении муниципальной услуги. </w:t>
      </w:r>
    </w:p>
    <w:p w:rsidR="00B40E46" w:rsidRDefault="00B40E46" w:rsidP="00B40E46">
      <w:pPr>
        <w:pStyle w:val="a4"/>
        <w:spacing w:before="0" w:after="0"/>
        <w:ind w:firstLine="567"/>
        <w:jc w:val="both"/>
      </w:pPr>
      <w:r w:rsidRPr="006570D7">
        <w:rPr>
          <w:color w:val="000000"/>
        </w:rPr>
        <w:t xml:space="preserve">5.2. Заявитель вправе обжаловать решения, принятые в ходе предоставления муниципальной услуги, действия или бездействие должностных лиц Администрации в порядке, установленном законодательством Российской Федерации. </w:t>
      </w:r>
    </w:p>
    <w:p w:rsidR="00B40E46" w:rsidRDefault="00B40E46" w:rsidP="00B40E46">
      <w:pPr>
        <w:pStyle w:val="a4"/>
        <w:jc w:val="right"/>
      </w:pPr>
    </w:p>
    <w:p w:rsidR="00B40E46" w:rsidRDefault="00B40E46" w:rsidP="00B40E46">
      <w:pPr>
        <w:pStyle w:val="a4"/>
        <w:jc w:val="right"/>
      </w:pP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Pr="00DC4D15" w:rsidRDefault="00B40E46" w:rsidP="00B40E46">
      <w:pPr>
        <w:pStyle w:val="a4"/>
      </w:pP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  <w:jc w:val="right"/>
      </w:pPr>
    </w:p>
    <w:p w:rsidR="00B40E46" w:rsidRPr="00CF5ED5" w:rsidRDefault="00B40E46" w:rsidP="00B40E46">
      <w:pPr>
        <w:pStyle w:val="a4"/>
        <w:spacing w:before="0" w:after="0"/>
        <w:ind w:left="5529" w:right="-450"/>
        <w:rPr>
          <w:sz w:val="22"/>
          <w:szCs w:val="22"/>
        </w:rPr>
      </w:pPr>
      <w:r w:rsidRPr="00CF5ED5">
        <w:rPr>
          <w:sz w:val="22"/>
          <w:szCs w:val="22"/>
        </w:rPr>
        <w:t>Приложение №1</w:t>
      </w:r>
    </w:p>
    <w:p w:rsidR="00B40E46" w:rsidRPr="00CF5ED5" w:rsidRDefault="00B40E46" w:rsidP="00B40E46">
      <w:pPr>
        <w:pStyle w:val="a4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CF5ED5">
        <w:rPr>
          <w:sz w:val="22"/>
          <w:szCs w:val="22"/>
        </w:rPr>
        <w:t xml:space="preserve"> к административному регламенту</w:t>
      </w: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 xml:space="preserve">Администрации МО «Эркешевское» </w:t>
      </w: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lastRenderedPageBreak/>
        <w:t>по предоставлению муниципальной услуги</w:t>
      </w: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 xml:space="preserve"> «Установление и выплата ежемесячной доплаты </w:t>
      </w:r>
    </w:p>
    <w:p w:rsidR="00B40E46" w:rsidRPr="00CF5ED5" w:rsidRDefault="00B40E46" w:rsidP="00B40E46">
      <w:pPr>
        <w:pStyle w:val="a4"/>
        <w:spacing w:before="0" w:after="0"/>
        <w:ind w:left="5529" w:right="-45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>к пенсии лицу, замещавшему муниципальную должность»</w:t>
      </w:r>
    </w:p>
    <w:p w:rsidR="00B40E46" w:rsidRPr="00CF5ED5" w:rsidRDefault="00B40E46" w:rsidP="00B40E46">
      <w:pPr>
        <w:pStyle w:val="a4"/>
        <w:spacing w:before="0" w:after="0"/>
        <w:ind w:left="5529" w:right="-450"/>
        <w:rPr>
          <w:sz w:val="22"/>
          <w:szCs w:val="22"/>
        </w:rPr>
      </w:pP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Pr="009A1B19" w:rsidRDefault="00B40E46" w:rsidP="00B40E46">
      <w:pPr>
        <w:pStyle w:val="a4"/>
        <w:spacing w:before="0" w:after="0"/>
        <w:jc w:val="center"/>
      </w:pPr>
      <w:hyperlink r:id="rId9" w:history="1">
        <w:r w:rsidRPr="009A1B19">
          <w:rPr>
            <w:rStyle w:val="a3"/>
          </w:rPr>
          <w:t>Сведения</w:t>
        </w:r>
      </w:hyperlink>
      <w:r w:rsidRPr="009A1B19">
        <w:t xml:space="preserve"> </w:t>
      </w:r>
    </w:p>
    <w:p w:rsidR="00B40E46" w:rsidRPr="009A1B19" w:rsidRDefault="00B40E46" w:rsidP="00B40E46">
      <w:pPr>
        <w:pStyle w:val="a4"/>
        <w:spacing w:before="0" w:after="0"/>
        <w:jc w:val="center"/>
      </w:pPr>
      <w:r w:rsidRPr="009A1B19">
        <w:t>о местонахождении и графике работы</w:t>
      </w:r>
      <w:r>
        <w:t xml:space="preserve">  Администрации МО «Эркешевское»</w:t>
      </w:r>
    </w:p>
    <w:p w:rsidR="00B40E46" w:rsidRPr="009A1B19" w:rsidRDefault="00B40E46" w:rsidP="00B40E46">
      <w:pPr>
        <w:pStyle w:val="a4"/>
        <w:spacing w:before="0" w:after="0"/>
      </w:pPr>
    </w:p>
    <w:p w:rsidR="00B40E46" w:rsidRPr="00012B4C" w:rsidRDefault="00B40E46" w:rsidP="00B40E46">
      <w:pPr>
        <w:pStyle w:val="a4"/>
        <w:spacing w:before="0" w:after="0"/>
        <w:rPr>
          <w:u w:val="single"/>
        </w:rPr>
      </w:pPr>
      <w:r w:rsidRPr="00012B4C">
        <w:rPr>
          <w:u w:val="single"/>
        </w:rPr>
        <w:t>Адм</w:t>
      </w:r>
      <w:r>
        <w:rPr>
          <w:u w:val="single"/>
        </w:rPr>
        <w:t>инистрация МО «Эркешевское</w:t>
      </w:r>
      <w:r w:rsidRPr="00012B4C">
        <w:rPr>
          <w:u w:val="single"/>
        </w:rPr>
        <w:t xml:space="preserve">» </w:t>
      </w:r>
    </w:p>
    <w:p w:rsidR="00B40E46" w:rsidRPr="009A1B19" w:rsidRDefault="00B40E46" w:rsidP="00B40E46">
      <w:pPr>
        <w:pStyle w:val="a4"/>
        <w:spacing w:before="0" w:after="0"/>
        <w:jc w:val="both"/>
      </w:pPr>
      <w:r>
        <w:t>Адрес: 427531</w:t>
      </w:r>
      <w:r w:rsidRPr="009A1B19">
        <w:t xml:space="preserve">, </w:t>
      </w:r>
      <w:r>
        <w:t xml:space="preserve">Удмуртская Республика, </w:t>
      </w:r>
      <w:r w:rsidRPr="009A1B19">
        <w:t>Балезински</w:t>
      </w:r>
      <w:r>
        <w:t>й район, д. Эркешево, ул. Центральная, дом 17.</w:t>
      </w:r>
    </w:p>
    <w:p w:rsidR="00B40E46" w:rsidRPr="00537C46" w:rsidRDefault="00B40E46" w:rsidP="00B40E46">
      <w:pPr>
        <w:pStyle w:val="a4"/>
        <w:spacing w:before="0" w:after="0"/>
        <w:jc w:val="both"/>
      </w:pPr>
      <w:r w:rsidRPr="009A1B19">
        <w:t>Адрес сайта муниципального образования "Балезинский район" в информационно-телекоммуникационной сети Интернет:</w:t>
      </w:r>
      <w:r w:rsidRPr="00012B4C">
        <w:rPr>
          <w:color w:val="993300"/>
        </w:rPr>
        <w:t xml:space="preserve"> </w:t>
      </w:r>
      <w:hyperlink r:id="rId10" w:history="1">
        <w:r w:rsidRPr="006C050C">
          <w:rPr>
            <w:rStyle w:val="a3"/>
            <w:lang w:val="en-US"/>
          </w:rPr>
          <w:t>balezino</w:t>
        </w:r>
        <w:r w:rsidRPr="006C050C">
          <w:rPr>
            <w:rStyle w:val="a3"/>
          </w:rPr>
          <w:t>.</w:t>
        </w:r>
        <w:r w:rsidRPr="006C050C">
          <w:rPr>
            <w:rStyle w:val="a3"/>
            <w:lang w:val="en-US"/>
          </w:rPr>
          <w:t>udmurt</w:t>
        </w:r>
        <w:r w:rsidRPr="006C050C">
          <w:rPr>
            <w:rStyle w:val="a3"/>
          </w:rPr>
          <w:t>.ru</w:t>
        </w:r>
      </w:hyperlink>
      <w:r>
        <w:rPr>
          <w:color w:val="0000FF"/>
        </w:rPr>
        <w:t xml:space="preserve"> </w:t>
      </w:r>
      <w:r w:rsidRPr="00EF2414">
        <w:t>в разделе «сел</w:t>
      </w:r>
      <w:r>
        <w:t>ьские поселения - МО «Эркешевское».</w:t>
      </w:r>
    </w:p>
    <w:p w:rsidR="00B40E46" w:rsidRDefault="00B40E46" w:rsidP="00B40E46">
      <w:pPr>
        <w:spacing w:line="16" w:lineRule="atLeast"/>
        <w:rPr>
          <w:color w:val="000000"/>
        </w:rPr>
      </w:pPr>
      <w:proofErr w:type="gramStart"/>
      <w:r w:rsidRPr="009A1B19">
        <w:rPr>
          <w:lang w:val="en-US"/>
        </w:rPr>
        <w:t>e</w:t>
      </w:r>
      <w:r w:rsidRPr="009A1B19">
        <w:t>-</w:t>
      </w:r>
      <w:r w:rsidRPr="009A1B19">
        <w:rPr>
          <w:lang w:val="en-US"/>
        </w:rPr>
        <w:t>mail</w:t>
      </w:r>
      <w:proofErr w:type="gramEnd"/>
      <w:r w:rsidRPr="009A1B19">
        <w:t xml:space="preserve">: </w:t>
      </w:r>
      <w:r>
        <w:rPr>
          <w:color w:val="000000"/>
          <w:u w:val="single"/>
          <w:lang w:val="en-US"/>
        </w:rPr>
        <w:t>raion</w:t>
      </w:r>
      <w:r>
        <w:rPr>
          <w:color w:val="000000"/>
          <w:u w:val="single"/>
        </w:rPr>
        <w:t>16</w:t>
      </w:r>
      <w:r>
        <w:rPr>
          <w:color w:val="000000"/>
          <w:u w:val="single"/>
          <w:lang w:val="en-US"/>
        </w:rPr>
        <w:t>b</w:t>
      </w:r>
      <w:r>
        <w:rPr>
          <w:color w:val="000000"/>
          <w:u w:val="single"/>
        </w:rPr>
        <w:t>@</w:t>
      </w:r>
      <w:r>
        <w:rPr>
          <w:color w:val="000000"/>
          <w:u w:val="single"/>
          <w:lang w:val="en-US"/>
        </w:rPr>
        <w:t>udmnet</w:t>
      </w:r>
      <w:r>
        <w:rPr>
          <w:color w:val="000000"/>
          <w:u w:val="single"/>
        </w:rPr>
        <w:t>.</w:t>
      </w:r>
      <w:r>
        <w:rPr>
          <w:color w:val="000000"/>
          <w:u w:val="single"/>
          <w:lang w:val="en-US"/>
        </w:rPr>
        <w:t>ru</w:t>
      </w:r>
    </w:p>
    <w:p w:rsidR="00B40E46" w:rsidRPr="00314CA6" w:rsidRDefault="00B40E46" w:rsidP="00B40E46">
      <w:pPr>
        <w:pStyle w:val="a4"/>
        <w:spacing w:before="0" w:after="0"/>
        <w:jc w:val="both"/>
      </w:pPr>
    </w:p>
    <w:p w:rsidR="00B40E46" w:rsidRPr="00314CA6" w:rsidRDefault="00B40E46" w:rsidP="00B40E46">
      <w:pPr>
        <w:pStyle w:val="a4"/>
        <w:spacing w:before="0" w:after="0"/>
        <w:jc w:val="both"/>
      </w:pPr>
    </w:p>
    <w:p w:rsidR="00B40E46" w:rsidRDefault="00B40E46" w:rsidP="00B40E46">
      <w:pPr>
        <w:pStyle w:val="a4"/>
        <w:spacing w:before="0" w:after="0"/>
        <w:jc w:val="both"/>
      </w:pPr>
      <w:r>
        <w:t>График работы:</w:t>
      </w:r>
    </w:p>
    <w:p w:rsidR="00B40E46" w:rsidRDefault="00B40E46" w:rsidP="00B40E46">
      <w:pPr>
        <w:pStyle w:val="a4"/>
        <w:spacing w:before="0" w:after="0"/>
        <w:jc w:val="both"/>
      </w:pPr>
      <w:r>
        <w:t>понедельник – пятница  с 8.00</w:t>
      </w:r>
      <w:r w:rsidRPr="009A1B19">
        <w:t xml:space="preserve"> до 1</w:t>
      </w:r>
      <w:r>
        <w:t>6</w:t>
      </w:r>
      <w:r w:rsidRPr="009A1B19">
        <w:t>.</w:t>
      </w:r>
      <w:r>
        <w:t>00 ч.,</w:t>
      </w:r>
    </w:p>
    <w:p w:rsidR="00B40E46" w:rsidRDefault="00B40E46" w:rsidP="00B40E46">
      <w:pPr>
        <w:pStyle w:val="a4"/>
        <w:spacing w:before="0" w:after="0"/>
        <w:jc w:val="both"/>
      </w:pPr>
      <w:r w:rsidRPr="009A1B19">
        <w:t xml:space="preserve"> перерыв на обед с 12.00 до 13.00 часов;</w:t>
      </w:r>
    </w:p>
    <w:p w:rsidR="00B40E46" w:rsidRPr="009A1B19" w:rsidRDefault="00B40E46" w:rsidP="00B40E46">
      <w:pPr>
        <w:pStyle w:val="a4"/>
        <w:spacing w:before="0" w:after="0"/>
        <w:jc w:val="both"/>
      </w:pPr>
      <w:r w:rsidRPr="009A1B19">
        <w:t xml:space="preserve"> выходные дни - суббота, воскресенье.</w:t>
      </w:r>
    </w:p>
    <w:p w:rsidR="00B40E46" w:rsidRPr="009A1B19" w:rsidRDefault="00B40E46" w:rsidP="00B40E46">
      <w:pPr>
        <w:pStyle w:val="a4"/>
        <w:spacing w:before="0" w:after="0"/>
        <w:jc w:val="both"/>
      </w:pPr>
      <w:r w:rsidRPr="009A1B19">
        <w:t>Сп</w:t>
      </w:r>
      <w:r>
        <w:t>равочный телефон 8(34166) 7-31-20</w:t>
      </w:r>
    </w:p>
    <w:p w:rsidR="00B40E46" w:rsidRPr="009A1B19" w:rsidRDefault="00B40E46" w:rsidP="00B40E46">
      <w:pPr>
        <w:pStyle w:val="a4"/>
        <w:spacing w:before="0" w:after="0"/>
        <w:jc w:val="both"/>
      </w:pPr>
    </w:p>
    <w:p w:rsidR="00B40E46" w:rsidRPr="009A1B19" w:rsidRDefault="00B40E46" w:rsidP="00B40E46">
      <w:pPr>
        <w:pStyle w:val="a4"/>
        <w:spacing w:before="0" w:after="0"/>
        <w:jc w:val="both"/>
      </w:pPr>
    </w:p>
    <w:p w:rsidR="00B40E46" w:rsidRPr="009A1B19" w:rsidRDefault="00B40E46" w:rsidP="00B40E46">
      <w:pPr>
        <w:pStyle w:val="a4"/>
        <w:spacing w:before="0" w:after="0"/>
        <w:jc w:val="both"/>
      </w:pPr>
    </w:p>
    <w:p w:rsidR="00B40E46" w:rsidRPr="009A1B19" w:rsidRDefault="00B40E46" w:rsidP="00B40E46">
      <w:pPr>
        <w:pStyle w:val="a4"/>
        <w:spacing w:before="0" w:after="0"/>
        <w:jc w:val="both"/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B40E46" w:rsidRDefault="00B40E46" w:rsidP="00B40E4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B40E46" w:rsidRDefault="00B40E46" w:rsidP="00B40E46">
      <w:pPr>
        <w:pStyle w:val="ConsPlusNormal"/>
        <w:jc w:val="both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B40E46" w:rsidRDefault="00B40E46" w:rsidP="00B40E46">
      <w:pPr>
        <w:pStyle w:val="a4"/>
        <w:spacing w:before="0" w:after="0"/>
        <w:ind w:left="5529" w:right="-450"/>
        <w:rPr>
          <w:sz w:val="20"/>
          <w:szCs w:val="20"/>
        </w:rPr>
      </w:pPr>
    </w:p>
    <w:p w:rsidR="00B40E46" w:rsidRPr="009D34CE" w:rsidRDefault="00B40E46" w:rsidP="00B40E46">
      <w:pPr>
        <w:pStyle w:val="a4"/>
        <w:spacing w:before="0" w:after="0"/>
        <w:ind w:left="5529" w:right="-45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t>Приложение №2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lastRenderedPageBreak/>
        <w:t>к административному регламенту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t>Администрации МО «Эркешевское»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t>по предоставлению</w:t>
      </w:r>
      <w:r>
        <w:rPr>
          <w:sz w:val="22"/>
          <w:szCs w:val="22"/>
        </w:rPr>
        <w:t xml:space="preserve"> </w:t>
      </w:r>
      <w:r w:rsidRPr="009D34CE">
        <w:rPr>
          <w:sz w:val="22"/>
          <w:szCs w:val="22"/>
        </w:rPr>
        <w:t xml:space="preserve"> муниципальной услуги </w:t>
      </w:r>
    </w:p>
    <w:p w:rsidR="00B40E46" w:rsidRPr="009D34CE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t xml:space="preserve">«Установление и выплата ежемесячной доплаты </w:t>
      </w:r>
    </w:p>
    <w:p w:rsidR="00B40E46" w:rsidRPr="009D34CE" w:rsidRDefault="00B40E46" w:rsidP="00B40E46">
      <w:pPr>
        <w:pStyle w:val="a4"/>
        <w:spacing w:before="0" w:after="0"/>
        <w:ind w:left="5529" w:right="-450"/>
        <w:jc w:val="right"/>
        <w:rPr>
          <w:sz w:val="22"/>
          <w:szCs w:val="22"/>
        </w:rPr>
      </w:pPr>
      <w:r w:rsidRPr="009D34CE">
        <w:rPr>
          <w:sz w:val="22"/>
          <w:szCs w:val="22"/>
        </w:rPr>
        <w:t xml:space="preserve">к пенсии лицу, замещавшему муниципальную должность 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</w:p>
    <w:p w:rsidR="00B40E46" w:rsidRPr="009D34CE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_______________________________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_______________________________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</w:t>
      </w:r>
      <w:proofErr w:type="gramStart"/>
      <w:r w:rsidRPr="00D63D1F">
        <w:rPr>
          <w:rFonts w:eastAsia="Times New Roman"/>
          <w:sz w:val="20"/>
          <w:szCs w:val="20"/>
          <w:lang w:val="ru-RU"/>
        </w:rPr>
        <w:t>(наименование должности,</w:t>
      </w:r>
      <w:proofErr w:type="gramEnd"/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инициалы и фамилия руководителя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органа местного самоуправления   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</w:t>
      </w:r>
      <w:r>
        <w:rPr>
          <w:rFonts w:eastAsia="Times New Roman"/>
          <w:sz w:val="20"/>
          <w:szCs w:val="20"/>
          <w:lang w:val="ru-RU"/>
        </w:rPr>
        <w:t xml:space="preserve">           МО «Эркешевское</w:t>
      </w:r>
      <w:r w:rsidRPr="00D63D1F">
        <w:rPr>
          <w:rFonts w:eastAsia="Times New Roman"/>
          <w:sz w:val="20"/>
          <w:szCs w:val="20"/>
          <w:lang w:val="ru-RU"/>
        </w:rPr>
        <w:t>»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    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от ___________________________,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</w:t>
      </w:r>
      <w:proofErr w:type="gramStart"/>
      <w:r w:rsidRPr="00D63D1F">
        <w:rPr>
          <w:rFonts w:eastAsia="Times New Roman"/>
          <w:sz w:val="20"/>
          <w:szCs w:val="20"/>
          <w:lang w:val="ru-RU"/>
        </w:rPr>
        <w:t>(фамилия, имя, отчество</w:t>
      </w:r>
      <w:proofErr w:type="gramEnd"/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         заявителя)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</w:t>
      </w:r>
      <w:proofErr w:type="gramStart"/>
      <w:r w:rsidRPr="00D63D1F">
        <w:rPr>
          <w:rFonts w:eastAsia="Times New Roman"/>
          <w:lang w:val="ru-RU"/>
        </w:rPr>
        <w:t>замещавшего</w:t>
      </w:r>
      <w:proofErr w:type="gramEnd"/>
      <w:r w:rsidRPr="00D63D1F">
        <w:rPr>
          <w:rFonts w:eastAsia="Times New Roman"/>
          <w:lang w:val="ru-RU"/>
        </w:rPr>
        <w:t xml:space="preserve"> должность 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_______________________________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_______________________________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(наименование должности)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Домашний адрес: 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_______________________________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Телефон _______________________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</w:t>
      </w:r>
      <w:r>
        <w:rPr>
          <w:rFonts w:eastAsia="Times New Roman"/>
          <w:lang w:val="ru-RU"/>
        </w:rPr>
        <w:t xml:space="preserve">                               </w:t>
      </w:r>
      <w:r w:rsidRPr="00D63D1F">
        <w:rPr>
          <w:rFonts w:eastAsia="Times New Roman"/>
          <w:lang w:val="ru-RU"/>
        </w:rPr>
        <w:t xml:space="preserve"> Паспорт: серия ____ N _________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</w:t>
      </w:r>
      <w:proofErr w:type="gramStart"/>
      <w:r w:rsidRPr="00D63D1F">
        <w:rPr>
          <w:rFonts w:eastAsia="Times New Roman"/>
          <w:lang w:val="ru-RU"/>
        </w:rPr>
        <w:t>Выдан</w:t>
      </w:r>
      <w:proofErr w:type="gramEnd"/>
      <w:r w:rsidRPr="00D63D1F">
        <w:rPr>
          <w:rFonts w:eastAsia="Times New Roman"/>
          <w:lang w:val="ru-RU"/>
        </w:rPr>
        <w:t xml:space="preserve"> ______ Кем выдан ________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   (дата)</w:t>
      </w: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jc w:val="right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           Дата рождения: ________________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                             Заявление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ind w:firstLine="709"/>
        <w:jc w:val="both"/>
        <w:rPr>
          <w:rFonts w:eastAsia="Times New Roman"/>
          <w:lang w:val="ru-RU"/>
        </w:rPr>
      </w:pPr>
      <w:proofErr w:type="gramStart"/>
      <w:r w:rsidRPr="00D63D1F">
        <w:rPr>
          <w:rFonts w:eastAsia="Times New Roman"/>
          <w:lang w:val="ru-RU"/>
        </w:rPr>
        <w:t>В  соответствии с Положением «О доплате к пенсии лицам, замещавшим выборные муниципальные должности муниципальног</w:t>
      </w:r>
      <w:r>
        <w:rPr>
          <w:rFonts w:eastAsia="Times New Roman"/>
          <w:lang w:val="ru-RU"/>
        </w:rPr>
        <w:t>о образования «Эркешевское</w:t>
      </w:r>
      <w:r w:rsidRPr="00D63D1F">
        <w:rPr>
          <w:rFonts w:eastAsia="Times New Roman"/>
          <w:lang w:val="ru-RU"/>
        </w:rPr>
        <w:t>», утвержденным решением Совета депутатов МО «</w:t>
      </w:r>
      <w:r>
        <w:rPr>
          <w:rFonts w:eastAsia="Times New Roman"/>
          <w:lang w:val="ru-RU"/>
        </w:rPr>
        <w:t>Эркешевское» от 17.10.2011</w:t>
      </w:r>
      <w:r w:rsidRPr="00D63D1F">
        <w:rPr>
          <w:rFonts w:eastAsia="Times New Roman"/>
          <w:lang w:val="ru-RU"/>
        </w:rPr>
        <w:t>г.</w:t>
      </w:r>
      <w:r>
        <w:rPr>
          <w:rFonts w:eastAsia="Times New Roman"/>
          <w:lang w:val="ru-RU"/>
        </w:rPr>
        <w:t xml:space="preserve"> № 35-5 </w:t>
      </w:r>
      <w:r w:rsidRPr="00D63D1F">
        <w:rPr>
          <w:rFonts w:eastAsia="Times New Roman"/>
          <w:lang w:val="ru-RU"/>
        </w:rPr>
        <w:t xml:space="preserve"> прошу установить  мне  ежемесячную  доплату  к  пенсии  (возобновить  мне выплату ежемесячной  доплаты  к  пенсии),  назначенной в соответствии с Федеральным </w:t>
      </w:r>
      <w:hyperlink r:id="rId11" w:history="1">
        <w:r w:rsidRPr="00D63D1F">
          <w:rPr>
            <w:rStyle w:val="a3"/>
            <w:lang w:val="ru-RU"/>
          </w:rPr>
          <w:t>законом</w:t>
        </w:r>
      </w:hyperlink>
      <w:r w:rsidRPr="00D63D1F">
        <w:rPr>
          <w:rFonts w:eastAsia="Times New Roman"/>
          <w:lang w:val="ru-RU"/>
        </w:rPr>
        <w:t xml:space="preserve">   "О   трудовых   пенсиях  в  Российской  Федерации"  или  досрочно оформленной  в  соответствии  с  </w:t>
      </w:r>
      <w:hyperlink r:id="rId12" w:history="1">
        <w:r w:rsidRPr="00D63D1F">
          <w:rPr>
            <w:rStyle w:val="a3"/>
            <w:lang w:val="ru-RU"/>
          </w:rPr>
          <w:t>Законом</w:t>
        </w:r>
      </w:hyperlink>
      <w:r w:rsidRPr="00D63D1F">
        <w:rPr>
          <w:rFonts w:eastAsia="Times New Roman"/>
          <w:lang w:val="ru-RU"/>
        </w:rPr>
        <w:t xml:space="preserve">  Российской</w:t>
      </w:r>
      <w:proofErr w:type="gramEnd"/>
      <w:r w:rsidRPr="00D63D1F">
        <w:rPr>
          <w:rFonts w:eastAsia="Times New Roman"/>
          <w:lang w:val="ru-RU"/>
        </w:rPr>
        <w:t xml:space="preserve"> Федерации "О занятости  населения в Российской Федерации"</w:t>
      </w:r>
      <w:proofErr w:type="gramStart"/>
      <w:r w:rsidRPr="00D63D1F">
        <w:rPr>
          <w:rFonts w:eastAsia="Times New Roman"/>
          <w:lang w:val="ru-RU"/>
        </w:rPr>
        <w:t>.</w:t>
      </w:r>
      <w:proofErr w:type="gramEnd"/>
      <w:r w:rsidRPr="00D63D1F"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sz w:val="20"/>
          <w:szCs w:val="20"/>
          <w:lang w:val="ru-RU"/>
        </w:rPr>
        <w:t>(</w:t>
      </w:r>
      <w:proofErr w:type="gramStart"/>
      <w:r w:rsidRPr="00D63D1F">
        <w:rPr>
          <w:rFonts w:eastAsia="Times New Roman"/>
          <w:sz w:val="20"/>
          <w:szCs w:val="20"/>
          <w:lang w:val="ru-RU"/>
        </w:rPr>
        <w:t>н</w:t>
      </w:r>
      <w:proofErr w:type="gramEnd"/>
      <w:r w:rsidRPr="00D63D1F">
        <w:rPr>
          <w:rFonts w:eastAsia="Times New Roman"/>
          <w:sz w:val="20"/>
          <w:szCs w:val="20"/>
          <w:lang w:val="ru-RU"/>
        </w:rPr>
        <w:t>ужное подчеркнуть)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</w:t>
      </w:r>
      <w:r w:rsidRPr="00D63D1F">
        <w:rPr>
          <w:rFonts w:eastAsia="Times New Roman"/>
          <w:lang w:val="ru-RU"/>
        </w:rPr>
        <w:t>енсию ________________________________________________________________</w:t>
      </w:r>
      <w:r>
        <w:rPr>
          <w:rFonts w:eastAsia="Times New Roman"/>
          <w:lang w:val="ru-RU"/>
        </w:rPr>
        <w:t>________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(вид пенсии)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>получаю в ________________________________________________________________</w:t>
      </w:r>
      <w:r>
        <w:rPr>
          <w:rFonts w:eastAsia="Times New Roman"/>
          <w:lang w:val="ru-RU"/>
        </w:rPr>
        <w:t>______</w:t>
      </w:r>
      <w:r w:rsidRPr="00D63D1F">
        <w:rPr>
          <w:rFonts w:eastAsia="Times New Roman"/>
          <w:lang w:val="ru-RU"/>
        </w:rPr>
        <w:t>.</w:t>
      </w:r>
    </w:p>
    <w:p w:rsidR="00B40E46" w:rsidRPr="00D63D1F" w:rsidRDefault="00B40E46" w:rsidP="00B40E46">
      <w:pPr>
        <w:widowControl/>
        <w:suppressAutoHyphens w:val="0"/>
        <w:autoSpaceDE w:val="0"/>
        <w:ind w:right="-24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(наименование органа, осуществляющего пенсионное обеспечение)</w:t>
      </w:r>
    </w:p>
    <w:p w:rsidR="00B40E46" w:rsidRDefault="00B40E46" w:rsidP="00B40E46">
      <w:pPr>
        <w:widowControl/>
        <w:suppressAutoHyphens w:val="0"/>
        <w:autoSpaceDE w:val="0"/>
        <w:ind w:right="-24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ind w:right="-24" w:firstLine="709"/>
        <w:jc w:val="both"/>
        <w:rPr>
          <w:rFonts w:eastAsia="Times New Roman"/>
          <w:lang w:val="ru-RU"/>
        </w:rPr>
      </w:pPr>
      <w:proofErr w:type="gramStart"/>
      <w:r w:rsidRPr="00D63D1F">
        <w:rPr>
          <w:rFonts w:eastAsia="Times New Roman"/>
          <w:lang w:val="ru-RU"/>
        </w:rPr>
        <w:t>При   замещении   государственной   должности   Российской   Федерации,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государственной   должности   субъектов   Российской  Федерации,  должности</w:t>
      </w:r>
      <w:r>
        <w:rPr>
          <w:rFonts w:eastAsia="Times New Roman"/>
          <w:lang w:val="ru-RU"/>
        </w:rPr>
        <w:t xml:space="preserve"> федеральной  </w:t>
      </w:r>
      <w:r w:rsidRPr="00D63D1F">
        <w:rPr>
          <w:rFonts w:eastAsia="Times New Roman"/>
          <w:lang w:val="ru-RU"/>
        </w:rPr>
        <w:t>государственной  гражданской службы, должности государственной</w:t>
      </w:r>
      <w:r>
        <w:rPr>
          <w:rFonts w:eastAsia="Times New Roman"/>
          <w:lang w:val="ru-RU"/>
        </w:rPr>
        <w:t xml:space="preserve"> гражданской службы </w:t>
      </w:r>
      <w:r w:rsidRPr="00D63D1F">
        <w:rPr>
          <w:rFonts w:eastAsia="Times New Roman"/>
          <w:lang w:val="ru-RU"/>
        </w:rPr>
        <w:t>субъектов Российской Федерации, муниципальной должности,</w:t>
      </w:r>
      <w:r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lastRenderedPageBreak/>
        <w:t xml:space="preserve">должности  муниципальной  </w:t>
      </w:r>
      <w:r w:rsidRPr="00D63D1F">
        <w:rPr>
          <w:rFonts w:eastAsia="Times New Roman"/>
          <w:lang w:val="ru-RU"/>
        </w:rPr>
        <w:t>службы   или  при  назначении (установлении)  мне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 xml:space="preserve">в   </w:t>
      </w:r>
      <w:r>
        <w:rPr>
          <w:rFonts w:eastAsia="Times New Roman"/>
          <w:lang w:val="ru-RU"/>
        </w:rPr>
        <w:t xml:space="preserve">  соответствии     с     </w:t>
      </w:r>
      <w:r w:rsidRPr="00D63D1F">
        <w:rPr>
          <w:rFonts w:eastAsia="Times New Roman"/>
          <w:lang w:val="ru-RU"/>
        </w:rPr>
        <w:t>законодательством     Российской     Федерации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и</w:t>
      </w:r>
      <w:r>
        <w:rPr>
          <w:rFonts w:eastAsia="Times New Roman"/>
          <w:lang w:val="ru-RU"/>
        </w:rPr>
        <w:t xml:space="preserve">ли законодательством Удмуртской </w:t>
      </w:r>
      <w:r w:rsidRPr="00D63D1F">
        <w:rPr>
          <w:rFonts w:eastAsia="Times New Roman"/>
          <w:lang w:val="ru-RU"/>
        </w:rPr>
        <w:t>Республики либо законодательством субъекта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Российской  Федерации  следующих  выплат:  ежемесячной  доплаты  к трудовой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пенсии,  ежемесячного пожизненного содержания, дополнительного ежемесячного</w:t>
      </w:r>
      <w:proofErr w:type="gramEnd"/>
      <w:r>
        <w:rPr>
          <w:rFonts w:eastAsia="Times New Roman"/>
          <w:lang w:val="ru-RU"/>
        </w:rPr>
        <w:t xml:space="preserve"> </w:t>
      </w:r>
      <w:proofErr w:type="gramStart"/>
      <w:r w:rsidRPr="00D63D1F">
        <w:rPr>
          <w:rFonts w:eastAsia="Times New Roman"/>
          <w:lang w:val="ru-RU"/>
        </w:rPr>
        <w:t>материального   обеспечения,   дополнительного   пожизненного  ежемесячного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материального  обесп</w:t>
      </w:r>
      <w:r>
        <w:rPr>
          <w:rFonts w:eastAsia="Times New Roman"/>
          <w:lang w:val="ru-RU"/>
        </w:rPr>
        <w:t xml:space="preserve">ечения,  ежемесячной  доплаты к </w:t>
      </w:r>
      <w:r w:rsidRPr="00D63D1F">
        <w:rPr>
          <w:rFonts w:eastAsia="Times New Roman"/>
          <w:lang w:val="ru-RU"/>
        </w:rPr>
        <w:t>трудовой пенсии, пенсии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за выслугу лет, - обязуюсь в 5-дневный срок сообщить об этом в</w:t>
      </w:r>
      <w:r>
        <w:rPr>
          <w:rFonts w:eastAsia="Times New Roman"/>
          <w:lang w:val="ru-RU"/>
        </w:rPr>
        <w:t xml:space="preserve"> кадровую службы Администрации МО «Эркешевское» Балезинского района</w:t>
      </w:r>
      <w:proofErr w:type="gramEnd"/>
    </w:p>
    <w:p w:rsidR="00B40E46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Ежемесячную доплату к пенсии прошу перечислять </w:t>
      </w:r>
      <w:proofErr w:type="gramStart"/>
      <w:r w:rsidRPr="00D63D1F">
        <w:rPr>
          <w:rFonts w:eastAsia="Times New Roman"/>
          <w:lang w:val="ru-RU"/>
        </w:rPr>
        <w:t>в</w:t>
      </w:r>
      <w:proofErr w:type="gramEnd"/>
      <w:r w:rsidRPr="00D63D1F">
        <w:rPr>
          <w:rFonts w:eastAsia="Times New Roman"/>
          <w:lang w:val="ru-RU"/>
        </w:rPr>
        <w:t xml:space="preserve"> _____________________</w:t>
      </w:r>
      <w:r>
        <w:rPr>
          <w:rFonts w:eastAsia="Times New Roman"/>
          <w:lang w:val="ru-RU"/>
        </w:rPr>
        <w:t>___________</w:t>
      </w:r>
      <w:r w:rsidRPr="00D63D1F">
        <w:rPr>
          <w:rFonts w:eastAsia="Times New Roman"/>
          <w:lang w:val="ru-RU"/>
        </w:rPr>
        <w:t>_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                                (наименование</w:t>
      </w:r>
      <w:r>
        <w:rPr>
          <w:rFonts w:eastAsia="Times New Roman"/>
          <w:sz w:val="20"/>
          <w:szCs w:val="20"/>
          <w:lang w:val="ru-RU"/>
        </w:rPr>
        <w:t xml:space="preserve"> </w:t>
      </w:r>
      <w:r w:rsidRPr="00D63D1F">
        <w:rPr>
          <w:rFonts w:eastAsia="Times New Roman"/>
          <w:sz w:val="20"/>
          <w:szCs w:val="20"/>
          <w:lang w:val="ru-RU"/>
        </w:rPr>
        <w:t xml:space="preserve">  кредитной организации)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>на мой счет N ___________________________________________________________</w:t>
      </w:r>
      <w:r>
        <w:rPr>
          <w:rFonts w:eastAsia="Times New Roman"/>
          <w:lang w:val="ru-RU"/>
        </w:rPr>
        <w:t>_______</w:t>
      </w:r>
      <w:r w:rsidRPr="00D63D1F">
        <w:rPr>
          <w:rFonts w:eastAsia="Times New Roman"/>
          <w:lang w:val="ru-RU"/>
        </w:rPr>
        <w:t>_.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 w:rsidRPr="00D63D1F">
        <w:rPr>
          <w:rFonts w:eastAsia="Times New Roman"/>
          <w:sz w:val="20"/>
          <w:szCs w:val="20"/>
          <w:lang w:val="ru-RU"/>
        </w:rPr>
        <w:t xml:space="preserve">                         (номер счета в кредитной организации)</w:t>
      </w:r>
    </w:p>
    <w:p w:rsidR="00B40E46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</w:t>
      </w:r>
    </w:p>
    <w:p w:rsidR="00B40E46" w:rsidRPr="00D63D1F" w:rsidRDefault="00B40E46" w:rsidP="00B40E46">
      <w:pPr>
        <w:widowControl/>
        <w:suppressAutoHyphens w:val="0"/>
        <w:autoSpaceDE w:val="0"/>
        <w:ind w:firstLine="709"/>
        <w:jc w:val="both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В   соответствии   с  Федеральным   </w:t>
      </w:r>
      <w:hyperlink r:id="rId13" w:history="1">
        <w:r w:rsidRPr="00D63D1F">
          <w:rPr>
            <w:rStyle w:val="a3"/>
            <w:lang w:val="ru-RU"/>
          </w:rPr>
          <w:t>законом</w:t>
        </w:r>
      </w:hyperlink>
      <w:r w:rsidRPr="00D63D1F">
        <w:rPr>
          <w:rFonts w:eastAsia="Times New Roman"/>
          <w:lang w:val="ru-RU"/>
        </w:rPr>
        <w:t xml:space="preserve">   от   27.07.2006  N 152-ФЗ "О  персональных   данных"  </w:t>
      </w:r>
      <w:proofErr w:type="gramStart"/>
      <w:r w:rsidRPr="00D63D1F">
        <w:rPr>
          <w:rFonts w:eastAsia="Times New Roman"/>
          <w:lang w:val="ru-RU"/>
        </w:rPr>
        <w:t>согласен</w:t>
      </w:r>
      <w:proofErr w:type="gramEnd"/>
      <w:r w:rsidRPr="00D63D1F">
        <w:rPr>
          <w:rFonts w:eastAsia="Times New Roman"/>
          <w:lang w:val="ru-RU"/>
        </w:rPr>
        <w:t>/не   согласен   (нужное   подчеркнуть)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 xml:space="preserve">на  обработку </w:t>
      </w:r>
      <w:r>
        <w:rPr>
          <w:rFonts w:eastAsia="Times New Roman"/>
          <w:lang w:val="ru-RU"/>
        </w:rPr>
        <w:t xml:space="preserve"> моих  персональных  данных  в Администрации МО «Эркешевское»,   а    </w:t>
      </w:r>
      <w:r w:rsidRPr="00D63D1F">
        <w:rPr>
          <w:rFonts w:eastAsia="Times New Roman"/>
          <w:lang w:val="ru-RU"/>
        </w:rPr>
        <w:t>также   на   их   использование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при  информационном  обмене</w:t>
      </w:r>
      <w:r>
        <w:rPr>
          <w:rFonts w:eastAsia="Times New Roman"/>
          <w:lang w:val="ru-RU"/>
        </w:rPr>
        <w:t xml:space="preserve">  с  другими  организациями  на </w:t>
      </w:r>
      <w:r w:rsidRPr="00D63D1F">
        <w:rPr>
          <w:rFonts w:eastAsia="Times New Roman"/>
          <w:lang w:val="ru-RU"/>
        </w:rPr>
        <w:t>период получения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ежемесячной доплаты к пенсии.</w:t>
      </w:r>
    </w:p>
    <w:p w:rsidR="00B40E46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К заявлению приложены следующие документы: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1) ___________________________________________________________________;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2) ___________________________________________________________________;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3) ___________________________________________________________________.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 xml:space="preserve">    "__" ____________ 20__ г.  ___________________________</w:t>
      </w:r>
    </w:p>
    <w:p w:rsidR="00B40E46" w:rsidRPr="00344352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 w:rsidRPr="00344352">
        <w:rPr>
          <w:rFonts w:eastAsia="Times New Roman"/>
          <w:sz w:val="20"/>
          <w:szCs w:val="20"/>
          <w:lang w:val="ru-RU"/>
        </w:rPr>
        <w:t xml:space="preserve">                                   (подпись заявителя)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>Данные,  указанные  в  заявлении,  соответствуют документу, удостоверяющему</w:t>
      </w:r>
      <w:r>
        <w:rPr>
          <w:rFonts w:eastAsia="Times New Roman"/>
          <w:lang w:val="ru-RU"/>
        </w:rPr>
        <w:t xml:space="preserve"> </w:t>
      </w:r>
      <w:r w:rsidRPr="00D63D1F">
        <w:rPr>
          <w:rFonts w:eastAsia="Times New Roman"/>
          <w:lang w:val="ru-RU"/>
        </w:rPr>
        <w:t>личность.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 w:rsidRPr="00D63D1F">
        <w:rPr>
          <w:rFonts w:eastAsia="Times New Roman"/>
          <w:lang w:val="ru-RU"/>
        </w:rPr>
        <w:t>Заявление зарегистрировано: _______________ 20__ г.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М.П.      </w:t>
      </w:r>
      <w:r w:rsidRPr="00D63D1F">
        <w:rPr>
          <w:rFonts w:eastAsia="Times New Roman"/>
          <w:lang w:val="ru-RU"/>
        </w:rPr>
        <w:t xml:space="preserve"> ____________________________________________</w:t>
      </w:r>
      <w:r>
        <w:rPr>
          <w:rFonts w:eastAsia="Times New Roman"/>
          <w:lang w:val="ru-RU"/>
        </w:rPr>
        <w:t>_________________________</w:t>
      </w:r>
    </w:p>
    <w:p w:rsidR="00B40E46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lang w:val="ru-RU"/>
        </w:rPr>
        <w:t xml:space="preserve">              </w:t>
      </w:r>
      <w:proofErr w:type="gramStart"/>
      <w:r w:rsidRPr="00D63D1F">
        <w:rPr>
          <w:rFonts w:eastAsia="Times New Roman"/>
          <w:lang w:val="ru-RU"/>
        </w:rPr>
        <w:t>(</w:t>
      </w:r>
      <w:r w:rsidRPr="00344352">
        <w:rPr>
          <w:rFonts w:eastAsia="Times New Roman"/>
          <w:sz w:val="20"/>
          <w:szCs w:val="20"/>
          <w:lang w:val="ru-RU"/>
        </w:rPr>
        <w:t xml:space="preserve">подпись, фамилия, имя, отчество и должность   работника кадровой службы, </w:t>
      </w:r>
      <w:proofErr w:type="gramEnd"/>
    </w:p>
    <w:p w:rsidR="00B40E46" w:rsidRPr="00344352" w:rsidRDefault="00B40E46" w:rsidP="00B40E46">
      <w:pPr>
        <w:widowControl/>
        <w:suppressAutoHyphens w:val="0"/>
        <w:autoSpaceDE w:val="0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/>
        </w:rPr>
        <w:t xml:space="preserve">                                        </w:t>
      </w:r>
      <w:r w:rsidRPr="00344352">
        <w:rPr>
          <w:rFonts w:eastAsia="Times New Roman"/>
          <w:sz w:val="20"/>
          <w:szCs w:val="20"/>
          <w:lang w:val="ru-RU"/>
        </w:rPr>
        <w:t>уполномоченного</w:t>
      </w:r>
      <w:r>
        <w:rPr>
          <w:rFonts w:eastAsia="Times New Roman"/>
          <w:sz w:val="20"/>
          <w:szCs w:val="20"/>
          <w:lang w:val="ru-RU"/>
        </w:rPr>
        <w:t xml:space="preserve"> </w:t>
      </w:r>
      <w:r w:rsidRPr="00344352">
        <w:rPr>
          <w:rFonts w:eastAsia="Times New Roman"/>
          <w:sz w:val="20"/>
          <w:szCs w:val="20"/>
          <w:lang w:val="ru-RU"/>
        </w:rPr>
        <w:t>регистрировать заявления)</w:t>
      </w:r>
    </w:p>
    <w:p w:rsidR="00B40E46" w:rsidRPr="00D63D1F" w:rsidRDefault="00B40E46" w:rsidP="00B40E46">
      <w:pPr>
        <w:widowControl/>
        <w:suppressAutoHyphens w:val="0"/>
        <w:autoSpaceDE w:val="0"/>
        <w:rPr>
          <w:rFonts w:eastAsia="Times New Roman"/>
          <w:lang w:val="ru-RU"/>
        </w:rPr>
      </w:pPr>
    </w:p>
    <w:p w:rsidR="00B40E46" w:rsidRPr="00D63D1F" w:rsidRDefault="00B40E46" w:rsidP="00B40E46">
      <w:pPr>
        <w:pStyle w:val="a4"/>
        <w:spacing w:before="0" w:after="0"/>
        <w:jc w:val="right"/>
      </w:pPr>
    </w:p>
    <w:p w:rsidR="00B40E46" w:rsidRPr="00D63D1F" w:rsidRDefault="00B40E46" w:rsidP="00B40E46">
      <w:pPr>
        <w:pStyle w:val="a4"/>
        <w:spacing w:before="0" w:after="0"/>
        <w:jc w:val="right"/>
      </w:pPr>
    </w:p>
    <w:p w:rsidR="00B40E46" w:rsidRPr="00D63D1F" w:rsidRDefault="00B40E46" w:rsidP="00B40E46">
      <w:pPr>
        <w:pStyle w:val="a4"/>
        <w:spacing w:before="0" w:after="0"/>
        <w:jc w:val="right"/>
      </w:pPr>
    </w:p>
    <w:p w:rsidR="00B40E46" w:rsidRPr="00D63D1F" w:rsidRDefault="00B40E46" w:rsidP="00B40E46">
      <w:pPr>
        <w:pStyle w:val="a4"/>
        <w:spacing w:before="0" w:after="0"/>
        <w:jc w:val="right"/>
      </w:pPr>
    </w:p>
    <w:p w:rsidR="00B40E46" w:rsidRPr="00D63D1F" w:rsidRDefault="00B40E46" w:rsidP="00B40E46">
      <w:pPr>
        <w:pStyle w:val="a4"/>
        <w:spacing w:before="0" w:after="0"/>
        <w:jc w:val="right"/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Pr="00CF5ED5" w:rsidRDefault="00B40E46" w:rsidP="00B40E46">
      <w:pPr>
        <w:pStyle w:val="a4"/>
        <w:spacing w:before="0" w:after="0"/>
        <w:ind w:left="5529" w:right="-450"/>
        <w:jc w:val="center"/>
        <w:rPr>
          <w:sz w:val="22"/>
          <w:szCs w:val="22"/>
        </w:rPr>
      </w:pPr>
      <w:r w:rsidRPr="00CF5ED5">
        <w:rPr>
          <w:sz w:val="22"/>
          <w:szCs w:val="22"/>
        </w:rPr>
        <w:t>Приложение №3</w:t>
      </w: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>к административному регламенту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>Администрации МО «Эркешевское»</w:t>
      </w:r>
    </w:p>
    <w:p w:rsidR="00B40E46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 xml:space="preserve"> по предоставлению муниципальной услуги </w:t>
      </w:r>
    </w:p>
    <w:p w:rsidR="00B40E46" w:rsidRPr="00CF5ED5" w:rsidRDefault="00B40E46" w:rsidP="00B40E46">
      <w:pPr>
        <w:pStyle w:val="a4"/>
        <w:spacing w:before="0" w:after="0"/>
        <w:jc w:val="right"/>
        <w:rPr>
          <w:sz w:val="22"/>
          <w:szCs w:val="22"/>
        </w:rPr>
      </w:pPr>
      <w:r w:rsidRPr="00CF5ED5">
        <w:rPr>
          <w:sz w:val="22"/>
          <w:szCs w:val="22"/>
        </w:rPr>
        <w:t>«Установление и выплата ежемесячной доплаты</w:t>
      </w:r>
    </w:p>
    <w:p w:rsidR="00B40E46" w:rsidRDefault="00B40E46" w:rsidP="00B40E46">
      <w:pPr>
        <w:pStyle w:val="a4"/>
        <w:spacing w:before="0" w:after="0"/>
        <w:ind w:right="-4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CF5ED5">
        <w:rPr>
          <w:sz w:val="22"/>
          <w:szCs w:val="22"/>
        </w:rPr>
        <w:t xml:space="preserve">к пенсии лицу, замещавшему </w:t>
      </w:r>
      <w:proofErr w:type="gramStart"/>
      <w:r w:rsidRPr="00CF5ED5">
        <w:rPr>
          <w:sz w:val="22"/>
          <w:szCs w:val="22"/>
        </w:rPr>
        <w:t>муниципальную</w:t>
      </w:r>
      <w:proofErr w:type="gramEnd"/>
      <w:r w:rsidRPr="00CF5E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</w:p>
    <w:p w:rsidR="00B40E46" w:rsidRPr="00CF5ED5" w:rsidRDefault="00B40E46" w:rsidP="00B40E46">
      <w:pPr>
        <w:pStyle w:val="a4"/>
        <w:spacing w:before="0" w:after="0"/>
        <w:ind w:right="-45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CF5ED5">
        <w:rPr>
          <w:sz w:val="22"/>
          <w:szCs w:val="22"/>
        </w:rPr>
        <w:t>должность</w:t>
      </w:r>
      <w:r>
        <w:rPr>
          <w:sz w:val="22"/>
          <w:szCs w:val="22"/>
        </w:rPr>
        <w:t>»</w:t>
      </w:r>
    </w:p>
    <w:p w:rsidR="00B40E46" w:rsidRPr="00CF5ED5" w:rsidRDefault="00B40E46" w:rsidP="00B40E46">
      <w:pPr>
        <w:pStyle w:val="a4"/>
        <w:spacing w:before="0" w:after="0"/>
        <w:ind w:left="5529" w:right="-450"/>
        <w:jc w:val="right"/>
        <w:rPr>
          <w:sz w:val="22"/>
          <w:szCs w:val="22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right"/>
        <w:rPr>
          <w:sz w:val="28"/>
          <w:szCs w:val="28"/>
        </w:rPr>
      </w:pPr>
    </w:p>
    <w:p w:rsidR="00B40E46" w:rsidRDefault="00B40E46" w:rsidP="00B40E46">
      <w:pPr>
        <w:pStyle w:val="a4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Блок-схема</w:t>
      </w:r>
    </w:p>
    <w:p w:rsidR="00B40E46" w:rsidRDefault="00B40E46" w:rsidP="00B40E46">
      <w:pPr>
        <w:pStyle w:val="a4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муниципальной услуги</w:t>
      </w:r>
    </w:p>
    <w:p w:rsidR="00B40E46" w:rsidRPr="00CF5ED5" w:rsidRDefault="00B40E46" w:rsidP="00B40E46">
      <w:pPr>
        <w:pStyle w:val="a4"/>
        <w:spacing w:before="0" w:after="0"/>
        <w:jc w:val="center"/>
        <w:rPr>
          <w:sz w:val="28"/>
          <w:szCs w:val="28"/>
        </w:rPr>
      </w:pPr>
      <w:r w:rsidRPr="00CF5ED5">
        <w:rPr>
          <w:color w:val="000000"/>
          <w:sz w:val="28"/>
          <w:szCs w:val="28"/>
        </w:rPr>
        <w:t>«</w:t>
      </w:r>
      <w:r w:rsidRPr="00CF5ED5">
        <w:rPr>
          <w:sz w:val="28"/>
          <w:szCs w:val="28"/>
        </w:rPr>
        <w:t xml:space="preserve">Установление и выплата ежемесячной доплаты </w:t>
      </w:r>
    </w:p>
    <w:p w:rsidR="00B40E46" w:rsidRPr="00CF5ED5" w:rsidRDefault="00B40E46" w:rsidP="00B40E46">
      <w:pPr>
        <w:pStyle w:val="a4"/>
        <w:spacing w:before="0" w:after="0"/>
        <w:ind w:right="-450"/>
        <w:rPr>
          <w:sz w:val="28"/>
          <w:szCs w:val="28"/>
        </w:rPr>
      </w:pPr>
      <w:r w:rsidRPr="00CF5E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Pr="00CF5ED5">
        <w:rPr>
          <w:sz w:val="28"/>
          <w:szCs w:val="28"/>
        </w:rPr>
        <w:t xml:space="preserve">к пенсии лицу, замещавшему муниципальную должность» </w:t>
      </w:r>
    </w:p>
    <w:p w:rsidR="00B40E46" w:rsidRPr="00CF5ED5" w:rsidRDefault="00B40E46" w:rsidP="00B40E46">
      <w:pPr>
        <w:pStyle w:val="a4"/>
        <w:spacing w:before="0" w:after="0"/>
        <w:jc w:val="center"/>
        <w:rPr>
          <w:color w:val="000000"/>
          <w:sz w:val="28"/>
          <w:szCs w:val="28"/>
        </w:rPr>
      </w:pPr>
    </w:p>
    <w:p w:rsidR="00B40E46" w:rsidRPr="00CF5ED5" w:rsidRDefault="00B40E46" w:rsidP="00B40E46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50165</wp:posOffset>
                </wp:positionV>
                <wp:extent cx="6305550" cy="685800"/>
                <wp:effectExtent l="5080" t="7620" r="13970" b="114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Прием и регистрация заявления, правовая оценка документов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1.9pt;margin-top:3.95pt;width:496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Прием и регистрация заявления, правовая оценка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122555</wp:posOffset>
                </wp:positionV>
                <wp:extent cx="0" cy="370205"/>
                <wp:effectExtent l="52705" t="6985" r="61595" b="228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9.65pt" to="100.9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" strokeweight=".26mm">
                <v:stroke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122555</wp:posOffset>
                </wp:positionV>
                <wp:extent cx="0" cy="351155"/>
                <wp:effectExtent l="52705" t="6985" r="61595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pt,9.65pt" to="378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" strokeweight=".26mm">
                <v:stroke endarrow="block"/>
              </v:line>
            </w:pict>
          </mc:Fallback>
        </mc:AlternateConten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83820</wp:posOffset>
                </wp:positionV>
                <wp:extent cx="3152775" cy="885825"/>
                <wp:effectExtent l="10795" t="5715" r="825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Принятие решения о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установлении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 выплате доплаты к пенсии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лицам, замещавшим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муниципальные должности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-26.15pt;margin-top:6.6pt;width:24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Принятие решения о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б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установлении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 выплате доплаты к пенсии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лицам, замещавшим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муниципальные должности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64770</wp:posOffset>
                </wp:positionV>
                <wp:extent cx="3324225" cy="895350"/>
                <wp:effectExtent l="10795" t="5715" r="8255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Принятие решения об отказе в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Установлении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доплаты к пенсии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лицам, замещавшим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муниципальные должности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margin-left:241.6pt;margin-top:5.1pt;width:261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Принятие решения об отказе в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ru-RU"/>
                        </w:rPr>
                        <w:t>Установлении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доплаты к пенсии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лицам, замещавшим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муниципальные должности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151765</wp:posOffset>
                </wp:positionV>
                <wp:extent cx="0" cy="1095375"/>
                <wp:effectExtent l="52705" t="5715" r="61595" b="228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pt,11.95pt" to="36.4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" strokeweight=".26mm">
                <v:stroke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142240</wp:posOffset>
                </wp:positionV>
                <wp:extent cx="0" cy="1114425"/>
                <wp:effectExtent l="52705" t="5715" r="61595" b="228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65pt,11.2pt" to="449.6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" strokeweight=".26mm">
                <v:stroke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142240</wp:posOffset>
                </wp:positionV>
                <wp:extent cx="1029335" cy="304800"/>
                <wp:effectExtent l="33655" t="5715" r="13335" b="609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9335" cy="304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11.2pt" to="352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" strokeweight=".26mm">
                <v:stroke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151765</wp:posOffset>
                </wp:positionV>
                <wp:extent cx="1123950" cy="295275"/>
                <wp:effectExtent l="5080" t="5715" r="33020" b="609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2952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5pt,11.95pt" to="208.1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" strokeweight=".26mm">
                <v:stroke endarrow="block"/>
              </v:line>
            </w:pict>
          </mc:Fallback>
        </mc:AlternateConten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38100</wp:posOffset>
                </wp:positionV>
                <wp:extent cx="3790950" cy="523875"/>
                <wp:effectExtent l="5080" t="5715" r="13970" b="133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Уведомление заявителя о принятом решении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106.9pt;margin-top:3pt;width:298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Уведомление заявителя о принятом решении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29845</wp:posOffset>
                </wp:positionV>
                <wp:extent cx="3147060" cy="904875"/>
                <wp:effectExtent l="10795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Обжалование отказа в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предоставлении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51.35pt;margin-top:2.35pt;width:247.8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Обжалование отказа в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предоставлении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20320</wp:posOffset>
                </wp:positionV>
                <wp:extent cx="3152775" cy="895350"/>
                <wp:effectExtent l="10795" t="5715" r="8255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Выплата доплаты к пенсии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лицам, замещавшим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муниципальные должности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26.15pt;margin-top:1.6pt;width:248.25pt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Выплата доплаты к пенсии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лицам, замещавшим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муниципальные должности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pPr>
        <w:pStyle w:val="Default"/>
        <w:rPr>
          <w:sz w:val="28"/>
          <w:szCs w:val="28"/>
        </w:rPr>
      </w:pPr>
    </w:p>
    <w:p w:rsidR="00B40E46" w:rsidRDefault="00B40E46" w:rsidP="00B40E46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116840</wp:posOffset>
                </wp:positionV>
                <wp:extent cx="3486150" cy="490220"/>
                <wp:effectExtent l="29845" t="5715" r="8255" b="565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0" cy="4902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9.2pt" to="358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" strokeweight=".26mm">
                <v:stroke endarrow="block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4887595</wp:posOffset>
                </wp:positionH>
                <wp:positionV relativeFrom="paragraph">
                  <wp:posOffset>116840</wp:posOffset>
                </wp:positionV>
                <wp:extent cx="0" cy="476250"/>
                <wp:effectExtent l="58420" t="5715" r="5588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5pt,9.2pt" to="384.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" strokeweight=".26mm">
                <v:stroke endarrow="block"/>
              </v:line>
            </w:pict>
          </mc:Fallback>
        </mc:AlternateContent>
      </w:r>
    </w:p>
    <w:p w:rsidR="00B40E46" w:rsidRDefault="00B40E46" w:rsidP="00B40E46">
      <w:pPr>
        <w:pStyle w:val="a4"/>
      </w:pPr>
    </w:p>
    <w:p w:rsidR="00B40E46" w:rsidRDefault="00B40E46" w:rsidP="00B40E46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129540</wp:posOffset>
                </wp:positionV>
                <wp:extent cx="3076575" cy="1047750"/>
                <wp:effectExtent l="10795" t="10160" r="8255" b="889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Предоставление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margin-left:-25.4pt;margin-top:10.2pt;width:242.25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Предоставление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115570</wp:posOffset>
                </wp:positionV>
                <wp:extent cx="3028950" cy="1028700"/>
                <wp:effectExtent l="5080" t="5715" r="13970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Подтверждение обоснованности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отказа в предоставлении </w:t>
                            </w:r>
                          </w:p>
                          <w:p w:rsidR="00B40E46" w:rsidRDefault="00B40E46" w:rsidP="00B40E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margin-left:259.15pt;margin-top:9.1pt;width:238.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" strokeweight=".26mm">
                <v:stroke joinstyle="round"/>
                <v:textbox inset="0,0,0,0">
                  <w:txbxContent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Подтверждение обоснованности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отказа в предоставлении </w:t>
                      </w:r>
                    </w:p>
                    <w:p w:rsidR="00B40E46" w:rsidRDefault="00B40E46" w:rsidP="00B40E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B40E46" w:rsidRDefault="00B40E46" w:rsidP="00B40E46">
      <w:pPr>
        <w:pStyle w:val="a4"/>
      </w:pPr>
    </w:p>
    <w:p w:rsidR="00B93AB1" w:rsidRPr="00B40E46" w:rsidRDefault="00B93AB1">
      <w:pPr>
        <w:rPr>
          <w:lang w:val="ru-RU"/>
        </w:rPr>
      </w:pPr>
      <w:bookmarkStart w:id="20" w:name="_GoBack"/>
      <w:bookmarkEnd w:id="20"/>
    </w:p>
    <w:sectPr w:rsidR="00B93AB1" w:rsidRPr="00B4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Univers" w:hAnsi="Univers" w:cs="OpenSymbol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Univers" w:hAnsi="Univers"/>
        <w:sz w:val="28"/>
        <w:szCs w:val="2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Univers" w:hAnsi="Univers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/>
        <w:sz w:val="28"/>
        <w:szCs w:val="28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Univers" w:hAnsi="Univers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  <w:sz w:val="20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Univers" w:hAnsi="Univers"/>
        <w:sz w:val="2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/>
        <w:sz w:val="2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Univers" w:hAnsi="Univers"/>
        <w:i w:val="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  <w:sz w:val="20"/>
      </w:r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Univers" w:hAnsi="Univers"/>
      </w:r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Univers" w:hAnsi="Univer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A6"/>
    <w:rsid w:val="00001773"/>
    <w:rsid w:val="00002B32"/>
    <w:rsid w:val="00005E6E"/>
    <w:rsid w:val="000079A1"/>
    <w:rsid w:val="000209BA"/>
    <w:rsid w:val="000301BA"/>
    <w:rsid w:val="00034180"/>
    <w:rsid w:val="0003699E"/>
    <w:rsid w:val="00036C60"/>
    <w:rsid w:val="00037E30"/>
    <w:rsid w:val="0004617F"/>
    <w:rsid w:val="00046533"/>
    <w:rsid w:val="00047F36"/>
    <w:rsid w:val="000638AF"/>
    <w:rsid w:val="0007118B"/>
    <w:rsid w:val="00076794"/>
    <w:rsid w:val="00080E17"/>
    <w:rsid w:val="00081F47"/>
    <w:rsid w:val="000856AD"/>
    <w:rsid w:val="00085C7D"/>
    <w:rsid w:val="00086CA5"/>
    <w:rsid w:val="00094011"/>
    <w:rsid w:val="000A29FC"/>
    <w:rsid w:val="000A333A"/>
    <w:rsid w:val="000B0423"/>
    <w:rsid w:val="000C10BD"/>
    <w:rsid w:val="000C7B91"/>
    <w:rsid w:val="000D389D"/>
    <w:rsid w:val="000D666D"/>
    <w:rsid w:val="000D7E1A"/>
    <w:rsid w:val="000E6CAC"/>
    <w:rsid w:val="000E7394"/>
    <w:rsid w:val="000F38E6"/>
    <w:rsid w:val="000F394C"/>
    <w:rsid w:val="000F4600"/>
    <w:rsid w:val="000F787F"/>
    <w:rsid w:val="000F7F2D"/>
    <w:rsid w:val="00100BF0"/>
    <w:rsid w:val="00103B0F"/>
    <w:rsid w:val="00110508"/>
    <w:rsid w:val="001116AA"/>
    <w:rsid w:val="00111803"/>
    <w:rsid w:val="001129F3"/>
    <w:rsid w:val="001238DF"/>
    <w:rsid w:val="00124BB3"/>
    <w:rsid w:val="00124C26"/>
    <w:rsid w:val="00126105"/>
    <w:rsid w:val="00126B3E"/>
    <w:rsid w:val="00135C5A"/>
    <w:rsid w:val="001364D2"/>
    <w:rsid w:val="00137166"/>
    <w:rsid w:val="00142366"/>
    <w:rsid w:val="00144316"/>
    <w:rsid w:val="0014785E"/>
    <w:rsid w:val="00154D61"/>
    <w:rsid w:val="00155190"/>
    <w:rsid w:val="00156A6E"/>
    <w:rsid w:val="00157D9F"/>
    <w:rsid w:val="00163094"/>
    <w:rsid w:val="001638D6"/>
    <w:rsid w:val="00165862"/>
    <w:rsid w:val="00166830"/>
    <w:rsid w:val="001672FE"/>
    <w:rsid w:val="001677AA"/>
    <w:rsid w:val="001706F1"/>
    <w:rsid w:val="00171EC1"/>
    <w:rsid w:val="001722C3"/>
    <w:rsid w:val="00172D27"/>
    <w:rsid w:val="00175506"/>
    <w:rsid w:val="00183FF3"/>
    <w:rsid w:val="001909F8"/>
    <w:rsid w:val="001937E5"/>
    <w:rsid w:val="00193DDD"/>
    <w:rsid w:val="001967AE"/>
    <w:rsid w:val="00197AB9"/>
    <w:rsid w:val="00197ABA"/>
    <w:rsid w:val="001A0E4E"/>
    <w:rsid w:val="001A1F10"/>
    <w:rsid w:val="001A255C"/>
    <w:rsid w:val="001A3AEA"/>
    <w:rsid w:val="001A684F"/>
    <w:rsid w:val="001B0F26"/>
    <w:rsid w:val="001B5C58"/>
    <w:rsid w:val="001C1A33"/>
    <w:rsid w:val="001C4693"/>
    <w:rsid w:val="001C47AA"/>
    <w:rsid w:val="001C60AD"/>
    <w:rsid w:val="001D4364"/>
    <w:rsid w:val="001D59A0"/>
    <w:rsid w:val="001E0F79"/>
    <w:rsid w:val="001E20EB"/>
    <w:rsid w:val="001F6C03"/>
    <w:rsid w:val="00202AF3"/>
    <w:rsid w:val="0021206C"/>
    <w:rsid w:val="00213017"/>
    <w:rsid w:val="002166AC"/>
    <w:rsid w:val="00216AFA"/>
    <w:rsid w:val="0022139F"/>
    <w:rsid w:val="0022325F"/>
    <w:rsid w:val="002235C5"/>
    <w:rsid w:val="002260C0"/>
    <w:rsid w:val="00234949"/>
    <w:rsid w:val="0023575F"/>
    <w:rsid w:val="0023660B"/>
    <w:rsid w:val="0024561D"/>
    <w:rsid w:val="0024663D"/>
    <w:rsid w:val="00246848"/>
    <w:rsid w:val="00252FA2"/>
    <w:rsid w:val="0025480B"/>
    <w:rsid w:val="0025686B"/>
    <w:rsid w:val="00263EF7"/>
    <w:rsid w:val="00272C35"/>
    <w:rsid w:val="00274A66"/>
    <w:rsid w:val="002812F6"/>
    <w:rsid w:val="00285B84"/>
    <w:rsid w:val="00292BE6"/>
    <w:rsid w:val="0029410E"/>
    <w:rsid w:val="002B0FED"/>
    <w:rsid w:val="002B4AA6"/>
    <w:rsid w:val="002B54DB"/>
    <w:rsid w:val="002B6248"/>
    <w:rsid w:val="002B7719"/>
    <w:rsid w:val="002C570B"/>
    <w:rsid w:val="002C7ECE"/>
    <w:rsid w:val="002D445C"/>
    <w:rsid w:val="002D472C"/>
    <w:rsid w:val="002D61EB"/>
    <w:rsid w:val="002D7C11"/>
    <w:rsid w:val="002D7FFA"/>
    <w:rsid w:val="002E3351"/>
    <w:rsid w:val="002F6977"/>
    <w:rsid w:val="002F797F"/>
    <w:rsid w:val="00304994"/>
    <w:rsid w:val="00312906"/>
    <w:rsid w:val="003138F1"/>
    <w:rsid w:val="003149A5"/>
    <w:rsid w:val="00316342"/>
    <w:rsid w:val="003166E0"/>
    <w:rsid w:val="00320E39"/>
    <w:rsid w:val="003229AA"/>
    <w:rsid w:val="00324F2D"/>
    <w:rsid w:val="0032641D"/>
    <w:rsid w:val="00326BA6"/>
    <w:rsid w:val="00337122"/>
    <w:rsid w:val="00340C42"/>
    <w:rsid w:val="00351C74"/>
    <w:rsid w:val="00351C96"/>
    <w:rsid w:val="0035500E"/>
    <w:rsid w:val="00357059"/>
    <w:rsid w:val="0035711A"/>
    <w:rsid w:val="003575B6"/>
    <w:rsid w:val="0035785B"/>
    <w:rsid w:val="00361166"/>
    <w:rsid w:val="00364EBC"/>
    <w:rsid w:val="00364EC5"/>
    <w:rsid w:val="003669BC"/>
    <w:rsid w:val="0037094D"/>
    <w:rsid w:val="003721B0"/>
    <w:rsid w:val="00377A78"/>
    <w:rsid w:val="00386338"/>
    <w:rsid w:val="00386449"/>
    <w:rsid w:val="003871A1"/>
    <w:rsid w:val="00387450"/>
    <w:rsid w:val="00392913"/>
    <w:rsid w:val="00395C4A"/>
    <w:rsid w:val="0039616F"/>
    <w:rsid w:val="00397B2F"/>
    <w:rsid w:val="003A016F"/>
    <w:rsid w:val="003A3645"/>
    <w:rsid w:val="003A3F4F"/>
    <w:rsid w:val="003A4426"/>
    <w:rsid w:val="003A6FD8"/>
    <w:rsid w:val="003A773A"/>
    <w:rsid w:val="003B1EC6"/>
    <w:rsid w:val="003B3B35"/>
    <w:rsid w:val="003B51A5"/>
    <w:rsid w:val="003B65D9"/>
    <w:rsid w:val="003C3090"/>
    <w:rsid w:val="003C3321"/>
    <w:rsid w:val="003C3796"/>
    <w:rsid w:val="003C3CFC"/>
    <w:rsid w:val="003C40B4"/>
    <w:rsid w:val="003C431E"/>
    <w:rsid w:val="003C488D"/>
    <w:rsid w:val="003C5780"/>
    <w:rsid w:val="003C6D52"/>
    <w:rsid w:val="003D4320"/>
    <w:rsid w:val="003D5C24"/>
    <w:rsid w:val="003D5D12"/>
    <w:rsid w:val="003D6386"/>
    <w:rsid w:val="003D6E2F"/>
    <w:rsid w:val="003E1406"/>
    <w:rsid w:val="003E2D47"/>
    <w:rsid w:val="003E5411"/>
    <w:rsid w:val="003E6915"/>
    <w:rsid w:val="003F05E5"/>
    <w:rsid w:val="003F0DA7"/>
    <w:rsid w:val="003F13C6"/>
    <w:rsid w:val="003F17B5"/>
    <w:rsid w:val="003F6792"/>
    <w:rsid w:val="003F791E"/>
    <w:rsid w:val="003F7E19"/>
    <w:rsid w:val="00400111"/>
    <w:rsid w:val="00401C65"/>
    <w:rsid w:val="004021E4"/>
    <w:rsid w:val="00402D40"/>
    <w:rsid w:val="00402E9A"/>
    <w:rsid w:val="00411822"/>
    <w:rsid w:val="0041388D"/>
    <w:rsid w:val="0041430E"/>
    <w:rsid w:val="00414EA6"/>
    <w:rsid w:val="00417A7D"/>
    <w:rsid w:val="00417AB7"/>
    <w:rsid w:val="00421F11"/>
    <w:rsid w:val="00425438"/>
    <w:rsid w:val="00427B97"/>
    <w:rsid w:val="00432BA3"/>
    <w:rsid w:val="00433780"/>
    <w:rsid w:val="00437319"/>
    <w:rsid w:val="00445011"/>
    <w:rsid w:val="004517DC"/>
    <w:rsid w:val="00454A9F"/>
    <w:rsid w:val="00455D8B"/>
    <w:rsid w:val="00455F58"/>
    <w:rsid w:val="00461CE8"/>
    <w:rsid w:val="004621E1"/>
    <w:rsid w:val="00462808"/>
    <w:rsid w:val="00462CF2"/>
    <w:rsid w:val="00463BE0"/>
    <w:rsid w:val="004664EC"/>
    <w:rsid w:val="00470F8A"/>
    <w:rsid w:val="00471823"/>
    <w:rsid w:val="0047392D"/>
    <w:rsid w:val="00473F43"/>
    <w:rsid w:val="0047495C"/>
    <w:rsid w:val="00475C66"/>
    <w:rsid w:val="00477C64"/>
    <w:rsid w:val="004853FB"/>
    <w:rsid w:val="00492A7E"/>
    <w:rsid w:val="00494CF4"/>
    <w:rsid w:val="00496481"/>
    <w:rsid w:val="004A147E"/>
    <w:rsid w:val="004A5229"/>
    <w:rsid w:val="004A6E30"/>
    <w:rsid w:val="004B0A2F"/>
    <w:rsid w:val="004B14A5"/>
    <w:rsid w:val="004B3C0E"/>
    <w:rsid w:val="004B425B"/>
    <w:rsid w:val="004B4D03"/>
    <w:rsid w:val="004B5806"/>
    <w:rsid w:val="004B6AC9"/>
    <w:rsid w:val="004C031B"/>
    <w:rsid w:val="004C183E"/>
    <w:rsid w:val="004C4887"/>
    <w:rsid w:val="004C789A"/>
    <w:rsid w:val="004D0FE4"/>
    <w:rsid w:val="004D285A"/>
    <w:rsid w:val="004E0B8F"/>
    <w:rsid w:val="004F2351"/>
    <w:rsid w:val="004F5232"/>
    <w:rsid w:val="004F5849"/>
    <w:rsid w:val="004F7BE2"/>
    <w:rsid w:val="00504140"/>
    <w:rsid w:val="0050502D"/>
    <w:rsid w:val="005054C2"/>
    <w:rsid w:val="00505906"/>
    <w:rsid w:val="0051519B"/>
    <w:rsid w:val="00515B3D"/>
    <w:rsid w:val="00515FA6"/>
    <w:rsid w:val="00516AB3"/>
    <w:rsid w:val="00516BAF"/>
    <w:rsid w:val="00516C08"/>
    <w:rsid w:val="0052096B"/>
    <w:rsid w:val="00522ECA"/>
    <w:rsid w:val="005244E7"/>
    <w:rsid w:val="0052509B"/>
    <w:rsid w:val="005259BC"/>
    <w:rsid w:val="0052720C"/>
    <w:rsid w:val="005347D9"/>
    <w:rsid w:val="00544399"/>
    <w:rsid w:val="005455A4"/>
    <w:rsid w:val="00553935"/>
    <w:rsid w:val="00555009"/>
    <w:rsid w:val="005556A7"/>
    <w:rsid w:val="00560032"/>
    <w:rsid w:val="005660D1"/>
    <w:rsid w:val="00567E5D"/>
    <w:rsid w:val="0057054D"/>
    <w:rsid w:val="005705F5"/>
    <w:rsid w:val="0057394B"/>
    <w:rsid w:val="00581677"/>
    <w:rsid w:val="0058354E"/>
    <w:rsid w:val="00587393"/>
    <w:rsid w:val="00592E2E"/>
    <w:rsid w:val="00592E6B"/>
    <w:rsid w:val="005974F8"/>
    <w:rsid w:val="005A08D7"/>
    <w:rsid w:val="005A36A3"/>
    <w:rsid w:val="005A3CBB"/>
    <w:rsid w:val="005A6991"/>
    <w:rsid w:val="005B38BC"/>
    <w:rsid w:val="005B7D67"/>
    <w:rsid w:val="005B7F9A"/>
    <w:rsid w:val="005C3B52"/>
    <w:rsid w:val="005D0D1F"/>
    <w:rsid w:val="005D0D62"/>
    <w:rsid w:val="005D1211"/>
    <w:rsid w:val="005D277E"/>
    <w:rsid w:val="005D40B4"/>
    <w:rsid w:val="005D58D6"/>
    <w:rsid w:val="005D79F5"/>
    <w:rsid w:val="005F1B45"/>
    <w:rsid w:val="005F1CF3"/>
    <w:rsid w:val="005F4597"/>
    <w:rsid w:val="005F7EFB"/>
    <w:rsid w:val="0060132F"/>
    <w:rsid w:val="00602328"/>
    <w:rsid w:val="00604938"/>
    <w:rsid w:val="006054AE"/>
    <w:rsid w:val="0061276C"/>
    <w:rsid w:val="006131E9"/>
    <w:rsid w:val="006133B4"/>
    <w:rsid w:val="00616B15"/>
    <w:rsid w:val="00616C08"/>
    <w:rsid w:val="006177B3"/>
    <w:rsid w:val="00620FA7"/>
    <w:rsid w:val="0062262A"/>
    <w:rsid w:val="00625B3D"/>
    <w:rsid w:val="0062741E"/>
    <w:rsid w:val="006300A5"/>
    <w:rsid w:val="00630137"/>
    <w:rsid w:val="006319DA"/>
    <w:rsid w:val="00633858"/>
    <w:rsid w:val="00641572"/>
    <w:rsid w:val="006462A3"/>
    <w:rsid w:val="00651537"/>
    <w:rsid w:val="00654036"/>
    <w:rsid w:val="00654661"/>
    <w:rsid w:val="006553BE"/>
    <w:rsid w:val="00656AB9"/>
    <w:rsid w:val="006578E4"/>
    <w:rsid w:val="00657945"/>
    <w:rsid w:val="006626CA"/>
    <w:rsid w:val="00667A8A"/>
    <w:rsid w:val="00671B41"/>
    <w:rsid w:val="006762CC"/>
    <w:rsid w:val="00693BF6"/>
    <w:rsid w:val="006978AC"/>
    <w:rsid w:val="00697FDF"/>
    <w:rsid w:val="006A2B81"/>
    <w:rsid w:val="006A5057"/>
    <w:rsid w:val="006B087B"/>
    <w:rsid w:val="006B2012"/>
    <w:rsid w:val="006B56E3"/>
    <w:rsid w:val="006C1CF5"/>
    <w:rsid w:val="006C2ACD"/>
    <w:rsid w:val="006C3221"/>
    <w:rsid w:val="006C417C"/>
    <w:rsid w:val="006C4EAC"/>
    <w:rsid w:val="006C72CF"/>
    <w:rsid w:val="006D4967"/>
    <w:rsid w:val="006D64A9"/>
    <w:rsid w:val="006D7542"/>
    <w:rsid w:val="006E0062"/>
    <w:rsid w:val="006E216F"/>
    <w:rsid w:val="006F0C4A"/>
    <w:rsid w:val="0070195D"/>
    <w:rsid w:val="00702590"/>
    <w:rsid w:val="0070390A"/>
    <w:rsid w:val="00703CFD"/>
    <w:rsid w:val="007103AF"/>
    <w:rsid w:val="007126FC"/>
    <w:rsid w:val="00714E48"/>
    <w:rsid w:val="0071522C"/>
    <w:rsid w:val="007213A3"/>
    <w:rsid w:val="00726E32"/>
    <w:rsid w:val="007279D4"/>
    <w:rsid w:val="0073104F"/>
    <w:rsid w:val="007313AD"/>
    <w:rsid w:val="00733562"/>
    <w:rsid w:val="0073364C"/>
    <w:rsid w:val="00735399"/>
    <w:rsid w:val="007409BA"/>
    <w:rsid w:val="00743DB4"/>
    <w:rsid w:val="00745558"/>
    <w:rsid w:val="00751CC7"/>
    <w:rsid w:val="00752354"/>
    <w:rsid w:val="00755CBA"/>
    <w:rsid w:val="00756FF7"/>
    <w:rsid w:val="0076013C"/>
    <w:rsid w:val="00760950"/>
    <w:rsid w:val="00770538"/>
    <w:rsid w:val="0077413D"/>
    <w:rsid w:val="00774B6A"/>
    <w:rsid w:val="00776723"/>
    <w:rsid w:val="00777366"/>
    <w:rsid w:val="00782E98"/>
    <w:rsid w:val="00785D4B"/>
    <w:rsid w:val="00786BA3"/>
    <w:rsid w:val="007871C3"/>
    <w:rsid w:val="007935A0"/>
    <w:rsid w:val="00797429"/>
    <w:rsid w:val="007974B4"/>
    <w:rsid w:val="007977F3"/>
    <w:rsid w:val="007A0938"/>
    <w:rsid w:val="007A0B7B"/>
    <w:rsid w:val="007A4D6A"/>
    <w:rsid w:val="007A72E4"/>
    <w:rsid w:val="007B26B0"/>
    <w:rsid w:val="007B79E1"/>
    <w:rsid w:val="007C1262"/>
    <w:rsid w:val="007C68CC"/>
    <w:rsid w:val="007C742E"/>
    <w:rsid w:val="007D03AA"/>
    <w:rsid w:val="007E081A"/>
    <w:rsid w:val="007E0BB1"/>
    <w:rsid w:val="007E1B6C"/>
    <w:rsid w:val="007E24C5"/>
    <w:rsid w:val="007E6742"/>
    <w:rsid w:val="007E7B0D"/>
    <w:rsid w:val="007F1D01"/>
    <w:rsid w:val="007F28C1"/>
    <w:rsid w:val="007F2DAD"/>
    <w:rsid w:val="007F60D6"/>
    <w:rsid w:val="00800A55"/>
    <w:rsid w:val="008023A4"/>
    <w:rsid w:val="00803AB0"/>
    <w:rsid w:val="008079B4"/>
    <w:rsid w:val="00810381"/>
    <w:rsid w:val="00810984"/>
    <w:rsid w:val="0081106E"/>
    <w:rsid w:val="008127AD"/>
    <w:rsid w:val="008159B8"/>
    <w:rsid w:val="00816DE6"/>
    <w:rsid w:val="008212BC"/>
    <w:rsid w:val="0082217E"/>
    <w:rsid w:val="008229D0"/>
    <w:rsid w:val="00836543"/>
    <w:rsid w:val="00840450"/>
    <w:rsid w:val="00840ED8"/>
    <w:rsid w:val="0084158A"/>
    <w:rsid w:val="008418EE"/>
    <w:rsid w:val="008430A1"/>
    <w:rsid w:val="008506CC"/>
    <w:rsid w:val="008543D0"/>
    <w:rsid w:val="00856E64"/>
    <w:rsid w:val="00866737"/>
    <w:rsid w:val="00870393"/>
    <w:rsid w:val="008732F9"/>
    <w:rsid w:val="00877227"/>
    <w:rsid w:val="0087746B"/>
    <w:rsid w:val="00883754"/>
    <w:rsid w:val="0088597D"/>
    <w:rsid w:val="0089112C"/>
    <w:rsid w:val="008911EC"/>
    <w:rsid w:val="00893970"/>
    <w:rsid w:val="00897950"/>
    <w:rsid w:val="00897DF0"/>
    <w:rsid w:val="008A7603"/>
    <w:rsid w:val="008A7C8D"/>
    <w:rsid w:val="008B0003"/>
    <w:rsid w:val="008B0220"/>
    <w:rsid w:val="008B0F6C"/>
    <w:rsid w:val="008B7B2A"/>
    <w:rsid w:val="008C0561"/>
    <w:rsid w:val="008C204B"/>
    <w:rsid w:val="008C374D"/>
    <w:rsid w:val="008C657A"/>
    <w:rsid w:val="008C74B4"/>
    <w:rsid w:val="008E3BB3"/>
    <w:rsid w:val="008F400F"/>
    <w:rsid w:val="008F6CA2"/>
    <w:rsid w:val="00903181"/>
    <w:rsid w:val="00905862"/>
    <w:rsid w:val="00911C8C"/>
    <w:rsid w:val="009137EF"/>
    <w:rsid w:val="00924229"/>
    <w:rsid w:val="009249C8"/>
    <w:rsid w:val="00924ABB"/>
    <w:rsid w:val="00924DDD"/>
    <w:rsid w:val="00926526"/>
    <w:rsid w:val="00927290"/>
    <w:rsid w:val="00931F98"/>
    <w:rsid w:val="00932429"/>
    <w:rsid w:val="00933E5D"/>
    <w:rsid w:val="009364CD"/>
    <w:rsid w:val="009369DB"/>
    <w:rsid w:val="0094008B"/>
    <w:rsid w:val="00945D38"/>
    <w:rsid w:val="00947F93"/>
    <w:rsid w:val="00954924"/>
    <w:rsid w:val="00961B88"/>
    <w:rsid w:val="00963E1E"/>
    <w:rsid w:val="009666F4"/>
    <w:rsid w:val="00973279"/>
    <w:rsid w:val="00980BBE"/>
    <w:rsid w:val="00987A0B"/>
    <w:rsid w:val="00993079"/>
    <w:rsid w:val="00995500"/>
    <w:rsid w:val="00995E52"/>
    <w:rsid w:val="0099676A"/>
    <w:rsid w:val="009A111B"/>
    <w:rsid w:val="009A1364"/>
    <w:rsid w:val="009A5911"/>
    <w:rsid w:val="009B1E23"/>
    <w:rsid w:val="009B4BC7"/>
    <w:rsid w:val="009B6997"/>
    <w:rsid w:val="009B6EF9"/>
    <w:rsid w:val="009C5C79"/>
    <w:rsid w:val="009D04D1"/>
    <w:rsid w:val="009D1879"/>
    <w:rsid w:val="009D1B12"/>
    <w:rsid w:val="009D253C"/>
    <w:rsid w:val="009D29CD"/>
    <w:rsid w:val="009D4C52"/>
    <w:rsid w:val="009D5999"/>
    <w:rsid w:val="009D5E4C"/>
    <w:rsid w:val="009D61E2"/>
    <w:rsid w:val="009D6930"/>
    <w:rsid w:val="009D7131"/>
    <w:rsid w:val="009E09B1"/>
    <w:rsid w:val="00A031C5"/>
    <w:rsid w:val="00A06BE2"/>
    <w:rsid w:val="00A14520"/>
    <w:rsid w:val="00A14736"/>
    <w:rsid w:val="00A14DA1"/>
    <w:rsid w:val="00A25267"/>
    <w:rsid w:val="00A25511"/>
    <w:rsid w:val="00A25872"/>
    <w:rsid w:val="00A32B0C"/>
    <w:rsid w:val="00A34291"/>
    <w:rsid w:val="00A343C9"/>
    <w:rsid w:val="00A34CFE"/>
    <w:rsid w:val="00A41EE7"/>
    <w:rsid w:val="00A4204D"/>
    <w:rsid w:val="00A45C43"/>
    <w:rsid w:val="00A47402"/>
    <w:rsid w:val="00A477C7"/>
    <w:rsid w:val="00A513D5"/>
    <w:rsid w:val="00A52A0F"/>
    <w:rsid w:val="00A52A85"/>
    <w:rsid w:val="00A5562E"/>
    <w:rsid w:val="00A55B8F"/>
    <w:rsid w:val="00A61DD4"/>
    <w:rsid w:val="00A63CB4"/>
    <w:rsid w:val="00A64D00"/>
    <w:rsid w:val="00A6501C"/>
    <w:rsid w:val="00A65745"/>
    <w:rsid w:val="00A65AF8"/>
    <w:rsid w:val="00A73711"/>
    <w:rsid w:val="00A743B1"/>
    <w:rsid w:val="00A7670A"/>
    <w:rsid w:val="00A76F9B"/>
    <w:rsid w:val="00A77B18"/>
    <w:rsid w:val="00A8066D"/>
    <w:rsid w:val="00A84502"/>
    <w:rsid w:val="00A876EA"/>
    <w:rsid w:val="00A95395"/>
    <w:rsid w:val="00A97CCD"/>
    <w:rsid w:val="00AA165A"/>
    <w:rsid w:val="00AA2728"/>
    <w:rsid w:val="00AA4BA0"/>
    <w:rsid w:val="00AA7EB4"/>
    <w:rsid w:val="00AB60D0"/>
    <w:rsid w:val="00AB6603"/>
    <w:rsid w:val="00AC0293"/>
    <w:rsid w:val="00AC1463"/>
    <w:rsid w:val="00AC491F"/>
    <w:rsid w:val="00AC6710"/>
    <w:rsid w:val="00AD187A"/>
    <w:rsid w:val="00AE4376"/>
    <w:rsid w:val="00AE7E92"/>
    <w:rsid w:val="00AF10EE"/>
    <w:rsid w:val="00AF4325"/>
    <w:rsid w:val="00AF4B68"/>
    <w:rsid w:val="00AF5816"/>
    <w:rsid w:val="00AF5ABE"/>
    <w:rsid w:val="00AF66B2"/>
    <w:rsid w:val="00B015DF"/>
    <w:rsid w:val="00B01753"/>
    <w:rsid w:val="00B02E1B"/>
    <w:rsid w:val="00B04544"/>
    <w:rsid w:val="00B04766"/>
    <w:rsid w:val="00B04E95"/>
    <w:rsid w:val="00B0723E"/>
    <w:rsid w:val="00B1055C"/>
    <w:rsid w:val="00B14EB6"/>
    <w:rsid w:val="00B17A57"/>
    <w:rsid w:val="00B25CD4"/>
    <w:rsid w:val="00B26873"/>
    <w:rsid w:val="00B273B9"/>
    <w:rsid w:val="00B30702"/>
    <w:rsid w:val="00B326F2"/>
    <w:rsid w:val="00B40E46"/>
    <w:rsid w:val="00B40F73"/>
    <w:rsid w:val="00B4176D"/>
    <w:rsid w:val="00B43EAF"/>
    <w:rsid w:val="00B61DFC"/>
    <w:rsid w:val="00B62440"/>
    <w:rsid w:val="00B66BB7"/>
    <w:rsid w:val="00B761CF"/>
    <w:rsid w:val="00B803D0"/>
    <w:rsid w:val="00B81D29"/>
    <w:rsid w:val="00B8652B"/>
    <w:rsid w:val="00B90FF1"/>
    <w:rsid w:val="00B91FC0"/>
    <w:rsid w:val="00B93AB1"/>
    <w:rsid w:val="00B9606E"/>
    <w:rsid w:val="00B9780B"/>
    <w:rsid w:val="00BA0197"/>
    <w:rsid w:val="00BA3F72"/>
    <w:rsid w:val="00BB0110"/>
    <w:rsid w:val="00BB3636"/>
    <w:rsid w:val="00BB46EB"/>
    <w:rsid w:val="00BB4D33"/>
    <w:rsid w:val="00BC2495"/>
    <w:rsid w:val="00BC687B"/>
    <w:rsid w:val="00BD0E6B"/>
    <w:rsid w:val="00BD2CAD"/>
    <w:rsid w:val="00BD3674"/>
    <w:rsid w:val="00BE007E"/>
    <w:rsid w:val="00BE0164"/>
    <w:rsid w:val="00BE3652"/>
    <w:rsid w:val="00BF06C7"/>
    <w:rsid w:val="00BF57D1"/>
    <w:rsid w:val="00C02359"/>
    <w:rsid w:val="00C02C22"/>
    <w:rsid w:val="00C02E43"/>
    <w:rsid w:val="00C04FB1"/>
    <w:rsid w:val="00C100EE"/>
    <w:rsid w:val="00C10A76"/>
    <w:rsid w:val="00C1335E"/>
    <w:rsid w:val="00C221EF"/>
    <w:rsid w:val="00C26377"/>
    <w:rsid w:val="00C266CE"/>
    <w:rsid w:val="00C278F4"/>
    <w:rsid w:val="00C306A2"/>
    <w:rsid w:val="00C35137"/>
    <w:rsid w:val="00C419CC"/>
    <w:rsid w:val="00C45B9D"/>
    <w:rsid w:val="00C50279"/>
    <w:rsid w:val="00C50BE4"/>
    <w:rsid w:val="00C5598D"/>
    <w:rsid w:val="00C61607"/>
    <w:rsid w:val="00C62353"/>
    <w:rsid w:val="00C641A8"/>
    <w:rsid w:val="00C65C0A"/>
    <w:rsid w:val="00C66C68"/>
    <w:rsid w:val="00C70E77"/>
    <w:rsid w:val="00C71CD2"/>
    <w:rsid w:val="00C8207B"/>
    <w:rsid w:val="00C83EA6"/>
    <w:rsid w:val="00C857E6"/>
    <w:rsid w:val="00C86975"/>
    <w:rsid w:val="00CA35EC"/>
    <w:rsid w:val="00CB33CF"/>
    <w:rsid w:val="00CB3AA5"/>
    <w:rsid w:val="00CB7E5B"/>
    <w:rsid w:val="00CD0A0A"/>
    <w:rsid w:val="00CD4631"/>
    <w:rsid w:val="00CD7F2B"/>
    <w:rsid w:val="00CE0762"/>
    <w:rsid w:val="00CE38AA"/>
    <w:rsid w:val="00CE4141"/>
    <w:rsid w:val="00CE472E"/>
    <w:rsid w:val="00CE6542"/>
    <w:rsid w:val="00CE71EA"/>
    <w:rsid w:val="00CF24A0"/>
    <w:rsid w:val="00CF2E35"/>
    <w:rsid w:val="00D12519"/>
    <w:rsid w:val="00D1393D"/>
    <w:rsid w:val="00D16892"/>
    <w:rsid w:val="00D202E8"/>
    <w:rsid w:val="00D22CE1"/>
    <w:rsid w:val="00D234B2"/>
    <w:rsid w:val="00D245E0"/>
    <w:rsid w:val="00D2488E"/>
    <w:rsid w:val="00D25092"/>
    <w:rsid w:val="00D310D4"/>
    <w:rsid w:val="00D33834"/>
    <w:rsid w:val="00D35008"/>
    <w:rsid w:val="00D36CCC"/>
    <w:rsid w:val="00D378B5"/>
    <w:rsid w:val="00D40EA2"/>
    <w:rsid w:val="00D413E4"/>
    <w:rsid w:val="00D428C2"/>
    <w:rsid w:val="00D45A03"/>
    <w:rsid w:val="00D45A10"/>
    <w:rsid w:val="00D47C25"/>
    <w:rsid w:val="00D50F71"/>
    <w:rsid w:val="00D515E4"/>
    <w:rsid w:val="00D51956"/>
    <w:rsid w:val="00D564FA"/>
    <w:rsid w:val="00D60C83"/>
    <w:rsid w:val="00D61173"/>
    <w:rsid w:val="00D64049"/>
    <w:rsid w:val="00D654BE"/>
    <w:rsid w:val="00D65DA6"/>
    <w:rsid w:val="00D67622"/>
    <w:rsid w:val="00D746CF"/>
    <w:rsid w:val="00D77DC0"/>
    <w:rsid w:val="00D808A8"/>
    <w:rsid w:val="00DA2C77"/>
    <w:rsid w:val="00DA4073"/>
    <w:rsid w:val="00DB11C6"/>
    <w:rsid w:val="00DB409F"/>
    <w:rsid w:val="00DB445E"/>
    <w:rsid w:val="00DB482B"/>
    <w:rsid w:val="00DD5F7F"/>
    <w:rsid w:val="00DE05CD"/>
    <w:rsid w:val="00DE6174"/>
    <w:rsid w:val="00DE6422"/>
    <w:rsid w:val="00DF61A4"/>
    <w:rsid w:val="00E040CF"/>
    <w:rsid w:val="00E1159B"/>
    <w:rsid w:val="00E13635"/>
    <w:rsid w:val="00E16D1D"/>
    <w:rsid w:val="00E31B04"/>
    <w:rsid w:val="00E321A9"/>
    <w:rsid w:val="00E3317B"/>
    <w:rsid w:val="00E35B22"/>
    <w:rsid w:val="00E55728"/>
    <w:rsid w:val="00E60829"/>
    <w:rsid w:val="00E61152"/>
    <w:rsid w:val="00E61D20"/>
    <w:rsid w:val="00E64D3F"/>
    <w:rsid w:val="00E66A6D"/>
    <w:rsid w:val="00E676EE"/>
    <w:rsid w:val="00E775A1"/>
    <w:rsid w:val="00E80426"/>
    <w:rsid w:val="00E81B01"/>
    <w:rsid w:val="00E824A9"/>
    <w:rsid w:val="00E8656E"/>
    <w:rsid w:val="00E91AE1"/>
    <w:rsid w:val="00E92EBC"/>
    <w:rsid w:val="00EA4A78"/>
    <w:rsid w:val="00EA5C20"/>
    <w:rsid w:val="00EB3D7C"/>
    <w:rsid w:val="00EC182D"/>
    <w:rsid w:val="00ED2804"/>
    <w:rsid w:val="00ED6EFF"/>
    <w:rsid w:val="00EE4881"/>
    <w:rsid w:val="00EE4A2D"/>
    <w:rsid w:val="00EE7927"/>
    <w:rsid w:val="00EF0396"/>
    <w:rsid w:val="00EF0D38"/>
    <w:rsid w:val="00EF4F06"/>
    <w:rsid w:val="00F009C6"/>
    <w:rsid w:val="00F03D20"/>
    <w:rsid w:val="00F078C3"/>
    <w:rsid w:val="00F25A0D"/>
    <w:rsid w:val="00F271D4"/>
    <w:rsid w:val="00F27521"/>
    <w:rsid w:val="00F352F6"/>
    <w:rsid w:val="00F42870"/>
    <w:rsid w:val="00F43F47"/>
    <w:rsid w:val="00F4666E"/>
    <w:rsid w:val="00F507CF"/>
    <w:rsid w:val="00F52504"/>
    <w:rsid w:val="00F60ED5"/>
    <w:rsid w:val="00F627EF"/>
    <w:rsid w:val="00F671F3"/>
    <w:rsid w:val="00F745E6"/>
    <w:rsid w:val="00F7521D"/>
    <w:rsid w:val="00F76BB0"/>
    <w:rsid w:val="00F805B2"/>
    <w:rsid w:val="00F840DF"/>
    <w:rsid w:val="00F84439"/>
    <w:rsid w:val="00F85BB0"/>
    <w:rsid w:val="00F90665"/>
    <w:rsid w:val="00F916F8"/>
    <w:rsid w:val="00F93114"/>
    <w:rsid w:val="00F971FD"/>
    <w:rsid w:val="00FB0B0D"/>
    <w:rsid w:val="00FB1FE7"/>
    <w:rsid w:val="00FB67DD"/>
    <w:rsid w:val="00FC280D"/>
    <w:rsid w:val="00FC5B90"/>
    <w:rsid w:val="00FC7D77"/>
    <w:rsid w:val="00FD041D"/>
    <w:rsid w:val="00FD1810"/>
    <w:rsid w:val="00FD620B"/>
    <w:rsid w:val="00FE00A1"/>
    <w:rsid w:val="00FE62CE"/>
    <w:rsid w:val="00FE64B6"/>
    <w:rsid w:val="00FE6BBD"/>
    <w:rsid w:val="00FF1D95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4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40E46"/>
    <w:rPr>
      <w:color w:val="0000FF"/>
      <w:u w:val="single"/>
    </w:rPr>
  </w:style>
  <w:style w:type="paragraph" w:customStyle="1" w:styleId="ConsPlusNormal">
    <w:name w:val="ConsPlusNormal"/>
    <w:rsid w:val="00B40E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Normal (Web)"/>
    <w:basedOn w:val="a"/>
    <w:rsid w:val="00B40E46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styleId="a5">
    <w:name w:val="List Paragraph"/>
    <w:basedOn w:val="a"/>
    <w:qFormat/>
    <w:rsid w:val="00B40E46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Default">
    <w:name w:val="Default"/>
    <w:basedOn w:val="a"/>
    <w:rsid w:val="00B40E46"/>
    <w:pPr>
      <w:autoSpaceDE w:val="0"/>
    </w:pPr>
    <w:rPr>
      <w:rFonts w:eastAsia="Times New Roman"/>
      <w:color w:val="000000"/>
    </w:rPr>
  </w:style>
  <w:style w:type="character" w:customStyle="1" w:styleId="FontStyle24">
    <w:name w:val="Font Style24"/>
    <w:basedOn w:val="a0"/>
    <w:rsid w:val="00B40E46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B40E46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B40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B40E46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0E46"/>
    <w:pPr>
      <w:widowControl/>
      <w:shd w:val="clear" w:color="auto" w:fill="FFFFFF"/>
      <w:suppressAutoHyphens w:val="0"/>
      <w:spacing w:before="360" w:after="360" w:line="240" w:lineRule="atLeast"/>
    </w:pPr>
    <w:rPr>
      <w:rFonts w:asciiTheme="minorHAnsi" w:eastAsiaTheme="minorHAnsi" w:hAnsiTheme="minorHAnsi" w:cstheme="minorBidi"/>
      <w:b/>
      <w:bCs/>
      <w:kern w:val="0"/>
      <w:sz w:val="27"/>
      <w:szCs w:val="27"/>
      <w:shd w:val="clear" w:color="auto" w:fill="FFFFFF"/>
      <w:lang w:val="ru-RU" w:eastAsia="en-US"/>
    </w:rPr>
  </w:style>
  <w:style w:type="character" w:customStyle="1" w:styleId="312pt">
    <w:name w:val="Основной текст (3) + 12 pt"/>
    <w:basedOn w:val="3"/>
    <w:rsid w:val="00B40E46"/>
    <w:rPr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B40E46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0E46"/>
    <w:pPr>
      <w:widowControl/>
      <w:shd w:val="clear" w:color="auto" w:fill="FFFFFF"/>
      <w:suppressAutoHyphens w:val="0"/>
      <w:spacing w:line="346" w:lineRule="exact"/>
      <w:ind w:firstLine="660"/>
      <w:jc w:val="both"/>
    </w:pPr>
    <w:rPr>
      <w:rFonts w:asciiTheme="minorHAnsi" w:eastAsiaTheme="minorHAnsi" w:hAnsiTheme="minorHAnsi" w:cstheme="minorBidi"/>
      <w:b/>
      <w:bCs/>
      <w:kern w:val="0"/>
      <w:sz w:val="27"/>
      <w:szCs w:val="27"/>
      <w:shd w:val="clear" w:color="auto" w:fill="FFFFFF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4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40E46"/>
    <w:rPr>
      <w:color w:val="0000FF"/>
      <w:u w:val="single"/>
    </w:rPr>
  </w:style>
  <w:style w:type="paragraph" w:customStyle="1" w:styleId="ConsPlusNormal">
    <w:name w:val="ConsPlusNormal"/>
    <w:rsid w:val="00B40E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Normal (Web)"/>
    <w:basedOn w:val="a"/>
    <w:rsid w:val="00B40E46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styleId="a5">
    <w:name w:val="List Paragraph"/>
    <w:basedOn w:val="a"/>
    <w:qFormat/>
    <w:rsid w:val="00B40E46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Default">
    <w:name w:val="Default"/>
    <w:basedOn w:val="a"/>
    <w:rsid w:val="00B40E46"/>
    <w:pPr>
      <w:autoSpaceDE w:val="0"/>
    </w:pPr>
    <w:rPr>
      <w:rFonts w:eastAsia="Times New Roman"/>
      <w:color w:val="000000"/>
    </w:rPr>
  </w:style>
  <w:style w:type="character" w:customStyle="1" w:styleId="FontStyle24">
    <w:name w:val="Font Style24"/>
    <w:basedOn w:val="a0"/>
    <w:rsid w:val="00B40E46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rsid w:val="00B40E46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B40E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B40E46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0E46"/>
    <w:pPr>
      <w:widowControl/>
      <w:shd w:val="clear" w:color="auto" w:fill="FFFFFF"/>
      <w:suppressAutoHyphens w:val="0"/>
      <w:spacing w:before="360" w:after="360" w:line="240" w:lineRule="atLeast"/>
    </w:pPr>
    <w:rPr>
      <w:rFonts w:asciiTheme="minorHAnsi" w:eastAsiaTheme="minorHAnsi" w:hAnsiTheme="minorHAnsi" w:cstheme="minorBidi"/>
      <w:b/>
      <w:bCs/>
      <w:kern w:val="0"/>
      <w:sz w:val="27"/>
      <w:szCs w:val="27"/>
      <w:shd w:val="clear" w:color="auto" w:fill="FFFFFF"/>
      <w:lang w:val="ru-RU" w:eastAsia="en-US"/>
    </w:rPr>
  </w:style>
  <w:style w:type="character" w:customStyle="1" w:styleId="312pt">
    <w:name w:val="Основной текст (3) + 12 pt"/>
    <w:basedOn w:val="3"/>
    <w:rsid w:val="00B40E46"/>
    <w:rPr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B40E46"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0E46"/>
    <w:pPr>
      <w:widowControl/>
      <w:shd w:val="clear" w:color="auto" w:fill="FFFFFF"/>
      <w:suppressAutoHyphens w:val="0"/>
      <w:spacing w:line="346" w:lineRule="exact"/>
      <w:ind w:firstLine="660"/>
      <w:jc w:val="both"/>
    </w:pPr>
    <w:rPr>
      <w:rFonts w:asciiTheme="minorHAnsi" w:eastAsiaTheme="minorHAnsi" w:hAnsiTheme="minorHAnsi" w:cstheme="minorBidi"/>
      <w:b/>
      <w:bCs/>
      <w:kern w:val="0"/>
      <w:sz w:val="27"/>
      <w:szCs w:val="27"/>
      <w:shd w:val="clear" w:color="auto" w:fill="FFFFF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ezino.udmurt.ru" TargetMode="External"/><Relationship Id="rId13" Type="http://schemas.openxmlformats.org/officeDocument/2006/relationships/hyperlink" Target="consultantplus://offline/ref=64B783BB4CF2B1104D2C2F5CEFFFAE307633ADDEF84451DCA71D5F6282l8H8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64B783BB4CF2B1104D2C2F5CEFFFAE307630A8DEF04351DCA71D5F6282l8H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64B783BB4CF2B1104D2C2F5CEFFFAE307630A8DFF94451DCA71D5F6282l8H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ezino.udmur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4AEB72CD4289CD0204089AB6A348E5D96B94D749C53466B4E363483B90626D8EADC8C697F87E5D524757nEq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9580</Words>
  <Characters>54611</Characters>
  <Application>Microsoft Office Word</Application>
  <DocSecurity>0</DocSecurity>
  <Lines>455</Lines>
  <Paragraphs>128</Paragraphs>
  <ScaleCrop>false</ScaleCrop>
  <Company/>
  <LinksUpToDate>false</LinksUpToDate>
  <CharactersWithSpaces>64063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2021-01-14T07:51:00Z</dcterms:created>
  <dcterms:modified xsi:type="dcterms:W3CDTF">2021-01-14T07:51:00Z</dcterms:modified>
</cp:coreProperties>
</file>