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1" w:rsidRPr="000744AA" w:rsidRDefault="00E52BD1" w:rsidP="007E5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4A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073" w:dyaOrig="1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62.25pt" o:ole="" filled="t">
            <v:fill color2="black"/>
            <v:imagedata r:id="rId5" o:title=""/>
          </v:shape>
          <o:OLEObject Type="Embed" ProgID="Word.Picture.8" ShapeID="_x0000_i1025" DrawAspect="Content" ObjectID="_1613363679" r:id="rId6"/>
        </w:object>
      </w:r>
    </w:p>
    <w:p w:rsidR="00E52BD1" w:rsidRPr="002401F8" w:rsidRDefault="00E52BD1" w:rsidP="007E5F7A">
      <w:pPr>
        <w:suppressAutoHyphens/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B15EE6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 xml:space="preserve">   </w:t>
      </w:r>
      <w:r w:rsidRPr="002401F8"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  <w:t>АДМИНИСТРАЦИЯ МУНИЦИПАЛЬНОГО ОБРАЗОВАНИЯ «ЭРКЕШЕВСКОЕ»</w:t>
      </w:r>
    </w:p>
    <w:p w:rsidR="00E52BD1" w:rsidRPr="002401F8" w:rsidRDefault="00E52BD1" w:rsidP="007E5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52BD1" w:rsidRPr="002401F8" w:rsidRDefault="00E52BD1" w:rsidP="007E5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52BD1" w:rsidRPr="002401F8" w:rsidRDefault="00E52BD1" w:rsidP="007E5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2401F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ПОСТАНОВЛЕНИЕ</w:t>
      </w:r>
    </w:p>
    <w:p w:rsidR="00E52BD1" w:rsidRPr="002401F8" w:rsidRDefault="00E52BD1" w:rsidP="007E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2BD1" w:rsidRPr="002401F8" w:rsidRDefault="00E52BD1" w:rsidP="007E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2BD1" w:rsidRPr="002401F8" w:rsidRDefault="00B15EE6" w:rsidP="007E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05.03.</w:t>
      </w:r>
      <w:r w:rsidR="00E52BD1" w:rsidRPr="002401F8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 w:rsidR="002401F8"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="00E52BD1" w:rsidRPr="002401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года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</w:p>
    <w:p w:rsidR="00E52BD1" w:rsidRPr="002401F8" w:rsidRDefault="00E52BD1" w:rsidP="007E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E52BD1" w:rsidRPr="002401F8" w:rsidRDefault="00E52BD1" w:rsidP="007E5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15EE6" w:rsidRDefault="00E52BD1" w:rsidP="007E5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01F8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15EE6">
        <w:rPr>
          <w:rFonts w:ascii="Times New Roman" w:hAnsi="Times New Roman" w:cs="Times New Roman"/>
          <w:sz w:val="24"/>
          <w:szCs w:val="24"/>
          <w:lang w:val="ru-RU" w:eastAsia="ru-RU"/>
        </w:rPr>
        <w:t>б уточнении адреса объекту адресации</w:t>
      </w:r>
    </w:p>
    <w:p w:rsidR="00E52BD1" w:rsidRPr="002401F8" w:rsidRDefault="00B15EE6" w:rsidP="007E5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</w:t>
      </w:r>
      <w:r w:rsidR="00E52BD1" w:rsidRPr="002401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E52BD1" w:rsidRPr="002401F8">
        <w:rPr>
          <w:rFonts w:ascii="Times New Roman" w:hAnsi="Times New Roman" w:cs="Times New Roman"/>
          <w:sz w:val="24"/>
          <w:szCs w:val="24"/>
          <w:lang w:val="ru-RU" w:eastAsia="ru-RU"/>
        </w:rPr>
        <w:t>размещении</w:t>
      </w:r>
      <w:proofErr w:type="gramEnd"/>
      <w:r w:rsidR="00E52BD1" w:rsidRPr="002401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адресной информации </w:t>
      </w:r>
    </w:p>
    <w:p w:rsidR="00E52BD1" w:rsidRPr="002401F8" w:rsidRDefault="00E52BD1" w:rsidP="007E5F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2401F8">
        <w:rPr>
          <w:rFonts w:ascii="Times New Roman" w:hAnsi="Times New Roman" w:cs="Times New Roman"/>
          <w:sz w:val="24"/>
          <w:szCs w:val="24"/>
          <w:lang w:val="ru-RU" w:eastAsia="ru-RU"/>
        </w:rPr>
        <w:t>в государственном адресном реестре</w:t>
      </w:r>
    </w:p>
    <w:p w:rsidR="00E52BD1" w:rsidRPr="002401F8" w:rsidRDefault="00E52BD1" w:rsidP="007E5F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E52BD1" w:rsidRPr="002401F8" w:rsidRDefault="00E52BD1" w:rsidP="007E5F7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01F8">
        <w:rPr>
          <w:rFonts w:ascii="Times New Roman" w:hAnsi="Times New Roman" w:cs="Times New Roman"/>
          <w:sz w:val="24"/>
          <w:szCs w:val="24"/>
          <w:lang w:val="ru-RU"/>
        </w:rPr>
        <w:t>В соответствии с Постановлением Главы муниципального образования «Эркешевское»</w:t>
      </w:r>
      <w:r w:rsidRPr="007E5F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01F8">
        <w:rPr>
          <w:rFonts w:ascii="Times New Roman" w:hAnsi="Times New Roman" w:cs="Times New Roman"/>
          <w:sz w:val="24"/>
          <w:szCs w:val="24"/>
          <w:lang w:val="ru-RU"/>
        </w:rPr>
        <w:t xml:space="preserve">№ 39 «О внесении изменений в Правила присвоения, изменения и аннулирования адресов на территории муниципального образования «Эркешевское Балезинского района Удмуртской Республики», утвержденные постановлением от 12 августа 2015 г № 36а» и п. 20 ст. 7 Устава муниципального образования «Эркешевское» </w:t>
      </w:r>
      <w:r w:rsidRPr="002401F8">
        <w:rPr>
          <w:rFonts w:ascii="Times New Roman" w:hAnsi="Times New Roman" w:cs="Times New Roman"/>
          <w:sz w:val="24"/>
          <w:szCs w:val="24"/>
          <w:lang w:val="ru-RU" w:eastAsia="ru-RU"/>
        </w:rPr>
        <w:t>и на основании проведенной инвентаризации объектов в целях обеспечения полноты, достоверности и актуальности, содержащихся в</w:t>
      </w:r>
      <w:proofErr w:type="gramEnd"/>
      <w:r w:rsidRPr="002401F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Федеральной информационной адресной системе сведений адресации, расположенных на территории муниципального образования «Эркешевское» </w:t>
      </w:r>
      <w:r w:rsidRPr="002401F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ПОСТАНОВЛЯЮ:</w:t>
      </w:r>
    </w:p>
    <w:p w:rsidR="00B15EE6" w:rsidRDefault="00B15EE6" w:rsidP="007E5F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Уточнить адрес объекта недвижимости (квартиры) с кадастровым номером 18:02:148001:530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площадь объекта 44,8 кв.м.), ранее имевшего адрес: Удмуртская Республика, Балезинский район,д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ркешево,ул.Центральная,д.3,кв.5, на следующий адрес: Российская Федерация, Удмуртская Республика, Балезинский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Эркешевское,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Эркешево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Центральная, д.15,кв.5</w:t>
      </w:r>
    </w:p>
    <w:p w:rsidR="00E52BD1" w:rsidRPr="007E5F7A" w:rsidRDefault="00E52BD1" w:rsidP="007E5F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5F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5F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2BD1" w:rsidRPr="007E5F7A" w:rsidRDefault="00E52BD1" w:rsidP="002401F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E52BD1" w:rsidRPr="002401F8" w:rsidRDefault="00E52BD1" w:rsidP="007E5F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BD1" w:rsidRPr="002401F8" w:rsidRDefault="00E52BD1" w:rsidP="007E5F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401F8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gramStart"/>
      <w:r w:rsidRPr="002401F8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</w:p>
    <w:p w:rsidR="00E52BD1" w:rsidRPr="002401F8" w:rsidRDefault="00E52BD1" w:rsidP="007E5F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401F8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«Эркешевское»                                                                      Т.В.Коняева                           </w:t>
      </w:r>
    </w:p>
    <w:p w:rsidR="00E52BD1" w:rsidRPr="002401F8" w:rsidRDefault="00E52BD1" w:rsidP="007E5F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BD1" w:rsidRPr="002401F8" w:rsidRDefault="00E52BD1" w:rsidP="007E5F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BD1" w:rsidRPr="002401F8" w:rsidRDefault="00E52BD1" w:rsidP="007E5F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52BD1" w:rsidRPr="007E5F7A" w:rsidRDefault="00E52BD1" w:rsidP="007E5F7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52BD1" w:rsidRPr="007E5F7A" w:rsidSect="003B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0BCB"/>
    <w:multiLevelType w:val="hybridMultilevel"/>
    <w:tmpl w:val="BCC8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13"/>
    <w:rsid w:val="00017A4E"/>
    <w:rsid w:val="000744AA"/>
    <w:rsid w:val="00166526"/>
    <w:rsid w:val="00186958"/>
    <w:rsid w:val="001E5ABC"/>
    <w:rsid w:val="002231E4"/>
    <w:rsid w:val="0022549E"/>
    <w:rsid w:val="002401F8"/>
    <w:rsid w:val="00244CF1"/>
    <w:rsid w:val="002A32D8"/>
    <w:rsid w:val="002E6092"/>
    <w:rsid w:val="003B4AC8"/>
    <w:rsid w:val="003F6FD4"/>
    <w:rsid w:val="00435905"/>
    <w:rsid w:val="00440F73"/>
    <w:rsid w:val="00493B07"/>
    <w:rsid w:val="00496613"/>
    <w:rsid w:val="004F0130"/>
    <w:rsid w:val="005241EB"/>
    <w:rsid w:val="00536210"/>
    <w:rsid w:val="00647F49"/>
    <w:rsid w:val="00743910"/>
    <w:rsid w:val="00781C59"/>
    <w:rsid w:val="007E5F7A"/>
    <w:rsid w:val="007F08C5"/>
    <w:rsid w:val="009D6B58"/>
    <w:rsid w:val="00B15EE6"/>
    <w:rsid w:val="00B93AB1"/>
    <w:rsid w:val="00C01BAD"/>
    <w:rsid w:val="00C15C7D"/>
    <w:rsid w:val="00C33E8F"/>
    <w:rsid w:val="00C508EF"/>
    <w:rsid w:val="00CF0FC9"/>
    <w:rsid w:val="00D35CF7"/>
    <w:rsid w:val="00D70515"/>
    <w:rsid w:val="00D973CA"/>
    <w:rsid w:val="00DB17AD"/>
    <w:rsid w:val="00E52BD1"/>
    <w:rsid w:val="00E855F5"/>
    <w:rsid w:val="00F110E2"/>
    <w:rsid w:val="00F6638A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8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99"/>
    <w:qFormat/>
    <w:rsid w:val="007E5F7A"/>
    <w:pPr>
      <w:ind w:left="72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2019-02-21T06:40:00Z</cp:lastPrinted>
  <dcterms:created xsi:type="dcterms:W3CDTF">2015-07-28T06:17:00Z</dcterms:created>
  <dcterms:modified xsi:type="dcterms:W3CDTF">2019-03-06T03:48:00Z</dcterms:modified>
</cp:coreProperties>
</file>