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D4" w:rsidRDefault="00834BD4" w:rsidP="00834BD4">
      <w:pPr>
        <w:tabs>
          <w:tab w:val="left" w:pos="567"/>
          <w:tab w:val="left" w:pos="3645"/>
        </w:tabs>
        <w:jc w:val="center"/>
      </w:pPr>
      <w:r>
        <w:object w:dxaOrig="231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81pt" o:ole="" fillcolor="window">
            <v:imagedata r:id="rId5" o:title=""/>
          </v:shape>
          <o:OLEObject Type="Embed" ProgID="Word.Picture.8" ShapeID="_x0000_i1025" DrawAspect="Content" ObjectID="_1670488706" r:id="rId6"/>
        </w:object>
      </w:r>
    </w:p>
    <w:p w:rsidR="00834BD4" w:rsidRDefault="00834BD4" w:rsidP="00834BD4">
      <w:pPr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834BD4" w:rsidRDefault="00834BD4" w:rsidP="00834BD4">
      <w:pPr>
        <w:tabs>
          <w:tab w:val="left" w:pos="567"/>
        </w:tabs>
        <w:jc w:val="center"/>
        <w:rPr>
          <w:b/>
        </w:rPr>
      </w:pPr>
      <w:r>
        <w:rPr>
          <w:b/>
        </w:rPr>
        <w:t>«КАРСОВАЙ» МУНИЦИПАЛ  КЫЛДЫТЭТЛЭН  АДМИНИСТРАЦИЕЗ</w:t>
      </w:r>
    </w:p>
    <w:p w:rsidR="00834BD4" w:rsidRDefault="00834BD4" w:rsidP="00834BD4">
      <w:pPr>
        <w:tabs>
          <w:tab w:val="left" w:pos="567"/>
        </w:tabs>
        <w:jc w:val="center"/>
        <w:rPr>
          <w:b/>
        </w:rPr>
      </w:pPr>
    </w:p>
    <w:p w:rsidR="00834BD4" w:rsidRDefault="00834BD4" w:rsidP="00834BD4">
      <w:pPr>
        <w:jc w:val="center"/>
        <w:rPr>
          <w:b/>
        </w:rPr>
      </w:pPr>
      <w:r>
        <w:rPr>
          <w:b/>
        </w:rPr>
        <w:t>ПОСТАНОВЛЕНИЕ</w:t>
      </w:r>
    </w:p>
    <w:p w:rsidR="00834BD4" w:rsidRDefault="00834BD4" w:rsidP="00834BD4">
      <w:pPr>
        <w:jc w:val="center"/>
        <w:rPr>
          <w:b/>
        </w:rPr>
      </w:pPr>
    </w:p>
    <w:p w:rsidR="00834BD4" w:rsidRDefault="00834BD4" w:rsidP="00834BD4">
      <w:pPr>
        <w:tabs>
          <w:tab w:val="left" w:pos="0"/>
        </w:tabs>
      </w:pPr>
      <w:r>
        <w:t>22 декабря</w:t>
      </w:r>
      <w:r w:rsidRPr="00697CA8">
        <w:rPr>
          <w:color w:val="FF0000"/>
        </w:rPr>
        <w:t xml:space="preserve"> </w:t>
      </w:r>
      <w:r>
        <w:t>2020 г.                                                                                                         № 109</w:t>
      </w:r>
    </w:p>
    <w:p w:rsidR="00834BD4" w:rsidRDefault="00834BD4" w:rsidP="00834BD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834BD4" w:rsidTr="00147AC8">
        <w:tc>
          <w:tcPr>
            <w:tcW w:w="5778" w:type="dxa"/>
          </w:tcPr>
          <w:p w:rsidR="00834BD4" w:rsidRDefault="00834BD4" w:rsidP="00834BD4">
            <w:pPr>
              <w:jc w:val="both"/>
            </w:pPr>
            <w:bookmarkStart w:id="0" w:name="_GoBack"/>
            <w:r>
              <w:t xml:space="preserve">О внесении изменений в Программу «Формирование современной городской среды на территории муниципального образования «Карсовайское» на 2018-2022 годы» утверждённой Постановлением </w:t>
            </w:r>
          </w:p>
          <w:p w:rsidR="000711C7" w:rsidRDefault="00834BD4" w:rsidP="00834BD4">
            <w:pPr>
              <w:jc w:val="both"/>
            </w:pPr>
            <w:r>
              <w:t>Администрации муниципального</w:t>
            </w:r>
            <w:r w:rsidR="00147AC8">
              <w:t xml:space="preserve"> </w:t>
            </w:r>
            <w:r>
              <w:t xml:space="preserve"> образования «Карсовайское» от 30.11.2017 года №129а</w:t>
            </w:r>
          </w:p>
          <w:p w:rsidR="00834BD4" w:rsidRDefault="00834BD4" w:rsidP="00834BD4">
            <w:pPr>
              <w:jc w:val="both"/>
            </w:pPr>
            <w:r>
              <w:t>(в редакции от 03.06.2019 № 27</w:t>
            </w:r>
            <w:r w:rsidR="000711C7">
              <w:t>)</w:t>
            </w:r>
          </w:p>
          <w:bookmarkEnd w:id="0"/>
          <w:p w:rsidR="00834BD4" w:rsidRDefault="00834BD4" w:rsidP="00834BD4"/>
        </w:tc>
        <w:tc>
          <w:tcPr>
            <w:tcW w:w="3793" w:type="dxa"/>
          </w:tcPr>
          <w:p w:rsidR="00834BD4" w:rsidRDefault="00834BD4" w:rsidP="00834BD4"/>
        </w:tc>
      </w:tr>
    </w:tbl>
    <w:p w:rsidR="00834BD4" w:rsidRDefault="00834BD4" w:rsidP="00834BD4"/>
    <w:p w:rsidR="00834BD4" w:rsidRDefault="00834BD4" w:rsidP="00834BD4">
      <w:pPr>
        <w:ind w:firstLine="567"/>
        <w:jc w:val="both"/>
      </w:pPr>
      <w:r>
        <w:t>В соответствии  Федеральным законом от 06.10.2003 № 131-ФЗ «Об общих принципах организации местного самоуправления в Российской Федерации», Постановлением Российской Федерации от 09.02.2019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31.12.2017 года № 1710, согласно положениям Постановления Правительства Российской Федерации от 10.02.2017 № 169 «Об утверждении Правил предоставления  и распреде</w:t>
      </w:r>
      <w:r w:rsidR="00B00DAC">
        <w:t xml:space="preserve">ления субсидий  из федерального </w:t>
      </w:r>
      <w:r>
        <w:t xml:space="preserve">бюджета </w:t>
      </w:r>
      <w:r w:rsidR="00555960">
        <w:t xml:space="preserve">субъектов Российской Федерации на поддержку государственных программ субъектов Российской Федерации  и муниципальных программ формирования современной городской среды», </w:t>
      </w:r>
      <w:r>
        <w:t>руководствуясь Уставом муниципального образования «Карсовайское»,</w:t>
      </w:r>
    </w:p>
    <w:p w:rsidR="00834BD4" w:rsidRDefault="00834BD4" w:rsidP="00834BD4">
      <w:r>
        <w:t>ПОСТАНОВЛЯЮ:</w:t>
      </w:r>
    </w:p>
    <w:p w:rsidR="00834BD4" w:rsidRDefault="00834BD4" w:rsidP="00834BD4">
      <w:pPr>
        <w:jc w:val="both"/>
      </w:pPr>
      <w:r>
        <w:t xml:space="preserve"> 1. В муниципальную программу «Формирование современной городской среды на территории муниципального образования «Карсовайское» на 2018-2022 годы», утверждённую Постановлением Администрации муниципального образования «Карсовайское» от 30.11.2017 года №129а </w:t>
      </w:r>
      <w:r w:rsidR="00555960">
        <w:t xml:space="preserve"> (в редакции от 03.06.2019 № 27) </w:t>
      </w:r>
      <w:r>
        <w:t>внести следующие изменения:</w:t>
      </w:r>
    </w:p>
    <w:p w:rsidR="00CC00B6" w:rsidRDefault="00834BD4" w:rsidP="00405A9E">
      <w:pPr>
        <w:ind w:firstLine="567"/>
        <w:jc w:val="both"/>
      </w:pPr>
      <w:r>
        <w:t xml:space="preserve">1) </w:t>
      </w:r>
      <w:r w:rsidR="00100BCA">
        <w:t>Р</w:t>
      </w:r>
      <w:r>
        <w:t xml:space="preserve">аздел 1 </w:t>
      </w:r>
      <w:r w:rsidR="00100BCA">
        <w:t>из</w:t>
      </w:r>
      <w:r w:rsidR="00147AC8">
        <w:t>ложить</w:t>
      </w:r>
      <w:r w:rsidR="00100BCA">
        <w:t xml:space="preserve"> в </w:t>
      </w:r>
      <w:r>
        <w:t xml:space="preserve"> следующе</w:t>
      </w:r>
      <w:r w:rsidR="00100BCA">
        <w:t>й</w:t>
      </w:r>
      <w:r>
        <w:t xml:space="preserve"> </w:t>
      </w:r>
      <w:r w:rsidR="00100BCA">
        <w:t>редакции</w:t>
      </w:r>
      <w:r>
        <w:t>:</w:t>
      </w:r>
    </w:p>
    <w:p w:rsidR="00100BCA" w:rsidRDefault="00100BCA" w:rsidP="00405A9E">
      <w:pPr>
        <w:ind w:firstLine="284"/>
        <w:jc w:val="both"/>
      </w:pPr>
      <w:r>
        <w:t>К минимальному перечню видов  работ  по благоустройству дворовых террит</w:t>
      </w:r>
      <w:r w:rsidR="00405A9E">
        <w:t>о</w:t>
      </w:r>
      <w:r>
        <w:t>рий относится:</w:t>
      </w:r>
    </w:p>
    <w:p w:rsidR="00100BCA" w:rsidRDefault="00100BCA" w:rsidP="00834BD4">
      <w:pPr>
        <w:jc w:val="both"/>
      </w:pPr>
      <w:r>
        <w:t>- ремонт дворовых подъездов;</w:t>
      </w:r>
    </w:p>
    <w:p w:rsidR="00100BCA" w:rsidRDefault="00100BCA" w:rsidP="00834BD4">
      <w:pPr>
        <w:jc w:val="both"/>
      </w:pPr>
      <w:r>
        <w:t>-обеспечение освещения дворовых территорий;</w:t>
      </w:r>
    </w:p>
    <w:p w:rsidR="00100BCA" w:rsidRDefault="00100BCA" w:rsidP="00834BD4">
      <w:pPr>
        <w:jc w:val="both"/>
      </w:pPr>
      <w:r>
        <w:t>- установка скамеек, урн;</w:t>
      </w:r>
    </w:p>
    <w:p w:rsidR="00100BCA" w:rsidRDefault="00405A9E" w:rsidP="00405A9E">
      <w:pPr>
        <w:ind w:firstLine="284"/>
        <w:jc w:val="both"/>
      </w:pPr>
      <w:r>
        <w:t>К перечню дополнительных видов работ по благоустройству дворовых территорий многоквартирных домов относится:</w:t>
      </w:r>
    </w:p>
    <w:p w:rsidR="00405A9E" w:rsidRDefault="00405A9E" w:rsidP="00834BD4">
      <w:pPr>
        <w:jc w:val="both"/>
      </w:pPr>
      <w:r>
        <w:t>- оборудование детских и (или) спортивных площадок;</w:t>
      </w:r>
    </w:p>
    <w:p w:rsidR="00405A9E" w:rsidRDefault="00405A9E" w:rsidP="00834BD4">
      <w:pPr>
        <w:jc w:val="both"/>
      </w:pPr>
      <w:r>
        <w:t>-автомобильных парковок;</w:t>
      </w:r>
    </w:p>
    <w:p w:rsidR="00405A9E" w:rsidRDefault="00405A9E" w:rsidP="00834BD4">
      <w:pPr>
        <w:jc w:val="both"/>
      </w:pPr>
      <w:r>
        <w:t>-озеленение территорий;</w:t>
      </w:r>
    </w:p>
    <w:p w:rsidR="00147AC8" w:rsidRDefault="00405A9E" w:rsidP="00834BD4">
      <w:pPr>
        <w:jc w:val="both"/>
      </w:pPr>
      <w:r>
        <w:t>- иные виды работ.</w:t>
      </w:r>
    </w:p>
    <w:p w:rsidR="00147AC8" w:rsidRPr="00147AC8" w:rsidRDefault="00147AC8" w:rsidP="00147AC8"/>
    <w:p w:rsidR="00147AC8" w:rsidRDefault="00147AC8" w:rsidP="00147AC8"/>
    <w:p w:rsidR="00405A9E" w:rsidRDefault="00147AC8" w:rsidP="00147AC8">
      <w:r>
        <w:t>Глава муниципального образования</w:t>
      </w:r>
    </w:p>
    <w:p w:rsidR="00147AC8" w:rsidRPr="00147AC8" w:rsidRDefault="00147AC8" w:rsidP="00147AC8">
      <w:r>
        <w:t>«Карсовайское»                                                                                              Н.Н. Пономарева</w:t>
      </w:r>
    </w:p>
    <w:sectPr w:rsidR="00147AC8" w:rsidRPr="00147AC8" w:rsidSect="00147AC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85"/>
    <w:rsid w:val="000711C7"/>
    <w:rsid w:val="00100BCA"/>
    <w:rsid w:val="00105A85"/>
    <w:rsid w:val="00147AC8"/>
    <w:rsid w:val="00405A9E"/>
    <w:rsid w:val="00555960"/>
    <w:rsid w:val="00834BD4"/>
    <w:rsid w:val="00B00DAC"/>
    <w:rsid w:val="00C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2020-12-22T09:51:00Z</dcterms:created>
  <dcterms:modified xsi:type="dcterms:W3CDTF">2020-12-26T07:52:00Z</dcterms:modified>
</cp:coreProperties>
</file>