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B8" w:rsidRDefault="003601B8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1B8" w:rsidRDefault="003601B8" w:rsidP="003601B8">
      <w:pPr>
        <w:jc w:val="center"/>
        <w:rPr>
          <w:sz w:val="24"/>
          <w:szCs w:val="24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1906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B8" w:rsidRDefault="003601B8" w:rsidP="003601B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«КАРСОВАЙСКОЕ»</w:t>
      </w:r>
    </w:p>
    <w:p w:rsidR="003601B8" w:rsidRDefault="003601B8" w:rsidP="003601B8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601B8" w:rsidRDefault="003601B8" w:rsidP="0036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«КАРСОВАЙ»  МУНИЦИПАЛ КЫЛДЫТЭТЛЭН АДМИНИСТРАЦИЕЗ</w:t>
      </w:r>
    </w:p>
    <w:p w:rsidR="003601B8" w:rsidRDefault="003601B8" w:rsidP="0036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3601B8" w:rsidRDefault="003601B8" w:rsidP="003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3601B8" w:rsidRDefault="003601B8" w:rsidP="003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601B8" w:rsidRDefault="003601B8" w:rsidP="003601B8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Карсовай</w:t>
      </w:r>
    </w:p>
    <w:p w:rsidR="003601B8" w:rsidRDefault="003601B8" w:rsidP="003601B8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3601B8" w:rsidRDefault="003601B8" w:rsidP="003601B8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февраля     2021года                                                                                № 12 </w:t>
      </w:r>
    </w:p>
    <w:p w:rsidR="003601B8" w:rsidRDefault="003601B8" w:rsidP="003601B8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A9A" w:rsidRPr="003601B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открытого конкурса</w:t>
      </w:r>
    </w:p>
    <w:p w:rsidR="00C700A7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создание логотипа</w:t>
      </w:r>
      <w:r w:rsidR="00C70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00A7" w:rsidRPr="00C70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села Карсовай</w:t>
      </w:r>
      <w:r w:rsidRPr="0036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C700A7" w:rsidRDefault="00F77F2E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A9A" w:rsidRPr="0036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посвященного 180-летнему </w:t>
      </w:r>
    </w:p>
    <w:p w:rsidR="00B55A9A" w:rsidRPr="003601B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6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юбилею с. Карсовай</w:t>
      </w: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празднования 180-летия села Карсовай и создания общей концепции праздничного оформления села, администрация </w:t>
      </w:r>
      <w:r w:rsidRPr="001D6498">
        <w:rPr>
          <w:rFonts w:ascii="Times New Roman" w:hAnsi="Times New Roman" w:cs="Times New Roman"/>
          <w:sz w:val="24"/>
          <w:szCs w:val="24"/>
        </w:rPr>
        <w:t>муниципального образования «Карсовайское»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Провести </w:t>
      </w:r>
      <w:hyperlink r:id="rId6" w:tooltip="Открытые конкурсы" w:history="1">
        <w:r w:rsidRPr="001D649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открытый конкурс</w:t>
        </w:r>
      </w:hyperlink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создание логотипа села Карсовай с </w:t>
      </w:r>
      <w:r w:rsidR="00F77F2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года по </w:t>
      </w:r>
      <w:r w:rsidR="00F77F2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 года.</w:t>
      </w: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Утвердить Положение об открытом конкурсе на создание логотипа села Карсовай (приложение).</w:t>
      </w: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Утвердить состав конкурсной комиссии (приложение 1).</w:t>
      </w: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Подготовку и проведение конкурса возложить на  </w:t>
      </w:r>
      <w:proofErr w:type="spellStart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Карсовайскую</w:t>
      </w:r>
      <w:proofErr w:type="spellEnd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сельскую библиотеку с. Карсовай (Зав. отделом Емельянова Н.С.).</w:t>
      </w:r>
    </w:p>
    <w:p w:rsidR="003601B8" w:rsidRDefault="00B55A9A" w:rsidP="003601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</w:t>
      </w:r>
      <w:r w:rsidR="003601B8">
        <w:rPr>
          <w:rFonts w:ascii="Times New Roman" w:hAnsi="Times New Roman"/>
          <w:sz w:val="24"/>
          <w:szCs w:val="24"/>
          <w:lang w:eastAsia="ru-RU"/>
        </w:rPr>
        <w:t>Настоящее постановление обнародовать на информационных стендах, разместить в сети Интернет на официальном сайте МО «Балезинский район» в разделе «Сельские поселения – МО «Карсовайское»;</w:t>
      </w: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Контроль за выполнением постановления оставляю за собой.</w:t>
      </w: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Pr="001D6498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55A9A" w:rsidRDefault="00B55A9A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«Карсовайское»                                                                               Н.Н. Пономарева</w:t>
      </w:r>
    </w:p>
    <w:p w:rsidR="002E6D36" w:rsidRDefault="002E6D36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Default="002E6D36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Default="002E6D36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Default="002E6D36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Default="002E6D36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«Карсовайское» </w:t>
      </w: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проведении конкурса на создание логотипа</w:t>
      </w: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180- летнему юбилею села Карсовай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 Общие положения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Положение определяет порядок </w:t>
      </w:r>
      <w:proofErr w:type="gramStart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 конкурса на создание логотипа села Карсовай (далее – конкурс).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администрация муниципального  образования «Карсовайское», </w:t>
      </w:r>
      <w:proofErr w:type="spellStart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Карсовайская</w:t>
      </w:r>
      <w:proofErr w:type="spellEnd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Цель конкурса - обеспечение символикой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Карсовай. Создание на территории поселения гармоничной духовной среды, праздничного настроения.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Участники конкурса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 конкурсе могут принять участие как физические, так и юридические лица, зарегистрированные на территории муниципального образования «Карсовайское».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Участники могут подготовить эскиз логотипа индивидуально или в составе </w:t>
      </w:r>
      <w:hyperlink r:id="rId7" w:tooltip="Колл" w:history="1">
        <w:r w:rsidRPr="001D649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коллектива</w:t>
        </w:r>
      </w:hyperlink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конкурс принимается не более трех проектов от одного юридического или физического лица.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Участники конкурса предоставляют в конкурсную комиссию: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анкету участника конкурса установленной формы (приложение 1 к настоящему положению);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цветовое решение логотипа в электронном виде;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цветовое решение логотипа на бумажном носителе формата А</w:t>
      </w:r>
      <w:proofErr w:type="gramStart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8" w:tooltip="Пояснительные записки" w:history="1">
        <w:r w:rsidRPr="001D649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пояснительную записку</w:t>
        </w:r>
      </w:hyperlink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раскрывающую основную идею логотипа.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Участник конкурса, в случае признания его победителем, безвозмездно передает исключительные права на использование логотипа администрации муниципального образования «Карсовайское» в соответствии с Гражданским Кодексом РФ.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Основные требования, предъявляемые к конкурсным работам: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Логотип: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·   должен быть красочным, привлекающим внимание, с простыми понятными образами. Логотип будет сопровождать все мероприятия в рамках празднования юбилея села Карсовай.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изображение должно быть четким, понятным как в большом, так и в малом размере;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должен быть удобен для воссоздания и восприятия в черно-белом и упрощенном цветном варианте;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должен подходить для горизонтального и вертикального формата (для размещения на узком горизонтальном или вертикальном носителе, например, на баннере);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не должен содержать сложных деталей и запутанных фигур/компонентов;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не должен содержать труднопроизносимых слов, </w:t>
      </w:r>
      <w:hyperlink r:id="rId9" w:tooltip="Аббревиатура" w:history="1">
        <w:r w:rsidRPr="001D649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аббревиатур</w:t>
        </w:r>
      </w:hyperlink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Условия и сроки проведения конкурса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Срок проведения конкурса – </w:t>
      </w: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 </w:t>
      </w:r>
      <w:hyperlink r:id="rId10" w:tooltip="1 марта" w:history="1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25</w:t>
        </w:r>
        <w:r w:rsidRPr="001D6498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февраля</w:t>
        </w:r>
      </w:hyperlink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31</w:t>
      </w: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hyperlink r:id="rId11" w:tooltip="Май 2015 г." w:history="1">
        <w:r w:rsidRPr="001D6498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марта 2021</w:t>
        </w:r>
      </w:hyperlink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года.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Конкурсные материалы принимаются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2021 года в </w:t>
      </w:r>
      <w:proofErr w:type="spellStart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Карсовайскую</w:t>
      </w:r>
      <w:proofErr w:type="spellEnd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сельскую библиотеку по адресу: ул. Первомайская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д.21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Карсовай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</w:t>
      </w:r>
      <w:proofErr w:type="spellStart"/>
      <w:r w:rsidRPr="001D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karbiblio</w:t>
      </w:r>
      <w:proofErr w:type="spellEnd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D6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rambler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 Итоги конкурса будут подведены не позднее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2021 года.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Представленные на конкурс эскизы выносятся на обсуждение конкурсной комиссии, по итогам которого определяется победитель конкурса. При оценке представленных проектов учитываются следующие критерии:</w:t>
      </w:r>
    </w:p>
    <w:p w:rsidR="002E6D36" w:rsidRPr="001D6498" w:rsidRDefault="002E6D36" w:rsidP="002E6D36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соответствие материала объявленным целям и требованиям конкурса;  адекватное значение. Логотип должен создавать образ, соответствующий заданной теме;  уникальность и оригинальность. Логотип не должен ассоциироваться с уже существующими знаками; масштабируемость. Логотип должен одинаково хорошо восприниматься и не терять значения при воспроизведении в любом предполагаемом для использования масштабе.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Представленные проекты возврату не подлежат. Организатор оставляет за собой право размещения работ победителя конкурса в печатных и электронных СМИ, сети Интернет, использования их при изготовлении рекламной и сувенирно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продукции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Определение победителя, награждение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5.1 Решение о победителе принимается большинством голосов членов конкурсной комиссии.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Решение конкурсной комиссии оформляется протоколом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Победители будут отмечены памятными призами.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5.4 Лучшие работы будут размещены на Интернет-сайте администрации муниципального образования «Карсовайское».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Награждение победителя конкурса проводится в рамках торжественных мероприятий, посвященных 180-летия села Карсовай.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«Карсовайское»</w:t>
      </w: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</w:t>
      </w: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конкурсной комиссии по подведению итогов конкурса на создание логотипа</w:t>
      </w: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180-летнему юбилею села Карсовай</w:t>
      </w: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6D36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«Карсовайское»  Н.Н.</w:t>
      </w: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Пономарева</w:t>
      </w:r>
    </w:p>
    <w:p w:rsidR="002E6D36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отделом Карсовайской сельской библиотеки   Н.С. Емельянова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 музейной комнаты  Л.В. Першина 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отделом Карсовайской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</w:t>
      </w:r>
      <w:r w:rsidRPr="0097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Ромашова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 Карсовайского дома Ремесел Г.Ф. Першина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Заявка на участие в конкурсе</w:t>
      </w:r>
    </w:p>
    <w:p w:rsidR="002E6D36" w:rsidRPr="001D6498" w:rsidRDefault="002E6D36" w:rsidP="002E6D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D64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созданию логотипа к 180-летнему юбилею села Карсовай</w:t>
      </w:r>
    </w:p>
    <w:p w:rsidR="002E6D36" w:rsidRPr="001D6498" w:rsidRDefault="002E6D36" w:rsidP="002E6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CellSpacing w:w="15" w:type="dxa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2824"/>
        <w:gridCol w:w="2185"/>
        <w:gridCol w:w="1482"/>
        <w:gridCol w:w="3014"/>
      </w:tblGrid>
      <w:tr w:rsidR="002E6D36" w:rsidRPr="001D6498" w:rsidTr="00F06BE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6D36" w:rsidRPr="001D6498" w:rsidRDefault="002E6D36" w:rsidP="00F06BEF">
            <w:pPr>
              <w:spacing w:after="0" w:line="240" w:lineRule="auto"/>
              <w:ind w:left="30" w:right="30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1D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6D36" w:rsidRPr="001D6498" w:rsidRDefault="002E6D36" w:rsidP="00F06BEF">
            <w:pPr>
              <w:spacing w:after="0" w:line="240" w:lineRule="auto"/>
              <w:ind w:left="30" w:right="30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6D36" w:rsidRPr="001D6498" w:rsidRDefault="002E6D36" w:rsidP="00F06BEF">
            <w:pPr>
              <w:spacing w:after="0" w:line="240" w:lineRule="auto"/>
              <w:ind w:left="30" w:right="30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6D36" w:rsidRPr="001D6498" w:rsidRDefault="002E6D36" w:rsidP="00F06BEF">
            <w:pPr>
              <w:spacing w:after="0" w:line="240" w:lineRule="auto"/>
              <w:ind w:left="30" w:right="30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6D36" w:rsidRPr="001D6498" w:rsidRDefault="002E6D36" w:rsidP="00F06BEF">
            <w:pPr>
              <w:spacing w:after="0" w:line="240" w:lineRule="auto"/>
              <w:ind w:left="30" w:right="30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работы</w:t>
            </w:r>
          </w:p>
        </w:tc>
      </w:tr>
      <w:tr w:rsidR="002E6D36" w:rsidRPr="001D6498" w:rsidTr="00F06BEF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6D36" w:rsidRPr="001D6498" w:rsidRDefault="002E6D36" w:rsidP="00F06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6D36" w:rsidRPr="001D6498" w:rsidRDefault="002E6D36" w:rsidP="00F06BEF">
            <w:pPr>
              <w:spacing w:after="0" w:line="240" w:lineRule="auto"/>
              <w:ind w:left="30" w:right="3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6D36" w:rsidRPr="001D6498" w:rsidRDefault="002E6D36" w:rsidP="00F06BEF">
            <w:pPr>
              <w:spacing w:after="0" w:line="240" w:lineRule="auto"/>
              <w:ind w:left="30" w:right="3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6D36" w:rsidRPr="001D6498" w:rsidRDefault="002E6D36" w:rsidP="00F06BEF">
            <w:pPr>
              <w:spacing w:after="0" w:line="240" w:lineRule="auto"/>
              <w:ind w:left="30" w:right="3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6D36" w:rsidRPr="001D6498" w:rsidRDefault="002E6D36" w:rsidP="00F06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E6D36" w:rsidRPr="001D6498" w:rsidRDefault="002E6D36" w:rsidP="002E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D36" w:rsidRPr="001D6498" w:rsidRDefault="002E6D36" w:rsidP="00B55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A" w:rsidRDefault="00B55A9A"/>
    <w:sectPr w:rsidR="00B5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9A"/>
    <w:rsid w:val="002E6D36"/>
    <w:rsid w:val="003601B8"/>
    <w:rsid w:val="00B55A9A"/>
    <w:rsid w:val="00C700A7"/>
    <w:rsid w:val="00F7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yasnitelmznie_zapis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tkritie_konkursi/" TargetMode="External"/><Relationship Id="rId11" Type="http://schemas.openxmlformats.org/officeDocument/2006/relationships/hyperlink" Target="https://pandia.ru/text/category/maj_2015_g_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andia.ru/text/category/1_mar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bbrevi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5</cp:revision>
  <cp:lastPrinted>2021-02-16T06:52:00Z</cp:lastPrinted>
  <dcterms:created xsi:type="dcterms:W3CDTF">2021-02-04T03:57:00Z</dcterms:created>
  <dcterms:modified xsi:type="dcterms:W3CDTF">2021-02-16T06:59:00Z</dcterms:modified>
</cp:coreProperties>
</file>