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6" w:rsidRDefault="00004666" w:rsidP="00004666">
      <w:pPr>
        <w:ind w:firstLine="708"/>
        <w:jc w:val="center"/>
      </w:pPr>
    </w:p>
    <w:bookmarkStart w:id="0" w:name="_GoBack"/>
    <w:bookmarkEnd w:id="0"/>
    <w:p w:rsidR="00004666" w:rsidRDefault="00004666" w:rsidP="00004666">
      <w:pPr>
        <w:ind w:firstLine="708"/>
        <w:jc w:val="center"/>
      </w:pPr>
      <w: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76360538" r:id="rId6"/>
        </w:object>
      </w:r>
    </w:p>
    <w:p w:rsidR="00004666" w:rsidRDefault="00004666" w:rsidP="00004666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004666" w:rsidRDefault="00004666" w:rsidP="00004666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004666" w:rsidRDefault="00004666" w:rsidP="00004666">
      <w:pPr>
        <w:jc w:val="center"/>
        <w:rPr>
          <w:b/>
        </w:rPr>
      </w:pPr>
    </w:p>
    <w:p w:rsidR="00004666" w:rsidRDefault="00004666" w:rsidP="0000466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004666" w:rsidRDefault="00004666" w:rsidP="00004666">
      <w:pPr>
        <w:jc w:val="center"/>
        <w:rPr>
          <w:b/>
        </w:rPr>
      </w:pPr>
    </w:p>
    <w:p w:rsidR="00004666" w:rsidRDefault="00004666" w:rsidP="00004666">
      <w:pPr>
        <w:jc w:val="center"/>
      </w:pPr>
      <w:r>
        <w:t>с. Карсовай</w:t>
      </w:r>
    </w:p>
    <w:p w:rsidR="00004666" w:rsidRDefault="00004666" w:rsidP="00004666">
      <w:pPr>
        <w:jc w:val="center"/>
        <w:rPr>
          <w:b/>
        </w:rPr>
      </w:pPr>
    </w:p>
    <w:p w:rsidR="00004666" w:rsidRDefault="00004666" w:rsidP="00004666">
      <w:pPr>
        <w:rPr>
          <w:b/>
        </w:rPr>
      </w:pPr>
      <w:r>
        <w:rPr>
          <w:b/>
        </w:rPr>
        <w:t>18</w:t>
      </w:r>
      <w:r>
        <w:rPr>
          <w:b/>
        </w:rPr>
        <w:t xml:space="preserve"> февраля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№  </w:t>
      </w:r>
      <w:r>
        <w:rPr>
          <w:b/>
        </w:rPr>
        <w:t>20</w:t>
      </w:r>
    </w:p>
    <w:p w:rsidR="00004666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004666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6E59C4">
        <w:rPr>
          <w:b/>
          <w:sz w:val="28"/>
          <w:szCs w:val="28"/>
        </w:rPr>
        <w:t xml:space="preserve">еречня </w:t>
      </w:r>
    </w:p>
    <w:p w:rsidR="00004666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налоговых расходов</w:t>
      </w:r>
    </w:p>
    <w:p w:rsidR="00004666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b/>
          <w:sz w:val="28"/>
          <w:szCs w:val="28"/>
        </w:rPr>
        <w:t>Карсовайское</w:t>
      </w:r>
      <w:r w:rsidRPr="006E59C4">
        <w:rPr>
          <w:sz w:val="28"/>
          <w:szCs w:val="28"/>
        </w:rPr>
        <w:t>»</w:t>
      </w:r>
    </w:p>
    <w:p w:rsidR="00004666" w:rsidRPr="006E59C4" w:rsidRDefault="00004666" w:rsidP="0000466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04666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59C4">
        <w:rPr>
          <w:sz w:val="28"/>
          <w:szCs w:val="28"/>
        </w:rPr>
        <w:t xml:space="preserve">В соответствии </w:t>
      </w:r>
      <w:r w:rsidRPr="004B29FA">
        <w:rPr>
          <w:sz w:val="28"/>
          <w:szCs w:val="28"/>
        </w:rPr>
        <w:t>с постановлением Администрации муниципального образования «</w:t>
      </w:r>
      <w:r>
        <w:rPr>
          <w:sz w:val="28"/>
          <w:szCs w:val="28"/>
        </w:rPr>
        <w:t>Карсовайское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>от 11.12.2020</w:t>
      </w:r>
      <w:r w:rsidRPr="004B29F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104</w:t>
      </w:r>
      <w:r w:rsidRPr="004B29FA">
        <w:rPr>
          <w:sz w:val="28"/>
          <w:szCs w:val="28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«</w:t>
      </w:r>
      <w:r>
        <w:rPr>
          <w:sz w:val="28"/>
          <w:szCs w:val="28"/>
        </w:rPr>
        <w:t>Карсовайское</w:t>
      </w:r>
      <w:r w:rsidRPr="004B29FA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004666" w:rsidRPr="004B29FA" w:rsidRDefault="00004666" w:rsidP="00004666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4666" w:rsidRPr="006E59C4" w:rsidRDefault="00004666" w:rsidP="0000466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004666" w:rsidRDefault="00004666" w:rsidP="0000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proofErr w:type="gramStart"/>
        <w:r w:rsidRPr="006E59C4">
          <w:rPr>
            <w:sz w:val="28"/>
            <w:szCs w:val="28"/>
          </w:rPr>
          <w:t>П</w:t>
        </w:r>
        <w:proofErr w:type="gramEnd"/>
      </w:hyperlink>
      <w:r w:rsidRPr="006E59C4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6E59C4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E59C4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Карсовайское</w:t>
      </w:r>
      <w:r w:rsidRPr="006E59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</w:t>
      </w:r>
      <w:r w:rsidRPr="006E59C4">
        <w:rPr>
          <w:sz w:val="28"/>
          <w:szCs w:val="28"/>
        </w:rPr>
        <w:t>.</w:t>
      </w:r>
    </w:p>
    <w:p w:rsidR="00004666" w:rsidRDefault="00004666" w:rsidP="000046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E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BE1248">
        <w:rPr>
          <w:sz w:val="28"/>
          <w:szCs w:val="28"/>
        </w:rPr>
        <w:t>Контроль за</w:t>
      </w:r>
      <w:proofErr w:type="gramEnd"/>
      <w:r w:rsidRPr="00BE1248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</w:t>
      </w:r>
      <w:r w:rsidRPr="00BE1248">
        <w:rPr>
          <w:sz w:val="28"/>
          <w:szCs w:val="28"/>
        </w:rPr>
        <w:t xml:space="preserve"> </w:t>
      </w:r>
      <w:r w:rsidRPr="00B755AD">
        <w:rPr>
          <w:sz w:val="28"/>
          <w:szCs w:val="28"/>
        </w:rPr>
        <w:t>оставляю за собой.</w:t>
      </w:r>
    </w:p>
    <w:p w:rsidR="00D906E5" w:rsidRPr="003667B9" w:rsidRDefault="00004666" w:rsidP="00D906E5">
      <w:pPr>
        <w:shd w:val="clear" w:color="auto" w:fill="FFFFFF"/>
        <w:spacing w:before="375" w:after="450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06E5" w:rsidRPr="003667B9">
        <w:rPr>
          <w:color w:val="000000"/>
          <w:sz w:val="28"/>
          <w:szCs w:val="28"/>
        </w:rPr>
        <w:t xml:space="preserve">Опубликовать настоящее постановление на официальном сайте в сети Интернет </w:t>
      </w:r>
      <w:r w:rsidR="00D906E5" w:rsidRPr="00C02AA2">
        <w:rPr>
          <w:sz w:val="28"/>
          <w:szCs w:val="28"/>
        </w:rPr>
        <w:t>на официальном сайте МО «Балезинский район» в разделе «Сельские поселения – МО «Карсовайское»</w:t>
      </w:r>
      <w:r w:rsidR="00D906E5">
        <w:rPr>
          <w:color w:val="000000"/>
          <w:sz w:val="28"/>
          <w:szCs w:val="28"/>
        </w:rPr>
        <w:t>.</w:t>
      </w:r>
    </w:p>
    <w:p w:rsidR="00004666" w:rsidRDefault="00004666" w:rsidP="0000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004666" w:rsidRDefault="00004666" w:rsidP="0000466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4666" w:rsidRDefault="00004666" w:rsidP="00004666">
      <w:pPr>
        <w:jc w:val="both"/>
        <w:rPr>
          <w:b/>
          <w:sz w:val="28"/>
          <w:szCs w:val="28"/>
        </w:rPr>
      </w:pPr>
    </w:p>
    <w:p w:rsidR="00004666" w:rsidRDefault="00004666" w:rsidP="00004666">
      <w:pPr>
        <w:jc w:val="both"/>
        <w:rPr>
          <w:b/>
          <w:sz w:val="28"/>
          <w:szCs w:val="28"/>
        </w:rPr>
      </w:pPr>
    </w:p>
    <w:p w:rsidR="00004666" w:rsidRDefault="00004666" w:rsidP="00004666">
      <w:pPr>
        <w:jc w:val="both"/>
        <w:rPr>
          <w:b/>
          <w:sz w:val="28"/>
          <w:szCs w:val="28"/>
        </w:rPr>
      </w:pPr>
    </w:p>
    <w:p w:rsidR="00004666" w:rsidRDefault="00004666" w:rsidP="00004666">
      <w:pPr>
        <w:jc w:val="both"/>
        <w:rPr>
          <w:b/>
          <w:sz w:val="28"/>
          <w:szCs w:val="28"/>
        </w:rPr>
      </w:pPr>
    </w:p>
    <w:p w:rsidR="00004666" w:rsidRDefault="00004666" w:rsidP="00004666">
      <w:pPr>
        <w:jc w:val="both"/>
        <w:rPr>
          <w:b/>
          <w:sz w:val="28"/>
          <w:szCs w:val="28"/>
        </w:rPr>
      </w:pPr>
    </w:p>
    <w:p w:rsidR="00004666" w:rsidRPr="00004666" w:rsidRDefault="00004666" w:rsidP="00004666">
      <w:pPr>
        <w:jc w:val="both"/>
        <w:rPr>
          <w:sz w:val="28"/>
          <w:szCs w:val="28"/>
        </w:rPr>
      </w:pPr>
      <w:r w:rsidRPr="00004666">
        <w:rPr>
          <w:sz w:val="28"/>
          <w:szCs w:val="28"/>
        </w:rPr>
        <w:t>Глава муниципального образования</w:t>
      </w:r>
    </w:p>
    <w:p w:rsidR="00004666" w:rsidRDefault="00004666" w:rsidP="00004666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«</w:t>
      </w:r>
      <w:r>
        <w:rPr>
          <w:sz w:val="28"/>
          <w:szCs w:val="28"/>
        </w:rPr>
        <w:t>Карсовайское</w:t>
      </w:r>
      <w:r w:rsidRPr="006E59C4">
        <w:rPr>
          <w:sz w:val="28"/>
          <w:szCs w:val="28"/>
        </w:rPr>
        <w:t>»</w:t>
      </w:r>
      <w:r w:rsidRPr="006E59C4">
        <w:rPr>
          <w:sz w:val="28"/>
          <w:szCs w:val="28"/>
        </w:rPr>
        <w:tab/>
      </w:r>
      <w:r w:rsidRPr="00004666">
        <w:rPr>
          <w:sz w:val="28"/>
          <w:szCs w:val="28"/>
        </w:rPr>
        <w:t xml:space="preserve">  </w:t>
      </w:r>
      <w:r w:rsidRPr="00004666">
        <w:rPr>
          <w:sz w:val="28"/>
          <w:szCs w:val="28"/>
        </w:rPr>
        <w:t>Н.Н. Пономарева</w:t>
      </w: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Default="00004666" w:rsidP="00004666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004666" w:rsidRPr="006E59C4" w:rsidRDefault="00004666" w:rsidP="000046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004666" w:rsidRPr="006E59C4" w:rsidSect="00A3539C">
          <w:headerReference w:type="default" r:id="rId7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004666" w:rsidRPr="006E59C4" w:rsidRDefault="00004666" w:rsidP="00004666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Приложение </w:t>
      </w:r>
    </w:p>
    <w:p w:rsidR="00004666" w:rsidRPr="006E59C4" w:rsidRDefault="00004666" w:rsidP="00004666">
      <w:pPr>
        <w:widowControl w:val="0"/>
        <w:autoSpaceDE w:val="0"/>
        <w:autoSpaceDN w:val="0"/>
        <w:adjustRightInd w:val="0"/>
        <w:ind w:firstLine="8505"/>
        <w:jc w:val="right"/>
        <w:rPr>
          <w:sz w:val="28"/>
          <w:szCs w:val="28"/>
        </w:rPr>
      </w:pPr>
      <w:r w:rsidRPr="006E59C4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 Администрации муниципального образования</w:t>
      </w:r>
    </w:p>
    <w:p w:rsidR="00004666" w:rsidRDefault="00004666" w:rsidP="00004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1" w:name="P61"/>
      <w:bookmarkEnd w:id="1"/>
      <w:r>
        <w:rPr>
          <w:sz w:val="28"/>
          <w:szCs w:val="28"/>
        </w:rPr>
        <w:t>«Карсовайское»</w:t>
      </w:r>
    </w:p>
    <w:p w:rsidR="00004666" w:rsidRDefault="00004666" w:rsidP="0000466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«18» февраля  2021 г. № 20</w:t>
      </w:r>
    </w:p>
    <w:p w:rsidR="00004666" w:rsidRDefault="00004666" w:rsidP="000046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Карсовайское</w:t>
      </w:r>
      <w:r>
        <w:rPr>
          <w:sz w:val="28"/>
          <w:szCs w:val="28"/>
        </w:rPr>
        <w:t>»</w:t>
      </w:r>
    </w:p>
    <w:p w:rsidR="00004666" w:rsidRPr="006E59C4" w:rsidRDefault="00004666" w:rsidP="000046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0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"/>
        <w:gridCol w:w="1205"/>
        <w:gridCol w:w="2119"/>
        <w:gridCol w:w="1560"/>
        <w:gridCol w:w="1839"/>
        <w:gridCol w:w="1471"/>
        <w:gridCol w:w="1086"/>
        <w:gridCol w:w="1293"/>
        <w:gridCol w:w="1499"/>
        <w:gridCol w:w="1629"/>
        <w:gridCol w:w="1814"/>
      </w:tblGrid>
      <w:tr w:rsidR="00004666" w:rsidRPr="006E59C4" w:rsidTr="00A019DD">
        <w:tc>
          <w:tcPr>
            <w:tcW w:w="115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79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667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9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79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63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2" w:type="pct"/>
          </w:tcPr>
          <w:p w:rsidR="00004666" w:rsidRPr="006E59C4" w:rsidRDefault="00004666" w:rsidP="00A019DD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004666" w:rsidRPr="006E59C4" w:rsidRDefault="00004666" w:rsidP="00A019DD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2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004666" w:rsidRPr="00931CAC" w:rsidTr="00A019DD">
        <w:trPr>
          <w:trHeight w:val="193"/>
        </w:trPr>
        <w:tc>
          <w:tcPr>
            <w:tcW w:w="115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667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63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571" w:type="pct"/>
          </w:tcPr>
          <w:p w:rsidR="00004666" w:rsidRPr="00931CA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004666" w:rsidRPr="006E59C4" w:rsidTr="00A019DD">
        <w:trPr>
          <w:trHeight w:val="1792"/>
        </w:trPr>
        <w:tc>
          <w:tcPr>
            <w:tcW w:w="115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79" w:type="pct"/>
            <w:vMerge w:val="restar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Освобождение от уплаты </w:t>
            </w:r>
            <w:proofErr w:type="gramStart"/>
            <w:r>
              <w:t>налога</w:t>
            </w:r>
            <w:proofErr w:type="gramEnd"/>
            <w:r>
              <w:t xml:space="preserve"> в размере подлежащей уплате </w:t>
            </w:r>
            <w:proofErr w:type="spellStart"/>
            <w:r>
              <w:t>налогоплатель-щиком</w:t>
            </w:r>
            <w:proofErr w:type="spellEnd"/>
            <w:r>
              <w:t xml:space="preserve"> суммы налога в отношении одного объекта </w:t>
            </w:r>
            <w:proofErr w:type="spellStart"/>
            <w:r>
              <w:t>налогообложе-ния</w:t>
            </w:r>
            <w:proofErr w:type="spellEnd"/>
            <w:r>
              <w:t xml:space="preserve">, находящегося в собственности </w:t>
            </w:r>
            <w:proofErr w:type="spellStart"/>
            <w:r>
              <w:t>налого</w:t>
            </w:r>
            <w:proofErr w:type="spellEnd"/>
            <w:r>
              <w:t>-плательщика и не используемого налогоплательщиком в предпринимательской деятельности.</w:t>
            </w:r>
          </w:p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«Карсовайское» от 25.04.2019 г. № 25-02</w:t>
            </w:r>
          </w:p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члены многодетных малообеспеченных семей, </w:t>
            </w:r>
            <w:proofErr w:type="spellStart"/>
            <w:proofErr w:type="gramStart"/>
            <w:r>
              <w:t>воспиты-вающих</w:t>
            </w:r>
            <w:proofErr w:type="spellEnd"/>
            <w:proofErr w:type="gramEnd"/>
            <w:r>
              <w:t xml:space="preserve"> (имеющих на иждивении) трех и более детей, не достигших возраста 18 лет, а также детей из этих семей, обучающих-</w:t>
            </w:r>
            <w:proofErr w:type="spellStart"/>
            <w:r>
              <w:t>ся</w:t>
            </w:r>
            <w:proofErr w:type="spellEnd"/>
            <w:r>
              <w:t xml:space="preserve"> в: организациях, осуществляющих образовательную деятельность, по очной форме </w:t>
            </w:r>
            <w:proofErr w:type="spellStart"/>
            <w:r>
              <w:t>обу-чения</w:t>
            </w:r>
            <w:proofErr w:type="spellEnd"/>
            <w:r>
              <w:t xml:space="preserve">, до </w:t>
            </w:r>
            <w:proofErr w:type="spellStart"/>
            <w:r>
              <w:t>оконча-ния</w:t>
            </w:r>
            <w:proofErr w:type="spellEnd"/>
            <w:r>
              <w:t xml:space="preserve">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 многодетного малообеспеченного родителя (опекуна, попечителя); свидетельство о рождении; справка из учебного заведения</w:t>
            </w:r>
          </w:p>
        </w:tc>
        <w:tc>
          <w:tcPr>
            <w:tcW w:w="342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66">
              <w:rPr>
                <w:sz w:val="20"/>
                <w:szCs w:val="20"/>
              </w:rPr>
              <w:t>01.01.2019</w:t>
            </w:r>
            <w:r>
              <w:t xml:space="preserve"> г.</w:t>
            </w:r>
          </w:p>
        </w:tc>
        <w:tc>
          <w:tcPr>
            <w:tcW w:w="407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дети</w:t>
            </w:r>
            <w:proofErr w:type="gramStart"/>
            <w:r>
              <w:t>,н</w:t>
            </w:r>
            <w:proofErr w:type="gramEnd"/>
            <w:r>
              <w:t>е</w:t>
            </w:r>
            <w:proofErr w:type="spellEnd"/>
            <w:r>
              <w:t xml:space="preserve"> достигшие возраста 18 лет, а также дети, обучающиеся в организациях, </w:t>
            </w:r>
            <w:r>
              <w:lastRenderedPageBreak/>
              <w:t>осуществляющих образовательную деятельность, по очной форме обучения, до окон-</w:t>
            </w:r>
            <w:proofErr w:type="spellStart"/>
            <w:r>
              <w:t>чания</w:t>
            </w:r>
            <w:proofErr w:type="spellEnd"/>
            <w:r>
              <w:t xml:space="preserve"> обучения, но не дольше чем до достижения ими возраста 23 лет, находящиеся на иждивении родите-лей-инвалидов I и II групп инвалид-</w:t>
            </w:r>
            <w:proofErr w:type="spellStart"/>
            <w:r>
              <w:t>ности</w:t>
            </w:r>
            <w:proofErr w:type="spellEnd"/>
            <w:r>
              <w:t>.</w:t>
            </w:r>
          </w:p>
        </w:tc>
        <w:tc>
          <w:tcPr>
            <w:tcW w:w="463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свидетельство о рождении и справка из учебного заведения</w:t>
            </w:r>
          </w:p>
        </w:tc>
        <w:tc>
          <w:tcPr>
            <w:tcW w:w="34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66">
              <w:rPr>
                <w:sz w:val="20"/>
                <w:szCs w:val="20"/>
              </w:rPr>
              <w:t>01.01.2019</w:t>
            </w:r>
            <w:r>
              <w:t xml:space="preserve">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lastRenderedPageBreak/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Число граждан, получивших меры социальной поддержки за счет средств </w:t>
            </w:r>
            <w:r>
              <w:lastRenderedPageBreak/>
              <w:t>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дети-сироты и дети, оставшиеся без попечения </w:t>
            </w:r>
            <w:proofErr w:type="gramStart"/>
            <w:r>
              <w:t>роди-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; лица из числа детей-сирот и детей, </w:t>
            </w:r>
            <w:proofErr w:type="spellStart"/>
            <w:r>
              <w:t>оставших-ся</w:t>
            </w:r>
            <w:proofErr w:type="spellEnd"/>
            <w:r>
              <w:t xml:space="preserve"> без попечения родителей, не достигших возраста 18 лет, а также </w:t>
            </w:r>
            <w:proofErr w:type="spellStart"/>
            <w:r>
              <w:t>обу-чающихся</w:t>
            </w:r>
            <w:proofErr w:type="spellEnd"/>
            <w:r>
              <w:t xml:space="preserve"> в </w:t>
            </w:r>
            <w:proofErr w:type="spellStart"/>
            <w:r>
              <w:lastRenderedPageBreak/>
              <w:t>орга-низациях</w:t>
            </w:r>
            <w:proofErr w:type="spellEnd"/>
            <w:r>
              <w:t>, осу-</w:t>
            </w:r>
            <w:proofErr w:type="spellStart"/>
            <w:r>
              <w:t>ществляющих</w:t>
            </w:r>
            <w:proofErr w:type="spellEnd"/>
            <w:r>
              <w:t xml:space="preserve"> образовательную деятельность, по очной форме обучения, до окон-</w:t>
            </w:r>
            <w:proofErr w:type="spellStart"/>
            <w:r>
              <w:t>чания</w:t>
            </w:r>
            <w:proofErr w:type="spellEnd"/>
            <w:r>
              <w:t xml:space="preserve"> обучения, но не дольше чем до достижения ими возраста 23 лет</w:t>
            </w:r>
          </w:p>
        </w:tc>
        <w:tc>
          <w:tcPr>
            <w:tcW w:w="463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справка-подтверждение о том, что лицо относится к указанной категории, выданная органом опеки и </w:t>
            </w:r>
            <w:proofErr w:type="gramStart"/>
            <w:r>
              <w:t>попечитель-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 по месту его учета; </w:t>
            </w:r>
            <w:r>
              <w:lastRenderedPageBreak/>
              <w:t>справка из учебного заведения.</w:t>
            </w:r>
          </w:p>
        </w:tc>
        <w:tc>
          <w:tcPr>
            <w:tcW w:w="34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66">
              <w:rPr>
                <w:sz w:val="20"/>
                <w:szCs w:val="20"/>
              </w:rPr>
              <w:lastRenderedPageBreak/>
              <w:t>01.01.2019</w:t>
            </w:r>
            <w:r>
              <w:t xml:space="preserve">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</w:t>
            </w:r>
            <w:r>
              <w:lastRenderedPageBreak/>
              <w:t>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 w:val="restar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79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Земельный налог</w:t>
            </w:r>
          </w:p>
        </w:tc>
        <w:tc>
          <w:tcPr>
            <w:tcW w:w="667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Освобождаются от уплаты налога</w:t>
            </w:r>
          </w:p>
        </w:tc>
        <w:tc>
          <w:tcPr>
            <w:tcW w:w="491" w:type="pct"/>
            <w:vMerge w:val="restar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«Карсовайское»  от 29.12.2012 г. № 8-19</w:t>
            </w:r>
          </w:p>
        </w:tc>
        <w:tc>
          <w:tcPr>
            <w:tcW w:w="579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Почетные граждане муниципального образования «Балезинский район»</w:t>
            </w:r>
          </w:p>
        </w:tc>
        <w:tc>
          <w:tcPr>
            <w:tcW w:w="463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Удостоверение почетного гражданина района</w:t>
            </w:r>
          </w:p>
        </w:tc>
        <w:tc>
          <w:tcPr>
            <w:tcW w:w="34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66">
              <w:rPr>
                <w:sz w:val="20"/>
                <w:szCs w:val="20"/>
              </w:rPr>
              <w:t>01.01.2013</w:t>
            </w:r>
            <w:r>
              <w:t xml:space="preserve">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</w:t>
            </w:r>
            <w:r>
              <w:lastRenderedPageBreak/>
              <w:t>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Pr="00F76E39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Инвалиды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 xml:space="preserve"> и </w:t>
            </w:r>
            <w:r>
              <w:rPr>
                <w:bCs/>
                <w:lang w:val="en-US"/>
              </w:rPr>
              <w:t>II</w:t>
            </w:r>
            <w:r w:rsidRPr="00F76E39">
              <w:rPr>
                <w:bCs/>
              </w:rPr>
              <w:t xml:space="preserve"> </w:t>
            </w:r>
            <w:r>
              <w:rPr>
                <w:bCs/>
              </w:rPr>
              <w:t xml:space="preserve"> групп инвалидности </w:t>
            </w:r>
          </w:p>
        </w:tc>
        <w:tc>
          <w:tcPr>
            <w:tcW w:w="463" w:type="pct"/>
          </w:tcPr>
          <w:p w:rsidR="00004666" w:rsidRPr="00352791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Удостоверение инвалида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 w:rsidRPr="00352791">
              <w:t xml:space="preserve"> </w:t>
            </w:r>
            <w:r>
              <w:rPr>
                <w:lang w:val="en-US"/>
              </w:rPr>
              <w:t>II</w:t>
            </w:r>
            <w:r>
              <w:t xml:space="preserve"> группы</w:t>
            </w:r>
          </w:p>
        </w:tc>
        <w:tc>
          <w:tcPr>
            <w:tcW w:w="34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4666">
              <w:rPr>
                <w:sz w:val="20"/>
                <w:szCs w:val="20"/>
              </w:rPr>
              <w:t>01.01.2013</w:t>
            </w:r>
            <w:r>
              <w:t xml:space="preserve">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 w:val="restar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Ветераны и инвалиды боевых действий</w:t>
            </w:r>
          </w:p>
        </w:tc>
        <w:tc>
          <w:tcPr>
            <w:tcW w:w="463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Удостоверение ветерана боевых действий, </w:t>
            </w:r>
            <w:r>
              <w:lastRenderedPageBreak/>
              <w:t>свидетельство ветерана боевых действий о праве на льготы</w:t>
            </w:r>
          </w:p>
        </w:tc>
        <w:tc>
          <w:tcPr>
            <w:tcW w:w="342" w:type="pct"/>
          </w:tcPr>
          <w:p w:rsidR="00004666" w:rsidRP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666">
              <w:rPr>
                <w:sz w:val="20"/>
                <w:szCs w:val="20"/>
              </w:rPr>
              <w:lastRenderedPageBreak/>
              <w:t>01.01.2013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</w:t>
            </w:r>
            <w:r>
              <w:lastRenderedPageBreak/>
              <w:t xml:space="preserve">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</w:t>
            </w:r>
            <w:r>
              <w:lastRenderedPageBreak/>
              <w:t xml:space="preserve">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Число граждан, получивших меры социальной </w:t>
            </w:r>
            <w:r>
              <w:lastRenderedPageBreak/>
              <w:t>поддержки за счет средств местного бюджета, чел.</w:t>
            </w:r>
          </w:p>
        </w:tc>
      </w:tr>
      <w:tr w:rsidR="00004666" w:rsidRPr="006E59C4" w:rsidTr="00A019DD">
        <w:tc>
          <w:tcPr>
            <w:tcW w:w="115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Труженники</w:t>
            </w:r>
            <w:proofErr w:type="spellEnd"/>
            <w:r>
              <w:rPr>
                <w:bCs/>
              </w:rPr>
              <w:t xml:space="preserve"> тыла в годы Великой Отечественной войны</w:t>
            </w:r>
          </w:p>
        </w:tc>
        <w:tc>
          <w:tcPr>
            <w:tcW w:w="463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Удостоверение, предъявитель которого имеет право на льготы и преимущества, установленные законодательством для </w:t>
            </w:r>
            <w:r>
              <w:lastRenderedPageBreak/>
              <w:t xml:space="preserve">лиц, награжденных орденами и медалями СССР за самоотверженный труд и безупречную воинскую службу в </w:t>
            </w:r>
            <w:proofErr w:type="gramStart"/>
            <w:r>
              <w:t>тылу</w:t>
            </w:r>
            <w:proofErr w:type="gramEnd"/>
            <w:r>
              <w:t xml:space="preserve"> и годы Великой </w:t>
            </w:r>
            <w:proofErr w:type="spellStart"/>
            <w:r>
              <w:t>Отчественной</w:t>
            </w:r>
            <w:proofErr w:type="spellEnd"/>
            <w:r>
              <w:t xml:space="preserve"> войны. Удостоверение, предъявитель которого является ветераном Великой Отечественной войны и имеет права и льготы, установленные статьей 20 Федерального закона «О ветеранах»</w:t>
            </w:r>
          </w:p>
        </w:tc>
        <w:tc>
          <w:tcPr>
            <w:tcW w:w="342" w:type="pct"/>
          </w:tcPr>
          <w:p w:rsidR="00004666" w:rsidRP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04666">
              <w:rPr>
                <w:sz w:val="20"/>
                <w:szCs w:val="20"/>
              </w:rPr>
              <w:lastRenderedPageBreak/>
              <w:t>01.01.2013 г.</w:t>
            </w:r>
          </w:p>
        </w:tc>
        <w:tc>
          <w:tcPr>
            <w:tcW w:w="407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004666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Стратегия социально-экономического развития муниципального </w:t>
            </w:r>
            <w:proofErr w:type="gramStart"/>
            <w:r>
              <w:t>образовании</w:t>
            </w:r>
            <w:proofErr w:type="gramEnd"/>
            <w:r>
              <w:t xml:space="preserve"> я «Балезинский район» на 2015 -2020 годы и на </w:t>
            </w:r>
            <w:r>
              <w:lastRenderedPageBreak/>
              <w:t>период до 2025 года, утвержденная решением Совета депутатом муниципального образования «</w:t>
            </w:r>
            <w:proofErr w:type="spellStart"/>
            <w:r>
              <w:t>Балезиский</w:t>
            </w:r>
            <w:proofErr w:type="spellEnd"/>
            <w:r>
              <w:t xml:space="preserve"> район» от 09.04.2015 г. № 27-194</w:t>
            </w:r>
          </w:p>
        </w:tc>
        <w:tc>
          <w:tcPr>
            <w:tcW w:w="513" w:type="pct"/>
          </w:tcPr>
          <w:p w:rsidR="00004666" w:rsidRPr="00D9541C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Рост благосостояния граждан, социальная поддержка </w:t>
            </w:r>
            <w:proofErr w:type="spellStart"/>
            <w:r>
              <w:t>насения</w:t>
            </w:r>
            <w:proofErr w:type="spellEnd"/>
          </w:p>
        </w:tc>
        <w:tc>
          <w:tcPr>
            <w:tcW w:w="571" w:type="pct"/>
          </w:tcPr>
          <w:p w:rsidR="00004666" w:rsidRPr="006E59C4" w:rsidRDefault="00004666" w:rsidP="00A019D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Число граждан, получивших меры социальной поддержки за счет средств местного бюджета, чел.</w:t>
            </w:r>
          </w:p>
        </w:tc>
      </w:tr>
    </w:tbl>
    <w:p w:rsidR="00004666" w:rsidRPr="006E59C4" w:rsidRDefault="00004666" w:rsidP="000046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004666" w:rsidRPr="006E59C4" w:rsidSect="00931CAC">
          <w:pgSz w:w="16838" w:h="11906" w:orient="landscape"/>
          <w:pgMar w:top="567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04666" w:rsidRPr="006E59C4" w:rsidRDefault="00004666" w:rsidP="00004666">
      <w:pPr>
        <w:widowControl w:val="0"/>
        <w:autoSpaceDE w:val="0"/>
        <w:autoSpaceDN w:val="0"/>
        <w:adjustRightInd w:val="0"/>
        <w:outlineLvl w:val="1"/>
      </w:pPr>
    </w:p>
    <w:sectPr w:rsidR="00004666" w:rsidRPr="006E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361" w:rsidRDefault="00D906E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187361" w:rsidRDefault="00D906E5">
    <w:pPr>
      <w:pStyle w:val="a3"/>
    </w:pPr>
  </w:p>
  <w:p w:rsidR="00187361" w:rsidRDefault="00D906E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AC"/>
    <w:rsid w:val="00004666"/>
    <w:rsid w:val="00AD19AC"/>
    <w:rsid w:val="00D906E5"/>
    <w:rsid w:val="00DC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4666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46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4666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0466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3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1182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2021-03-04T06:48:00Z</dcterms:created>
  <dcterms:modified xsi:type="dcterms:W3CDTF">2021-03-04T06:56:00Z</dcterms:modified>
</cp:coreProperties>
</file>