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E" w:rsidRP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bookmarkStart w:id="0" w:name="_MON_1030190898"/>
    <w:bookmarkStart w:id="1" w:name="_MON_1030190945"/>
    <w:bookmarkEnd w:id="0"/>
    <w:bookmarkEnd w:id="1"/>
    <w:bookmarkStart w:id="2" w:name="_MON_1030190681"/>
    <w:bookmarkEnd w:id="2"/>
    <w:p w:rsidR="009C15DE" w:rsidRPr="009C15DE" w:rsidRDefault="009C15DE" w:rsidP="009C15DE">
      <w:pPr>
        <w:jc w:val="center"/>
        <w:rPr>
          <w:rFonts w:ascii="Times New Roman" w:hAnsi="Times New Roman"/>
          <w:sz w:val="24"/>
          <w:szCs w:val="24"/>
        </w:rPr>
      </w:pPr>
      <w:r w:rsidRPr="009C15DE">
        <w:rPr>
          <w:rFonts w:ascii="Times New Roman" w:hAnsi="Times New Roman"/>
          <w:sz w:val="24"/>
          <w:szCs w:val="24"/>
        </w:rPr>
        <w:object w:dxaOrig="2228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color="window">
            <v:imagedata r:id="rId6" o:title=""/>
          </v:shape>
          <o:OLEObject Type="Embed" ProgID="Word.Picture.8" ShapeID="_x0000_i1025" DrawAspect="Content" ObjectID="_1493203887" r:id="rId7"/>
        </w:object>
      </w:r>
    </w:p>
    <w:p w:rsidR="009C15DE" w:rsidRPr="009C15DE" w:rsidRDefault="009C15DE" w:rsidP="009C15DE">
      <w:pPr>
        <w:ind w:right="-142"/>
        <w:jc w:val="center"/>
        <w:rPr>
          <w:rFonts w:ascii="Times New Roman" w:hAnsi="Times New Roman"/>
          <w:sz w:val="24"/>
          <w:szCs w:val="24"/>
        </w:rPr>
      </w:pPr>
      <w:r w:rsidRPr="009C15DE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0E143B">
        <w:rPr>
          <w:rFonts w:ascii="Times New Roman" w:hAnsi="Times New Roman"/>
          <w:sz w:val="24"/>
          <w:szCs w:val="24"/>
        </w:rPr>
        <w:t>КАРСОВАЙСКОЕ</w:t>
      </w:r>
      <w:r w:rsidRPr="009C15DE">
        <w:rPr>
          <w:rFonts w:ascii="Times New Roman" w:hAnsi="Times New Roman"/>
          <w:sz w:val="24"/>
          <w:szCs w:val="24"/>
        </w:rPr>
        <w:t>»</w:t>
      </w:r>
    </w:p>
    <w:p w:rsidR="009C15DE" w:rsidRPr="009C15DE" w:rsidRDefault="009C15DE" w:rsidP="009C15DE">
      <w:pPr>
        <w:jc w:val="center"/>
        <w:rPr>
          <w:rFonts w:ascii="Times New Roman" w:hAnsi="Times New Roman"/>
          <w:sz w:val="24"/>
          <w:szCs w:val="24"/>
        </w:rPr>
      </w:pPr>
      <w:r w:rsidRPr="009C15DE">
        <w:rPr>
          <w:rFonts w:ascii="Times New Roman" w:hAnsi="Times New Roman"/>
          <w:sz w:val="24"/>
          <w:szCs w:val="24"/>
        </w:rPr>
        <w:t>«</w:t>
      </w:r>
      <w:r w:rsidR="000E143B">
        <w:rPr>
          <w:rFonts w:ascii="Times New Roman" w:hAnsi="Times New Roman"/>
          <w:sz w:val="24"/>
          <w:szCs w:val="24"/>
        </w:rPr>
        <w:t>КАРСОВАЙ</w:t>
      </w:r>
      <w:r w:rsidRPr="009C15DE">
        <w:rPr>
          <w:rFonts w:ascii="Times New Roman" w:hAnsi="Times New Roman"/>
          <w:sz w:val="24"/>
          <w:szCs w:val="24"/>
        </w:rPr>
        <w:t>»  МУНИЦИПАЛ КЫЛДЫТЭТЛЭН АДМИНИСТРАЦИЕЗ</w:t>
      </w:r>
    </w:p>
    <w:p w:rsidR="009C15DE" w:rsidRPr="009C15DE" w:rsidRDefault="009C15DE" w:rsidP="009C15DE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C15D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9C15D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C15DE" w:rsidRPr="000E143B" w:rsidRDefault="00BC2909" w:rsidP="009C15DE">
      <w:pPr>
        <w:jc w:val="both"/>
        <w:rPr>
          <w:rFonts w:ascii="Times New Roman" w:hAnsi="Times New Roman"/>
          <w:sz w:val="24"/>
          <w:szCs w:val="24"/>
        </w:rPr>
      </w:pPr>
      <w:r w:rsidRPr="000E143B">
        <w:rPr>
          <w:rFonts w:ascii="Times New Roman" w:hAnsi="Times New Roman"/>
          <w:sz w:val="24"/>
          <w:szCs w:val="24"/>
        </w:rPr>
        <w:t xml:space="preserve">  15 </w:t>
      </w:r>
      <w:r w:rsidR="000E143B" w:rsidRPr="000E143B">
        <w:rPr>
          <w:rFonts w:ascii="Times New Roman" w:hAnsi="Times New Roman"/>
          <w:sz w:val="24"/>
          <w:szCs w:val="24"/>
        </w:rPr>
        <w:t>мая</w:t>
      </w:r>
      <w:r w:rsidRPr="000E143B">
        <w:rPr>
          <w:rFonts w:ascii="Times New Roman" w:hAnsi="Times New Roman"/>
          <w:sz w:val="24"/>
          <w:szCs w:val="24"/>
        </w:rPr>
        <w:t xml:space="preserve"> </w:t>
      </w:r>
      <w:r w:rsidR="009C15DE" w:rsidRPr="000E143B">
        <w:rPr>
          <w:rFonts w:ascii="Times New Roman" w:hAnsi="Times New Roman"/>
          <w:sz w:val="24"/>
          <w:szCs w:val="24"/>
        </w:rPr>
        <w:t xml:space="preserve">  201</w:t>
      </w:r>
      <w:r w:rsidR="000E143B" w:rsidRPr="000E143B">
        <w:rPr>
          <w:rFonts w:ascii="Times New Roman" w:hAnsi="Times New Roman"/>
          <w:sz w:val="24"/>
          <w:szCs w:val="24"/>
        </w:rPr>
        <w:t>5</w:t>
      </w:r>
      <w:r w:rsidR="009C15DE" w:rsidRPr="000E143B"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            </w:t>
      </w:r>
      <w:r w:rsidR="000E143B">
        <w:rPr>
          <w:rFonts w:ascii="Times New Roman" w:hAnsi="Times New Roman"/>
          <w:sz w:val="24"/>
          <w:szCs w:val="24"/>
        </w:rPr>
        <w:t xml:space="preserve">             </w:t>
      </w:r>
      <w:r w:rsidR="009C15DE" w:rsidRPr="000E143B">
        <w:rPr>
          <w:rFonts w:ascii="Times New Roman" w:hAnsi="Times New Roman"/>
          <w:sz w:val="24"/>
          <w:szCs w:val="24"/>
        </w:rPr>
        <w:t xml:space="preserve"> </w:t>
      </w:r>
      <w:r w:rsidRPr="000E143B">
        <w:rPr>
          <w:rFonts w:ascii="Times New Roman" w:hAnsi="Times New Roman"/>
          <w:sz w:val="24"/>
          <w:szCs w:val="24"/>
        </w:rPr>
        <w:t xml:space="preserve">№  </w:t>
      </w:r>
      <w:r w:rsidR="000E143B" w:rsidRPr="000E143B">
        <w:rPr>
          <w:rFonts w:ascii="Times New Roman" w:hAnsi="Times New Roman"/>
          <w:sz w:val="24"/>
          <w:szCs w:val="24"/>
        </w:rPr>
        <w:t>26</w:t>
      </w: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9C15DE" w:rsidRPr="009C15DE" w:rsidTr="009C15DE">
        <w:trPr>
          <w:trHeight w:val="667"/>
        </w:trPr>
        <w:tc>
          <w:tcPr>
            <w:tcW w:w="5328" w:type="dxa"/>
          </w:tcPr>
          <w:p w:rsidR="009C15DE" w:rsidRPr="009C15DE" w:rsidRDefault="009C15DE" w:rsidP="00BC5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обучения  населения  мерам  пожарной  безопасности</w:t>
            </w:r>
          </w:p>
        </w:tc>
        <w:tc>
          <w:tcPr>
            <w:tcW w:w="4320" w:type="dxa"/>
          </w:tcPr>
          <w:p w:rsidR="009C15DE" w:rsidRPr="009C15DE" w:rsidRDefault="009C15DE" w:rsidP="00BC5A3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C15DE" w:rsidRP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9C15DE" w:rsidRPr="009C15DE" w:rsidRDefault="009C15DE" w:rsidP="009C15DE">
      <w:pPr>
        <w:pStyle w:val="msonormalcxspmiddle"/>
        <w:shd w:val="clear" w:color="auto" w:fill="FFFFFF"/>
        <w:spacing w:before="100" w:beforeAutospacing="1"/>
        <w:ind w:firstLine="562"/>
        <w:contextualSpacing/>
        <w:jc w:val="both"/>
        <w:rPr>
          <w:color w:val="000000"/>
        </w:rPr>
      </w:pPr>
      <w:r w:rsidRPr="009C15DE">
        <w:rPr>
          <w:color w:val="000000"/>
        </w:rPr>
        <w:t>В соответствии с Федеральным законом «О пожарной безопасности» от 21 декабря 1994 года № 69-ФЗ, а также в целях повышения качества противопожарного обучения ПОСТАНОВЛЯЮ:</w:t>
      </w:r>
    </w:p>
    <w:p w:rsidR="009C15DE" w:rsidRPr="009C15DE" w:rsidRDefault="009C15DE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  <w:r w:rsidRPr="009C15DE">
        <w:rPr>
          <w:color w:val="000000"/>
        </w:rPr>
        <w:t>1. Утвердить прилагаемое Положение об организации обучения населения мерам пожарной безопасности.</w:t>
      </w:r>
    </w:p>
    <w:p w:rsidR="009C15DE" w:rsidRPr="009C15DE" w:rsidRDefault="009C15DE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  <w:r w:rsidRPr="009C15DE">
        <w:rPr>
          <w:color w:val="000000"/>
        </w:rPr>
        <w:t>2. Руководителям предприятий независимо от организационно-правовых форм и форм собственности в процессе обучения руководствоваться настоящим Положением.</w:t>
      </w:r>
    </w:p>
    <w:p w:rsidR="009C15DE" w:rsidRPr="009C15DE" w:rsidRDefault="009C15DE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  <w:r w:rsidRPr="009C15DE">
        <w:rPr>
          <w:color w:val="000000"/>
        </w:rPr>
        <w:t>3. Установить, что работники муниципальных учреждений и предприятий проходят обучение мерам пожарной безопасности на безвозмездной основе.</w:t>
      </w:r>
    </w:p>
    <w:p w:rsidR="009C15DE" w:rsidRPr="009C15DE" w:rsidRDefault="009C15DE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  <w:r w:rsidRPr="009C15DE">
        <w:rPr>
          <w:color w:val="000000"/>
        </w:rPr>
        <w:t>4. Ответственность за проведение обучения мерам пожарной безопасности возло</w:t>
      </w:r>
      <w:r w:rsidRPr="009C15DE">
        <w:rPr>
          <w:color w:val="000000"/>
        </w:rPr>
        <w:softHyphen/>
        <w:t>жить на заместителя Главы по ГОЧС и ОПБ.</w:t>
      </w:r>
    </w:p>
    <w:p w:rsidR="009C15DE" w:rsidRPr="009C15DE" w:rsidRDefault="009C15DE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  <w:r w:rsidRPr="009C15DE">
        <w:rPr>
          <w:color w:val="000000"/>
        </w:rPr>
        <w:t xml:space="preserve">5. </w:t>
      </w:r>
      <w:proofErr w:type="gramStart"/>
      <w:r w:rsidRPr="009C15DE">
        <w:rPr>
          <w:color w:val="000000"/>
        </w:rPr>
        <w:t>Контроль за</w:t>
      </w:r>
      <w:proofErr w:type="gramEnd"/>
      <w:r w:rsidRPr="009C15DE">
        <w:rPr>
          <w:color w:val="000000"/>
        </w:rPr>
        <w:t xml:space="preserve"> выполнением постановления оставляю за собой.</w:t>
      </w:r>
    </w:p>
    <w:p w:rsidR="009C15DE" w:rsidRDefault="009C15DE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  <w:r w:rsidRPr="009C15DE">
        <w:rPr>
          <w:color w:val="000000"/>
        </w:rPr>
        <w:t>6. Постановлени</w:t>
      </w:r>
      <w:r>
        <w:rPr>
          <w:color w:val="000000"/>
        </w:rPr>
        <w:t>е вступает в силу после официального опубликования.</w:t>
      </w:r>
    </w:p>
    <w:p w:rsidR="0082183C" w:rsidRDefault="0082183C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82183C" w:rsidRDefault="0082183C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82183C" w:rsidRDefault="0082183C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82183C" w:rsidRDefault="0082183C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82183C" w:rsidRDefault="0082183C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0E143B" w:rsidRDefault="000E143B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0E143B" w:rsidRDefault="000E143B" w:rsidP="009C15DE">
      <w:pPr>
        <w:pStyle w:val="msonormalcxspmiddle"/>
        <w:shd w:val="clear" w:color="auto" w:fill="FFFFFF"/>
        <w:spacing w:before="100" w:beforeAutospacing="1"/>
        <w:ind w:firstLine="720"/>
        <w:contextualSpacing/>
        <w:jc w:val="both"/>
        <w:rPr>
          <w:color w:val="000000"/>
        </w:rPr>
      </w:pPr>
    </w:p>
    <w:p w:rsidR="000E143B" w:rsidRPr="009C15DE" w:rsidRDefault="000E143B" w:rsidP="000E143B">
      <w:pPr>
        <w:pStyle w:val="msonormalcxspmiddle"/>
        <w:shd w:val="clear" w:color="auto" w:fill="FFFFFF"/>
        <w:spacing w:before="100" w:beforeAutospacing="1"/>
        <w:contextualSpacing/>
        <w:jc w:val="both"/>
        <w:rPr>
          <w:color w:val="000000"/>
        </w:rPr>
      </w:pPr>
    </w:p>
    <w:p w:rsidR="009C15DE" w:rsidRP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5DE" w:rsidRDefault="009C15DE" w:rsidP="000E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C15DE" w:rsidRPr="009C15DE" w:rsidRDefault="000E143B" w:rsidP="000E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C15DE">
        <w:rPr>
          <w:rFonts w:ascii="Times New Roman" w:hAnsi="Times New Roman"/>
          <w:sz w:val="24"/>
          <w:szCs w:val="24"/>
        </w:rPr>
        <w:t xml:space="preserve">образования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А.С. Колотов</w:t>
      </w:r>
    </w:p>
    <w:p w:rsidR="009C15DE" w:rsidRP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5D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C15DE" w:rsidRP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5DE" w:rsidRP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5DE" w:rsidRDefault="009C15DE" w:rsidP="009C1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0D306D" w:rsidTr="000D306D">
        <w:trPr>
          <w:trHeight w:val="1188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D306D" w:rsidRDefault="000D306D" w:rsidP="000E143B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0D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Утверждено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0D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постановление Администрации МО «</w:t>
            </w:r>
            <w:r w:rsidR="000E1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Карсовайское</w:t>
            </w:r>
            <w:r w:rsidRPr="000D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BC2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</w:t>
            </w:r>
            <w:r w:rsidR="000E1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BC2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 </w:t>
            </w:r>
            <w:r w:rsidR="000E1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мая</w:t>
            </w:r>
            <w:r w:rsidR="00BC2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0E1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0D3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BC2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0E14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9C15DE" w:rsidRPr="009C15DE" w:rsidRDefault="009C15DE" w:rsidP="009C15D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C15DE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9C15DE" w:rsidRPr="009C15DE" w:rsidRDefault="009C15DE" w:rsidP="009C15D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C15DE">
        <w:rPr>
          <w:rFonts w:ascii="Times New Roman" w:hAnsi="Times New Roman"/>
          <w:b/>
          <w:bCs/>
          <w:color w:val="000000"/>
          <w:sz w:val="24"/>
          <w:szCs w:val="24"/>
        </w:rPr>
        <w:t>об организации обучения мерам пожарной безопасности</w:t>
      </w:r>
      <w:r w:rsidR="000D30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C15D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0D30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</w:t>
      </w:r>
      <w:r w:rsidR="000E143B">
        <w:rPr>
          <w:rFonts w:ascii="Times New Roman" w:hAnsi="Times New Roman"/>
          <w:b/>
          <w:bCs/>
          <w:color w:val="000000"/>
          <w:sz w:val="24"/>
          <w:szCs w:val="24"/>
        </w:rPr>
        <w:t>Карсовайское</w:t>
      </w:r>
      <w:r w:rsidR="000D306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C15DE" w:rsidRPr="009C15DE" w:rsidRDefault="009C15DE" w:rsidP="009C15DE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9C15DE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0D306D" w:rsidRPr="000D306D" w:rsidRDefault="009C15DE" w:rsidP="000D306D">
      <w:pPr>
        <w:pStyle w:val="a4"/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06D">
        <w:rPr>
          <w:rFonts w:ascii="Times New Roman" w:hAnsi="Times New Roman"/>
          <w:sz w:val="24"/>
          <w:szCs w:val="24"/>
        </w:rPr>
        <w:t>1.1 Цели настоящего положения - обеспечение первичных мер пожарной безопасности и 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знаний.</w:t>
      </w:r>
    </w:p>
    <w:p w:rsidR="000D306D" w:rsidRPr="000D306D" w:rsidRDefault="009C15DE" w:rsidP="000D306D">
      <w:pPr>
        <w:pStyle w:val="a4"/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06D">
        <w:rPr>
          <w:rFonts w:ascii="Times New Roman" w:hAnsi="Times New Roman"/>
          <w:sz w:val="24"/>
          <w:szCs w:val="24"/>
          <w:lang w:eastAsia="ru-RU"/>
        </w:rPr>
        <w:t>1.2 Основными задачами являются: изучение требований пожарной безопасности, включающих законодательные, иные нормативные и организационно- технические вопросы, выполнение гражданами мер пожарной безопасности в различных сферах деятельности; освоение гражданами порядка действий при пожаре, правил вызова пожарной охраны и правил применения первичных средств пожаротушения.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0D306D" w:rsidRPr="000D306D" w:rsidRDefault="000D306D" w:rsidP="000D306D">
      <w:pPr>
        <w:pStyle w:val="a4"/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C15DE" w:rsidRPr="000D306D">
        <w:rPr>
          <w:rFonts w:ascii="Times New Roman" w:hAnsi="Times New Roman"/>
          <w:sz w:val="24"/>
          <w:szCs w:val="24"/>
        </w:rPr>
        <w:t>К</w:t>
      </w:r>
      <w:proofErr w:type="gramEnd"/>
      <w:r w:rsidR="009C15DE" w:rsidRPr="000D306D">
        <w:rPr>
          <w:rFonts w:ascii="Times New Roman" w:hAnsi="Times New Roman"/>
          <w:sz w:val="24"/>
          <w:szCs w:val="24"/>
        </w:rPr>
        <w:t xml:space="preserve"> функциям органов местного самоуправления </w:t>
      </w:r>
      <w:r w:rsidR="009C15DE" w:rsidRPr="000D306D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</w:t>
      </w:r>
      <w:r w:rsidRPr="000D306D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«</w:t>
      </w:r>
      <w:r w:rsidR="000E143B">
        <w:rPr>
          <w:rFonts w:ascii="Times New Roman" w:hAnsi="Times New Roman"/>
          <w:bCs/>
          <w:color w:val="000000"/>
          <w:sz w:val="24"/>
          <w:szCs w:val="24"/>
        </w:rPr>
        <w:t>Карсовайское</w:t>
      </w:r>
      <w:r w:rsidRPr="000D306D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9C15DE" w:rsidRPr="000D306D">
        <w:rPr>
          <w:rFonts w:ascii="Times New Roman" w:hAnsi="Times New Roman"/>
          <w:sz w:val="24"/>
          <w:szCs w:val="24"/>
        </w:rPr>
        <w:t>в обучении населения мерам пожарной безопасности относятся:</w:t>
      </w:r>
    </w:p>
    <w:p w:rsidR="000D306D" w:rsidRPr="000D306D" w:rsidRDefault="009C15DE" w:rsidP="000D306D">
      <w:pPr>
        <w:pStyle w:val="a4"/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06D">
        <w:rPr>
          <w:rFonts w:ascii="Times New Roman" w:hAnsi="Times New Roman"/>
          <w:sz w:val="24"/>
          <w:szCs w:val="24"/>
        </w:rPr>
        <w:t>- 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9C15DE" w:rsidRPr="000D306D" w:rsidRDefault="009C15DE" w:rsidP="000D306D">
      <w:pPr>
        <w:pStyle w:val="a4"/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06D">
        <w:rPr>
          <w:rFonts w:ascii="Times New Roman" w:hAnsi="Times New Roman"/>
          <w:sz w:val="24"/>
          <w:szCs w:val="24"/>
        </w:rPr>
        <w:t>- противопожарная пропаганда.</w:t>
      </w:r>
    </w:p>
    <w:p w:rsidR="009C15DE" w:rsidRPr="009C15DE" w:rsidRDefault="009C15DE" w:rsidP="009C15DE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</w:pPr>
      <w:r w:rsidRPr="000D306D">
        <w:t xml:space="preserve"> Должностное лицо органа местного</w:t>
      </w:r>
      <w:r w:rsidRPr="009C15DE">
        <w:t xml:space="preserve"> самоуправления, ответственное за проведение противопожарной пропаганды и обучение населения мерам пожарной безопасности, организует работу следующим образом:</w:t>
      </w:r>
    </w:p>
    <w:p w:rsidR="009C15DE" w:rsidRPr="009C15DE" w:rsidRDefault="009C15DE" w:rsidP="009C15DE">
      <w:pPr>
        <w:pStyle w:val="msonormalcxspmiddle"/>
        <w:numPr>
          <w:ilvl w:val="0"/>
          <w:numId w:val="1"/>
        </w:num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</w:pPr>
      <w:r w:rsidRPr="009C15DE">
        <w:t>осуществляет планирование и учет пожарно-профилактической работы с населением в пределах территории;</w:t>
      </w:r>
    </w:p>
    <w:p w:rsidR="009C15DE" w:rsidRPr="009C15DE" w:rsidRDefault="009C15DE" w:rsidP="009C15DE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851"/>
        <w:contextualSpacing/>
        <w:jc w:val="both"/>
      </w:pPr>
      <w:r w:rsidRPr="009C15DE">
        <w:t xml:space="preserve">утверждает программу обучения населения мерам пожарной безопасности. </w:t>
      </w:r>
    </w:p>
    <w:p w:rsidR="009C15DE" w:rsidRPr="009C15DE" w:rsidRDefault="009C15DE" w:rsidP="009C15DE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851"/>
        <w:contextualSpacing/>
        <w:jc w:val="both"/>
      </w:pPr>
      <w:r w:rsidRPr="009C15DE">
        <w:t>ведет календарный план мероприятий;</w:t>
      </w:r>
    </w:p>
    <w:p w:rsidR="009C15DE" w:rsidRPr="009C15DE" w:rsidRDefault="009C15DE" w:rsidP="009C15D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</w:pPr>
      <w:r w:rsidRPr="009C15DE">
        <w:t>направляет на обучение должностных лиц и работников, обучение которых должно проводиться при подразделении ГПС или в учреждениях, имеющих лицензии на данный вид образовательной деятельности;</w:t>
      </w:r>
    </w:p>
    <w:p w:rsidR="009C15DE" w:rsidRPr="009C15DE" w:rsidRDefault="009C15DE" w:rsidP="009C15DE">
      <w:pPr>
        <w:pStyle w:val="msonormalcxspla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</w:pPr>
      <w:r w:rsidRPr="009C15DE">
        <w:t>обязывает руководителей  предприятий и учреждений в соответствии со ст. 37 Федерального закона №</w:t>
      </w:r>
      <w:r w:rsidR="000D306D">
        <w:t xml:space="preserve"> </w:t>
      </w:r>
      <w:r w:rsidRPr="009C15DE">
        <w:t>69- ФЗ "О пожарной безопасности" назначить ответственных лиц за обучение мерам пожарной безопасности и организовать их подготовку;</w:t>
      </w:r>
    </w:p>
    <w:p w:rsidR="000D306D" w:rsidRPr="000D306D" w:rsidRDefault="009C15DE" w:rsidP="000D306D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06D">
        <w:rPr>
          <w:rFonts w:ascii="Times New Roman" w:hAnsi="Times New Roman"/>
          <w:sz w:val="24"/>
          <w:szCs w:val="24"/>
        </w:rPr>
        <w:t>контролирует ее ведение руководителями органов местного самоуправления поселений, городских округов, организаций;</w:t>
      </w:r>
    </w:p>
    <w:p w:rsidR="009C15DE" w:rsidRPr="000D306D" w:rsidRDefault="009C15DE" w:rsidP="000D306D">
      <w:pPr>
        <w:pStyle w:val="a4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06D">
        <w:rPr>
          <w:rFonts w:ascii="Times New Roman" w:hAnsi="Times New Roman"/>
          <w:sz w:val="24"/>
          <w:szCs w:val="24"/>
        </w:rPr>
        <w:t xml:space="preserve">организовывает и контролирует регулярную публикацию в местных печатных изданиях, на официальных сайтах муниципального образования материалов по пропаганде в области обеспечения пожарной безопасности. </w:t>
      </w:r>
    </w:p>
    <w:p w:rsidR="009C15DE" w:rsidRPr="009C15DE" w:rsidRDefault="009C15DE" w:rsidP="009C15DE">
      <w:pPr>
        <w:pStyle w:val="a4"/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5DE">
        <w:rPr>
          <w:rFonts w:ascii="Times New Roman" w:hAnsi="Times New Roman"/>
          <w:color w:val="000000"/>
          <w:sz w:val="24"/>
          <w:szCs w:val="24"/>
        </w:rPr>
        <w:t>1.4 Положение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а также граждан, постоянно или временно прожива</w:t>
      </w:r>
      <w:r w:rsidR="000D306D">
        <w:rPr>
          <w:rFonts w:ascii="Times New Roman" w:hAnsi="Times New Roman"/>
          <w:color w:val="000000"/>
          <w:sz w:val="24"/>
          <w:szCs w:val="24"/>
        </w:rPr>
        <w:t>ющих на территории муниципального образования «</w:t>
      </w:r>
      <w:r w:rsidR="000E143B">
        <w:rPr>
          <w:rFonts w:ascii="Times New Roman" w:hAnsi="Times New Roman"/>
          <w:color w:val="000000"/>
          <w:sz w:val="24"/>
          <w:szCs w:val="24"/>
        </w:rPr>
        <w:t>Карсовайское</w:t>
      </w:r>
      <w:r w:rsidR="000D306D">
        <w:rPr>
          <w:rFonts w:ascii="Times New Roman" w:hAnsi="Times New Roman"/>
          <w:color w:val="000000"/>
          <w:sz w:val="24"/>
          <w:szCs w:val="24"/>
        </w:rPr>
        <w:t>»</w:t>
      </w:r>
      <w:r w:rsidRPr="009C15DE">
        <w:rPr>
          <w:rFonts w:ascii="Times New Roman" w:hAnsi="Times New Roman"/>
          <w:color w:val="000000"/>
          <w:sz w:val="24"/>
          <w:szCs w:val="24"/>
        </w:rPr>
        <w:t>.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lastRenderedPageBreak/>
        <w:t>1.5 Видами противопожарного обучения являются: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проведение вводного, первичного (на рабочем месте), повторного, внепланового противопожарного инструктажа;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дополнительное проведение обучения в системе пожарно-технического минимума;- пропаганда мер пожарной безопасности, которая проводится через все средства массовой информации (радио, малотиражные и стенные газеты, памятки, плакаты и т. д.).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1. 6 Противопожарные инструктажи.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1.6.1 Вводный, первичный и повторный инструктажи.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 xml:space="preserve">Вводный противопожарный инструктаж проводится: 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со всеми работниками, вновь принимаемыми на работу, не зависимо от их образования, стажа работы в профессии (должности);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 сезонными работниками;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 командированными в организацию работниками;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 xml:space="preserve">- с </w:t>
      </w:r>
      <w:proofErr w:type="gramStart"/>
      <w:r w:rsidRPr="009C15DE">
        <w:t>обучающимися</w:t>
      </w:r>
      <w:proofErr w:type="gramEnd"/>
      <w:r w:rsidRPr="009C15DE">
        <w:t>, прибывшими на производственное обучение или практику;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 иными категориями работников (граждан) по решению руководителя;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Первичный противопожарный инструктаж проводится непосредственно на рабочем месте: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со всеми вновь принятыми на работу;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 xml:space="preserve">- с </w:t>
      </w:r>
      <w:proofErr w:type="gramStart"/>
      <w:r w:rsidRPr="009C15DE">
        <w:t>переводимыми</w:t>
      </w:r>
      <w:proofErr w:type="gramEnd"/>
      <w:r w:rsidRPr="009C15DE">
        <w:t xml:space="preserve"> из одного подразделения данной организации в другое;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работниками, выполняющими новую для них работу;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 командированными в организацию работниками;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- с сезонными работниками;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 xml:space="preserve">- с </w:t>
      </w:r>
      <w:proofErr w:type="gramStart"/>
      <w:r w:rsidRPr="009C15DE">
        <w:t>обучающимися</w:t>
      </w:r>
      <w:proofErr w:type="gramEnd"/>
      <w:r w:rsidRPr="009C15DE">
        <w:t>, прибывшими на производственное обучение или практику.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Указанные виды инструктажей проводятся согласно распоряжению руководителя организации, которым определяется лица, проводящие инструктаж, тематика инструктажа, время и место проведения инструктажа.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 xml:space="preserve"> Внеплановый противопожарный инструктаж проводится: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при введении в действие новых или изменении ранее разработанных правил, норм, инструкций по пожарной безопасности, иных документов содержащих требования пожарной безопасности;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изменения других факторов, влияющих на противопожарное состояние объекта;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при нарушении работниками организации требований пожарной безопасности, которыми могли привести или привели к пожару;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при поступлении информационных материалов об авариях, пожарах, происшедших на аналогичных производствах;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при установлении фактов неудовлетворительного знания работниками организаций требований пожарной безопасности.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lastRenderedPageBreak/>
        <w:t>Объем и содержание внепланового противопожарного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</w:pPr>
      <w:r w:rsidRPr="009C15DE">
        <w:t>1.6.2 Дополнительное проведение обучения в системе пожарно-технического минимума.</w:t>
      </w:r>
    </w:p>
    <w:p w:rsidR="009C15DE" w:rsidRPr="009C15DE" w:rsidRDefault="009C15DE" w:rsidP="009C15DE">
      <w:pPr>
        <w:pStyle w:val="a3"/>
        <w:spacing w:after="240"/>
        <w:ind w:firstLine="851"/>
        <w:contextualSpacing/>
        <w:jc w:val="both"/>
        <w:rPr>
          <w:color w:val="000000"/>
        </w:rPr>
      </w:pPr>
      <w:r w:rsidRPr="009C15DE">
        <w:t>Пожарно-технический минимум проводится для лиц, ответственных за обеспечение пожарной безопасности, инженерно-технических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  <w:r w:rsidRPr="009C15DE">
        <w:br/>
        <w:t>Обучение в системе пожарно-технического минимума проводится в течени</w:t>
      </w:r>
      <w:proofErr w:type="gramStart"/>
      <w:r w:rsidRPr="009C15DE">
        <w:t>и</w:t>
      </w:r>
      <w:proofErr w:type="gramEnd"/>
      <w:r w:rsidRPr="009C15DE">
        <w:t xml:space="preserve">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работников, обучаемых по программе пожарно-технического минимума</w:t>
      </w:r>
      <w:r w:rsidR="000D306D">
        <w:t>,</w:t>
      </w:r>
      <w:r w:rsidRPr="009C15DE">
        <w:t xml:space="preserve"> определяется руководством организации. </w:t>
      </w:r>
      <w:r w:rsidRPr="009C15DE">
        <w:rPr>
          <w:color w:val="000000"/>
        </w:rPr>
        <w:t>Результаты проведения противопожарных инструктажей заносятся в журнал регистрации инструктажей.</w:t>
      </w:r>
    </w:p>
    <w:p w:rsidR="009C15DE" w:rsidRPr="009C15DE" w:rsidRDefault="009C15DE" w:rsidP="009C15DE">
      <w:pPr>
        <w:pStyle w:val="a3"/>
        <w:ind w:firstLine="851"/>
        <w:jc w:val="both"/>
      </w:pPr>
      <w:r w:rsidRPr="009C15DE">
        <w:t xml:space="preserve">1.7 Обучение в государственных образовательных учреждениях 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 xml:space="preserve">1.7.1. Обучение работников. 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Обучение работников мерам пожарной безопасности периодичностью 1 раз в 3 года проводится в государственных образовательных учреждениях, в которых организованы два вида обучения:- обучение работников учреждения, не связанных с противопожарным обучением воспитанников и учащихся, в зависимости от занимаемой должности и выполнения функций, согласно разделу 3 настоящего Положения;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- 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1.7.2 Обучение воспитанников и учащихся.</w:t>
      </w:r>
    </w:p>
    <w:p w:rsidR="009C15DE" w:rsidRPr="009C15DE" w:rsidRDefault="009C15DE" w:rsidP="009C15DE">
      <w:pPr>
        <w:pStyle w:val="a3"/>
        <w:spacing w:after="240"/>
        <w:ind w:firstLine="851"/>
        <w:contextualSpacing/>
      </w:pPr>
      <w:r w:rsidRPr="009C15DE">
        <w:t>Обязательное противопожарное обучение учащихся осуществляется в учебных курсах «Основы безопасности жизнедеятельности» (в общеобразовательных школах) и «Безопасность жизнедеятельности» (в средних специальных и высших учебных заведениях). По этим курсам разрабатываются, утверждаются и применяются в учебном процессе государственные общеобразовательные стандарты, учебные программы, учебные пособия.</w:t>
      </w:r>
    </w:p>
    <w:p w:rsidR="009C15DE" w:rsidRPr="009C15DE" w:rsidRDefault="009C15DE" w:rsidP="009C15DE">
      <w:pPr>
        <w:pStyle w:val="a3"/>
        <w:ind w:firstLine="851"/>
        <w:jc w:val="both"/>
      </w:pPr>
      <w:r w:rsidRPr="009C15DE">
        <w:t xml:space="preserve">1.7.3 Обучение населения по месту жительства </w:t>
      </w:r>
    </w:p>
    <w:p w:rsidR="00BC5A3A" w:rsidRDefault="009C15DE" w:rsidP="00BC5A3A">
      <w:pPr>
        <w:pStyle w:val="a3"/>
        <w:spacing w:after="240"/>
        <w:ind w:firstLine="851"/>
        <w:contextualSpacing/>
      </w:pPr>
      <w:r w:rsidRPr="009C15DE"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вст</w:t>
      </w:r>
      <w:r w:rsidR="000D306D">
        <w:t xml:space="preserve">речи с гражданами, собрания  граждан </w:t>
      </w:r>
      <w:r w:rsidRPr="009C15DE">
        <w:t>и другие.</w:t>
      </w:r>
      <w:r w:rsidR="00BC5A3A">
        <w:t xml:space="preserve"> </w:t>
      </w:r>
    </w:p>
    <w:p w:rsidR="009C15DE" w:rsidRDefault="009C15DE" w:rsidP="009C15DE">
      <w:pPr>
        <w:pStyle w:val="a3"/>
        <w:spacing w:after="240" w:line="360" w:lineRule="auto"/>
      </w:pPr>
    </w:p>
    <w:p w:rsidR="009C15DE" w:rsidRDefault="009C15DE" w:rsidP="009C15DE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15DE" w:rsidRDefault="009C15DE"/>
    <w:sectPr w:rsidR="009C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BD9"/>
    <w:multiLevelType w:val="hybridMultilevel"/>
    <w:tmpl w:val="1F704E90"/>
    <w:lvl w:ilvl="0" w:tplc="7E88A25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74043"/>
    <w:multiLevelType w:val="hybridMultilevel"/>
    <w:tmpl w:val="CD2ED8D6"/>
    <w:lvl w:ilvl="0" w:tplc="7E88A258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DD094F"/>
    <w:multiLevelType w:val="multilevel"/>
    <w:tmpl w:val="87F428A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E"/>
    <w:rsid w:val="0002780D"/>
    <w:rsid w:val="000D306D"/>
    <w:rsid w:val="000E143B"/>
    <w:rsid w:val="00644591"/>
    <w:rsid w:val="0082183C"/>
    <w:rsid w:val="009B3EE2"/>
    <w:rsid w:val="009C15DE"/>
    <w:rsid w:val="00BC2909"/>
    <w:rsid w:val="00BC5A3A"/>
    <w:rsid w:val="00C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D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C15DE"/>
    <w:pPr>
      <w:ind w:left="720"/>
      <w:contextualSpacing/>
    </w:pPr>
  </w:style>
  <w:style w:type="paragraph" w:customStyle="1" w:styleId="msonormalcxspmiddle">
    <w:name w:val="msonormalcxspmiddle"/>
    <w:basedOn w:val="a"/>
    <w:rsid w:val="009C1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C1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C1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45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D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C15DE"/>
    <w:pPr>
      <w:ind w:left="720"/>
      <w:contextualSpacing/>
    </w:pPr>
  </w:style>
  <w:style w:type="paragraph" w:customStyle="1" w:styleId="msonormalcxspmiddle">
    <w:name w:val="msonormalcxspmiddle"/>
    <w:basedOn w:val="a"/>
    <w:rsid w:val="009C1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C1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C1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4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8</cp:revision>
  <cp:lastPrinted>2015-05-15T10:05:00Z</cp:lastPrinted>
  <dcterms:created xsi:type="dcterms:W3CDTF">2015-05-15T06:52:00Z</dcterms:created>
  <dcterms:modified xsi:type="dcterms:W3CDTF">2015-05-15T10:05:00Z</dcterms:modified>
</cp:coreProperties>
</file>