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EE8" w:rsidRDefault="00060EE8" w:rsidP="00060EE8">
      <w:pPr>
        <w:jc w:val="center"/>
        <w:rPr>
          <w:sz w:val="26"/>
          <w:szCs w:val="26"/>
        </w:rPr>
      </w:pPr>
      <w:r>
        <w:br w:type="textWrapping" w:clear="all"/>
      </w:r>
      <w:bookmarkStart w:id="0" w:name="_GoBack"/>
      <w:bookmarkEnd w:id="0"/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0</wp:posOffset>
            </wp:positionV>
            <wp:extent cx="1436370" cy="912495"/>
            <wp:effectExtent l="0" t="0" r="0" b="190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370" cy="912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</w:p>
    <w:p w:rsidR="00060EE8" w:rsidRDefault="00060EE8" w:rsidP="00060EE8">
      <w:pPr>
        <w:ind w:right="-142"/>
        <w:jc w:val="center"/>
        <w:rPr>
          <w:sz w:val="26"/>
          <w:szCs w:val="26"/>
        </w:rPr>
      </w:pPr>
    </w:p>
    <w:p w:rsidR="00060EE8" w:rsidRDefault="00060EE8" w:rsidP="00060EE8">
      <w:pPr>
        <w:ind w:right="-142"/>
        <w:jc w:val="center"/>
        <w:rPr>
          <w:sz w:val="26"/>
          <w:szCs w:val="26"/>
        </w:rPr>
      </w:pPr>
    </w:p>
    <w:p w:rsidR="00060EE8" w:rsidRDefault="00060EE8" w:rsidP="00060EE8">
      <w:pPr>
        <w:ind w:right="-142"/>
        <w:jc w:val="center"/>
        <w:rPr>
          <w:sz w:val="26"/>
          <w:szCs w:val="26"/>
        </w:rPr>
      </w:pPr>
    </w:p>
    <w:p w:rsidR="00060EE8" w:rsidRDefault="00060EE8" w:rsidP="00060EE8">
      <w:pPr>
        <w:ind w:right="-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муниципального образования «Карсовайское»</w:t>
      </w:r>
    </w:p>
    <w:p w:rsidR="00060EE8" w:rsidRDefault="00060EE8" w:rsidP="00060EE8">
      <w:pPr>
        <w:ind w:right="-1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Балезинского района Удмуртской Республики</w:t>
      </w:r>
    </w:p>
    <w:p w:rsidR="00060EE8" w:rsidRDefault="00060EE8" w:rsidP="00060EE8">
      <w:pPr>
        <w:jc w:val="center"/>
        <w:rPr>
          <w:sz w:val="26"/>
          <w:szCs w:val="26"/>
        </w:rPr>
      </w:pPr>
    </w:p>
    <w:p w:rsidR="00060EE8" w:rsidRDefault="00060EE8" w:rsidP="00060EE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Е Н И Е</w:t>
      </w:r>
    </w:p>
    <w:p w:rsidR="00060EE8" w:rsidRDefault="00060EE8" w:rsidP="00060EE8">
      <w:pPr>
        <w:jc w:val="center"/>
        <w:rPr>
          <w:b/>
          <w:sz w:val="26"/>
          <w:szCs w:val="26"/>
        </w:rPr>
      </w:pPr>
    </w:p>
    <w:p w:rsidR="00060EE8" w:rsidRDefault="00060EE8" w:rsidP="00060EE8">
      <w:pPr>
        <w:jc w:val="center"/>
        <w:rPr>
          <w:sz w:val="26"/>
          <w:szCs w:val="26"/>
        </w:rPr>
      </w:pPr>
    </w:p>
    <w:p w:rsidR="00060EE8" w:rsidRDefault="00060EE8" w:rsidP="00060EE8">
      <w:pPr>
        <w:pStyle w:val="21"/>
        <w:ind w:right="-142"/>
        <w:jc w:val="both"/>
        <w:rPr>
          <w:sz w:val="26"/>
          <w:szCs w:val="26"/>
        </w:rPr>
      </w:pPr>
      <w:r>
        <w:rPr>
          <w:sz w:val="26"/>
          <w:szCs w:val="26"/>
        </w:rPr>
        <w:t>01октября 2020 года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№ 60</w:t>
      </w:r>
    </w:p>
    <w:p w:rsidR="00060EE8" w:rsidRDefault="00060EE8" w:rsidP="00060EE8">
      <w:pPr>
        <w:pStyle w:val="21"/>
        <w:ind w:right="-142"/>
        <w:jc w:val="both"/>
        <w:rPr>
          <w:sz w:val="26"/>
          <w:szCs w:val="26"/>
        </w:rPr>
      </w:pPr>
    </w:p>
    <w:p w:rsidR="00060EE8" w:rsidRDefault="00060EE8" w:rsidP="00060EE8">
      <w:pPr>
        <w:pStyle w:val="21"/>
        <w:ind w:right="-142"/>
        <w:jc w:val="center"/>
        <w:rPr>
          <w:sz w:val="26"/>
          <w:szCs w:val="26"/>
        </w:rPr>
      </w:pPr>
      <w:r>
        <w:rPr>
          <w:sz w:val="26"/>
          <w:szCs w:val="26"/>
        </w:rPr>
        <w:t>с. Карсовай</w:t>
      </w:r>
    </w:p>
    <w:p w:rsidR="00060EE8" w:rsidRDefault="00060EE8" w:rsidP="00060EE8">
      <w:pPr>
        <w:tabs>
          <w:tab w:val="left" w:pos="5103"/>
        </w:tabs>
        <w:autoSpaceDE w:val="0"/>
        <w:ind w:right="5102"/>
        <w:jc w:val="both"/>
        <w:rPr>
          <w:sz w:val="26"/>
          <w:szCs w:val="26"/>
        </w:rPr>
      </w:pPr>
    </w:p>
    <w:p w:rsidR="00060EE8" w:rsidRDefault="00060EE8" w:rsidP="00060EE8">
      <w:pPr>
        <w:pStyle w:val="a4"/>
        <w:jc w:val="both"/>
        <w:rPr>
          <w:b/>
        </w:rPr>
      </w:pPr>
      <w:r>
        <w:rPr>
          <w:b/>
        </w:rPr>
        <w:t>О плане работы Администрации</w:t>
      </w:r>
    </w:p>
    <w:p w:rsidR="00060EE8" w:rsidRDefault="00060EE8" w:rsidP="00060EE8">
      <w:pPr>
        <w:pStyle w:val="a4"/>
        <w:jc w:val="both"/>
        <w:rPr>
          <w:b/>
        </w:rPr>
      </w:pPr>
      <w:r>
        <w:rPr>
          <w:b/>
        </w:rPr>
        <w:t xml:space="preserve"> муниципального образования «Карсовайское»</w:t>
      </w:r>
    </w:p>
    <w:p w:rsidR="00060EE8" w:rsidRDefault="00060EE8" w:rsidP="00060EE8">
      <w:pPr>
        <w:pStyle w:val="a4"/>
        <w:jc w:val="both"/>
        <w:rPr>
          <w:b/>
        </w:rPr>
      </w:pPr>
      <w:r>
        <w:rPr>
          <w:b/>
        </w:rPr>
        <w:t xml:space="preserve"> по обеспечению пожарной безопасности</w:t>
      </w:r>
    </w:p>
    <w:p w:rsidR="00060EE8" w:rsidRDefault="00060EE8" w:rsidP="00060EE8">
      <w:pPr>
        <w:pStyle w:val="a4"/>
        <w:jc w:val="both"/>
        <w:rPr>
          <w:b/>
        </w:rPr>
      </w:pPr>
      <w:r>
        <w:rPr>
          <w:b/>
        </w:rPr>
        <w:t xml:space="preserve"> в осенне-зимний пожароопасный период </w:t>
      </w:r>
    </w:p>
    <w:p w:rsidR="00060EE8" w:rsidRDefault="00060EE8" w:rsidP="00060EE8">
      <w:pPr>
        <w:pStyle w:val="a4"/>
        <w:jc w:val="both"/>
        <w:rPr>
          <w:b/>
        </w:rPr>
      </w:pPr>
      <w:r>
        <w:rPr>
          <w:b/>
        </w:rPr>
        <w:t xml:space="preserve">2021-2022 гг. на территории </w:t>
      </w:r>
    </w:p>
    <w:p w:rsidR="00060EE8" w:rsidRDefault="00060EE8" w:rsidP="00060EE8">
      <w:pPr>
        <w:pStyle w:val="a4"/>
        <w:jc w:val="both"/>
        <w:rPr>
          <w:b/>
        </w:rPr>
      </w:pPr>
      <w:r>
        <w:rPr>
          <w:b/>
        </w:rPr>
        <w:t xml:space="preserve">муниципального образования «Карсовайское» </w:t>
      </w:r>
    </w:p>
    <w:p w:rsidR="00060EE8" w:rsidRDefault="00060EE8" w:rsidP="00060EE8">
      <w:pPr>
        <w:tabs>
          <w:tab w:val="left" w:pos="8820"/>
        </w:tabs>
        <w:rPr>
          <w:sz w:val="26"/>
          <w:szCs w:val="26"/>
        </w:rPr>
      </w:pPr>
    </w:p>
    <w:p w:rsidR="00060EE8" w:rsidRDefault="00060EE8" w:rsidP="00060EE8">
      <w:pPr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В целях реализации на территории муниципального образования «Карсовайское» Федерального закона от 21.12.1994 года № 69-ФЗ «О пожарной безопасности», Федерального закона от 06.10.2003 года № 131–ФЗ «Об общих принципах организации местного самоуправления в Российской Федерации» и недопущения увеличения количества пожаров на территории муниципального образования «Карсовайское», </w:t>
      </w:r>
      <w:r>
        <w:rPr>
          <w:b/>
          <w:sz w:val="26"/>
          <w:szCs w:val="26"/>
        </w:rPr>
        <w:t>ПОСТАНОВЛЯЮ:</w:t>
      </w:r>
    </w:p>
    <w:p w:rsidR="00060EE8" w:rsidRDefault="00060EE8" w:rsidP="00060EE8">
      <w:pPr>
        <w:ind w:firstLine="708"/>
        <w:jc w:val="both"/>
        <w:rPr>
          <w:b/>
          <w:sz w:val="26"/>
          <w:szCs w:val="26"/>
        </w:rPr>
      </w:pPr>
    </w:p>
    <w:p w:rsidR="00060EE8" w:rsidRDefault="00060EE8" w:rsidP="00060E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Утвердить план работы Администрации муниципального образования «Карсовайское» по обеспечению пожарной безопасности в осенне-зимний пожароопасный период 2021-2022 года на территории муниципального образования «Карсовайское». (Приложение 1).</w:t>
      </w:r>
    </w:p>
    <w:p w:rsidR="00060EE8" w:rsidRDefault="00060EE8" w:rsidP="00060E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 Рекомендовать руководителям организаций, предприятий, учреждений осуществляющих свою деятельность на территории муниципального образования «Карсовайское», независимо от форм собственности</w:t>
      </w:r>
      <w:r w:rsidR="0094638B">
        <w:rPr>
          <w:sz w:val="26"/>
          <w:szCs w:val="26"/>
        </w:rPr>
        <w:t>,</w:t>
      </w:r>
      <w:r>
        <w:rPr>
          <w:sz w:val="26"/>
          <w:szCs w:val="26"/>
        </w:rPr>
        <w:t xml:space="preserve"> организовать выполнение противопожарных мероприятий, обеспечить усиление охраны объектов.</w:t>
      </w:r>
    </w:p>
    <w:p w:rsidR="00060EE8" w:rsidRDefault="00060EE8" w:rsidP="00060E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Населению применять на практике определенные формы участия  в обеспечении первичных мер пожарной безопасности на территории сельского поселения, утвержденные постановлением Администрации муниципального образования «Карсовайское» от 21 августа 2013 года № 44.</w:t>
      </w:r>
    </w:p>
    <w:p w:rsidR="00F3499B" w:rsidRDefault="00060EE8" w:rsidP="00060EE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3499B">
        <w:rPr>
          <w:sz w:val="26"/>
          <w:szCs w:val="26"/>
        </w:rPr>
        <w:t>4</w:t>
      </w:r>
      <w:r w:rsidR="00F3499B" w:rsidRPr="00F3499B">
        <w:rPr>
          <w:sz w:val="26"/>
          <w:szCs w:val="26"/>
        </w:rPr>
        <w:t xml:space="preserve">. </w:t>
      </w:r>
      <w:proofErr w:type="gramStart"/>
      <w:r w:rsidR="00F3499B" w:rsidRPr="00F3499B">
        <w:rPr>
          <w:sz w:val="26"/>
          <w:szCs w:val="26"/>
        </w:rPr>
        <w:t>Разместить</w:t>
      </w:r>
      <w:proofErr w:type="gramEnd"/>
      <w:r w:rsidR="00F3499B" w:rsidRPr="00F3499B">
        <w:rPr>
          <w:sz w:val="26"/>
          <w:szCs w:val="26"/>
        </w:rPr>
        <w:t xml:space="preserve"> настоящее постановление на официальном сайте муниципального образования «Балезинский район» в разделе «Муниципальные </w:t>
      </w:r>
      <w:r w:rsidR="00F3499B">
        <w:rPr>
          <w:sz w:val="26"/>
          <w:szCs w:val="26"/>
        </w:rPr>
        <w:t>образования - МО «Карсовайское».</w:t>
      </w:r>
      <w:r>
        <w:rPr>
          <w:sz w:val="26"/>
          <w:szCs w:val="26"/>
        </w:rPr>
        <w:tab/>
      </w:r>
    </w:p>
    <w:p w:rsidR="00060EE8" w:rsidRDefault="00060EE8" w:rsidP="00060E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60EE8" w:rsidRDefault="00060EE8" w:rsidP="00060EE8">
      <w:pPr>
        <w:pStyle w:val="a3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60EE8" w:rsidRDefault="00060EE8" w:rsidP="00060EE8">
      <w:pPr>
        <w:pStyle w:val="a3"/>
        <w:autoSpaceDE w:val="0"/>
        <w:spacing w:before="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3499B" w:rsidRDefault="00060EE8" w:rsidP="00060EE8">
      <w:pPr>
        <w:pStyle w:val="a3"/>
        <w:autoSpaceDE w:val="0"/>
        <w:spacing w:before="0" w:after="0" w:line="240" w:lineRule="auto"/>
        <w:jc w:val="both"/>
        <w:rPr>
          <w:rFonts w:ascii="Times New Roman" w:eastAsia="FranklinGothicBookCondITC-Reg" w:hAnsi="Times New Roman" w:cs="Times New Roman"/>
          <w:spacing w:val="-12"/>
          <w:sz w:val="26"/>
          <w:szCs w:val="26"/>
        </w:rPr>
      </w:pPr>
      <w:r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 xml:space="preserve">Глава муниципального образования  </w:t>
      </w:r>
    </w:p>
    <w:p w:rsidR="00060EE8" w:rsidRDefault="00F3499B" w:rsidP="00060EE8">
      <w:pPr>
        <w:pStyle w:val="a3"/>
        <w:autoSpaceDE w:val="0"/>
        <w:spacing w:before="0" w:after="0" w:line="240" w:lineRule="auto"/>
        <w:jc w:val="both"/>
        <w:rPr>
          <w:rFonts w:ascii="Times New Roman" w:eastAsia="FranklinGothicBookCondITC-Reg" w:hAnsi="Times New Roman" w:cs="Times New Roman"/>
          <w:spacing w:val="-12"/>
          <w:sz w:val="26"/>
          <w:szCs w:val="26"/>
        </w:rPr>
      </w:pPr>
      <w:r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>«Карсовайское»</w:t>
      </w:r>
      <w:r w:rsidR="00060EE8"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ab/>
      </w:r>
      <w:r w:rsidR="00060EE8"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ab/>
      </w:r>
      <w:r w:rsidR="00060EE8"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ab/>
      </w:r>
      <w:r w:rsidR="00060EE8"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ab/>
      </w:r>
      <w:r w:rsidR="00060EE8"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ab/>
      </w:r>
      <w:r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 xml:space="preserve">                                      </w:t>
      </w:r>
      <w:r w:rsidR="00060EE8"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>Н.Н. Пономарева</w:t>
      </w:r>
      <w:r w:rsidR="00060EE8"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ab/>
      </w:r>
      <w:r w:rsidR="00060EE8">
        <w:rPr>
          <w:rFonts w:ascii="Times New Roman" w:eastAsia="FranklinGothicBookCondITC-Reg" w:hAnsi="Times New Roman" w:cs="Times New Roman"/>
          <w:spacing w:val="-12"/>
          <w:sz w:val="26"/>
          <w:szCs w:val="26"/>
        </w:rPr>
        <w:tab/>
      </w:r>
    </w:p>
    <w:p w:rsidR="00060EE8" w:rsidRDefault="00060EE8" w:rsidP="00060EE8">
      <w:pPr>
        <w:ind w:left="6237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060EE8" w:rsidRDefault="00060EE8" w:rsidP="00060EE8">
      <w:pPr>
        <w:ind w:left="5954"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Утвержден</w:t>
      </w:r>
      <w:proofErr w:type="gramEnd"/>
      <w:r>
        <w:rPr>
          <w:sz w:val="26"/>
          <w:szCs w:val="26"/>
        </w:rPr>
        <w:t xml:space="preserve"> постановлением от </w:t>
      </w:r>
      <w:r w:rsidR="00AD219F">
        <w:rPr>
          <w:sz w:val="26"/>
          <w:szCs w:val="26"/>
        </w:rPr>
        <w:t>01</w:t>
      </w:r>
      <w:r>
        <w:rPr>
          <w:sz w:val="26"/>
          <w:szCs w:val="26"/>
        </w:rPr>
        <w:t xml:space="preserve"> октября 202</w:t>
      </w:r>
      <w:r w:rsidR="00AD219F">
        <w:rPr>
          <w:sz w:val="26"/>
          <w:szCs w:val="26"/>
        </w:rPr>
        <w:t>1</w:t>
      </w:r>
      <w:r>
        <w:rPr>
          <w:sz w:val="26"/>
          <w:szCs w:val="26"/>
        </w:rPr>
        <w:t xml:space="preserve"> года № </w:t>
      </w:r>
      <w:r w:rsidR="00AD219F">
        <w:rPr>
          <w:sz w:val="26"/>
          <w:szCs w:val="26"/>
        </w:rPr>
        <w:t>60</w:t>
      </w:r>
    </w:p>
    <w:p w:rsidR="00060EE8" w:rsidRDefault="00060EE8" w:rsidP="00060EE8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60EE8" w:rsidRDefault="00060EE8" w:rsidP="00060EE8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60EE8" w:rsidRDefault="00060EE8" w:rsidP="00060EE8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060EE8" w:rsidRDefault="00060EE8" w:rsidP="00060EE8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работы Администрации муниципального образования «Карсовайское»</w:t>
      </w:r>
    </w:p>
    <w:p w:rsidR="00060EE8" w:rsidRDefault="00060EE8" w:rsidP="00060EE8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по обеспечению пожарной безопасности </w:t>
      </w:r>
    </w:p>
    <w:p w:rsidR="00060EE8" w:rsidRDefault="00060EE8" w:rsidP="00060EE8">
      <w:pPr>
        <w:pStyle w:val="a3"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 осенне-зимний период 202</w:t>
      </w:r>
      <w:r w:rsidR="00AD219F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-202</w:t>
      </w:r>
      <w:r w:rsidR="00AD219F"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b/>
          <w:bCs/>
          <w:sz w:val="26"/>
          <w:szCs w:val="26"/>
        </w:rPr>
        <w:t>годов</w:t>
      </w:r>
    </w:p>
    <w:p w:rsidR="00060EE8" w:rsidRDefault="00060EE8" w:rsidP="00060EE8">
      <w:pPr>
        <w:jc w:val="center"/>
        <w:rPr>
          <w:rFonts w:ascii="Times New Roman CYR" w:hAnsi="Times New Roman CYR"/>
          <w:b/>
          <w:sz w:val="26"/>
        </w:rPr>
      </w:pPr>
    </w:p>
    <w:tbl>
      <w:tblPr>
        <w:tblW w:w="109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523"/>
        <w:gridCol w:w="1353"/>
        <w:gridCol w:w="2476"/>
      </w:tblGrid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E8" w:rsidRDefault="00060EE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E8" w:rsidRDefault="00060EE8">
            <w:pPr>
              <w:jc w:val="center"/>
            </w:pPr>
            <w:r>
              <w:t>Наименование мероприятий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E8" w:rsidRDefault="00060EE8">
            <w:pPr>
              <w:jc w:val="center"/>
            </w:pPr>
            <w:r>
              <w:t>Сроки            исполнения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E8" w:rsidRDefault="00060EE8">
            <w:pPr>
              <w:jc w:val="center"/>
            </w:pPr>
            <w:r>
              <w:t>Исполнители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4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both"/>
            </w:pPr>
            <w:r>
              <w:rPr>
                <w:spacing w:val="-1"/>
              </w:rPr>
              <w:t xml:space="preserve">Разработать план противопожарных мероприятий по подготовке </w:t>
            </w:r>
            <w:r>
              <w:t>населенных пунктов, объектов экономики, жизнеобеспечения к работе в осенне-зимний пожароопасный период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До</w:t>
            </w:r>
          </w:p>
          <w:p w:rsidR="00060EE8" w:rsidRDefault="00060EE8" w:rsidP="00AD219F">
            <w:pPr>
              <w:jc w:val="center"/>
            </w:pPr>
            <w:r>
              <w:t>2</w:t>
            </w:r>
            <w:r w:rsidR="00AD219F">
              <w:t>8</w:t>
            </w:r>
            <w:r>
              <w:t>.10.202</w:t>
            </w:r>
            <w:r w:rsidR="00AD219F"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shd w:val="clear" w:color="auto" w:fill="FFFFFF"/>
              <w:ind w:right="34"/>
              <w:contextualSpacing/>
              <w:jc w:val="center"/>
            </w:pPr>
            <w:r>
              <w:t>Глава МО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both"/>
            </w:pPr>
            <w:r>
              <w:t xml:space="preserve">Провести заседание КЧС и ОПБ МО «Карсовайское»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 w:rsidP="00AD219F">
            <w:pPr>
              <w:jc w:val="center"/>
            </w:pPr>
            <w:r>
              <w:t>2</w:t>
            </w:r>
            <w:r w:rsidR="00AD219F">
              <w:t>8</w:t>
            </w:r>
            <w:r>
              <w:t>.10.202</w:t>
            </w:r>
            <w:r w:rsidR="00AD219F"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Глава МО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both"/>
            </w:pPr>
            <w:r>
              <w:t xml:space="preserve">Организовать проведение комиссионных рейдов по жилому сектору, в том числе по проверке временных, бесхозяйных жилых строений, а так же мест возможного проживания лиц без определенного места жительства, склонных к правонарушениям в области пожарной безопасности,  неблагополучных и </w:t>
            </w:r>
            <w:proofErr w:type="spellStart"/>
            <w:r>
              <w:t>одинокопроживающих</w:t>
            </w:r>
            <w:proofErr w:type="spellEnd"/>
            <w:r>
              <w:t xml:space="preserve"> граждан, неполных и многодетных семей.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В течение всего пожароопасного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 xml:space="preserve">Председатель и члены КЧС и ОПБ, глава </w:t>
            </w:r>
            <w:proofErr w:type="spellStart"/>
            <w:r>
              <w:t>мо</w:t>
            </w:r>
            <w:proofErr w:type="spellEnd"/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shd w:val="clear" w:color="auto" w:fill="FFFFFF"/>
              <w:ind w:left="10"/>
              <w:contextualSpacing/>
              <w:jc w:val="both"/>
            </w:pPr>
            <w:r>
              <w:t>Подготовить и провести собрания граждан (сходы с населением) по вопросам обеспечения пожарной безопасности и профилактике пожаров в осенне-зимний период, привлечь к проведению пожарно-профилактических мероприятий добровольных пожарных, старост населенных пунктов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 xml:space="preserve">До </w:t>
            </w:r>
          </w:p>
          <w:p w:rsidR="00060EE8" w:rsidRDefault="00060EE8" w:rsidP="00AD219F">
            <w:pPr>
              <w:jc w:val="center"/>
            </w:pPr>
            <w:r>
              <w:t>30.11.202</w:t>
            </w:r>
            <w:r w:rsidR="00AD219F"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 w:rsidP="00AD219F">
            <w:pPr>
              <w:jc w:val="center"/>
            </w:pPr>
            <w:r>
              <w:t xml:space="preserve">Глава МО, </w:t>
            </w:r>
            <w:r w:rsidR="00AD219F">
              <w:t>руководители предприятий,</w:t>
            </w:r>
            <w:r>
              <w:t xml:space="preserve"> старосты, </w:t>
            </w:r>
            <w:proofErr w:type="spellStart"/>
            <w:r>
              <w:t>уличкомы</w:t>
            </w:r>
            <w:proofErr w:type="spellEnd"/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both"/>
            </w:pPr>
            <w:r>
              <w:t>Организовать обеспечение свободного проезда и установки пожарной и специальной техники к объектам в случае возникновения пожаров и чрезвычайных ситуаций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В течение всего пожароопасного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Глава МО, руководители организаций и предприятий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Обеспечить очистку от мусора, снега и наледи мест размещения колодцев с пожарными гидрантами, обозначение их указателями.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В течение всего пожароопасного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Администрация МО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both"/>
            </w:pPr>
            <w:r>
              <w:t>В зимний период на имеющихся в населенных пунктах прудах, реках  в установленных местах устроить  незамерзающие проруби.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В течение зимнего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Глава МО, ДПД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shd w:val="clear" w:color="auto" w:fill="FFFFFF"/>
              <w:jc w:val="both"/>
            </w:pPr>
            <w:r>
              <w:rPr>
                <w:bCs/>
                <w:spacing w:val="-3"/>
              </w:rPr>
              <w:t xml:space="preserve">Организовать размещение в СМИ, на официальном сайте администрации </w:t>
            </w:r>
            <w:r>
              <w:rPr>
                <w:bCs/>
                <w:spacing w:val="-8"/>
              </w:rPr>
              <w:t xml:space="preserve">публикаций, телерепортажей, видео и аудиороликов по пропаганде </w:t>
            </w:r>
            <w:r>
              <w:rPr>
                <w:bCs/>
                <w:spacing w:val="-3"/>
              </w:rPr>
              <w:t xml:space="preserve">мер пожарной безопасности (с учетом специфики осенне-зимнего </w:t>
            </w:r>
            <w:r>
              <w:rPr>
                <w:bCs/>
                <w:spacing w:val="-2"/>
              </w:rPr>
              <w:t xml:space="preserve">периода) в жилье, при устройстве новогодних елок и проведении </w:t>
            </w:r>
            <w:r>
              <w:rPr>
                <w:bCs/>
              </w:rPr>
              <w:t>мероприятий с массовым пребыванием людей, пользовании пиротехническими изделиями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В течение всего пожароопасного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t>Администрация МО, руководители организаций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both"/>
            </w:pPr>
            <w:r>
              <w:t xml:space="preserve">При проведении новогодних мероприятий на объектах с </w:t>
            </w:r>
            <w:r>
              <w:lastRenderedPageBreak/>
              <w:t>массовым пребыванием людей установить дежурство администрации и членов ДПД, ДПК. Практически отработать с администрацией, дежурным и обсуживающим персоналом объектов порядок действия в случае возникновения пожара, порядок применения первичных средств пожаротушения.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всего периода проведения праздничных мероприятий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jc w:val="center"/>
            </w:pPr>
            <w:r>
              <w:lastRenderedPageBreak/>
              <w:t xml:space="preserve">Глава МО,  </w:t>
            </w:r>
            <w:r>
              <w:lastRenderedPageBreak/>
              <w:t>руководители организаций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Обновить списки одиноко проживающих граждан,  неполных многодетных семей  и многодетных семей,  неблагополучных категорий граждан, проживающих на территории сельского поселения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060EE8" w:rsidRDefault="00060EE8" w:rsidP="00AD219F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D2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информировать население поселения о состоянии обстановки с пожарами в республике, районе, на территории поселения.</w:t>
            </w:r>
          </w:p>
          <w:p w:rsidR="00060EE8" w:rsidRDefault="00060EE8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 всего пожароопасного периода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 проводить инструктаж по пожарной безопасности под роспись в журнале с вновь прибывшими и временно зарегистрированными гражданами.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проведение работ по очистке территории от сгораемого мусора, сорной растительности, уборке несанкционированных свалок, придомовых территорий и приусадебных участков, исключению  доступа посторонних лиц  в подвальные и чердачные помещения.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ноября 202</w:t>
            </w:r>
            <w:r w:rsidR="00AD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060EE8" w:rsidRDefault="00060EE8">
            <w:pPr>
              <w:pStyle w:val="a3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МО, Совет депутатов, старосты деревень,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уличкомы</w:t>
            </w:r>
            <w:proofErr w:type="spellEnd"/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меры  по ремонту неисправной пожарной и приспособленной  для тушения пожаров техники сельских противопожарных формирований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 w:rsidP="00AD219F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AD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5.11.202</w:t>
            </w:r>
            <w:r w:rsidR="00AD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руководители организаций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Усилить контроль в зимний период за состоянием подъездов  и проездов к населенным пунктам, водоисточникам,  зданиям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зимнего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руководители организаций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главы муниципального образования  утвердить перечень специальных площадок  в местах массового скопления людей, предназначенных для запуска фейерверков (салютов). Площадки оборудовать информационными стендами о мерах пожарной безопасности, в том числе при эксплуатации пиротехнических изделий.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E8" w:rsidRDefault="00060EE8" w:rsidP="00AD219F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15.12.202</w:t>
            </w:r>
            <w:r w:rsidR="00AD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организацию круглосуточного дежурства водителей  противопожарных формирований на пожарной или приспособленной к тушению пожаров технике.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 всего пожароопасного периода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руководители организаций</w:t>
            </w:r>
          </w:p>
        </w:tc>
      </w:tr>
      <w:tr w:rsidR="00060EE8" w:rsidTr="00060E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 w:rsidP="00861191">
            <w:pPr>
              <w:numPr>
                <w:ilvl w:val="0"/>
                <w:numId w:val="1"/>
              </w:numPr>
              <w:ind w:left="0" w:firstLine="0"/>
              <w:contextualSpacing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ind w:left="72" w:righ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к зимнему режиму эксплуатации пожарные автомобили, оборудование и другие средства пожаротушения, предусмотреть их размещение в отапливаемых помещениях.  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EE8" w:rsidRDefault="00060EE8" w:rsidP="00AD219F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AD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AD2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8" w:rsidRDefault="00060EE8">
            <w:pPr>
              <w:pStyle w:val="a3"/>
              <w:snapToGri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МО, руководители организаций</w:t>
            </w:r>
          </w:p>
        </w:tc>
      </w:tr>
    </w:tbl>
    <w:p w:rsidR="00060EE8" w:rsidRDefault="00060EE8" w:rsidP="00AD219F">
      <w:pPr>
        <w:rPr>
          <w:b/>
        </w:rPr>
      </w:pPr>
    </w:p>
    <w:sectPr w:rsidR="00060EE8" w:rsidSect="00F3499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GothicBookCondITC-Reg">
    <w:altName w:val="Times New Roman"/>
    <w:charset w:val="CC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747FF"/>
    <w:multiLevelType w:val="hybridMultilevel"/>
    <w:tmpl w:val="91FC02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90"/>
    <w:rsid w:val="00060EE8"/>
    <w:rsid w:val="005B342E"/>
    <w:rsid w:val="0094638B"/>
    <w:rsid w:val="00AA3390"/>
    <w:rsid w:val="00AD219F"/>
    <w:rsid w:val="00D55131"/>
    <w:rsid w:val="00F3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0EE8"/>
    <w:pPr>
      <w:suppressAutoHyphens/>
      <w:spacing w:before="280" w:after="28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a4">
    <w:name w:val="No Spacing"/>
    <w:uiPriority w:val="1"/>
    <w:qFormat/>
    <w:rsid w:val="0006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60EE8"/>
    <w:pPr>
      <w:suppressAutoHyphens/>
    </w:pPr>
    <w:rPr>
      <w:kern w:val="2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34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9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60EE8"/>
    <w:pPr>
      <w:suppressAutoHyphens/>
      <w:spacing w:before="280" w:after="28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a4">
    <w:name w:val="No Spacing"/>
    <w:uiPriority w:val="1"/>
    <w:qFormat/>
    <w:rsid w:val="00060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60EE8"/>
    <w:pPr>
      <w:suppressAutoHyphens/>
    </w:pPr>
    <w:rPr>
      <w:kern w:val="2"/>
      <w:sz w:val="28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349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9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2021-10-22T06:16:00Z</cp:lastPrinted>
  <dcterms:created xsi:type="dcterms:W3CDTF">2021-10-22T04:53:00Z</dcterms:created>
  <dcterms:modified xsi:type="dcterms:W3CDTF">2021-10-22T06:17:00Z</dcterms:modified>
</cp:coreProperties>
</file>