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0" w:rsidRDefault="000A6CD0" w:rsidP="000A6CD0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66.6pt" o:ole="" fillcolor="window">
            <v:imagedata r:id="rId5" o:title=""/>
          </v:shape>
          <o:OLEObject Type="Embed" ProgID="Word.Picture.8" ShapeID="_x0000_i1025" DrawAspect="Content" ObjectID="_1466493890" r:id="rId6"/>
        </w:object>
      </w:r>
    </w:p>
    <w:p w:rsidR="000A6CD0" w:rsidRDefault="000A6CD0" w:rsidP="000A6CD0">
      <w:pPr>
        <w:tabs>
          <w:tab w:val="left" w:pos="4170"/>
        </w:tabs>
        <w:rPr>
          <w:sz w:val="28"/>
          <w:szCs w:val="28"/>
        </w:rPr>
      </w:pPr>
    </w:p>
    <w:p w:rsidR="000A6CD0" w:rsidRDefault="000A6CD0" w:rsidP="000A6CD0">
      <w:pPr>
        <w:tabs>
          <w:tab w:val="left" w:pos="4170"/>
        </w:tabs>
      </w:pPr>
    </w:p>
    <w:p w:rsidR="000A6CD0" w:rsidRPr="00710A5C" w:rsidRDefault="000A6CD0" w:rsidP="000A6CD0">
      <w:pPr>
        <w:jc w:val="center"/>
        <w:rPr>
          <w:b/>
          <w:color w:val="000000"/>
        </w:rPr>
      </w:pPr>
      <w:r w:rsidRPr="00710A5C">
        <w:rPr>
          <w:b/>
          <w:color w:val="000000"/>
        </w:rPr>
        <w:t>АДМИНИСТРАЦИЯ МУНИЦИПАЛЬНОГО ОБРАЗОВАНИЯ «КАРСОВАЙСКОЕ»</w:t>
      </w:r>
    </w:p>
    <w:p w:rsidR="000A6CD0" w:rsidRPr="00710A5C" w:rsidRDefault="000A6CD0" w:rsidP="000A6CD0">
      <w:pPr>
        <w:jc w:val="center"/>
        <w:rPr>
          <w:b/>
          <w:color w:val="000000"/>
        </w:rPr>
      </w:pPr>
      <w:r w:rsidRPr="00710A5C">
        <w:rPr>
          <w:b/>
          <w:color w:val="000000"/>
        </w:rPr>
        <w:t>БАЛЕЗИНСКОГО РАЙОНА УДМУРТСКОЙ РЕСПУБЛИКИ</w:t>
      </w:r>
    </w:p>
    <w:p w:rsidR="000A6CD0" w:rsidRPr="00710A5C" w:rsidRDefault="000A6CD0" w:rsidP="000A6CD0">
      <w:pPr>
        <w:jc w:val="center"/>
        <w:rPr>
          <w:b/>
          <w:color w:val="000000"/>
        </w:rPr>
      </w:pPr>
    </w:p>
    <w:p w:rsidR="000A6CD0" w:rsidRDefault="000A6CD0" w:rsidP="000A6CD0">
      <w:pPr>
        <w:jc w:val="center"/>
      </w:pPr>
      <w:r w:rsidRPr="00710A5C">
        <w:rPr>
          <w:b/>
          <w:color w:val="000000"/>
        </w:rPr>
        <w:t>РАСПОРЯЖЕНИЕ</w:t>
      </w: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</w:p>
    <w:p w:rsidR="000A6CD0" w:rsidRPr="00222576" w:rsidRDefault="000A6CD0" w:rsidP="000A6CD0">
      <w:pPr>
        <w:tabs>
          <w:tab w:val="left" w:pos="3174"/>
        </w:tabs>
        <w:jc w:val="right"/>
        <w:rPr>
          <w:sz w:val="28"/>
          <w:szCs w:val="28"/>
        </w:rPr>
      </w:pPr>
    </w:p>
    <w:p w:rsidR="000A6CD0" w:rsidRPr="001C605F" w:rsidRDefault="000A6CD0" w:rsidP="000A6CD0">
      <w:pPr>
        <w:pStyle w:val="a3"/>
        <w:tabs>
          <w:tab w:val="clear" w:pos="4677"/>
          <w:tab w:val="clear" w:pos="9355"/>
          <w:tab w:val="left" w:pos="3174"/>
        </w:tabs>
        <w:rPr>
          <w:lang w:val="ru-RU"/>
        </w:rPr>
      </w:pPr>
      <w:r w:rsidRPr="001C605F">
        <w:t>«</w:t>
      </w:r>
      <w:r w:rsidRPr="001C605F">
        <w:rPr>
          <w:lang w:val="ru-RU"/>
        </w:rPr>
        <w:t xml:space="preserve">  31  </w:t>
      </w:r>
      <w:r w:rsidRPr="001C605F">
        <w:t xml:space="preserve">» </w:t>
      </w:r>
      <w:r w:rsidRPr="001C605F">
        <w:rPr>
          <w:lang w:val="ru-RU"/>
        </w:rPr>
        <w:t xml:space="preserve">  марта </w:t>
      </w:r>
      <w:r w:rsidRPr="001C605F">
        <w:t xml:space="preserve">  20</w:t>
      </w:r>
      <w:r w:rsidRPr="001C605F">
        <w:rPr>
          <w:lang w:val="ru-RU"/>
        </w:rPr>
        <w:t xml:space="preserve">14  </w:t>
      </w:r>
      <w:r w:rsidRPr="001C605F">
        <w:t>г.                                                                                       №</w:t>
      </w:r>
      <w:r w:rsidRPr="001C605F">
        <w:rPr>
          <w:lang w:val="ru-RU"/>
        </w:rPr>
        <w:t xml:space="preserve">  6А</w:t>
      </w:r>
    </w:p>
    <w:p w:rsidR="000A6CD0" w:rsidRPr="001C605F" w:rsidRDefault="000A6CD0" w:rsidP="000A6CD0">
      <w:pPr>
        <w:tabs>
          <w:tab w:val="left" w:pos="3174"/>
        </w:tabs>
        <w:rPr>
          <w:b/>
        </w:rPr>
      </w:pPr>
    </w:p>
    <w:p w:rsidR="000A6CD0" w:rsidRDefault="000A6CD0" w:rsidP="000A6CD0">
      <w:pPr>
        <w:tabs>
          <w:tab w:val="left" w:pos="3174"/>
        </w:tabs>
      </w:pPr>
      <w:r w:rsidRPr="00A10D15">
        <w:t>О назначении ответственных лиц</w:t>
      </w:r>
      <w:r>
        <w:t xml:space="preserve"> </w:t>
      </w:r>
    </w:p>
    <w:p w:rsidR="000A6CD0" w:rsidRDefault="000A6CD0" w:rsidP="000A6CD0">
      <w:pPr>
        <w:tabs>
          <w:tab w:val="left" w:pos="3174"/>
        </w:tabs>
      </w:pPr>
      <w:r>
        <w:t xml:space="preserve">для информационного обмена </w:t>
      </w:r>
    </w:p>
    <w:p w:rsidR="000A6CD0" w:rsidRPr="00A10D15" w:rsidRDefault="000A6CD0" w:rsidP="000A6CD0">
      <w:pPr>
        <w:tabs>
          <w:tab w:val="left" w:pos="3174"/>
        </w:tabs>
      </w:pPr>
      <w:r>
        <w:t>с  ГИС ГМП</w:t>
      </w:r>
    </w:p>
    <w:p w:rsidR="000A6CD0" w:rsidRPr="00A10D15" w:rsidRDefault="000A6CD0" w:rsidP="000A6CD0">
      <w:pPr>
        <w:tabs>
          <w:tab w:val="left" w:pos="3174"/>
        </w:tabs>
      </w:pPr>
    </w:p>
    <w:p w:rsidR="000A6CD0" w:rsidRDefault="000A6CD0" w:rsidP="000A6CD0">
      <w:pPr>
        <w:tabs>
          <w:tab w:val="left" w:pos="3174"/>
        </w:tabs>
        <w:ind w:firstLine="709"/>
        <w:jc w:val="both"/>
      </w:pPr>
      <w:r w:rsidRPr="00A10D15">
        <w:t xml:space="preserve">В целях </w:t>
      </w:r>
      <w:r>
        <w:t>информационного взаимодействия между оператором Государственной информационной системой о государственных и муниципальных платежах (далее - ГИС ГМП), через информационную систему (далее - Система) Уполномоченного органа (Министерство финансов Удмуртской Республики), и</w:t>
      </w:r>
      <w:r w:rsidRPr="00A10D15">
        <w:t xml:space="preserve"> </w:t>
      </w:r>
      <w:r>
        <w:t>Администрация муниципального образования «Карсовайское»</w:t>
      </w:r>
      <w:r w:rsidRPr="00A10D15">
        <w:t xml:space="preserve"> </w:t>
      </w:r>
      <w:r>
        <w:t xml:space="preserve">  </w:t>
      </w:r>
    </w:p>
    <w:p w:rsidR="000A6CD0" w:rsidRPr="00A10D15" w:rsidRDefault="000A6CD0" w:rsidP="000A6CD0">
      <w:pPr>
        <w:tabs>
          <w:tab w:val="left" w:pos="3174"/>
        </w:tabs>
        <w:ind w:firstLine="709"/>
      </w:pPr>
      <w:r>
        <w:tab/>
      </w:r>
    </w:p>
    <w:p w:rsidR="000A6CD0" w:rsidRPr="00A10D15" w:rsidRDefault="000A6CD0" w:rsidP="000A6CD0">
      <w:pPr>
        <w:tabs>
          <w:tab w:val="left" w:pos="720"/>
        </w:tabs>
        <w:ind w:firstLine="720"/>
        <w:jc w:val="both"/>
      </w:pPr>
      <w:r>
        <w:t>ПРИКАЗЫВАЮ:</w:t>
      </w: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proofErr w:type="gramStart"/>
      <w:r w:rsidRPr="00A10D15">
        <w:t>Для обеспечения условий признания юридической силы электронных документов при информаци</w:t>
      </w:r>
      <w:r>
        <w:t xml:space="preserve">онном обмене между </w:t>
      </w:r>
      <w:r w:rsidRPr="00E60E40">
        <w:t>администратором начислений и оператором ГИС ГМП, через Уполномоченный орган, в соответствии с Договором об осуществлении информационного взаимодействия администратора начислений с</w:t>
      </w:r>
      <w:r>
        <w:t xml:space="preserve"> Государственной информационной системой о государственных и муниципальных платежах </w:t>
      </w:r>
      <w:r w:rsidRPr="00E60E40">
        <w:t xml:space="preserve">через информационную систему Уполномоченного органа от </w:t>
      </w:r>
      <w:r>
        <w:t>31 марта</w:t>
      </w:r>
      <w:r w:rsidRPr="006C7512">
        <w:t xml:space="preserve"> 201</w:t>
      </w:r>
      <w:r>
        <w:t xml:space="preserve">4 </w:t>
      </w:r>
      <w:r w:rsidRPr="006C7512">
        <w:t>года</w:t>
      </w:r>
      <w:r w:rsidRPr="00E60E40">
        <w:t>, наделить правом электронной подписи следующих уполномоченных лиц: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5387"/>
      </w:tblGrid>
      <w:tr w:rsidR="000A6CD0" w:rsidRPr="00E60E40" w:rsidTr="00D84BFB">
        <w:trPr>
          <w:trHeight w:val="325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№</w:t>
            </w:r>
          </w:p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proofErr w:type="gramStart"/>
            <w:r w:rsidRPr="00E60E40">
              <w:t>п</w:t>
            </w:r>
            <w:proofErr w:type="gramEnd"/>
            <w:r w:rsidRPr="00E60E40">
              <w:t>/п</w:t>
            </w:r>
          </w:p>
        </w:tc>
        <w:tc>
          <w:tcPr>
            <w:tcW w:w="3827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Ф. И. О.</w:t>
            </w:r>
          </w:p>
        </w:tc>
        <w:tc>
          <w:tcPr>
            <w:tcW w:w="5387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Подразделение, должность</w:t>
            </w:r>
          </w:p>
        </w:tc>
      </w:tr>
      <w:tr w:rsidR="000A6CD0" w:rsidRPr="00E60E40" w:rsidTr="00D84BFB">
        <w:trPr>
          <w:trHeight w:val="325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both"/>
            </w:pPr>
            <w:r>
              <w:t xml:space="preserve">    Колотов Антон Сергеевич </w:t>
            </w:r>
          </w:p>
        </w:tc>
        <w:tc>
          <w:tcPr>
            <w:tcW w:w="5387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  <w:r>
              <w:t>Глава муниципального образования</w:t>
            </w:r>
          </w:p>
        </w:tc>
      </w:tr>
    </w:tbl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E60E40">
        <w:t xml:space="preserve">Возложить функции и обязанности Администратора АРМ Клиента </w:t>
      </w:r>
      <w:r>
        <w:t>С</w:t>
      </w:r>
      <w:r w:rsidRPr="00E60E40">
        <w:rPr>
          <w:spacing w:val="1"/>
        </w:rPr>
        <w:t>истемы</w:t>
      </w:r>
      <w:r w:rsidRPr="00E60E40">
        <w:t xml:space="preserve"> по организации и обеспечению надежной бесперебойной эксплуатации программно-технических средств АРМ Клиента</w:t>
      </w:r>
      <w:r w:rsidRPr="00E60E40">
        <w:rPr>
          <w:spacing w:val="1"/>
        </w:rPr>
        <w:t xml:space="preserve"> </w:t>
      </w:r>
      <w:r>
        <w:rPr>
          <w:spacing w:val="1"/>
        </w:rPr>
        <w:t>С</w:t>
      </w:r>
      <w:r w:rsidRPr="00E60E40">
        <w:rPr>
          <w:spacing w:val="1"/>
        </w:rPr>
        <w:t>истемы</w:t>
      </w:r>
      <w:r w:rsidRPr="00E60E40">
        <w:t>, по организации, обеспечению и контролю мероприятий по защите информации, на</w:t>
      </w:r>
      <w:r>
        <w:t xml:space="preserve"> следующих</w:t>
      </w:r>
      <w:r w:rsidRPr="00E60E40">
        <w:t xml:space="preserve"> сотрудник</w:t>
      </w:r>
      <w:r>
        <w:t xml:space="preserve">ов </w:t>
      </w:r>
      <w:r w:rsidRPr="0007259C">
        <w:t>с</w:t>
      </w:r>
      <w:r w:rsidRPr="00E60E40">
        <w:t xml:space="preserve"> надел</w:t>
      </w:r>
      <w:r>
        <w:t xml:space="preserve">ением их </w:t>
      </w:r>
      <w:r w:rsidRPr="00E60E40">
        <w:t>соответствующими правами и пол</w:t>
      </w:r>
      <w:r>
        <w:t>номочиями: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3685"/>
        <w:gridCol w:w="1843"/>
      </w:tblGrid>
      <w:tr w:rsidR="000A6CD0" w:rsidRPr="00E60E40" w:rsidTr="00D84BFB">
        <w:trPr>
          <w:trHeight w:val="325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№</w:t>
            </w:r>
          </w:p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proofErr w:type="gramStart"/>
            <w:r w:rsidRPr="00E60E40">
              <w:t>п</w:t>
            </w:r>
            <w:proofErr w:type="gramEnd"/>
            <w:r w:rsidRPr="00E60E40">
              <w:t>/п</w:t>
            </w:r>
          </w:p>
        </w:tc>
        <w:tc>
          <w:tcPr>
            <w:tcW w:w="3686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Ф. И. О.</w:t>
            </w:r>
          </w:p>
        </w:tc>
        <w:tc>
          <w:tcPr>
            <w:tcW w:w="3685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Подразделение, должность</w:t>
            </w:r>
          </w:p>
        </w:tc>
        <w:tc>
          <w:tcPr>
            <w:tcW w:w="1843" w:type="dxa"/>
          </w:tcPr>
          <w:p w:rsidR="000A6CD0" w:rsidRPr="00E60E40" w:rsidRDefault="000A6CD0" w:rsidP="00D84BFB">
            <w:pPr>
              <w:tabs>
                <w:tab w:val="left" w:pos="720"/>
              </w:tabs>
              <w:ind w:hanging="26"/>
              <w:jc w:val="center"/>
            </w:pPr>
            <w:r w:rsidRPr="00E60E40">
              <w:t>Телефон</w:t>
            </w:r>
          </w:p>
        </w:tc>
      </w:tr>
      <w:tr w:rsidR="000A6CD0" w:rsidRPr="00E60E40" w:rsidTr="00D84BFB">
        <w:trPr>
          <w:trHeight w:val="325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</w:p>
        </w:tc>
        <w:tc>
          <w:tcPr>
            <w:tcW w:w="3686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34"/>
            </w:pPr>
            <w:r>
              <w:t>Некрасова Ольга Ивановна</w:t>
            </w:r>
          </w:p>
        </w:tc>
        <w:tc>
          <w:tcPr>
            <w:tcW w:w="3685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  <w:r>
              <w:t>Старший специалист</w:t>
            </w:r>
          </w:p>
        </w:tc>
        <w:tc>
          <w:tcPr>
            <w:tcW w:w="1843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</w:p>
        </w:tc>
      </w:tr>
    </w:tbl>
    <w:p w:rsidR="000A6CD0" w:rsidRPr="00E60E4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 w:rsidRPr="00E60E40">
        <w:t>Возложить функции и обязанности Оператора АРМ Клиента</w:t>
      </w:r>
      <w:r w:rsidRPr="00E60E40">
        <w:rPr>
          <w:spacing w:val="1"/>
        </w:rPr>
        <w:t xml:space="preserve"> </w:t>
      </w:r>
      <w:r>
        <w:rPr>
          <w:spacing w:val="1"/>
        </w:rPr>
        <w:t>С</w:t>
      </w:r>
      <w:r w:rsidRPr="00E60E40">
        <w:rPr>
          <w:spacing w:val="1"/>
        </w:rPr>
        <w:t>истемы</w:t>
      </w:r>
      <w:r w:rsidRPr="00E60E40">
        <w:t xml:space="preserve"> по формированию, отправке/получении, проверке электронных документов и наделить соответствующими правами и полномочиями следующих сотрудников: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3685"/>
        <w:gridCol w:w="1843"/>
      </w:tblGrid>
      <w:tr w:rsidR="000A6CD0" w:rsidRPr="00E60E40" w:rsidTr="00D84BFB">
        <w:trPr>
          <w:trHeight w:val="416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№</w:t>
            </w:r>
          </w:p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proofErr w:type="gramStart"/>
            <w:r w:rsidRPr="00E60E40">
              <w:lastRenderedPageBreak/>
              <w:t>п</w:t>
            </w:r>
            <w:proofErr w:type="gramEnd"/>
            <w:r w:rsidRPr="00E60E40">
              <w:t>/п</w:t>
            </w:r>
          </w:p>
        </w:tc>
        <w:tc>
          <w:tcPr>
            <w:tcW w:w="3686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lastRenderedPageBreak/>
              <w:t>Ф. И. О.</w:t>
            </w:r>
          </w:p>
        </w:tc>
        <w:tc>
          <w:tcPr>
            <w:tcW w:w="3685" w:type="dxa"/>
          </w:tcPr>
          <w:p w:rsidR="000A6CD0" w:rsidRPr="00E60E40" w:rsidRDefault="000A6CD0" w:rsidP="00D84BFB">
            <w:pPr>
              <w:tabs>
                <w:tab w:val="left" w:pos="720"/>
              </w:tabs>
              <w:jc w:val="center"/>
            </w:pPr>
            <w:r w:rsidRPr="00E60E40">
              <w:t>Подразделение, должность</w:t>
            </w:r>
          </w:p>
        </w:tc>
        <w:tc>
          <w:tcPr>
            <w:tcW w:w="1843" w:type="dxa"/>
          </w:tcPr>
          <w:p w:rsidR="000A6CD0" w:rsidRPr="00E60E40" w:rsidRDefault="000A6CD0" w:rsidP="00D84BFB">
            <w:pPr>
              <w:tabs>
                <w:tab w:val="left" w:pos="720"/>
              </w:tabs>
              <w:ind w:hanging="26"/>
              <w:jc w:val="center"/>
            </w:pPr>
            <w:r w:rsidRPr="00E60E40">
              <w:t>Телефон</w:t>
            </w:r>
          </w:p>
        </w:tc>
      </w:tr>
      <w:tr w:rsidR="000A6CD0" w:rsidRPr="00E60E40" w:rsidTr="00D84BFB">
        <w:trPr>
          <w:trHeight w:val="325"/>
        </w:trPr>
        <w:tc>
          <w:tcPr>
            <w:tcW w:w="709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</w:p>
        </w:tc>
        <w:tc>
          <w:tcPr>
            <w:tcW w:w="3686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34"/>
            </w:pPr>
            <w:proofErr w:type="spellStart"/>
            <w:r>
              <w:t>Дерендяева</w:t>
            </w:r>
            <w:proofErr w:type="spellEnd"/>
            <w:r>
              <w:t xml:space="preserve"> Валентина </w:t>
            </w:r>
            <w:proofErr w:type="spellStart"/>
            <w:r>
              <w:t>Евграфовна</w:t>
            </w:r>
            <w:proofErr w:type="spellEnd"/>
          </w:p>
        </w:tc>
        <w:tc>
          <w:tcPr>
            <w:tcW w:w="3685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  <w:r>
              <w:t>специалист</w:t>
            </w:r>
          </w:p>
        </w:tc>
        <w:tc>
          <w:tcPr>
            <w:tcW w:w="1843" w:type="dxa"/>
          </w:tcPr>
          <w:p w:rsidR="000A6CD0" w:rsidRPr="00E60E40" w:rsidRDefault="000A6CD0" w:rsidP="00D84BFB">
            <w:pPr>
              <w:tabs>
                <w:tab w:val="left" w:pos="720"/>
              </w:tabs>
              <w:ind w:firstLine="720"/>
              <w:jc w:val="both"/>
            </w:pPr>
          </w:p>
        </w:tc>
      </w:tr>
    </w:tbl>
    <w:p w:rsidR="000A6CD0" w:rsidRPr="00E60E4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E60E40">
        <w:t xml:space="preserve">Указанным в  </w:t>
      </w:r>
      <w:proofErr w:type="spellStart"/>
      <w:r w:rsidRPr="00E60E40">
        <w:t>п.</w:t>
      </w:r>
      <w:r>
        <w:t>п</w:t>
      </w:r>
      <w:proofErr w:type="spellEnd"/>
      <w:r>
        <w:t>.</w:t>
      </w:r>
      <w:r w:rsidRPr="00E60E40">
        <w:t> 1</w:t>
      </w:r>
      <w:r w:rsidRPr="00E60E40">
        <w:noBreakHyphen/>
        <w:t xml:space="preserve">3 настоящего </w:t>
      </w:r>
      <w:r>
        <w:t>распоряжения</w:t>
      </w:r>
      <w:r w:rsidRPr="00E60E40">
        <w:t xml:space="preserve"> сотрудникам соблюдать требования соответствующих нормативных документов.</w:t>
      </w:r>
    </w:p>
    <w:p w:rsidR="000A6CD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5. </w:t>
      </w:r>
      <w:r w:rsidRPr="00E60E40">
        <w:t>Назначенные в п. 1</w:t>
      </w:r>
      <w:r w:rsidRPr="00E60E40">
        <w:noBreakHyphen/>
        <w:t xml:space="preserve">3 настоящего </w:t>
      </w:r>
      <w:r>
        <w:t>распоряжения</w:t>
      </w:r>
      <w:r w:rsidRPr="00E60E40">
        <w:t xml:space="preserve"> сотрудники несут персональную ответственность </w:t>
      </w:r>
      <w:proofErr w:type="gramStart"/>
      <w:r w:rsidRPr="00E60E40">
        <w:t>за</w:t>
      </w:r>
      <w:proofErr w:type="gramEnd"/>
      <w:r w:rsidRPr="00E60E40">
        <w:t>:</w:t>
      </w:r>
    </w:p>
    <w:p w:rsidR="000A6CD0" w:rsidRPr="00E60E40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60E40">
        <w:t>сохранение в тайне конфиденциальной информации, ставшей им известной в процессе обмена информацией между администратором начислений и оператором ГИС ГМП, через Уполномоченный орган;</w:t>
      </w:r>
    </w:p>
    <w:p w:rsidR="000A6CD0" w:rsidRPr="00A10D15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60E40">
        <w:t xml:space="preserve">сохранение в тайне закрытых ключей </w:t>
      </w:r>
      <w:r>
        <w:t>электронных подписей</w:t>
      </w:r>
      <w:r w:rsidRPr="00E60E40">
        <w:t xml:space="preserve"> и иной кл</w:t>
      </w:r>
      <w:r w:rsidRPr="00A10D15">
        <w:t>ючевой информации;</w:t>
      </w:r>
    </w:p>
    <w:p w:rsidR="000A6CD0" w:rsidRPr="00A10D15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10D15">
        <w:t>соблюдение правил эксплуатации средств АРМ Клиента</w:t>
      </w:r>
      <w:r>
        <w:t xml:space="preserve"> Системы</w:t>
      </w:r>
      <w:r w:rsidRPr="00A10D15">
        <w:t xml:space="preserve"> и средств электронной  подписи.</w:t>
      </w:r>
    </w:p>
    <w:p w:rsidR="000A6CD0" w:rsidRPr="00A10D15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 </w:t>
      </w:r>
      <w:r w:rsidRPr="00A10D15">
        <w:t xml:space="preserve">Заверенную копию настоящего </w:t>
      </w:r>
      <w:r>
        <w:t>распоряжения</w:t>
      </w:r>
      <w:r w:rsidRPr="00A10D15">
        <w:t xml:space="preserve"> представить в Министерство</w:t>
      </w:r>
      <w:r>
        <w:t xml:space="preserve"> финансов Удмуртской Республики</w:t>
      </w:r>
      <w:r w:rsidRPr="00A10D15">
        <w:t>.</w:t>
      </w:r>
    </w:p>
    <w:p w:rsidR="000A6CD0" w:rsidRPr="00A10D15" w:rsidRDefault="000A6CD0" w:rsidP="000A6C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7. </w:t>
      </w:r>
      <w:proofErr w:type="gramStart"/>
      <w:r w:rsidRPr="00A10D15">
        <w:t>Контроль за</w:t>
      </w:r>
      <w:proofErr w:type="gramEnd"/>
      <w:r w:rsidRPr="00A10D15">
        <w:t xml:space="preserve"> выполнением настоящего приказа оставляю за собой </w:t>
      </w:r>
    </w:p>
    <w:p w:rsidR="000A6CD0" w:rsidRPr="00A10D15" w:rsidRDefault="000A6CD0" w:rsidP="000A6CD0">
      <w:pPr>
        <w:jc w:val="both"/>
      </w:pPr>
    </w:p>
    <w:p w:rsidR="000A6CD0" w:rsidRDefault="000A6CD0" w:rsidP="000A6CD0">
      <w:pPr>
        <w:jc w:val="both"/>
      </w:pPr>
    </w:p>
    <w:p w:rsidR="000A6CD0" w:rsidRDefault="000A6CD0" w:rsidP="000A6CD0">
      <w:pPr>
        <w:jc w:val="both"/>
      </w:pPr>
    </w:p>
    <w:p w:rsidR="000A6CD0" w:rsidRDefault="000A6CD0" w:rsidP="000A6CD0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0A6CD0" w:rsidRPr="00A10D15" w:rsidRDefault="000A6CD0" w:rsidP="000A6CD0">
      <w:pPr>
        <w:jc w:val="both"/>
      </w:pPr>
      <w:r>
        <w:t xml:space="preserve">       образования                                                                                           </w:t>
      </w:r>
      <w:proofErr w:type="spellStart"/>
      <w:r>
        <w:t>А.С.Колотов</w:t>
      </w:r>
      <w:proofErr w:type="spellEnd"/>
      <w:r>
        <w:t xml:space="preserve">   </w:t>
      </w:r>
    </w:p>
    <w:p w:rsidR="000A6CD0" w:rsidRPr="00A10D15" w:rsidRDefault="000A6CD0" w:rsidP="000A6CD0">
      <w:pPr>
        <w:jc w:val="both"/>
      </w:pPr>
    </w:p>
    <w:p w:rsidR="000A6CD0" w:rsidRDefault="000A6CD0" w:rsidP="000A6CD0">
      <w:pPr>
        <w:ind w:hanging="567"/>
      </w:pPr>
    </w:p>
    <w:p w:rsidR="000A6CD0" w:rsidRDefault="000A6CD0" w:rsidP="000A6CD0"/>
    <w:p w:rsidR="000A6CD0" w:rsidRDefault="000A6CD0" w:rsidP="000A6CD0"/>
    <w:p w:rsidR="000A6CD0" w:rsidRDefault="000A6CD0" w:rsidP="000A6CD0"/>
    <w:p w:rsidR="000A6CD0" w:rsidRDefault="000A6CD0" w:rsidP="000A6CD0">
      <w:r>
        <w:t xml:space="preserve">С распоряжением </w:t>
      </w:r>
      <w:proofErr w:type="gramStart"/>
      <w:r>
        <w:t>ознакомлены</w:t>
      </w:r>
      <w:proofErr w:type="gramEnd"/>
      <w:r>
        <w:t>:                                                            О.И. Некрасова</w:t>
      </w:r>
    </w:p>
    <w:p w:rsidR="000A6CD0" w:rsidRDefault="000A6CD0" w:rsidP="000A6CD0"/>
    <w:p w:rsidR="000A6CD0" w:rsidRDefault="000A6CD0" w:rsidP="000A6CD0">
      <w:r>
        <w:t xml:space="preserve">                                                                                                                   В.Е. </w:t>
      </w:r>
      <w:proofErr w:type="spellStart"/>
      <w:r>
        <w:t>Дерендяева</w:t>
      </w:r>
      <w:proofErr w:type="spellEnd"/>
    </w:p>
    <w:p w:rsidR="000A6CD0" w:rsidRDefault="000A6CD0" w:rsidP="000A6CD0"/>
    <w:p w:rsidR="000A6CD0" w:rsidRDefault="000A6CD0" w:rsidP="000A6CD0"/>
    <w:p w:rsidR="000A6CD0" w:rsidRDefault="000A6CD0" w:rsidP="000A6CD0"/>
    <w:p w:rsidR="000A6CD0" w:rsidRDefault="000A6CD0" w:rsidP="000A6CD0"/>
    <w:p w:rsidR="000A6CD0" w:rsidRDefault="000A6CD0" w:rsidP="000A6CD0"/>
    <w:p w:rsidR="000A6CD0" w:rsidRDefault="000A6CD0" w:rsidP="000A6CD0"/>
    <w:p w:rsidR="005A0002" w:rsidRDefault="005A0002">
      <w:bookmarkStart w:id="0" w:name="_GoBack"/>
      <w:bookmarkEnd w:id="0"/>
    </w:p>
    <w:sectPr w:rsidR="005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D0"/>
    <w:rsid w:val="000A6CD0"/>
    <w:rsid w:val="005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C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6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C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6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2014-07-10T04:38:00Z</dcterms:created>
  <dcterms:modified xsi:type="dcterms:W3CDTF">2014-07-10T04:38:00Z</dcterms:modified>
</cp:coreProperties>
</file>