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75" w:rsidRDefault="00367E75" w:rsidP="00367E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00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75" w:rsidRDefault="00367E75" w:rsidP="00367E75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«КАРСОВАЙСКОЕ»</w:t>
      </w:r>
    </w:p>
    <w:p w:rsidR="00367E75" w:rsidRDefault="00367E75" w:rsidP="00367E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0BF8">
        <w:rPr>
          <w:rFonts w:ascii="Times New Roman" w:hAnsi="Times New Roman" w:cs="Times New Roman"/>
          <w:sz w:val="24"/>
          <w:szCs w:val="24"/>
        </w:rPr>
        <w:t>КАРСОВАЙ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 МУНИЦИПАЛ КЫЛДЫТЭТЛЭН АДМИНИСТРАЦИЕЗ</w:t>
      </w:r>
    </w:p>
    <w:p w:rsidR="00367E75" w:rsidRDefault="00367E75" w:rsidP="00367E75">
      <w:pPr>
        <w:pStyle w:val="a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ПОСТАНОВЛЕНИЕ</w:t>
      </w:r>
    </w:p>
    <w:p w:rsidR="00367E75" w:rsidRDefault="00367E75" w:rsidP="00367E75">
      <w:pPr>
        <w:pStyle w:val="a3"/>
        <w:jc w:val="left"/>
        <w:rPr>
          <w:b w:val="0"/>
          <w:sz w:val="24"/>
          <w:u w:val="none"/>
        </w:rPr>
      </w:pPr>
    </w:p>
    <w:p w:rsidR="00367E75" w:rsidRDefault="00367E75" w:rsidP="00367E75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25 февраля 2015 года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 xml:space="preserve">                                                                                    №  9</w:t>
      </w:r>
    </w:p>
    <w:p w:rsidR="00367E75" w:rsidRDefault="00367E75" w:rsidP="00367E75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с. Карсовай</w:t>
      </w:r>
    </w:p>
    <w:p w:rsidR="00367E75" w:rsidRDefault="00367E75" w:rsidP="00367E75">
      <w:pPr>
        <w:pStyle w:val="a3"/>
        <w:jc w:val="left"/>
        <w:rPr>
          <w:b w:val="0"/>
          <w:sz w:val="24"/>
          <w:u w:val="none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порядка проведения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антикоррупционного мониторинга </w:t>
      </w:r>
    </w:p>
    <w:p w:rsidR="00367E75" w:rsidRDefault="00367E75" w:rsidP="00367E75">
      <w:pPr>
        <w:pStyle w:val="a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 xml:space="preserve">в муниципальном образовании  </w:t>
      </w:r>
    </w:p>
    <w:p w:rsidR="00367E75" w:rsidRDefault="00367E75" w:rsidP="00367E75">
      <w:pPr>
        <w:pStyle w:val="a3"/>
        <w:jc w:val="left"/>
        <w:rPr>
          <w:b w:val="0"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«Карсовайское»</w:t>
      </w:r>
    </w:p>
    <w:p w:rsidR="00367E75" w:rsidRDefault="00367E75" w:rsidP="00367E75">
      <w:pPr>
        <w:pStyle w:val="a3"/>
        <w:rPr>
          <w:b w:val="0"/>
          <w:sz w:val="24"/>
          <w:u w:val="none"/>
        </w:rPr>
      </w:pP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3" w:right="20" w:firstLine="561"/>
        <w:contextualSpacing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25.12.2008 г. № 273-ФЗ «О противодействии коррупции», Законом Удмуртской Республики от 20.09.2007 г № 55-РЗ «О мерах по противодействию коррупционным проявлениям в Удмуртской Республике», Указом Президента Удмуртской Республики от 6 февраля 2014 года № 12 «О Программе противодействия коррупции в Удмуртской Республике на 2014 - 2015 годы»,  руководствуясь распоряжением Главы Удмуртской Республики от 19 марта 2014 года № 20-РГ «О порядке проведения антикоррупционного мониторинга»,  в целях оценки эффективности мер, проводимых органами местного самоуправления муниципального образования «Карсовайское»  по реализации антикоррупционной политики  ПОСТАНОВЛЯЮ: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right="20"/>
        <w:contextualSpacing/>
        <w:rPr>
          <w:sz w:val="24"/>
          <w:szCs w:val="24"/>
        </w:rPr>
      </w:pPr>
    </w:p>
    <w:p w:rsidR="00367E75" w:rsidRDefault="00367E75" w:rsidP="00367E75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left="23" w:right="20" w:firstLine="561"/>
        <w:contextualSpacing/>
        <w:rPr>
          <w:sz w:val="24"/>
          <w:szCs w:val="24"/>
        </w:rPr>
      </w:pPr>
      <w:r>
        <w:rPr>
          <w:sz w:val="24"/>
          <w:szCs w:val="24"/>
        </w:rPr>
        <w:t>Утвердить прилагаемый Порядок проведения антикоррупционного мониторинга.</w:t>
      </w:r>
    </w:p>
    <w:p w:rsidR="00367E75" w:rsidRDefault="00367E75" w:rsidP="00367E75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40" w:lineRule="auto"/>
        <w:ind w:left="23" w:firstLine="561"/>
        <w:contextualSpacing/>
        <w:rPr>
          <w:sz w:val="24"/>
          <w:szCs w:val="24"/>
        </w:rPr>
      </w:pPr>
      <w:r>
        <w:rPr>
          <w:sz w:val="24"/>
          <w:szCs w:val="24"/>
        </w:rPr>
        <w:t>Главе муниципального образования «Карсовайское»:</w:t>
      </w:r>
    </w:p>
    <w:p w:rsidR="00367E75" w:rsidRDefault="00367E75" w:rsidP="00367E75">
      <w:pPr>
        <w:pStyle w:val="20"/>
        <w:numPr>
          <w:ilvl w:val="1"/>
          <w:numId w:val="2"/>
        </w:numPr>
        <w:shd w:val="clear" w:color="auto" w:fill="auto"/>
        <w:tabs>
          <w:tab w:val="left" w:pos="855"/>
        </w:tabs>
        <w:spacing w:before="0" w:line="240" w:lineRule="auto"/>
        <w:ind w:left="23" w:right="20" w:firstLine="561"/>
        <w:contextualSpacing/>
        <w:rPr>
          <w:sz w:val="24"/>
          <w:szCs w:val="24"/>
        </w:rPr>
      </w:pPr>
      <w:r>
        <w:rPr>
          <w:sz w:val="24"/>
          <w:szCs w:val="24"/>
        </w:rPr>
        <w:t>осуществлять координацию проведения антикоррупционного мониторинга;</w:t>
      </w:r>
    </w:p>
    <w:p w:rsidR="00367E75" w:rsidRDefault="00367E75" w:rsidP="00367E75">
      <w:pPr>
        <w:pStyle w:val="20"/>
        <w:numPr>
          <w:ilvl w:val="1"/>
          <w:numId w:val="2"/>
        </w:numPr>
        <w:shd w:val="clear" w:color="auto" w:fill="auto"/>
        <w:tabs>
          <w:tab w:val="left" w:pos="855"/>
        </w:tabs>
        <w:spacing w:before="0" w:line="240" w:lineRule="auto"/>
        <w:ind w:left="23" w:right="20" w:firstLine="561"/>
        <w:contextualSpacing/>
        <w:rPr>
          <w:sz w:val="24"/>
          <w:szCs w:val="24"/>
        </w:rPr>
      </w:pPr>
      <w:r>
        <w:rPr>
          <w:sz w:val="24"/>
          <w:szCs w:val="24"/>
        </w:rPr>
        <w:t>проводить анализ результатов проведения антикоррупционного мониторинга каждое полугодие;</w:t>
      </w:r>
    </w:p>
    <w:p w:rsidR="00367E75" w:rsidRDefault="00367E75" w:rsidP="00367E75">
      <w:pPr>
        <w:pStyle w:val="20"/>
        <w:numPr>
          <w:ilvl w:val="1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3" w:right="20" w:firstLine="56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обеспечить размещение результатов проведения антикоррупционного мониторинга на </w:t>
      </w:r>
      <w:r>
        <w:t xml:space="preserve">интернет страничке муниципального образования «Карсовайское» на официальном сайте муниципального образования «Балезинский  район» </w:t>
      </w:r>
      <w:r>
        <w:rPr>
          <w:sz w:val="24"/>
          <w:szCs w:val="24"/>
        </w:rPr>
        <w:t>в сети Интернет.</w:t>
      </w:r>
    </w:p>
    <w:p w:rsidR="00367E75" w:rsidRDefault="00367E75" w:rsidP="00367E75">
      <w:pPr>
        <w:autoSpaceDE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оставляю за собой.</w:t>
      </w:r>
    </w:p>
    <w:p w:rsidR="00B8445E" w:rsidRDefault="00B8445E" w:rsidP="00367E75">
      <w:pPr>
        <w:autoSpaceDE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5E" w:rsidRDefault="00B8445E" w:rsidP="00367E75">
      <w:pPr>
        <w:autoSpaceDE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5E" w:rsidRDefault="00B8445E" w:rsidP="00367E75">
      <w:pPr>
        <w:autoSpaceDE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45E" w:rsidRDefault="00B8445E" w:rsidP="00367E75">
      <w:pPr>
        <w:autoSpaceDE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E75" w:rsidRDefault="00367E75" w:rsidP="00367E75">
      <w:pPr>
        <w:autoSpaceDE w:val="0"/>
        <w:ind w:left="567"/>
        <w:contextualSpacing/>
        <w:jc w:val="both"/>
      </w:pPr>
    </w:p>
    <w:p w:rsidR="00367E75" w:rsidRDefault="00367E75" w:rsidP="00367E75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Глава  </w:t>
      </w:r>
      <w:proofErr w:type="gramStart"/>
      <w:r>
        <w:rPr>
          <w:b w:val="0"/>
          <w:sz w:val="24"/>
          <w:u w:val="none"/>
        </w:rPr>
        <w:t>муниципального</w:t>
      </w:r>
      <w:proofErr w:type="gramEnd"/>
      <w:r>
        <w:rPr>
          <w:b w:val="0"/>
          <w:sz w:val="24"/>
          <w:u w:val="none"/>
        </w:rPr>
        <w:t xml:space="preserve"> </w:t>
      </w:r>
    </w:p>
    <w:p w:rsidR="00367E75" w:rsidRDefault="00B8445E" w:rsidP="00367E75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</w:t>
      </w:r>
      <w:r w:rsidR="00367E75">
        <w:rPr>
          <w:b w:val="0"/>
          <w:sz w:val="24"/>
          <w:u w:val="none"/>
        </w:rPr>
        <w:t xml:space="preserve">образования  </w:t>
      </w:r>
      <w:r>
        <w:rPr>
          <w:b w:val="0"/>
          <w:sz w:val="24"/>
          <w:u w:val="none"/>
        </w:rPr>
        <w:t xml:space="preserve">                                                                                              </w:t>
      </w:r>
      <w:r w:rsidR="00367E75">
        <w:rPr>
          <w:b w:val="0"/>
          <w:sz w:val="24"/>
          <w:u w:val="none"/>
        </w:rPr>
        <w:t>А.С. Колотов</w:t>
      </w:r>
    </w:p>
    <w:p w:rsidR="00367E75" w:rsidRDefault="00367E75" w:rsidP="00367E75">
      <w:pPr>
        <w:pStyle w:val="a3"/>
        <w:jc w:val="both"/>
        <w:rPr>
          <w:b w:val="0"/>
          <w:sz w:val="24"/>
          <w:u w:val="none"/>
        </w:rPr>
      </w:pPr>
    </w:p>
    <w:p w:rsidR="00367E75" w:rsidRDefault="00367E75" w:rsidP="00367E75">
      <w:pPr>
        <w:pStyle w:val="a3"/>
        <w:jc w:val="both"/>
        <w:rPr>
          <w:b w:val="0"/>
          <w:sz w:val="24"/>
          <w:u w:val="none"/>
        </w:rPr>
      </w:pPr>
    </w:p>
    <w:p w:rsidR="00367E75" w:rsidRDefault="00367E75" w:rsidP="00367E75">
      <w:pPr>
        <w:pStyle w:val="a3"/>
        <w:jc w:val="both"/>
        <w:rPr>
          <w:b w:val="0"/>
          <w:sz w:val="24"/>
          <w:u w:val="none"/>
        </w:rPr>
      </w:pPr>
    </w:p>
    <w:p w:rsidR="00367E75" w:rsidRDefault="00367E75" w:rsidP="00367E75">
      <w:pPr>
        <w:pStyle w:val="a3"/>
        <w:jc w:val="both"/>
        <w:rPr>
          <w:b w:val="0"/>
          <w:sz w:val="24"/>
          <w:u w:val="none"/>
        </w:rPr>
      </w:pPr>
    </w:p>
    <w:p w:rsidR="00367E75" w:rsidRDefault="00367E75" w:rsidP="00367E75">
      <w:pPr>
        <w:pStyle w:val="a3"/>
        <w:jc w:val="both"/>
        <w:rPr>
          <w:b w:val="0"/>
          <w:sz w:val="24"/>
          <w:u w:val="none"/>
        </w:rPr>
      </w:pPr>
    </w:p>
    <w:p w:rsidR="00367E75" w:rsidRDefault="00367E75" w:rsidP="00367E75">
      <w:pPr>
        <w:pStyle w:val="a3"/>
        <w:jc w:val="both"/>
        <w:rPr>
          <w:b w:val="0"/>
          <w:sz w:val="24"/>
          <w:u w:val="none"/>
        </w:rPr>
      </w:pPr>
    </w:p>
    <w:p w:rsidR="00367E75" w:rsidRDefault="00367E75" w:rsidP="00367E75">
      <w:pPr>
        <w:pStyle w:val="a3"/>
        <w:ind w:left="5652" w:firstLine="720"/>
        <w:rPr>
          <w:b w:val="0"/>
          <w:sz w:val="24"/>
          <w:u w:val="none"/>
        </w:rPr>
      </w:pPr>
    </w:p>
    <w:p w:rsidR="00367E75" w:rsidRDefault="00367E75" w:rsidP="00367E75">
      <w:pPr>
        <w:pStyle w:val="a3"/>
        <w:ind w:left="5652" w:firstLine="720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Утверждено</w:t>
      </w:r>
    </w:p>
    <w:p w:rsidR="00367E75" w:rsidRDefault="00367E75" w:rsidP="00367E75">
      <w:pPr>
        <w:pStyle w:val="a3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Постановлением администрации </w:t>
      </w:r>
    </w:p>
    <w:p w:rsidR="00367E75" w:rsidRDefault="00367E75" w:rsidP="00367E75">
      <w:pPr>
        <w:pStyle w:val="a3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                МО «Карсовайское»</w:t>
      </w:r>
    </w:p>
    <w:p w:rsidR="00367E75" w:rsidRDefault="00367E75" w:rsidP="00367E75">
      <w:pPr>
        <w:pStyle w:val="a3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                        от 25.02.2015 № 9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right"/>
        <w:rPr>
          <w:sz w:val="24"/>
          <w:szCs w:val="24"/>
        </w:rPr>
      </w:pP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антикоррупционного мониторинга 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</w:p>
    <w:p w:rsidR="00367E75" w:rsidRDefault="00367E75" w:rsidP="00367E75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Настоящий Порядок проведения антикоррупционного мониторинга (далее - Порядок)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Антикоррупционный мониторинг (далее - мониторинг) - периодическое наблюдение, анализ и оценка коррупции,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и проявлений, а также мер реализации  муниципальным образованием «Карсовайское» (далее – орган местного самоуправления) антикорруп</w:t>
      </w:r>
      <w:r>
        <w:rPr>
          <w:sz w:val="24"/>
          <w:szCs w:val="24"/>
        </w:rPr>
        <w:softHyphen/>
        <w:t>ционной политики.</w:t>
      </w:r>
    </w:p>
    <w:p w:rsidR="00367E75" w:rsidRDefault="00367E75" w:rsidP="00367E75">
      <w:pPr>
        <w:pStyle w:val="20"/>
        <w:numPr>
          <w:ilvl w:val="0"/>
          <w:numId w:val="4"/>
        </w:numPr>
        <w:shd w:val="clear" w:color="auto" w:fill="auto"/>
        <w:tabs>
          <w:tab w:val="left" w:pos="826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Организацию и проведение мониторинга осуществляет глава муниципального образования.</w:t>
      </w:r>
    </w:p>
    <w:p w:rsidR="00367E75" w:rsidRDefault="00367E75" w:rsidP="00367E75">
      <w:pPr>
        <w:pStyle w:val="20"/>
        <w:shd w:val="clear" w:color="auto" w:fill="auto"/>
        <w:tabs>
          <w:tab w:val="left" w:pos="970"/>
        </w:tabs>
        <w:spacing w:before="0" w:line="240" w:lineRule="auto"/>
        <w:ind w:left="560" w:right="20"/>
        <w:contextualSpacing/>
        <w:rPr>
          <w:sz w:val="24"/>
          <w:szCs w:val="24"/>
        </w:rPr>
      </w:pP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2. Цели и задачи мониторинга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</w:p>
    <w:p w:rsidR="00367E75" w:rsidRDefault="00367E75" w:rsidP="00367E75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Главной целью мониторинга является оценка состояния антикоррупционной деятельности в органах местного самоуправления,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правонарушениям.</w:t>
      </w:r>
    </w:p>
    <w:p w:rsidR="00367E75" w:rsidRDefault="00367E75" w:rsidP="00367E75">
      <w:pPr>
        <w:pStyle w:val="20"/>
        <w:numPr>
          <w:ilvl w:val="0"/>
          <w:numId w:val="4"/>
        </w:numPr>
        <w:shd w:val="clear" w:color="auto" w:fill="auto"/>
        <w:tabs>
          <w:tab w:val="left" w:pos="834"/>
        </w:tabs>
        <w:spacing w:before="0" w:line="240" w:lineRule="auto"/>
        <w:ind w:lef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Задачами мониторинга являются:</w:t>
      </w:r>
    </w:p>
    <w:p w:rsidR="00367E75" w:rsidRDefault="00367E75" w:rsidP="00367E75">
      <w:pPr>
        <w:pStyle w:val="20"/>
        <w:numPr>
          <w:ilvl w:val="1"/>
          <w:numId w:val="4"/>
        </w:numPr>
        <w:shd w:val="clear" w:color="auto" w:fill="auto"/>
        <w:tabs>
          <w:tab w:val="left" w:pos="860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определение сфер деятельности в муниципальном образовании «Карсовайское» с высокими коррупционными рисками;</w:t>
      </w:r>
    </w:p>
    <w:p w:rsidR="00367E75" w:rsidRDefault="00367E75" w:rsidP="00367E75">
      <w:pPr>
        <w:pStyle w:val="20"/>
        <w:numPr>
          <w:ilvl w:val="1"/>
          <w:numId w:val="4"/>
        </w:numPr>
        <w:shd w:val="clear" w:color="auto" w:fill="auto"/>
        <w:tabs>
          <w:tab w:val="left" w:pos="990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выявление причин и условий, способствующих коррупционным проявлениям в муниципальном образовании «Карсовайское»;</w:t>
      </w:r>
    </w:p>
    <w:p w:rsidR="00367E75" w:rsidRDefault="00367E75" w:rsidP="00367E75">
      <w:pPr>
        <w:pStyle w:val="20"/>
        <w:numPr>
          <w:ilvl w:val="1"/>
          <w:numId w:val="4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оценка влияния реализации антикоррупционных мер на коррупционную обстановку в муниципальном образовании.</w:t>
      </w:r>
    </w:p>
    <w:p w:rsidR="00367E75" w:rsidRDefault="00367E75" w:rsidP="00367E75">
      <w:pPr>
        <w:pStyle w:val="20"/>
        <w:shd w:val="clear" w:color="auto" w:fill="auto"/>
        <w:tabs>
          <w:tab w:val="left" w:pos="855"/>
        </w:tabs>
        <w:spacing w:before="0" w:line="240" w:lineRule="auto"/>
        <w:ind w:left="560" w:right="20"/>
        <w:contextualSpacing/>
        <w:rPr>
          <w:sz w:val="24"/>
          <w:szCs w:val="24"/>
        </w:rPr>
      </w:pP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6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3. Этапы проведения мониторинга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640"/>
        <w:contextualSpacing/>
        <w:jc w:val="left"/>
        <w:rPr>
          <w:sz w:val="24"/>
          <w:szCs w:val="24"/>
        </w:rPr>
      </w:pP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6. Мониторинг включает в себя следующие этапы:</w:t>
      </w:r>
    </w:p>
    <w:p w:rsidR="00367E75" w:rsidRDefault="00367E75" w:rsidP="00367E75">
      <w:pPr>
        <w:pStyle w:val="20"/>
        <w:numPr>
          <w:ilvl w:val="2"/>
          <w:numId w:val="4"/>
        </w:numPr>
        <w:shd w:val="clear" w:color="auto" w:fill="auto"/>
        <w:tabs>
          <w:tab w:val="left" w:pos="738"/>
        </w:tabs>
        <w:spacing w:before="0" w:line="240" w:lineRule="auto"/>
        <w:ind w:lef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этап - сбор данных.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Должностное лицо, ответственное за реализацию антикоррупционной политики в органах местного самоуправления МО «Карсовайское», запрашивает сведения от структурных подразделений  орган</w:t>
      </w:r>
      <w:r w:rsidR="00544D31">
        <w:rPr>
          <w:sz w:val="24"/>
          <w:szCs w:val="24"/>
        </w:rPr>
        <w:t xml:space="preserve">а </w:t>
      </w:r>
      <w:r>
        <w:rPr>
          <w:sz w:val="24"/>
          <w:szCs w:val="24"/>
        </w:rPr>
        <w:t>местного самоуправления о результатах антикоррупционной деятельности в сфере муниципальной службы, о результатах антикоррупционной экспертизы правовых актов орган</w:t>
      </w:r>
      <w:r w:rsidR="00544D31">
        <w:rPr>
          <w:sz w:val="24"/>
          <w:szCs w:val="24"/>
        </w:rPr>
        <w:t>а</w:t>
      </w:r>
      <w:r>
        <w:rPr>
          <w:sz w:val="24"/>
          <w:szCs w:val="24"/>
        </w:rPr>
        <w:t xml:space="preserve"> местного самоуправления и их проектов, об итогах работы с обращениями граждан, об исполнении Плана мероприятий Программы противодействия коррупции на 2014 - 2015 годы, о результатах</w:t>
      </w:r>
      <w:proofErr w:type="gramEnd"/>
      <w:r>
        <w:rPr>
          <w:sz w:val="24"/>
          <w:szCs w:val="24"/>
        </w:rPr>
        <w:t xml:space="preserve"> работы в подведомственных организациях и учреждениях, о результатах социологических опросов и исследований.</w:t>
      </w:r>
    </w:p>
    <w:p w:rsidR="00367E75" w:rsidRDefault="00367E75" w:rsidP="00367E75">
      <w:pPr>
        <w:pStyle w:val="20"/>
        <w:numPr>
          <w:ilvl w:val="2"/>
          <w:numId w:val="4"/>
        </w:numPr>
        <w:shd w:val="clear" w:color="auto" w:fill="auto"/>
        <w:tabs>
          <w:tab w:val="left" w:pos="766"/>
        </w:tabs>
        <w:spacing w:before="0" w:line="240" w:lineRule="auto"/>
        <w:ind w:lef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этап - обработка и обобщение представленных данных.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Подготовленная информация по формам в соответствии с приложением 1 и приложением 2 к настоящему Порядку направляется структурными подразделениями орган</w:t>
      </w:r>
      <w:r w:rsidR="00544D31">
        <w:rPr>
          <w:sz w:val="24"/>
          <w:szCs w:val="24"/>
        </w:rPr>
        <w:t>а</w:t>
      </w:r>
      <w:r>
        <w:rPr>
          <w:sz w:val="24"/>
          <w:szCs w:val="24"/>
        </w:rPr>
        <w:t xml:space="preserve"> местного </w:t>
      </w:r>
      <w:r>
        <w:rPr>
          <w:sz w:val="24"/>
          <w:szCs w:val="24"/>
        </w:rPr>
        <w:lastRenderedPageBreak/>
        <w:t xml:space="preserve">самоуправления в комиссию по организации и проведения мониторинга </w:t>
      </w:r>
      <w:r>
        <w:rPr>
          <w:color w:val="0000FF"/>
          <w:sz w:val="24"/>
          <w:szCs w:val="24"/>
        </w:rPr>
        <w:t xml:space="preserve"> Администрации МО «Карсовайское»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в письменном и электронном виде.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Приложение 1 к настоящему Порядку представляется каждое полугодие до 15 июня и 1 декабря текущего года, приложение 2 - ежеквартально к 15 марта, 15 июня, 15 сентября, 1 декабря текущего года. По итогам года уточненная информация по указанным приложениям представляется до 1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отчетным.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За полноту и достоверность представляемой информации нес</w:t>
      </w:r>
      <w:r w:rsidR="00544D31">
        <w:rPr>
          <w:sz w:val="24"/>
          <w:szCs w:val="24"/>
        </w:rPr>
        <w:t>е</w:t>
      </w:r>
      <w:r>
        <w:rPr>
          <w:sz w:val="24"/>
          <w:szCs w:val="24"/>
        </w:rPr>
        <w:t>т ответственность Глава муниципального образования. Информация может сопровождаться письменными пояснениями, примечаниями, комментариями.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Представленные сведения обобщаются.</w:t>
      </w:r>
    </w:p>
    <w:p w:rsidR="00367E75" w:rsidRDefault="00367E75" w:rsidP="00367E75">
      <w:pPr>
        <w:pStyle w:val="20"/>
        <w:numPr>
          <w:ilvl w:val="2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этап - анализ, оценка результатов мониторинга и формирование отчетов.</w:t>
      </w:r>
    </w:p>
    <w:p w:rsidR="00367E75" w:rsidRDefault="00367E75" w:rsidP="00367E75">
      <w:pPr>
        <w:pStyle w:val="20"/>
        <w:shd w:val="clear" w:color="auto" w:fill="auto"/>
        <w:tabs>
          <w:tab w:val="left" w:pos="874"/>
        </w:tabs>
        <w:spacing w:before="0" w:line="240" w:lineRule="auto"/>
        <w:ind w:right="20" w:firstLine="560"/>
        <w:contextualSpacing/>
        <w:rPr>
          <w:sz w:val="24"/>
          <w:szCs w:val="24"/>
        </w:rPr>
      </w:pPr>
      <w:r>
        <w:rPr>
          <w:sz w:val="24"/>
          <w:szCs w:val="24"/>
        </w:rPr>
        <w:t>На данном этапе проводится анализ антикоррупционной деятельности органов местного самоуправления, исполнения Плана мероприятий Программы противодействия коррупции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планов мероприятий по противодействию коррупции в структурных подразделениях, оценка результатов социологических опросов и исследований, а также оценка применения органами местного самоуправления нормативных правовых актов Российской Федерации и нормативных правовых актов Удмуртской Республики в сфере противодействия коррупции.</w:t>
      </w:r>
    </w:p>
    <w:p w:rsidR="00367E75" w:rsidRDefault="00367E75" w:rsidP="00367E75">
      <w:pPr>
        <w:pStyle w:val="20"/>
        <w:numPr>
          <w:ilvl w:val="3"/>
          <w:numId w:val="4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Отчет о результатах мониторинга является документом, содержащим характеристику результатов мониторинга, набор показателей и критерии оценки эффективности деятельности государственных органов по реализации антикоррупционных мер.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4. Формы и методы проведения мониторинга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</w:p>
    <w:p w:rsidR="00367E75" w:rsidRDefault="00367E75" w:rsidP="00367E75">
      <w:pPr>
        <w:pStyle w:val="20"/>
        <w:numPr>
          <w:ilvl w:val="3"/>
          <w:numId w:val="4"/>
        </w:numPr>
        <w:shd w:val="clear" w:color="auto" w:fill="auto"/>
        <w:tabs>
          <w:tab w:val="left" w:pos="838"/>
        </w:tabs>
        <w:spacing w:before="0" w:line="240" w:lineRule="auto"/>
        <w:ind w:lef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Мониторинг осуществляется путем: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908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изучения результатов применения мер предупреждения, пресечения и ответственности за коррупционные правонарушения;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862"/>
        </w:tabs>
        <w:spacing w:before="0" w:line="240" w:lineRule="auto"/>
        <w:ind w:lef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изучения статистических данных;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изучения материалов средств массовой информации;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932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анализа осуществления органами местного самоуправления, муниципальными организациями и учреждениями мер по противодействию коррупции;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изучения материалов социологических опросов (анкетирования) населения, муниципальных служащих;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1062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367E75" w:rsidRDefault="00367E75" w:rsidP="00367E75">
      <w:pPr>
        <w:pStyle w:val="20"/>
        <w:shd w:val="clear" w:color="auto" w:fill="auto"/>
        <w:tabs>
          <w:tab w:val="left" w:pos="1062"/>
        </w:tabs>
        <w:spacing w:before="0" w:line="240" w:lineRule="auto"/>
        <w:ind w:left="560" w:right="20"/>
        <w:contextualSpacing/>
        <w:rPr>
          <w:sz w:val="24"/>
          <w:szCs w:val="24"/>
        </w:rPr>
      </w:pP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5. Основные источники информации, используемые при проведении мониторинга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</w:p>
    <w:p w:rsidR="00367E75" w:rsidRDefault="00367E75" w:rsidP="00367E75">
      <w:pPr>
        <w:pStyle w:val="20"/>
        <w:numPr>
          <w:ilvl w:val="3"/>
          <w:numId w:val="4"/>
        </w:numPr>
        <w:shd w:val="clear" w:color="auto" w:fill="auto"/>
        <w:tabs>
          <w:tab w:val="left" w:pos="966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Основными источниками информации, используемыми при проведении мониторинга, являются: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860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официальные данные отдела МВД РФ по </w:t>
      </w:r>
      <w:proofErr w:type="spellStart"/>
      <w:r>
        <w:rPr>
          <w:sz w:val="24"/>
          <w:szCs w:val="24"/>
        </w:rPr>
        <w:t>Балезинскому</w:t>
      </w:r>
      <w:proofErr w:type="spellEnd"/>
      <w:r>
        <w:rPr>
          <w:sz w:val="24"/>
          <w:szCs w:val="24"/>
        </w:rPr>
        <w:t xml:space="preserve"> району  о преступлениях коррупционного характера в  органах местного самоуправления, муниципальных организациях и учреждениях;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860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самоуправления, муниципальных организациях и учреждениях;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850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результаты мониторинга публикаций по антикоррупционной тематике в средствах массовой информации;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материалы независимых опросов общественного мнения, опубликованные в средствах массовой информации Балезинского района;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975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информация органов местного самоуправления о результатах проведения антикоррупционной экспертизы нормативных правовых актов и их проектов;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858"/>
        </w:tabs>
        <w:spacing w:before="0" w:line="240" w:lineRule="auto"/>
        <w:ind w:lef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информация органов местного самоуправления о результатах: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проверок достоверности и полноты сведений, представляемых гражданами о себе при поступлении на муниципальную службу;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проверок достоверности и полноты сведений о доходах, имуществе и обязательствах имущественного характера, представляемых муниципальными служащими;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расходами муниципальных  служащих;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проверок соблюдения гражданами, замещавшими должности муниципальной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служебных проверок;</w:t>
      </w:r>
    </w:p>
    <w:p w:rsidR="00367E75" w:rsidRDefault="00367E75" w:rsidP="00367E75">
      <w:pPr>
        <w:pStyle w:val="20"/>
        <w:numPr>
          <w:ilvl w:val="4"/>
          <w:numId w:val="4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информация органов местного самоуправления  о мерах, принимаемых по предотвращению и урегулированию конфликта интересов на муниципальной службе;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9) информация об итогах работы по анализу сообщений граждан о коррупционных правонарушениях.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30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6. Результаты мониторинга</w:t>
      </w: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3060"/>
        <w:contextualSpacing/>
        <w:jc w:val="left"/>
        <w:rPr>
          <w:sz w:val="24"/>
          <w:szCs w:val="24"/>
        </w:rPr>
      </w:pPr>
    </w:p>
    <w:p w:rsidR="00367E75" w:rsidRDefault="00367E75" w:rsidP="00367E75">
      <w:pPr>
        <w:pStyle w:val="20"/>
        <w:shd w:val="clear" w:color="auto" w:fill="auto"/>
        <w:spacing w:before="0" w:line="240" w:lineRule="auto"/>
        <w:ind w:lef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Результаты мониторинга используются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367E75" w:rsidRDefault="00367E75" w:rsidP="00367E75">
      <w:pPr>
        <w:pStyle w:val="20"/>
        <w:numPr>
          <w:ilvl w:val="5"/>
          <w:numId w:val="4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367E75" w:rsidRDefault="00367E75" w:rsidP="00367E75">
      <w:pPr>
        <w:pStyle w:val="20"/>
        <w:numPr>
          <w:ilvl w:val="5"/>
          <w:numId w:val="4"/>
        </w:numPr>
        <w:shd w:val="clear" w:color="auto" w:fill="auto"/>
        <w:tabs>
          <w:tab w:val="left" w:pos="860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снижения уровня коррупционных правонарушений в органе местного самоуправления;</w:t>
      </w:r>
    </w:p>
    <w:p w:rsidR="00367E75" w:rsidRDefault="00367E75" w:rsidP="00367E75">
      <w:pPr>
        <w:pStyle w:val="20"/>
        <w:numPr>
          <w:ilvl w:val="5"/>
          <w:numId w:val="4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определения на основе полученных данных основных направлений деятельности по противодействию коррупции;</w:t>
      </w:r>
    </w:p>
    <w:p w:rsidR="00367E75" w:rsidRDefault="00367E75" w:rsidP="00367E75">
      <w:pPr>
        <w:pStyle w:val="20"/>
        <w:numPr>
          <w:ilvl w:val="5"/>
          <w:numId w:val="4"/>
        </w:numPr>
        <w:shd w:val="clear" w:color="auto" w:fill="auto"/>
        <w:tabs>
          <w:tab w:val="left" w:pos="932"/>
        </w:tabs>
        <w:spacing w:before="0" w:line="240" w:lineRule="auto"/>
        <w:ind w:left="20"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подготовки отчетов и информации по противодействию коррупции правоохранительные органы, Администрацию Главы и Правительства Удмуртской Республики;</w:t>
      </w:r>
    </w:p>
    <w:p w:rsidR="00367E75" w:rsidRDefault="00367E75" w:rsidP="00367E75">
      <w:pPr>
        <w:pStyle w:val="20"/>
        <w:numPr>
          <w:ilvl w:val="5"/>
          <w:numId w:val="4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0"/>
        <w:contextualSpacing/>
      </w:pPr>
      <w:r>
        <w:rPr>
          <w:sz w:val="24"/>
          <w:szCs w:val="24"/>
        </w:rPr>
        <w:t>оценки результатов антикоррупционной деятельности  органа местного самоуправления в сфере муниципальной  службы и соблюдения законодательства о муниципальной службе.</w:t>
      </w:r>
    </w:p>
    <w:p w:rsidR="00367E75" w:rsidRDefault="00367E75" w:rsidP="00367E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367E75">
          <w:pgSz w:w="11905" w:h="16837"/>
          <w:pgMar w:top="709" w:right="826" w:bottom="993" w:left="1276" w:header="0" w:footer="3" w:gutter="0"/>
          <w:pgNumType w:start="3"/>
          <w:cols w:space="720"/>
        </w:sect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проведения антикоррупционного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мониторинга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мерах по противодействию коррупции и реализации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противодействия коррупции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2014 - 2015 годы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муниципального органа 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 полугодие 201_ года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(представляется к 15 июня и к 1 декабря)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1" w:name="Par132"/>
      <w:bookmarkEnd w:id="1"/>
      <w:r>
        <w:rPr>
          <w:rFonts w:ascii="Times New Roman" w:hAnsi="Times New Roman" w:cs="Times New Roman"/>
          <w:sz w:val="20"/>
          <w:szCs w:val="20"/>
        </w:rPr>
        <w:t>1. Нормативное правовое и организационное обеспечение деятельности в сфере противодействия коррупции: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3"/>
        <w:gridCol w:w="5217"/>
      </w:tblGrid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 за отчетный период</w:t>
            </w: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 ли в органах местного самоуправления план противодействия коррупции? (указать реквизиты акта)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ли место случаи неисполнения плановых мероприятий по противодействию коррупции? Если да, то укажите причины и принятые меры по исполнению данных антикоррупционных мероприятий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в отчетном периоде приняты 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3"/>
        <w:gridCol w:w="5217"/>
      </w:tblGrid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функций, выполняемых органом местного самоуправления, из них: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функций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" w:name="Par150"/>
      <w:bookmarkEnd w:id="2"/>
      <w:r>
        <w:rPr>
          <w:rFonts w:ascii="Times New Roman" w:hAnsi="Times New Roman" w:cs="Times New Roman"/>
          <w:sz w:val="20"/>
          <w:szCs w:val="20"/>
        </w:rPr>
        <w:t>1.1. Организация и проведение антикоррупционной экспертизы правовых актов в муниципальном образовании «Балезинский район» и их проектов: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20"/>
        <w:gridCol w:w="8463"/>
        <w:gridCol w:w="5217"/>
      </w:tblGrid>
      <w:tr w:rsidR="00367E75" w:rsidTr="00367E7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позиции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проектов НПА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НПА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НПА, в отношении которых проведена антикоррупционная экспертиза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факторов, выявленных в проектах НПА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исключено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НПА, в отношении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проведена антикоррупционная экспертиза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факторов, выявленных в НПА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исключено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3"/>
        <w:gridCol w:w="5217"/>
      </w:tblGrid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Наиболее часто выявленные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факторы </w:t>
            </w:r>
            <w:hyperlink r:id="rId7" w:anchor="Par181" w:history="1">
              <w:r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случаи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неустранения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факторов? Если да, укажите причину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принимаются меры по повышению эффективности антикоррупционной экспертизы нормативных правовых актов и их проектов?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81"/>
      <w:bookmarkEnd w:id="3"/>
      <w:r>
        <w:rPr>
          <w:rFonts w:ascii="Times New Roman" w:hAnsi="Times New Roman" w:cs="Times New Roman"/>
          <w:sz w:val="20"/>
          <w:szCs w:val="20"/>
        </w:rPr>
        <w:t xml:space="preserve">&lt;*&gt; Например: широта дискреционных полномочий; определение компетенции по формуле "вправе" и др. в соответствии с </w:t>
      </w:r>
      <w:hyperlink r:id="rId8" w:history="1">
        <w:r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</w:rPr>
          <w:t>Указом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Президента Удмуртской Республики от 16.03.2009 N 48 "О порядке антикоррупционной экспертизы правовых актов Удмуртской Республики и их проектов".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" w:name="Par183"/>
      <w:bookmarkEnd w:id="4"/>
      <w:r>
        <w:rPr>
          <w:rFonts w:ascii="Times New Roman" w:hAnsi="Times New Roman" w:cs="Times New Roman"/>
          <w:sz w:val="20"/>
          <w:szCs w:val="20"/>
        </w:rPr>
        <w:t xml:space="preserve">1.2. Независимая антикоррупционная экспертиза </w:t>
      </w:r>
      <w:hyperlink r:id="rId9" w:anchor="Par204" w:history="1">
        <w:r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</w:rPr>
          <w:t>&lt;*&gt;</w:t>
        </w:r>
      </w:hyperlink>
      <w:r>
        <w:rPr>
          <w:rFonts w:ascii="Times New Roman" w:hAnsi="Times New Roman" w:cs="Times New Roman"/>
          <w:sz w:val="20"/>
          <w:szCs w:val="20"/>
        </w:rPr>
        <w:t>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3"/>
        <w:gridCol w:w="5217"/>
      </w:tblGrid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нормативных правовых актов, размещенных в сети Интернет для проведения независимой антикоррупционной экспертизы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заключений о проведении независимой антикоррупционной экспертизы, поступивших от независимых экспертов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нормативных правовых актов, по которым составлены заключения независимых экспертов о выявленных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факторах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нормативных правовых актов, в которых учтены замечания независимых экспертов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3"/>
        <w:gridCol w:w="5217"/>
      </w:tblGrid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заключений о проведении независимой антикоррупционной экспертизы, поступивших от независимых экспертов на нормативные правовые акты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нормативных правовых актов, по которым составлены заключения независимых экспертов о выявленных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факторах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нормативных правовых актов, в которых учтены замечания независимых экспертов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204"/>
      <w:bookmarkEnd w:id="5"/>
      <w:r>
        <w:rPr>
          <w:rFonts w:ascii="Times New Roman" w:hAnsi="Times New Roman" w:cs="Times New Roman"/>
          <w:sz w:val="20"/>
          <w:szCs w:val="20"/>
        </w:rPr>
        <w:t>&lt;*&gt; Независимая антикоррупционная экспертиза, которая проводится юридическими лицами и физическими лицами, аккредитованными Министерством юстиции Российской Федерации в качестве независимых экспертов.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6" w:name="Par206"/>
      <w:bookmarkEnd w:id="6"/>
      <w:r>
        <w:rPr>
          <w:rFonts w:ascii="Times New Roman" w:hAnsi="Times New Roman" w:cs="Times New Roman"/>
          <w:sz w:val="20"/>
          <w:szCs w:val="20"/>
        </w:rPr>
        <w:t>Индикаторы и показатели: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00"/>
        <w:gridCol w:w="1815"/>
        <w:gridCol w:w="1872"/>
        <w:gridCol w:w="1815"/>
        <w:gridCol w:w="1758"/>
      </w:tblGrid>
      <w:tr w:rsidR="00367E75" w:rsidTr="00367E7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2015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2015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правовых актов муниципального образования «Балезинский район» и их проектов, по которым проведена антикоррупционная экспертиза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правовых актов муниципального образования «Балезинский район» и их проектов с выявленными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7" w:name="Par224"/>
      <w:bookmarkEnd w:id="7"/>
      <w:r>
        <w:rPr>
          <w:rFonts w:ascii="Times New Roman" w:hAnsi="Times New Roman" w:cs="Times New Roman"/>
          <w:sz w:val="20"/>
          <w:szCs w:val="20"/>
        </w:rPr>
        <w:t>2. Внедрение антикоррупционных механизмов в сферах деятельности, наиболее подверженных коррупционным рискам: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9"/>
        <w:gridCol w:w="4677"/>
        <w:gridCol w:w="2324"/>
        <w:gridCol w:w="3300"/>
      </w:tblGrid>
      <w:tr w:rsidR="00367E75" w:rsidTr="00367E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 за отчетный период</w:t>
            </w:r>
          </w:p>
        </w:tc>
      </w:tr>
      <w:tr w:rsidR="00367E75" w:rsidTr="00367E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качества предоставления (оказания) оказания услуг в сфере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планов противодействия коррупции в сфере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мая 2015года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8" w:name="Par243"/>
      <w:bookmarkEnd w:id="8"/>
      <w:r>
        <w:rPr>
          <w:rFonts w:ascii="Times New Roman" w:hAnsi="Times New Roman" w:cs="Times New Roman"/>
          <w:sz w:val="20"/>
          <w:szCs w:val="20"/>
        </w:rPr>
        <w:t>3. Внедрение антикоррупционных механизмов в рамках реализации кадровой политики в муниципальном образовании «Балезинский район»: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9" w:name="Par245"/>
      <w:bookmarkEnd w:id="9"/>
      <w:r>
        <w:rPr>
          <w:rFonts w:ascii="Times New Roman" w:hAnsi="Times New Roman" w:cs="Times New Roman"/>
          <w:sz w:val="20"/>
          <w:szCs w:val="20"/>
        </w:rPr>
        <w:t>3.1. Проведение проверок в органах местного самоуправления: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0"/>
        <w:gridCol w:w="5215"/>
      </w:tblGrid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 (должности лица)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лиц, ответственных за реализацию мер по противодействию коррупции в органах местного самоуправления (в том числе заместители руководителей и др. лица)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0"/>
        <w:gridCol w:w="5215"/>
      </w:tblGrid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 по усилению работы подразделений кадровых служб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проблемы существуют в деятельности должностных лиц кадровых служб, ответственных за работу по профилактике коррупционных и иных правонарушений. Укажите возможные пути решения указанных проблем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0" w:name="Par263"/>
      <w:bookmarkEnd w:id="10"/>
      <w:r>
        <w:rPr>
          <w:rFonts w:ascii="Times New Roman" w:hAnsi="Times New Roman" w:cs="Times New Roman"/>
          <w:sz w:val="20"/>
          <w:szCs w:val="20"/>
        </w:rPr>
        <w:t>3.2. Проверка достоверности и полноты сведений, представляемых гражданами, претендующими на замещение должностей муниципальной  службы (по анкете):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7"/>
        <w:gridCol w:w="1983"/>
        <w:gridCol w:w="1701"/>
        <w:gridCol w:w="1814"/>
        <w:gridCol w:w="1980"/>
        <w:gridCol w:w="2160"/>
      </w:tblGrid>
      <w:tr w:rsidR="00367E75" w:rsidTr="00367E7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Помощники (советники)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специалисты</w:t>
            </w:r>
          </w:p>
        </w:tc>
      </w:tr>
      <w:tr w:rsidR="00367E75" w:rsidTr="00367E7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 граждан, претендующих на замещение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предоставивших недостоверные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Отказано в приеме на гражданскую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0"/>
        <w:gridCol w:w="5215"/>
      </w:tblGrid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проведенных проверок, в том числе по поступившей информации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правоохранительных органов, иных государственных органов, органов местного самоуправления и их должностных лиц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районных СМИ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Общественного совета МО «Балезинский район»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1" w:name="Par309"/>
      <w:bookmarkEnd w:id="11"/>
      <w:r>
        <w:rPr>
          <w:rFonts w:ascii="Times New Roman" w:hAnsi="Times New Roman" w:cs="Times New Roman"/>
          <w:sz w:val="20"/>
          <w:szCs w:val="20"/>
        </w:rPr>
        <w:t>3.3. Проверка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4"/>
        <w:gridCol w:w="1983"/>
        <w:gridCol w:w="1701"/>
        <w:gridCol w:w="1814"/>
        <w:gridCol w:w="1814"/>
        <w:gridCol w:w="1759"/>
      </w:tblGrid>
      <w:tr w:rsidR="00367E75" w:rsidTr="00367E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Помощники (советники)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специалисты</w:t>
            </w:r>
          </w:p>
        </w:tc>
      </w:tr>
      <w:tr w:rsidR="00367E75" w:rsidTr="00367E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 граждан, претендующих на замещение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граждан, в отношении которых установлены факты представления недостоверных или неполных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Отказано в приеме на муниципальную службу в результате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1"/>
        <w:gridCol w:w="5244"/>
      </w:tblGrid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проведенных проверок, в том числе по поступившей информации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правоохранительных органов, иных государственных органов, органов местного самоуправления и их должностных лиц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районных СМИ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Общественного совета МО «Балезинский район»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2" w:name="Par355"/>
      <w:bookmarkEnd w:id="12"/>
      <w:r>
        <w:rPr>
          <w:rFonts w:ascii="Times New Roman" w:hAnsi="Times New Roman" w:cs="Times New Roman"/>
          <w:sz w:val="20"/>
          <w:szCs w:val="20"/>
        </w:rPr>
        <w:t>3.4. Проверка достоверности сведений о доходах, имуществе и обязательствах имущественного характера, представляемых муниципальными служащими: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0"/>
        <w:gridCol w:w="5215"/>
      </w:tblGrid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должностей, по которым представляются сведения о доходах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должностей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подающих сведения о доходах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подающих сведения о доходах на членов своей семьи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подаваемых справок (включая справки на супруг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у) и детей)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фактов непредставления сведений о доходах, об имуществе и обязательствах имущественного характера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СМИ о представлении сведений о доходах, об имуществе и обязательствах имущественного характера муниципальных служащих для опубликования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0"/>
        <w:gridCol w:w="5215"/>
      </w:tblGrid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муниципальных служащих, в отношении которых проведены проверки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привлеченных к дисциплинарной ответственности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0"/>
        <w:gridCol w:w="5215"/>
      </w:tblGrid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проведенных проверок, в том числе по поступившей информации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правоохранительных органов, иных государственных органов, органов местного самоуправления и их должностных лиц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районных СМИ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Общественного совета МО «Балезинский район»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3" w:name="Par402"/>
      <w:bookmarkEnd w:id="13"/>
      <w:r>
        <w:rPr>
          <w:rFonts w:ascii="Times New Roman" w:hAnsi="Times New Roman" w:cs="Times New Roman"/>
          <w:sz w:val="20"/>
          <w:szCs w:val="20"/>
        </w:rPr>
        <w:t>3.5. Проверка соблюдения муниципальными служащими установленных ограничений и запретов, требований о предотвращении или урегулировании конфликта интересов: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0"/>
        <w:gridCol w:w="3457"/>
        <w:gridCol w:w="2638"/>
      </w:tblGrid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проверок соблюдения ограничений и запретов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проведены проверки соблюдения ограничений и запретов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служащих, в отношении которых проведены проверки, а также ограничения и запреты, соблюдение которых проверялось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установлены факты несоблюдения ограничений и запретов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Ф.И.О. и должность муниципальных служащих, в отношении которых проведены проверки,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ограничения и запреты, которые нарушены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муниципальных служащих, привлеченных к дисциплинарной ответственности по результатам проверок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служащих, привлеченных к ответственности, и вид дисциплинарного взыскания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0"/>
        <w:gridCol w:w="3457"/>
        <w:gridCol w:w="2638"/>
      </w:tblGrid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проверок соблюдения требований о предотвращении или урегулировании конфликта интересов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проведены проверки соблюдения требований о предотвращении или урегулировании конфликта интересов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служащих, в отношении которых проведены проверки (описать суть конфликта)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установлены факты несоблюдения требований о предотвращении или урегулировании конфликта интересов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служащих, в отношении которых установлены факты (описать суть конфликта)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привлеченных к дисциплинарной ответственности по результатам проверок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служащих, привлеченных к ответственности, и вид дисциплинарного взыскания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0"/>
        <w:gridCol w:w="3457"/>
        <w:gridCol w:w="2638"/>
      </w:tblGrid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E75" w:rsidRDefault="00367E75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проверок соблюдения коррупционных ограничений и запретов, обязанностей, установленных в целях противодействия коррупции (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ст. 59.1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59.3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79-ФЗ)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проведены проверки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служащих, в отношении которых проведены проверки, а также ограничения и запреты, соблюдение которых проверялось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установлены факты несоблюдения ограничений и запретов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служащих, в отношении которых проведены проверки, а также ограничения и запреты, которые нарушены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привлеченных к ответственности по результатам проверок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служащих, привлеченных к ответственности, и вид дисциплинарного взыскания (замечание, выговор, предупреждение о неполном должностном соответствии)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6"/>
        <w:gridCol w:w="2324"/>
        <w:gridCol w:w="3004"/>
        <w:gridCol w:w="3601"/>
      </w:tblGrid>
      <w:tr w:rsidR="00367E75" w:rsidTr="00367E7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муниципальных служащих, в отношении которых проведены проверки по поступившей информации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соблюдению ограничений и запретов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соблюдению требований о предотвращении или урегулировании конфликта интересов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соблюдению коррупционных ограничений и запретов, обязанностей, установленных в целях противодействия коррупции</w:t>
            </w:r>
          </w:p>
        </w:tc>
      </w:tr>
      <w:tr w:rsidR="00367E75" w:rsidTr="00367E7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правоохранительных органов, иных государственных органов, органов местного самоуправления и их должностных лиц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районных СМИ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Общественного совета МО «Балезинский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4" w:name="Par500"/>
      <w:bookmarkEnd w:id="14"/>
      <w:r>
        <w:rPr>
          <w:rFonts w:ascii="Times New Roman" w:hAnsi="Times New Roman" w:cs="Times New Roman"/>
          <w:sz w:val="20"/>
          <w:szCs w:val="20"/>
        </w:rPr>
        <w:t>3.6. Проверка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88"/>
        <w:gridCol w:w="4677"/>
      </w:tblGrid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отказано в замещении должности или выполнении работы по результатам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нарушений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88"/>
        <w:gridCol w:w="4677"/>
      </w:tblGrid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в отношении которых проведены проверки по поступившей информации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правоохранительных органов, иных государственных органов, органов местного самоуправления и их должностных лиц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районных СМИ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Общественного совета МО «Балезинский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подразделений (должностных лиц) по профилактике коррупционных и иных правонарушений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5" w:name="Par530"/>
      <w:bookmarkEnd w:id="15"/>
      <w:r>
        <w:rPr>
          <w:rFonts w:ascii="Times New Roman" w:hAnsi="Times New Roman" w:cs="Times New Roman"/>
          <w:sz w:val="20"/>
          <w:szCs w:val="20"/>
        </w:rPr>
        <w:t>3.7. Служебные проверки: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88"/>
        <w:gridCol w:w="4677"/>
      </w:tblGrid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проведены проверки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5"/>
        <w:gridCol w:w="2043"/>
        <w:gridCol w:w="4677"/>
      </w:tblGrid>
      <w:tr w:rsidR="00367E75" w:rsidTr="00367E75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Основанием для проведения проверки послужило (информация, представление органа, организации)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служащих, в отношении которых проведены проверки (описать суть нарушения)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Привлечено к дисциплинарной ответственности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Ф.И.О. и должность муниципальных служащих, в отношении которых проведены проверки (описать суть нарушения и вид дисциплинарного взыскания)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Направлено материалов в органы прокуратуры и правоохранительные органы по результатам проверки (в случае самостоятельной проверки)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6" w:name="Par552"/>
      <w:bookmarkEnd w:id="16"/>
      <w:r>
        <w:rPr>
          <w:rFonts w:ascii="Times New Roman" w:hAnsi="Times New Roman" w:cs="Times New Roman"/>
          <w:sz w:val="20"/>
          <w:szCs w:val="20"/>
        </w:rPr>
        <w:t>3.8. Количество муниципальных служащих, привлеченных к ответственности за совершение коррупционных правонарушений (мошенничество, присвоение или растрата, совершенная лицом с использованием своего служебного положения, злоупотребление должностными полномочиями, нецелевое расходование бюджетных средств, получение взятки, дача взятки, служебный подлог и др.):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2834"/>
        <w:gridCol w:w="2550"/>
        <w:gridCol w:w="964"/>
        <w:gridCol w:w="2438"/>
        <w:gridCol w:w="2127"/>
      </w:tblGrid>
      <w:tr w:rsidR="00367E75" w:rsidTr="00367E7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привлеченных к ответственности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367E75" w:rsidTr="00367E7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административной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дисциплинарной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уголовной</w:t>
            </w:r>
          </w:p>
        </w:tc>
      </w:tr>
      <w:tr w:rsidR="00367E75" w:rsidTr="00367E7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наказанием в виде штрафа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реальным лишением свободы</w:t>
            </w:r>
          </w:p>
        </w:tc>
      </w:tr>
      <w:tr w:rsidR="00367E75" w:rsidTr="00367E7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79"/>
        <w:gridCol w:w="5386"/>
      </w:tblGrid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должность, за какое коррупционное правонарушение (описать)</w:t>
            </w:r>
          </w:p>
        </w:tc>
      </w:tr>
      <w:tr w:rsidR="00367E75" w:rsidTr="00367E7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Привлечены муниципальные служащие к ответственности за совершение коррупционных правонарушений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17" w:name="Par574"/>
      <w:bookmarkEnd w:id="17"/>
      <w:r>
        <w:rPr>
          <w:rFonts w:ascii="Times New Roman" w:hAnsi="Times New Roman" w:cs="Times New Roman"/>
          <w:sz w:val="20"/>
          <w:szCs w:val="20"/>
        </w:rPr>
        <w:t>Индикаторы и показатели: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44"/>
        <w:gridCol w:w="1814"/>
        <w:gridCol w:w="1814"/>
        <w:gridCol w:w="1757"/>
        <w:gridCol w:w="1136"/>
      </w:tblGrid>
      <w:tr w:rsidR="00367E75" w:rsidTr="00367E7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2015года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фактов несоблюдения обязанностей, ограничений, запретов, требований к служебному поведению и урегулированию конфликта интересов: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коррупционных правонарушений со стороны: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допустивших нарушения антикоррупционного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8" w:name="Par618"/>
      <w:bookmarkEnd w:id="18"/>
      <w:r>
        <w:rPr>
          <w:rFonts w:ascii="Times New Roman" w:hAnsi="Times New Roman" w:cs="Times New Roman"/>
          <w:sz w:val="20"/>
          <w:szCs w:val="20"/>
        </w:rPr>
        <w:t>3.9. Уведомления муниципальными служащими представителя нанимателя о фактах обращения в целях склонения их к совершению коррупционных правонарушений: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7"/>
        <w:gridCol w:w="5528"/>
      </w:tblGrid>
      <w:tr w:rsidR="00367E75" w:rsidTr="00367E7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поступивших уведомлений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рассмотренных уведомлений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рассмотрения: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Направлено в правоохранительные органы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Возбуждено уголовное дело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Привлечено к уголовной ответственности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46"/>
        <w:gridCol w:w="4819"/>
      </w:tblGrid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0"/>
        <w:gridCol w:w="4478"/>
        <w:gridCol w:w="2298"/>
        <w:gridCol w:w="2324"/>
        <w:gridCol w:w="3345"/>
      </w:tblGrid>
      <w:tr w:rsidR="00367E75" w:rsidTr="00367E7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рассмотренных уведомлений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Уведомлены прокуратура или иные государственные органы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Суть вопроса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Какое вынесено заключение по результатам проверки</w:t>
            </w:r>
          </w:p>
        </w:tc>
      </w:tr>
      <w:tr w:rsidR="00367E75" w:rsidTr="00367E7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9" w:name="Par649"/>
      <w:bookmarkEnd w:id="19"/>
      <w:r>
        <w:rPr>
          <w:rFonts w:ascii="Times New Roman" w:hAnsi="Times New Roman" w:cs="Times New Roman"/>
          <w:sz w:val="20"/>
          <w:szCs w:val="20"/>
        </w:rPr>
        <w:t>3.10. Уведомления муниципальных служащих о намерении выполнять иную оплачиваемую работу: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46"/>
        <w:gridCol w:w="4819"/>
      </w:tblGrid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муниципальных служащих, которые уведомили об иной оплачиваемой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не уведомивших (несвоевременно уведомивших) при фактическом выполнении иной оплачиваемой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0" w:name="Par662"/>
      <w:bookmarkEnd w:id="20"/>
      <w:r>
        <w:rPr>
          <w:rFonts w:ascii="Times New Roman" w:hAnsi="Times New Roman" w:cs="Times New Roman"/>
          <w:sz w:val="20"/>
          <w:szCs w:val="20"/>
        </w:rPr>
        <w:t>3.11. Работа Комиссии органа местного самоуправления по служебным спорам: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1"/>
        <w:gridCol w:w="4479"/>
        <w:gridCol w:w="3998"/>
        <w:gridCol w:w="3797"/>
      </w:tblGrid>
      <w:tr w:rsidR="00367E75" w:rsidTr="00367E7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Создана ли Комиссия органа местного самоуправления по служебным спорам?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индивидуальных служебных споров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служебных споров, рассмотренных в судах</w:t>
            </w:r>
          </w:p>
        </w:tc>
      </w:tr>
      <w:tr w:rsidR="00367E75" w:rsidTr="00367E7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21" w:name="Par673"/>
      <w:bookmarkEnd w:id="21"/>
      <w:r>
        <w:rPr>
          <w:rFonts w:ascii="Times New Roman" w:hAnsi="Times New Roman" w:cs="Times New Roman"/>
          <w:sz w:val="20"/>
          <w:szCs w:val="20"/>
        </w:rPr>
        <w:t>Индикаторы и показатели: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8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44"/>
        <w:gridCol w:w="1700"/>
        <w:gridCol w:w="1756"/>
      </w:tblGrid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2015 года</w:t>
            </w: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проверок органами местного самоуправления по соблюдению законодательства о муниципальной службе и принятых ими мер по противодействию коррупции на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2" w:name="Par686"/>
      <w:bookmarkEnd w:id="22"/>
      <w:r>
        <w:rPr>
          <w:rFonts w:ascii="Times New Roman" w:hAnsi="Times New Roman" w:cs="Times New Roman"/>
          <w:sz w:val="20"/>
          <w:szCs w:val="20"/>
        </w:rPr>
        <w:t>3.12. Результаты проверок сведений о расходах, проведенных подразделениями (должностными лицами) по профилактике коррупционных и иных правонарушений: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66"/>
        <w:gridCol w:w="5159"/>
      </w:tblGrid>
      <w:tr w:rsidR="00367E75" w:rsidTr="00367E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представивших сведения о своих расходах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справок о расходах, представленных муниципальными служащими на членов своей семьи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3"/>
        <w:gridCol w:w="4677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лиц, проинформировавших о совершении сделок по приобретению: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ценных бумаг, акций (долей участия, паев в уставных (складочных) капиталах организаций)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3"/>
        <w:gridCol w:w="4677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лиц, сообщивших сведения о следующих источниках происхождения средств, за счет которых совершена сделка: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обязательства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9"/>
        <w:gridCol w:w="482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 сведений о расходах, из них на основе информации: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работников подразделений по профилактике коррупционных и иных правонарушений (должностных лиц)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Общественного совета МО «Балезинский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не представивших сведения о расходах, но обязанных их представить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представивших недостоверные сведения о расходах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9"/>
        <w:gridCol w:w="482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материалов, направленных в связи с выявлением в ходе осуществления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расходами 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признаков преступлений, административных и иных правонарушений в правоохранительные органы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возбужденных по результатам осуществления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расходами уголовных 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возбужденных по результатам осуществления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расходами производств по делам об административных правонарушениях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материалов, направленных в органы прокуратуры в соответствии с </w:t>
            </w:r>
            <w:hyperlink r:id="rId12" w:history="1">
              <w:r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частью 3 статьи 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N 230-ФЗ "О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9"/>
        <w:gridCol w:w="482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материалов, связанных с осуществлением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расходами, рассмотренных на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рассмотрения Комиссией принято решение об установлении факта непредставления сведений о расходах, представления неполных или недостоверных сведений о расходах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3" w:name="Par754"/>
      <w:bookmarkEnd w:id="23"/>
      <w:r>
        <w:rPr>
          <w:rFonts w:ascii="Times New Roman" w:hAnsi="Times New Roman" w:cs="Times New Roman"/>
          <w:sz w:val="20"/>
          <w:szCs w:val="20"/>
        </w:rPr>
        <w:t>3.13. Увольнение в связи с утратой доверия: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9"/>
        <w:gridCol w:w="482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E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67E7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Ст. 59.2</w:t>
              </w:r>
            </w:hyperlink>
            <w:r w:rsidR="00367E75">
              <w:rPr>
                <w:rFonts w:ascii="Times New Roman" w:hAnsi="Times New Roman" w:cs="Times New Roman"/>
                <w:sz w:val="20"/>
                <w:szCs w:val="20"/>
              </w:rPr>
              <w:t xml:space="preserve"> 79-ФЗ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уволенных в связи с утратой доверия, из них по основаниям: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непринятия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непредставления служащим сведений о своих доходах, а также о доходах членов своей семьи либо представления заведомо недостоверных или неполных сведений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участия служащего на платной основе в деятельности органа управления коммерческой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осуществления служащим предпринимательской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иным основаниям в соответствии с законодательством (указать каким)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4" w:name="Par771"/>
      <w:bookmarkEnd w:id="24"/>
      <w:r>
        <w:rPr>
          <w:rFonts w:ascii="Times New Roman" w:hAnsi="Times New Roman" w:cs="Times New Roman"/>
          <w:sz w:val="20"/>
          <w:szCs w:val="20"/>
        </w:rPr>
        <w:t>3.14. Ротация служащих: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9"/>
        <w:gridCol w:w="482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должностей, в отношении которых предусмотрена ротация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в отношении которых была осуществлена ротация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5" w:name="Par780"/>
      <w:bookmarkEnd w:id="25"/>
      <w:r>
        <w:rPr>
          <w:rFonts w:ascii="Times New Roman" w:hAnsi="Times New Roman" w:cs="Times New Roman"/>
          <w:sz w:val="20"/>
          <w:szCs w:val="20"/>
        </w:rPr>
        <w:t>4. Антикоррупционное просвещение и пропаганда, повышение информационной открытости органов местного самоуправления муниципального образования «Балезинский район»: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9"/>
        <w:gridCol w:w="482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 на отчетную дату</w:t>
            </w: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 образом органом местного самоуправления организовано антикоррупционное просвещение населения?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организовано взаимодействие органа местного самоуправления со средствами массовой информации в сфере противодействия коррупции?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Освещаются ли в средствах массовой информации и размещаются ли на официальном сайте в сети Интернет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деятельности органов местного самоуправления по вопросам противодействия коррупции, в том числе по фактам привлечения должностных лиц к ответственности за совершение коррупционных правонарушений?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6" w:name="Par791"/>
      <w:bookmarkEnd w:id="26"/>
      <w:r>
        <w:rPr>
          <w:rFonts w:ascii="Times New Roman" w:hAnsi="Times New Roman" w:cs="Times New Roman"/>
          <w:sz w:val="20"/>
          <w:szCs w:val="20"/>
        </w:rPr>
        <w:t>4.1. Взаимодействие органов местного самоуправления с общероссийскими и республиканскими средствами массовой информации: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9"/>
        <w:gridCol w:w="482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официальных представителей органов местного самоуправления  в общероссийских средствах массовой информации, из них: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телепрограммах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радиопрограммах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печатных изданиях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сети Интернет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официальных представителей органов местного самоуправления в республиканских средствах массовой информации, из них: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телепрограммах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радиопрограммах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печатных изданиях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сети Интернет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программ, фильмов, печатных изданий, сетевых изданий антикоррупционной направленности, созданных при поддержке органов местного самоуправления, из них: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телепрограммы, фильмы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радиопрограммы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печатные издания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социальная реклама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сайты сети Интернет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иные формы распространения информации (укажите их количество и опишите)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7" w:name="Par830"/>
      <w:bookmarkEnd w:id="27"/>
      <w:r>
        <w:rPr>
          <w:rFonts w:ascii="Times New Roman" w:hAnsi="Times New Roman" w:cs="Times New Roman"/>
          <w:sz w:val="20"/>
          <w:szCs w:val="20"/>
        </w:rPr>
        <w:t>4.2. Проводимые мероприятия правовой и антикоррупционной направленности: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9"/>
        <w:gridCol w:w="482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правовой и антикоррупционной направленности в органе местного самоуправления,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конференции, круглые столы, научно-практические семинары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иные мероприятия (укажите их количество и опишите)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ли в органе местного самоуправления стенды, отражающие актуальные вопросы профилактики и противодействия коррупции? Как часто происходит обновление информации на данных стендах?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28" w:name="Par843"/>
      <w:bookmarkEnd w:id="28"/>
      <w:r>
        <w:rPr>
          <w:rFonts w:ascii="Times New Roman" w:hAnsi="Times New Roman" w:cs="Times New Roman"/>
          <w:sz w:val="20"/>
          <w:szCs w:val="20"/>
        </w:rPr>
        <w:t>Индикаторы и показатели: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18"/>
        <w:gridCol w:w="2267"/>
        <w:gridCol w:w="2125"/>
      </w:tblGrid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2015 года</w:t>
            </w: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материалов, методических рекомендаций, публикаций в СМИ о мерах антикоррупционного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антикоррупционной пропаганде и обучению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9" w:name="Par861"/>
      <w:bookmarkEnd w:id="29"/>
      <w:r>
        <w:rPr>
          <w:rFonts w:ascii="Times New Roman" w:hAnsi="Times New Roman" w:cs="Times New Roman"/>
          <w:sz w:val="20"/>
          <w:szCs w:val="20"/>
        </w:rPr>
        <w:t>4.3. Антикоррупционное просвещение и пропаганда в образовательных организациях: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14"/>
        <w:gridCol w:w="2311"/>
        <w:gridCol w:w="1815"/>
        <w:gridCol w:w="5090"/>
      </w:tblGrid>
      <w:tr w:rsidR="00367E75" w:rsidTr="00367E7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 за отчетный период</w:t>
            </w:r>
          </w:p>
        </w:tc>
      </w:tr>
      <w:tr w:rsidR="00367E75" w:rsidTr="00367E7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комплекса мероприятий по формированию у учащихся образовательных организаций Балезинского района антикоррупционных взглядов, по повышению уровня правосознания и правовой культуры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данной графе указываются: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результаты проделанной работы;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проведенные мероприятия, подготовленные материалы</w:t>
            </w:r>
          </w:p>
        </w:tc>
      </w:tr>
      <w:tr w:rsidR="00367E75" w:rsidTr="00367E7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 газете «Вперед» на лучшее освещение антикоррупционной тематики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до 5 декабря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данной графе указываются: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результаты проделанной работы на отчетную дату;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проведения, номинации, победители</w:t>
            </w:r>
          </w:p>
        </w:tc>
      </w:tr>
      <w:tr w:rsidR="00367E75" w:rsidTr="00367E7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размещения в газете «Вперед» аналитической, разъяснительной и иной информации о деятельности по противодействию коррупции, осуществляемой в муниципальном образовании «Балезинский район»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1 раза в полугодие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данной графе указываются: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результаты проделанной работы на отчетную дату;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материалов, тематика, а также иная информация</w:t>
            </w: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30" w:name="Par886"/>
      <w:bookmarkEnd w:id="30"/>
      <w:r>
        <w:rPr>
          <w:rFonts w:ascii="Times New Roman" w:hAnsi="Times New Roman" w:cs="Times New Roman"/>
          <w:sz w:val="20"/>
          <w:szCs w:val="20"/>
        </w:rPr>
        <w:t>4.4. Антикоррупционное обучение муниципальных служащих: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666"/>
        <w:gridCol w:w="2099"/>
        <w:gridCol w:w="2666"/>
        <w:gridCol w:w="1985"/>
        <w:gridCol w:w="1645"/>
      </w:tblGrid>
      <w:tr w:rsidR="00367E75" w:rsidTr="00367E7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служащих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367E75" w:rsidTr="00367E7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помощники (советники)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специалисты</w:t>
            </w:r>
          </w:p>
        </w:tc>
      </w:tr>
      <w:tr w:rsidR="00367E75" w:rsidTr="00367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форма обучения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31" w:name="Par926"/>
      <w:bookmarkEnd w:id="31"/>
      <w:r>
        <w:rPr>
          <w:rFonts w:ascii="Times New Roman" w:hAnsi="Times New Roman" w:cs="Times New Roman"/>
          <w:sz w:val="20"/>
          <w:szCs w:val="20"/>
        </w:rPr>
        <w:t>4.5. Антикоррупционное обучение муниципальных служащих, в должностные обязанности которых входит участие в противодействии коррупции: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666"/>
        <w:gridCol w:w="2099"/>
        <w:gridCol w:w="2666"/>
        <w:gridCol w:w="1985"/>
        <w:gridCol w:w="1645"/>
      </w:tblGrid>
      <w:tr w:rsidR="00367E75" w:rsidTr="00367E7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служащих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367E75" w:rsidTr="00367E7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помощники (советники)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специалисты</w:t>
            </w:r>
          </w:p>
        </w:tc>
      </w:tr>
      <w:tr w:rsidR="00367E75" w:rsidTr="00367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подготовка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форма обучения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8"/>
        <w:gridCol w:w="5672"/>
      </w:tblGrid>
      <w:tr w:rsidR="00367E75" w:rsidTr="00367E7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Имеющиеся проблемы в организации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32" w:name="Par970"/>
      <w:bookmarkEnd w:id="32"/>
      <w:r>
        <w:rPr>
          <w:rFonts w:ascii="Times New Roman" w:hAnsi="Times New Roman" w:cs="Times New Roman"/>
          <w:sz w:val="20"/>
          <w:szCs w:val="20"/>
        </w:rPr>
        <w:t>5. Установление обратной связи с получателями муниципальных услуг, сотрудничество с институтами гражданского общества: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9"/>
        <w:gridCol w:w="482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 за отчетный период</w:t>
            </w: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 ли электронный почтовый ящик "Нет коррупции" для обеспечения возможности сообщения организациями и гражданами информации (обращений) о ставших им известных фактах совершения работниками органов местного самоуправления, муниципальных организаций и учреждений коррупционных правонарушений, а также фактах несоблюдения указанными лицами запретов и ограничений, установленных законодательством?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Проводилось ли изучение общественного мнения об эффективности антикоррупционных мероприятий, проводимых в органе местного самоуправления муниципального образования «Балезинский район»? Каким образом данные результаты используются в антикоррупционной работе органа местного самоуправления?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ли мониторинг публикаций в средствах массовой информации о фактах коррупции со стороны работников органов местного самоуправления, муниципальных организаций и учреждений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33" w:name="Par981"/>
      <w:bookmarkEnd w:id="33"/>
      <w:r>
        <w:rPr>
          <w:rFonts w:ascii="Times New Roman" w:hAnsi="Times New Roman" w:cs="Times New Roman"/>
          <w:sz w:val="20"/>
          <w:szCs w:val="20"/>
        </w:rPr>
        <w:t>5.1. Анализ работы с обращениями граждан и организаций: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9"/>
        <w:gridCol w:w="482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и организаций о фактах коррупции посредством: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ящика "Нет коррупции"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интернет-приемной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электронной 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личного приема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СМИ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горячей линии (телефона доверия)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9"/>
        <w:gridCol w:w="482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и организаций о фактах коррупции, поступивших в орган местного самоуправления в сфере: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 и 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агропромышленного комплекса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 имуществом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оказания государственных услуг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 (указать)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4"/>
        <w:gridCol w:w="496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 граждан и организаций о коррупционных правонарушениях, совершенных муниципальными служащими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совершенных муниципальными служащими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сообщений о коррупционных правонарушениях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привлеченных к дисциплинарной ответственности по результатам рассмотрения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уволено: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возбужденных уголовных дел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5"/>
        <w:gridCol w:w="3147"/>
        <w:gridCol w:w="4735"/>
        <w:gridCol w:w="3768"/>
      </w:tblGrid>
      <w:tr w:rsidR="00367E75" w:rsidTr="00367E7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сообщений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сообщения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организована проверка сообщений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меры, решение по сообщению</w:t>
            </w:r>
          </w:p>
        </w:tc>
      </w:tr>
      <w:tr w:rsidR="00367E75" w:rsidTr="00367E7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34" w:name="Par1041"/>
      <w:bookmarkEnd w:id="34"/>
      <w:r>
        <w:rPr>
          <w:rFonts w:ascii="Times New Roman" w:hAnsi="Times New Roman" w:cs="Times New Roman"/>
          <w:sz w:val="20"/>
          <w:szCs w:val="20"/>
        </w:rPr>
        <w:t>Индикаторы и показатели: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9"/>
        <w:gridCol w:w="2692"/>
        <w:gridCol w:w="2834"/>
      </w:tblGrid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2015 года</w:t>
            </w:r>
          </w:p>
        </w:tc>
      </w:tr>
      <w:tr w:rsidR="00367E75" w:rsidTr="00367E7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официально обратившихся с жалобами и заявлениями на проявления коррупции в деятельности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35" w:name="Par1054"/>
      <w:bookmarkEnd w:id="35"/>
      <w:r>
        <w:rPr>
          <w:rFonts w:ascii="Times New Roman" w:hAnsi="Times New Roman" w:cs="Times New Roman"/>
          <w:sz w:val="20"/>
          <w:szCs w:val="20"/>
        </w:rPr>
        <w:t>5.2. Реализация антикоррупционной политики в рамках проведения административной реформы: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4"/>
        <w:gridCol w:w="496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администрирования, повышающих объективность и способствующих прозрачности нормотворческих и управленческих процессов, а также обеспечивающих межведомственное электронное взаимодействие органов местного самоуправления, а также их взаимодействие с гражданами и организациями в рамках оказания государственных и муниципальных услуг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36" w:name="Par1059"/>
      <w:bookmarkEnd w:id="36"/>
      <w:r>
        <w:rPr>
          <w:rFonts w:ascii="Times New Roman" w:hAnsi="Times New Roman" w:cs="Times New Roman"/>
          <w:sz w:val="20"/>
          <w:szCs w:val="20"/>
        </w:rPr>
        <w:t>Органы местного самоуправления муниципального образования «Балезинский район»: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1"/>
        <w:gridCol w:w="1274"/>
        <w:gridCol w:w="737"/>
        <w:gridCol w:w="1248"/>
        <w:gridCol w:w="737"/>
        <w:gridCol w:w="1531"/>
        <w:gridCol w:w="737"/>
        <w:gridCol w:w="1531"/>
        <w:gridCol w:w="709"/>
      </w:tblGrid>
      <w:tr w:rsidR="00367E75" w:rsidTr="00367E7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позиции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2015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 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2015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оказываемых гражданам и организациям услуг в электронном виде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оказываемых гражданам и организациям услуг в электронном виде от общего количества услуг, оказываемых гражданам и 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Утверждено административных регламентов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органов, в которых завершено внедрение административных регламентов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37" w:name="Par1107"/>
      <w:bookmarkEnd w:id="37"/>
      <w:r>
        <w:rPr>
          <w:rFonts w:ascii="Times New Roman" w:hAnsi="Times New Roman" w:cs="Times New Roman"/>
          <w:sz w:val="20"/>
          <w:szCs w:val="20"/>
        </w:rPr>
        <w:t>Органы местного самоуправления: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61"/>
        <w:gridCol w:w="1274"/>
        <w:gridCol w:w="737"/>
        <w:gridCol w:w="1390"/>
        <w:gridCol w:w="737"/>
        <w:gridCol w:w="1644"/>
        <w:gridCol w:w="737"/>
        <w:gridCol w:w="1276"/>
        <w:gridCol w:w="709"/>
      </w:tblGrid>
      <w:tr w:rsidR="00367E75" w:rsidTr="00367E7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позиции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2015года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2015года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67E75" w:rsidTr="00367E7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оказываемых гражданам и организациям услуг в электронном виде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административных регламентов предоставления муниципальных услуг и административных регламентов исполнения муниципальных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органов, в которых завершено внедрение административных регламентов предоставления муниципальных услуг и административных регламентов исполнения муниципальных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38" w:name="Par1155"/>
      <w:bookmarkEnd w:id="38"/>
      <w:r>
        <w:rPr>
          <w:rFonts w:ascii="Times New Roman" w:hAnsi="Times New Roman" w:cs="Times New Roman"/>
          <w:sz w:val="20"/>
          <w:szCs w:val="20"/>
        </w:rPr>
        <w:t xml:space="preserve">5.3. Создание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Балезинском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многофункционального центра для предоставления гражданам и организациям государственных и муниципальных услуг: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2"/>
        <w:gridCol w:w="1275"/>
        <w:gridCol w:w="737"/>
        <w:gridCol w:w="1531"/>
        <w:gridCol w:w="737"/>
        <w:gridCol w:w="1644"/>
        <w:gridCol w:w="737"/>
        <w:gridCol w:w="993"/>
        <w:gridCol w:w="709"/>
      </w:tblGrid>
      <w:tr w:rsidR="00367E75" w:rsidTr="00367E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2015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2015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МФЦ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количество оказываемых  МФЦ государственных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 оказываемых  МФЦ государственных услуг и общего количества таких услуг, оказываемых в Удмуртской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количество оказываемых МФЦ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 оказываемых МФЦ муниципальных услуг и общего количества таких услуг, оказываемых в Удмуртской Республике (муниципальном образовании)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39" w:name="Par1221"/>
      <w:bookmarkEnd w:id="39"/>
      <w:r>
        <w:rPr>
          <w:rFonts w:ascii="Times New Roman" w:hAnsi="Times New Roman" w:cs="Times New Roman"/>
          <w:sz w:val="20"/>
          <w:szCs w:val="20"/>
        </w:rPr>
        <w:t>Индикаторы и показатели: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77"/>
        <w:gridCol w:w="1757"/>
        <w:gridCol w:w="1757"/>
        <w:gridCol w:w="1757"/>
        <w:gridCol w:w="1817"/>
      </w:tblGrid>
      <w:tr w:rsidR="00367E75" w:rsidTr="00367E7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2015года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2015года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заявителей качеством и доступностью муниципальных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0" w:name="Par1234"/>
      <w:bookmarkEnd w:id="40"/>
      <w:r>
        <w:rPr>
          <w:rFonts w:ascii="Times New Roman" w:hAnsi="Times New Roman" w:cs="Times New Roman"/>
          <w:sz w:val="20"/>
          <w:szCs w:val="20"/>
        </w:rPr>
        <w:t>5.4. Взаимодействие органов местного самоуправления Балезинского района с институтами гражданского общества: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46"/>
        <w:gridCol w:w="4819"/>
      </w:tblGrid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общественных объединений и организаций, наиболее активно взаимодействующих в сфере противодействия коррупции с органами местного самоуправления  (в том числе количество общественных объединений и организаций, уставными задачами которых является участие в противодействии коррупции) </w:t>
            </w:r>
            <w:hyperlink r:id="rId14" w:anchor="Par1267" w:history="1">
              <w:r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взаимодействия общественных объединений и организаций с органами местного самоуправления:</w:t>
            </w: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общественных объединений и организаций, представители которых участвуют в заседаниях рабочих групп, иных совещательных органов по вопросам профилактики и противодействия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антикоррупционной направленности, проведенных с участием общественных объединений и организаций,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конференции, круглые столы, научно-практические семинары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заседания Совета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иные мероприятия (укажите их количество и опишите)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информационно-просветительских программ (на телевидении, радиоканалах, печатных изданиях, сети Интернет) в сфере противодействия коррупции создано общественными объединениями и организациями при содействии органов местного самоуправления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наименования и охарактеризуйте общественные объединения и организации, которые наиболее активно участвуют в противодействии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принимаются меры для вовлечения общественных объединений и организаций в деятельность по профилактике и противодействию коррупции?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1" w:name="Par1267"/>
      <w:bookmarkEnd w:id="41"/>
      <w:r>
        <w:rPr>
          <w:rFonts w:ascii="Times New Roman" w:hAnsi="Times New Roman" w:cs="Times New Roman"/>
          <w:sz w:val="20"/>
          <w:szCs w:val="20"/>
        </w:rPr>
        <w:t>&lt;*&gt; Данный количественный показатель указывается в скобках.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42" w:name="Par1269"/>
      <w:bookmarkEnd w:id="42"/>
      <w:r>
        <w:rPr>
          <w:rFonts w:ascii="Times New Roman" w:hAnsi="Times New Roman" w:cs="Times New Roman"/>
          <w:sz w:val="20"/>
          <w:szCs w:val="20"/>
        </w:rPr>
        <w:t>6. Организация взаимодействия с органами местного самоуправления по реализации на территории сельских поселений мер по противодействию коррупции: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46"/>
        <w:gridCol w:w="4819"/>
      </w:tblGrid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в сельских поселениях программ (планов) по противодействию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проведенных проверок соблюдения органами местного самоуправления и их должностными лицами законодательства о противодействии коррупции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результатам указанных проверок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46"/>
        <w:gridCol w:w="4819"/>
      </w:tblGrid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 за отчетный период</w:t>
            </w: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Оказана органам местного самоуправления сельских поселений консультативная, методическая и практическая помощь в разработке и осуществлении мер по противодействию коррупции, в том числе путем разработки проектов примерных муниципальных правовых актов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3" w:name="Par1285"/>
      <w:bookmarkEnd w:id="43"/>
      <w:r>
        <w:rPr>
          <w:rFonts w:ascii="Times New Roman" w:hAnsi="Times New Roman" w:cs="Times New Roman"/>
          <w:sz w:val="20"/>
          <w:szCs w:val="20"/>
        </w:rPr>
        <w:t>6.1. Антикоррупционное обучение муниципальных служащих: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4"/>
        <w:gridCol w:w="3684"/>
        <w:gridCol w:w="2211"/>
        <w:gridCol w:w="1814"/>
        <w:gridCol w:w="1980"/>
        <w:gridCol w:w="1792"/>
      </w:tblGrid>
      <w:tr w:rsidR="00367E75" w:rsidTr="00367E7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служащих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367E75" w:rsidTr="00367E7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помощники (советники)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специалисты</w:t>
            </w:r>
          </w:p>
        </w:tc>
      </w:tr>
      <w:tr w:rsidR="00367E75" w:rsidTr="00367E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форма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4" w:name="Par1325"/>
      <w:bookmarkEnd w:id="44"/>
      <w:r>
        <w:rPr>
          <w:rFonts w:ascii="Times New Roman" w:hAnsi="Times New Roman" w:cs="Times New Roman"/>
          <w:sz w:val="20"/>
          <w:szCs w:val="20"/>
        </w:rPr>
        <w:t>6.2. Антикоррупционное обучение муниципальных служащих, в должностные обязанности которых входит участие в противодействии коррупции: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4"/>
        <w:gridCol w:w="3684"/>
        <w:gridCol w:w="2211"/>
        <w:gridCol w:w="1814"/>
        <w:gridCol w:w="1984"/>
        <w:gridCol w:w="1788"/>
      </w:tblGrid>
      <w:tr w:rsidR="00367E75" w:rsidTr="00367E75">
        <w:trPr>
          <w:trHeight w:val="5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служащих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367E75" w:rsidTr="00367E7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помощники (советники)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специалисты</w:t>
            </w:r>
          </w:p>
        </w:tc>
      </w:tr>
      <w:tr w:rsidR="00367E75" w:rsidTr="00367E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форма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4"/>
        <w:gridCol w:w="4961"/>
      </w:tblGrid>
      <w:tr w:rsidR="00367E75" w:rsidTr="00367E7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Имеющиеся проблемы в организации обучения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45" w:name="Par1368"/>
      <w:bookmarkEnd w:id="45"/>
      <w:r>
        <w:rPr>
          <w:rFonts w:ascii="Times New Roman" w:hAnsi="Times New Roman" w:cs="Times New Roman"/>
          <w:sz w:val="20"/>
          <w:szCs w:val="20"/>
        </w:rPr>
        <w:t>7. Совершенствование организации деятельности органов местного самоуправления в сфере закупок товаров, работ, услуг для обеспечения муниципальных нужд, управления и распоряжения муниципальным имуществом: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6" w:name="Par1370"/>
      <w:bookmarkEnd w:id="46"/>
      <w:r>
        <w:rPr>
          <w:rFonts w:ascii="Times New Roman" w:hAnsi="Times New Roman" w:cs="Times New Roman"/>
          <w:sz w:val="20"/>
          <w:szCs w:val="20"/>
        </w:rPr>
        <w:t>7.1. Организация деятельности, органов местного самоуправления в сфере закупок товаров, работ, услуг для обеспечения муниципальных нужд: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4"/>
        <w:gridCol w:w="2310"/>
        <w:gridCol w:w="1815"/>
        <w:gridCol w:w="4946"/>
      </w:tblGrid>
      <w:tr w:rsidR="00367E75" w:rsidTr="00367E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 за отчетный период</w:t>
            </w:r>
          </w:p>
        </w:tc>
      </w:tr>
      <w:tr w:rsidR="00367E75" w:rsidTr="00367E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соблюдения требований Федерального 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05.04.2013 N 44-ФЗ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заказа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данной графе указываются результаты проделанной работы за отчетный период и численные показатели, в том числе: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количество: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проведенных плановых и внеплановых проверок;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рассмотренных дел об административных правонарушениях;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должностных лиц, привлеченных к административной ответственности;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вынесенных постановлений о наложении административного наказания (штрафа);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вынесено постановлений о наложении штрафа (на сумму), а также сумма взысканных штрафов</w:t>
            </w:r>
          </w:p>
        </w:tc>
      </w:tr>
      <w:tr w:rsidR="00367E75" w:rsidTr="00367E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информационно-аналитических материалов о выявленных нарушениях при осуществлении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о контрактной системе, выявленных при осуществлении контроля в сфере в сфере закупок товаров, работ услуг для обеспечения муниципальных нужд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муниципального заказа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данной графе указываются наименования информационных материалов, их количество, выявленные нарушения, а также иная информация</w:t>
            </w: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47" w:name="Par1391"/>
      <w:bookmarkEnd w:id="47"/>
      <w:r>
        <w:rPr>
          <w:rFonts w:ascii="Times New Roman" w:hAnsi="Times New Roman" w:cs="Times New Roman"/>
          <w:sz w:val="20"/>
          <w:szCs w:val="20"/>
        </w:rPr>
        <w:t>Индикаторы и показатели: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928"/>
        <w:gridCol w:w="1701"/>
        <w:gridCol w:w="1644"/>
        <w:gridCol w:w="1701"/>
        <w:gridCol w:w="1191"/>
      </w:tblGrid>
      <w:tr w:rsidR="00367E75" w:rsidTr="00367E7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2015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E75" w:rsidRDefault="00367E75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примечание.</w:t>
            </w:r>
          </w:p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официальном тексте документа, видимо, допущена опечатка: слова "в сфере" повторяются дважды.</w:t>
            </w:r>
          </w:p>
          <w:p w:rsidR="00367E75" w:rsidRDefault="00367E75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нарушений законодательства при осуществлении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о контрактной системе, выявленных при осуществлении контроля в сфере в сфере закупок товаров, работ услуг для обеспечения муниципальных нужд уполномоченным органом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8" w:name="Par1408"/>
      <w:bookmarkEnd w:id="48"/>
      <w:r>
        <w:rPr>
          <w:rFonts w:ascii="Times New Roman" w:hAnsi="Times New Roman" w:cs="Times New Roman"/>
          <w:sz w:val="20"/>
          <w:szCs w:val="20"/>
        </w:rPr>
        <w:t>7.2. Организация деятельности органов местного самоуправления в сфере управления и распоряжения муниципальным имуществом: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46"/>
        <w:gridCol w:w="4819"/>
      </w:tblGrid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 за отчетный период</w:t>
            </w:r>
          </w:p>
        </w:tc>
      </w:tr>
      <w:tr w:rsidR="00367E75" w:rsidTr="00367E75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проведены мероприятия по совершенствованию системы учета муниципального имущества и оценке эффективности его использования?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0"/>
        <w:gridCol w:w="3457"/>
        <w:gridCol w:w="1815"/>
        <w:gridCol w:w="1673"/>
      </w:tblGrid>
      <w:tr w:rsidR="00367E75" w:rsidTr="00367E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 за отчетный период</w:t>
            </w:r>
          </w:p>
        </w:tc>
      </w:tr>
      <w:tr w:rsidR="00367E75" w:rsidTr="00367E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нормативных правовых актов в сфере управления и распоряжения имуществом, находящимся в муниципальной собственности, и земельных правоотношений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объектов  муниципальной собственности, закрепленных за муниципальными унитарными предприятиями  и муниципальными учреждениями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71"/>
        <w:gridCol w:w="4394"/>
      </w:tblGrid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уголовных дел, возбужденных по данным фактам, из них: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уголовных дел, направленных в суд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обвинительных приговоров, вынесенных по данным уголовным делам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Какие уголовные дела по фактам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рейдерства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имели наиболее широкий общественный резонанс и освещались в средствах массовой информации?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меры в муниципальном образовании «Балезинский район»  принимаются для противодействия рейдерским захватам?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49" w:name="Par1447"/>
      <w:bookmarkEnd w:id="49"/>
      <w:r>
        <w:rPr>
          <w:rFonts w:ascii="Times New Roman" w:hAnsi="Times New Roman" w:cs="Times New Roman"/>
          <w:sz w:val="20"/>
          <w:szCs w:val="20"/>
        </w:rPr>
        <w:t>Индикаторы и показатели: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2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68"/>
        <w:gridCol w:w="1756"/>
        <w:gridCol w:w="1756"/>
      </w:tblGrid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2015 года</w:t>
            </w: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действующего законодательства по использованию и сохранности имущества, находящегося в собственности муниципального образования «Балезинский район»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50" w:name="Par1460"/>
      <w:bookmarkEnd w:id="50"/>
      <w:r>
        <w:rPr>
          <w:rFonts w:ascii="Times New Roman" w:hAnsi="Times New Roman" w:cs="Times New Roman"/>
          <w:sz w:val="20"/>
          <w:szCs w:val="20"/>
        </w:rPr>
        <w:t>8. Мероприятия по противодействию коррупции в подведомственных организациях и учреждениях: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30"/>
        <w:gridCol w:w="4535"/>
      </w:tblGrid>
      <w:tr w:rsidR="00367E75" w:rsidTr="00367E75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подведомственных организаций, учреждений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планов по противодействию коррупции в подведомственных организациях,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71"/>
        <w:gridCol w:w="4394"/>
      </w:tblGrid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руководителей муниципальных учреждений муниципального образования «Балезинский район»,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представивших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71"/>
        <w:gridCol w:w="4394"/>
      </w:tblGrid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совершенных работниками подведомственных организаций и учреждений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коррупционных правонарушений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организаций и учреждений, привлеченных к ответственности за совершение коррупционных правонарушений, в том числе: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дисциплинарной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проводятся мероприятия по противодействию коррупции в муниципальных организациях и учреждениях?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профилактические антикоррупционные меры применяются в муниципальных организациях и учреждениях?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51" w:name="Par1485"/>
      <w:bookmarkEnd w:id="51"/>
      <w:r>
        <w:rPr>
          <w:rFonts w:ascii="Times New Roman" w:hAnsi="Times New Roman" w:cs="Times New Roman"/>
          <w:sz w:val="20"/>
          <w:szCs w:val="20"/>
        </w:rPr>
        <w:t>9. Предложения по совершенствованию антикоррупционной работы: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367E75" w:rsidTr="00367E75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должностного лица,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представления информации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2" w:name="Par1496"/>
      <w:bookmarkEnd w:id="52"/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проведения антикоррупционного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мониторинга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bookmarkStart w:id="53" w:name="Par1501"/>
      <w:bookmarkEnd w:id="53"/>
      <w:r>
        <w:rPr>
          <w:rFonts w:ascii="Times New Roman" w:hAnsi="Times New Roman" w:cs="Times New Roman"/>
        </w:rPr>
        <w:t>ИНФОРМАЦИЯ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мерах, принимаемых по предотвращению конфликта интересов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муниципальной службе, и работе Комиссии по соблюдению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требований к служебному поведению муниципальных служащих и урегулированию конфликта интересов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государственного органа </w:t>
      </w:r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(представляется ежеквартально на 15 марта, 15 июня,</w:t>
      </w:r>
      <w:proofErr w:type="gramEnd"/>
    </w:p>
    <w:p w:rsidR="00367E75" w:rsidRDefault="00367E75" w:rsidP="00367E7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 сентября, 10 декабря)</w:t>
      </w:r>
      <w:proofErr w:type="gramEnd"/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54" w:name="Par1511"/>
      <w:bookmarkEnd w:id="54"/>
      <w:r>
        <w:rPr>
          <w:rFonts w:ascii="Times New Roman" w:hAnsi="Times New Roman" w:cs="Times New Roman"/>
          <w:sz w:val="20"/>
          <w:szCs w:val="20"/>
        </w:rPr>
        <w:t>1. Комплекс мер, принимаемых для предотвращения конфликта интересов на муниципальной службе: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40"/>
        <w:gridCol w:w="7090"/>
      </w:tblGrid>
      <w:tr w:rsidR="00367E75" w:rsidTr="00367E7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Меры, принимаемые для выявления случаев конфликта интересов среди лиц,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замещающих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и муниципальных служащих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(указать: в чьих полномочиях выявление случаев конфликта интересов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лиц, каким образом данные полномочия закреплены; роль подразделений (должностных лиц) кадровых служб в данной работе; каким образом выявляются случаи конфликта интересов, используемые при этом алгоритмы работы, привести примеры)</w:t>
            </w:r>
          </w:p>
        </w:tc>
      </w:tr>
      <w:tr w:rsidR="00367E75" w:rsidTr="00367E7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Меры, принимаемые для предотвращения и урегулирования конфликта интересов среди лиц, замещающих муниципальные должности  и муниципальных служащих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(указать: конкретные меры по предотвращению и урегулированию конфликта интересов среди указанных лиц; наименование и реквизиты нормативного акта государственного органа, регулирующего деятельность Комиссии по урегулированию конфликта интересов)</w:t>
            </w:r>
          </w:p>
        </w:tc>
      </w:tr>
      <w:tr w:rsidR="00367E75" w:rsidTr="00367E7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Управленческие меры по профилактике и предупреждению коррупции, принимаемые в органе местного самоуправления муниципального образования «Балезинский район»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конкретные меры с приложением перечня реализуемых и планируемых мероприятий)</w:t>
            </w:r>
          </w:p>
        </w:tc>
      </w:tr>
      <w:tr w:rsidR="00367E75" w:rsidTr="00367E7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обеспечению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установленных ограничений (запретов) для муниципальных служащих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конкретные меры с приложением перечня реализуемых и планируемых мероприятий)</w:t>
            </w:r>
          </w:p>
        </w:tc>
      </w:tr>
      <w:tr w:rsidR="00367E75" w:rsidTr="00367E7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обеспечению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общих принципов служебного поведения, утвержденных </w:t>
            </w:r>
            <w:hyperlink r:id="rId16" w:history="1">
              <w:r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РФ от 12.08.2002 N 885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конкретные меры с приложением перечня реализуемых и планируемых мероприятий)</w:t>
            </w:r>
          </w:p>
        </w:tc>
      </w:tr>
      <w:tr w:rsidR="00367E75" w:rsidTr="00367E7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Меры, принимаемые по стимулированию антикоррупционного поведения служащих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конкретные меры, привести примеры)</w:t>
            </w:r>
          </w:p>
        </w:tc>
      </w:tr>
      <w:tr w:rsidR="00367E75" w:rsidTr="00367E7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конкретные меры)</w:t>
            </w:r>
          </w:p>
        </w:tc>
      </w:tr>
      <w:tr w:rsidR="00367E75" w:rsidTr="00367E7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вопроса о состоянии работы по выявлению случаев возникновения конфликта интересов и мерах по ее совершенствованию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 (где, когда обсуждался вопрос, какие решения приняты, в том числе по совершенствованию работы)</w:t>
            </w: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64"/>
        <w:gridCol w:w="3401"/>
      </w:tblGrid>
      <w:tr w:rsidR="00367E75" w:rsidTr="00367E7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состав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 Общественного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 общественной организации ветеранов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 профсоюзной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 иного коллегиального органа или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4"/>
        <w:gridCol w:w="1190"/>
        <w:gridCol w:w="1191"/>
        <w:gridCol w:w="1191"/>
        <w:gridCol w:w="1191"/>
        <w:gridCol w:w="1191"/>
        <w:gridCol w:w="1191"/>
        <w:gridCol w:w="1191"/>
        <w:gridCol w:w="735"/>
      </w:tblGrid>
      <w:tr w:rsidR="00367E75" w:rsidTr="00367E75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2015г.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уведомлений муниципальными служащими в письменной форме своих непосредственных начальников о возникшем конфликте интересов или о возможности его возникновения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изменения должностного или служебного положения муниципального служащего (отстранения от исполнения должностных (служебных) обязанностей и (или) отказов муниципальных служащих от выгоды, явившейся причиной возникновения конфликта интересов)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случаев отвода или самоотвода муниципального служащего в целях предотвращения и урегулирования конфликта интересов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передачи муниципальными служащими принадлежащих им 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55" w:name="Par1591"/>
      <w:bookmarkEnd w:id="55"/>
      <w:r>
        <w:rPr>
          <w:rFonts w:ascii="Times New Roman" w:hAnsi="Times New Roman" w:cs="Times New Roman"/>
          <w:sz w:val="20"/>
          <w:szCs w:val="20"/>
        </w:rPr>
        <w:t>2. Информация о заседаниях Комиссии по соблюдению требований к служебному поведению муниципальных служащих и урегулированию конфликта интересов: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3"/>
        <w:gridCol w:w="1105"/>
        <w:gridCol w:w="1787"/>
        <w:gridCol w:w="2493"/>
        <w:gridCol w:w="1928"/>
        <w:gridCol w:w="1871"/>
        <w:gridCol w:w="2381"/>
        <w:gridCol w:w="2297"/>
      </w:tblGrid>
      <w:tr w:rsidR="00367E75" w:rsidTr="00367E7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Комиссии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рассмотренных материалов (обращений)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Вопросы, рассмотренные на заседании Комиссии (в том числе организационного характера, например, утверждение Плана работы Комиссии)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муниципальных служащих, в отношении которых проводилось заседание Комиссии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Комиссии, рекомендации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дисциплинарной ответственности, примененные к гражданским служащим на основании рекомендаций Комиссии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направленные в правоохранительные органы</w:t>
            </w:r>
          </w:p>
        </w:tc>
      </w:tr>
      <w:tr w:rsidR="00367E75" w:rsidTr="00367E75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заседаний _____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 _____</w:t>
            </w:r>
          </w:p>
        </w:tc>
        <w:tc>
          <w:tcPr>
            <w:tcW w:w="10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заседаний _____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 _____</w:t>
            </w:r>
          </w:p>
        </w:tc>
        <w:tc>
          <w:tcPr>
            <w:tcW w:w="10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заседаний ______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 _____</w:t>
            </w:r>
          </w:p>
        </w:tc>
        <w:tc>
          <w:tcPr>
            <w:tcW w:w="10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75" w:rsidRDefault="00367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заседаний _____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 _____</w:t>
            </w:r>
          </w:p>
        </w:tc>
        <w:tc>
          <w:tcPr>
            <w:tcW w:w="10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5498"/>
        <w:gridCol w:w="7258"/>
      </w:tblGrid>
      <w:tr w:rsidR="00367E75" w:rsidTr="00367E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материалов (обращений)</w:t>
            </w:r>
          </w:p>
        </w:tc>
      </w:tr>
      <w:tr w:rsidR="00367E75" w:rsidTr="00367E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 г.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56" w:name="Par1749"/>
      <w:bookmarkEnd w:id="56"/>
      <w:r>
        <w:rPr>
          <w:rFonts w:ascii="Times New Roman" w:hAnsi="Times New Roman" w:cs="Times New Roman"/>
          <w:sz w:val="20"/>
          <w:szCs w:val="20"/>
        </w:rPr>
        <w:t>3. Информация о выявленных случаях конфликта интересов: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4"/>
        <w:gridCol w:w="12331"/>
      </w:tblGrid>
      <w:tr w:rsidR="00367E75" w:rsidTr="00367E75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случаев конфликтов среди лиц, замещающих:</w:t>
            </w:r>
          </w:p>
        </w:tc>
      </w:tr>
      <w:tr w:rsidR="00367E75" w:rsidTr="00367E75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должности </w:t>
            </w:r>
          </w:p>
        </w:tc>
      </w:tr>
      <w:tr w:rsidR="00367E75" w:rsidTr="00367E7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2015 году _________ случаев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(описать случаи выявления конфликта интересов и меры, принятые по предотвращению и урегулированию конфликта интересов по каждому случаю, а также указать примененные меры ответственности)</w:t>
            </w:r>
          </w:p>
        </w:tc>
      </w:tr>
      <w:tr w:rsidR="00367E75" w:rsidTr="00367E7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Предание гласности выявленным случаям конфликта интересов среди лиц, замещающих муниципальные должности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(где данные случаи обсуждались, опубликовывались, рассматривались в качестве примера по недопущению подобных случаев; какие механизмы для этой работы используются (стенды в общественных местах, СМИ, сайты в сети Интернет и т.п.)</w:t>
            </w:r>
            <w:proofErr w:type="gramEnd"/>
          </w:p>
        </w:tc>
      </w:tr>
      <w:tr w:rsidR="00367E75" w:rsidTr="00367E75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</w:tr>
      <w:tr w:rsidR="00367E75" w:rsidTr="00367E7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75" w:rsidTr="00367E7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2015 году _________ случаев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(описать случаи выявления конфликта интересов и меры, принятые по предотвращению и урегулированию конфликта интересов по каждому случаю, а также указать примененные меры ответственности)</w:t>
            </w:r>
          </w:p>
        </w:tc>
      </w:tr>
      <w:tr w:rsidR="00367E75" w:rsidTr="00367E7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Предание гласности выявленным случаям конфликта интересов среди муниципальных служащих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75" w:rsidRDefault="003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(где данные случаи обсуждались, опубликовывались, рассматривались в качестве примера по недопущению подобных случаев; какие механизмы для этой работы используются (стенды в общественных местах, СМИ, сайты в сети Интернет и т.п.)</w:t>
            </w:r>
            <w:proofErr w:type="gramEnd"/>
          </w:p>
        </w:tc>
      </w:tr>
    </w:tbl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старшего специалиста_______________</w:t>
      </w: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7E75" w:rsidRDefault="00367E75" w:rsidP="00367E75"/>
    <w:p w:rsidR="00F13B35" w:rsidRDefault="00F13B35"/>
    <w:sectPr w:rsidR="00F13B35" w:rsidSect="00367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D6A"/>
    <w:multiLevelType w:val="multilevel"/>
    <w:tmpl w:val="2E46B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E70379"/>
    <w:multiLevelType w:val="multilevel"/>
    <w:tmpl w:val="DDFA6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5"/>
    <w:rsid w:val="00367E75"/>
    <w:rsid w:val="003F763A"/>
    <w:rsid w:val="00544D31"/>
    <w:rsid w:val="00B8445E"/>
    <w:rsid w:val="00EC0BF8"/>
    <w:rsid w:val="00F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67E7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7E75"/>
    <w:pPr>
      <w:ind w:left="720"/>
      <w:contextualSpacing/>
    </w:pPr>
  </w:style>
  <w:style w:type="paragraph" w:customStyle="1" w:styleId="ConsPlusNormal">
    <w:name w:val="ConsPlusNormal"/>
    <w:rsid w:val="00367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Основной текст (2)_"/>
    <w:link w:val="20"/>
    <w:locked/>
    <w:rsid w:val="00367E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E75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link w:val="a9"/>
    <w:locked/>
    <w:rsid w:val="00367E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rsid w:val="0036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6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67E7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E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67E7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7E75"/>
    <w:pPr>
      <w:ind w:left="720"/>
      <w:contextualSpacing/>
    </w:pPr>
  </w:style>
  <w:style w:type="paragraph" w:customStyle="1" w:styleId="ConsPlusNormal">
    <w:name w:val="ConsPlusNormal"/>
    <w:rsid w:val="00367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Основной текст (2)_"/>
    <w:link w:val="20"/>
    <w:locked/>
    <w:rsid w:val="00367E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E75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link w:val="a9"/>
    <w:locked/>
    <w:rsid w:val="00367E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rsid w:val="0036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6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67E7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E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932337C2E7B61FA24AE53CCEA39D93918C5B9635D6EC80A431DD674D3B045tBY2D" TargetMode="External"/><Relationship Id="rId13" Type="http://schemas.openxmlformats.org/officeDocument/2006/relationships/hyperlink" Target="consultantplus://offline/ref=B3D932337C2E7B61FA24B05EDA8667D13B1792B16558609C5F1C468B23DABA12F5BFAB98tEY5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WINDOWS\Temp\Rar$DIa0.259\&#1087;&#1086;&#1089;&#1090;%20&#8470;%207%20&#1084;&#1086;&#1085;&#1080;&#1090;&#1086;&#1088;&#1080;&#1085;&#1075;%20&#1082;&#1086;&#1088;&#1088;&#1091;&#1087;&#1094;&#1080;&#1103;.docx" TargetMode="External"/><Relationship Id="rId12" Type="http://schemas.openxmlformats.org/officeDocument/2006/relationships/hyperlink" Target="consultantplus://offline/ref=B3D932337C2E7B61FA24B05EDA8667D13B1093B1605E609C5F1C468B23DABA12F5BFAB9CECBE6083t0Y6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D932337C2E7B61FA24B05EDA8667D1321A9EB46C553D9657454A89t2Y4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D932337C2E7B61FA24B05EDA8667D13B1792B16558609C5F1C468B23DABA12F5BFAB9BtEY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D932337C2E7B61FA24B05EDA8667D13B169CB46659609C5F1C468B23tDYAD" TargetMode="External"/><Relationship Id="rId10" Type="http://schemas.openxmlformats.org/officeDocument/2006/relationships/hyperlink" Target="consultantplus://offline/ref=B3D932337C2E7B61FA24B05EDA8667D13B1792B16558609C5F1C468B23DABA12F5BFAB98tEY8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INDOWS\Temp\Rar$DIa0.259\&#1087;&#1086;&#1089;&#1090;%20&#8470;%207%20&#1084;&#1086;&#1085;&#1080;&#1090;&#1086;&#1088;&#1080;&#1085;&#1075;%20&#1082;&#1086;&#1088;&#1088;&#1091;&#1087;&#1094;&#1080;&#1103;.docx" TargetMode="External"/><Relationship Id="rId14" Type="http://schemas.openxmlformats.org/officeDocument/2006/relationships/hyperlink" Target="file:///C:\WINDOWS\Temp\Rar$DIa0.259\&#1087;&#1086;&#1089;&#1090;%20&#8470;%207%20&#1084;&#1086;&#1085;&#1080;&#1090;&#1086;&#1088;&#1080;&#1085;&#1075;%20&#1082;&#1086;&#1088;&#1088;&#1091;&#1087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8394</Words>
  <Characters>47846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2015-03-18T11:36:00Z</cp:lastPrinted>
  <dcterms:created xsi:type="dcterms:W3CDTF">2015-03-17T11:02:00Z</dcterms:created>
  <dcterms:modified xsi:type="dcterms:W3CDTF">2015-03-20T07:00:00Z</dcterms:modified>
</cp:coreProperties>
</file>