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1F" w:rsidRDefault="0029651F" w:rsidP="0029651F">
      <w:pPr>
        <w:pStyle w:val="a3"/>
        <w:jc w:val="center"/>
        <w:rPr>
          <w:sz w:val="32"/>
          <w:szCs w:val="32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516512596" r:id="rId6"/>
        </w:object>
      </w:r>
    </w:p>
    <w:p w:rsidR="0029651F" w:rsidRDefault="0029651F" w:rsidP="0029651F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МУНИЦИПАЛЬНОГО ОБРАЗОВАНИЯ «КЕСТЫМСКОЕ»</w:t>
      </w:r>
    </w:p>
    <w:p w:rsidR="0029651F" w:rsidRDefault="0029651F" w:rsidP="0029651F">
      <w:pPr>
        <w:pStyle w:val="a3"/>
        <w:jc w:val="center"/>
        <w:rPr>
          <w:sz w:val="32"/>
          <w:szCs w:val="32"/>
        </w:rPr>
      </w:pPr>
    </w:p>
    <w:p w:rsidR="0029651F" w:rsidRDefault="0029651F" w:rsidP="0029651F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29651F" w:rsidRDefault="0029651F" w:rsidP="0029651F">
      <w:pPr>
        <w:rPr>
          <w:sz w:val="32"/>
          <w:szCs w:val="32"/>
        </w:rPr>
      </w:pPr>
    </w:p>
    <w:p w:rsidR="0029651F" w:rsidRDefault="0029651F" w:rsidP="0029651F">
      <w:pPr>
        <w:pStyle w:val="1"/>
        <w:numPr>
          <w:ilvl w:val="0"/>
          <w:numId w:val="1"/>
        </w:numPr>
        <w:tabs>
          <w:tab w:val="left" w:pos="0"/>
        </w:tabs>
      </w:pPr>
      <w:proofErr w:type="gramStart"/>
      <w:r>
        <w:t>П</w:t>
      </w:r>
      <w:proofErr w:type="gramEnd"/>
      <w:r>
        <w:t xml:space="preserve"> О С Т А Н О В Л Е Н И Е</w:t>
      </w:r>
    </w:p>
    <w:p w:rsidR="0029651F" w:rsidRDefault="0029651F" w:rsidP="0029651F">
      <w:pPr>
        <w:tabs>
          <w:tab w:val="left" w:pos="0"/>
        </w:tabs>
        <w:rPr>
          <w:b/>
          <w:sz w:val="32"/>
          <w:szCs w:val="32"/>
        </w:rPr>
      </w:pPr>
    </w:p>
    <w:p w:rsidR="0029651F" w:rsidRDefault="0029651F" w:rsidP="0029651F">
      <w:pPr>
        <w:jc w:val="center"/>
        <w:rPr>
          <w:b/>
          <w:sz w:val="32"/>
          <w:szCs w:val="32"/>
        </w:rPr>
      </w:pPr>
    </w:p>
    <w:p w:rsidR="0029651F" w:rsidRDefault="0029651F" w:rsidP="0029651F">
      <w:pPr>
        <w:jc w:val="both"/>
        <w:rPr>
          <w:sz w:val="24"/>
          <w:szCs w:val="24"/>
        </w:rPr>
      </w:pPr>
      <w:r>
        <w:rPr>
          <w:sz w:val="24"/>
          <w:szCs w:val="24"/>
        </w:rPr>
        <w:t>09 февраля  2016 года                                                                                                             № 7</w:t>
      </w:r>
    </w:p>
    <w:p w:rsidR="0029651F" w:rsidRDefault="0029651F" w:rsidP="0029651F">
      <w:pPr>
        <w:ind w:left="70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9"/>
      </w:tblGrid>
      <w:tr w:rsidR="0029651F" w:rsidTr="0029651F">
        <w:trPr>
          <w:trHeight w:val="1708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651F" w:rsidRDefault="0029651F">
            <w:pPr>
              <w:pStyle w:val="2"/>
              <w:spacing w:line="240" w:lineRule="auto"/>
              <w:ind w:right="73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утверждении Положения об организации и ведении гражданской обороны в муниципальном образовании «Кестымское»</w:t>
            </w:r>
          </w:p>
        </w:tc>
      </w:tr>
    </w:tbl>
    <w:p w:rsidR="00B17204" w:rsidRDefault="00B17204" w:rsidP="00B172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В соответствии с постановлением Правительства Российской Федерации от 26.11. 2007 года № 804 «Об утверждении Положения о гражданской обороне в Российской Федерации», приказами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 xml:space="preserve">риказом МЧС России от 18.11.2015 № 601 «О внесении изменений в Положение об организации и ведении гражданской обороны в муниципальных </w:t>
      </w:r>
      <w:proofErr w:type="gramStart"/>
      <w:r>
        <w:rPr>
          <w:sz w:val="24"/>
          <w:szCs w:val="24"/>
        </w:rPr>
        <w:t>образованиях</w:t>
      </w:r>
      <w:proofErr w:type="gramEnd"/>
      <w:r>
        <w:rPr>
          <w:sz w:val="24"/>
          <w:szCs w:val="24"/>
        </w:rPr>
        <w:t xml:space="preserve"> и организациях, утвержденное приказом МЧС России от 14.11.2008 № 687 </w:t>
      </w:r>
      <w:r>
        <w:rPr>
          <w:b/>
          <w:sz w:val="24"/>
          <w:szCs w:val="24"/>
        </w:rPr>
        <w:t>ПОСТАНОВЛЯЮ:</w:t>
      </w:r>
    </w:p>
    <w:p w:rsidR="00B17204" w:rsidRDefault="00B17204" w:rsidP="00B17204">
      <w:pPr>
        <w:ind w:firstLine="709"/>
        <w:jc w:val="both"/>
        <w:rPr>
          <w:b/>
          <w:sz w:val="24"/>
          <w:szCs w:val="24"/>
        </w:rPr>
      </w:pPr>
    </w:p>
    <w:p w:rsidR="0029651F" w:rsidRDefault="0029651F" w:rsidP="0029651F">
      <w:pPr>
        <w:pStyle w:val="ConsPlusNormal"/>
        <w:ind w:firstLine="540"/>
        <w:jc w:val="both"/>
        <w:rPr>
          <w:sz w:val="24"/>
          <w:szCs w:val="24"/>
        </w:rPr>
      </w:pPr>
      <w:r w:rsidRPr="000A74CE">
        <w:rPr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Pr="000A74CE">
        <w:rPr>
          <w:sz w:val="24"/>
          <w:szCs w:val="24"/>
        </w:rPr>
        <w:t>Утвердить прилагаемо</w:t>
      </w:r>
      <w:r>
        <w:rPr>
          <w:sz w:val="24"/>
          <w:szCs w:val="24"/>
        </w:rPr>
        <w:t>е П</w:t>
      </w:r>
      <w:r w:rsidRPr="000A74CE">
        <w:rPr>
          <w:sz w:val="24"/>
          <w:szCs w:val="24"/>
        </w:rPr>
        <w:t xml:space="preserve">оложение об организации и ведении гражданской обороны в </w:t>
      </w:r>
      <w:r>
        <w:rPr>
          <w:sz w:val="24"/>
          <w:szCs w:val="24"/>
        </w:rPr>
        <w:t>муниципальном образовании «Кестымское».</w:t>
      </w:r>
    </w:p>
    <w:p w:rsidR="0029651F" w:rsidRPr="000A74CE" w:rsidRDefault="0029651F" w:rsidP="0029651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A74CE">
        <w:rPr>
          <w:sz w:val="24"/>
          <w:szCs w:val="24"/>
        </w:rPr>
        <w:t>Рекомендовать руководителям предприятий, организаций всех форм собственности организовать подготовку и принятие правовых актов, касающихся порядка подготовки к ведению и ведения гражданской обороны на соответствующем предприятии, организации</w:t>
      </w:r>
      <w:r>
        <w:rPr>
          <w:sz w:val="24"/>
          <w:szCs w:val="24"/>
        </w:rPr>
        <w:t>.</w:t>
      </w:r>
    </w:p>
    <w:p w:rsidR="0029651F" w:rsidRPr="000A74CE" w:rsidRDefault="0029651F" w:rsidP="0029651F">
      <w:pPr>
        <w:keepNext/>
        <w:keepLine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</w:t>
      </w:r>
      <w:r w:rsidRPr="000A74CE">
        <w:rPr>
          <w:sz w:val="24"/>
          <w:szCs w:val="24"/>
        </w:rPr>
        <w:t xml:space="preserve"> Постановление Администрации </w:t>
      </w:r>
      <w:r>
        <w:rPr>
          <w:sz w:val="24"/>
          <w:szCs w:val="24"/>
        </w:rPr>
        <w:t>муниципального образования «Кестымское</w:t>
      </w:r>
      <w:r w:rsidRPr="000A74CE">
        <w:rPr>
          <w:sz w:val="24"/>
          <w:szCs w:val="24"/>
        </w:rPr>
        <w:t xml:space="preserve">» от </w:t>
      </w:r>
      <w:r>
        <w:rPr>
          <w:sz w:val="24"/>
          <w:szCs w:val="24"/>
        </w:rPr>
        <w:t xml:space="preserve">31 июля </w:t>
      </w:r>
      <w:r w:rsidRPr="000A74CE">
        <w:rPr>
          <w:sz w:val="24"/>
          <w:szCs w:val="24"/>
        </w:rPr>
        <w:t xml:space="preserve"> 2013 года №</w:t>
      </w:r>
      <w:r>
        <w:rPr>
          <w:sz w:val="24"/>
          <w:szCs w:val="24"/>
        </w:rPr>
        <w:t xml:space="preserve"> 36 </w:t>
      </w:r>
      <w:r w:rsidRPr="000A74CE">
        <w:rPr>
          <w:sz w:val="24"/>
          <w:szCs w:val="24"/>
        </w:rPr>
        <w:t xml:space="preserve"> «Об утверждении Порядка подготовки к ведению и ведения  гражданской обороны в </w:t>
      </w:r>
      <w:r>
        <w:rPr>
          <w:sz w:val="24"/>
          <w:szCs w:val="24"/>
        </w:rPr>
        <w:t xml:space="preserve">сельском поселении» </w:t>
      </w:r>
      <w:r w:rsidRPr="000A74CE">
        <w:rPr>
          <w:sz w:val="24"/>
          <w:szCs w:val="24"/>
        </w:rPr>
        <w:t xml:space="preserve"> считать утратившим силу.</w:t>
      </w:r>
    </w:p>
    <w:p w:rsidR="0029651F" w:rsidRPr="000A74CE" w:rsidRDefault="0029651F" w:rsidP="0029651F">
      <w:pPr>
        <w:jc w:val="both"/>
        <w:rPr>
          <w:sz w:val="24"/>
          <w:szCs w:val="24"/>
        </w:rPr>
      </w:pPr>
      <w:r w:rsidRPr="000A74C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0A74CE">
        <w:rPr>
          <w:sz w:val="24"/>
          <w:szCs w:val="24"/>
        </w:rPr>
        <w:t xml:space="preserve"> 4. </w:t>
      </w:r>
      <w:proofErr w:type="gramStart"/>
      <w:r w:rsidRPr="000A74CE">
        <w:rPr>
          <w:sz w:val="24"/>
          <w:szCs w:val="24"/>
        </w:rPr>
        <w:t>Контроль  за</w:t>
      </w:r>
      <w:proofErr w:type="gramEnd"/>
      <w:r w:rsidRPr="000A74CE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9651F" w:rsidRPr="000A74CE" w:rsidRDefault="0029651F" w:rsidP="0029651F">
      <w:pPr>
        <w:pStyle w:val="ConsPlusNormal"/>
        <w:ind w:left="540"/>
        <w:jc w:val="both"/>
        <w:rPr>
          <w:sz w:val="24"/>
          <w:szCs w:val="24"/>
        </w:rPr>
      </w:pPr>
      <w:r w:rsidRPr="000A74CE">
        <w:rPr>
          <w:sz w:val="24"/>
          <w:szCs w:val="24"/>
        </w:rPr>
        <w:t xml:space="preserve"> </w:t>
      </w:r>
    </w:p>
    <w:p w:rsidR="0029651F" w:rsidRPr="000A74CE" w:rsidRDefault="0029651F" w:rsidP="0029651F">
      <w:pPr>
        <w:jc w:val="both"/>
        <w:rPr>
          <w:sz w:val="24"/>
          <w:szCs w:val="24"/>
        </w:rPr>
      </w:pPr>
    </w:p>
    <w:p w:rsidR="0029651F" w:rsidRPr="000A74CE" w:rsidRDefault="0029651F" w:rsidP="0029651F">
      <w:pPr>
        <w:jc w:val="both"/>
        <w:rPr>
          <w:sz w:val="24"/>
          <w:szCs w:val="24"/>
        </w:rPr>
      </w:pPr>
    </w:p>
    <w:p w:rsidR="0029651F" w:rsidRDefault="0029651F" w:rsidP="0029651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29651F" w:rsidRPr="000A74CE" w:rsidRDefault="0029651F" w:rsidP="002965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«Кестымское»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Р.Г.Касимова</w:t>
      </w:r>
      <w:proofErr w:type="spellEnd"/>
    </w:p>
    <w:p w:rsidR="0029651F" w:rsidRDefault="0029651F" w:rsidP="002965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9651F" w:rsidRDefault="0029651F" w:rsidP="002965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17204" w:rsidRDefault="00B17204" w:rsidP="00B17204">
      <w:pPr>
        <w:ind w:firstLine="567"/>
        <w:jc w:val="both"/>
        <w:rPr>
          <w:color w:val="FF0000"/>
          <w:sz w:val="24"/>
          <w:szCs w:val="24"/>
        </w:rPr>
      </w:pPr>
    </w:p>
    <w:p w:rsidR="00B17204" w:rsidRDefault="00B17204" w:rsidP="00B17204">
      <w:pPr>
        <w:jc w:val="right"/>
      </w:pPr>
      <w:r>
        <w:lastRenderedPageBreak/>
        <w:t>Утверждено</w:t>
      </w:r>
    </w:p>
    <w:p w:rsidR="00B17204" w:rsidRDefault="00B17204" w:rsidP="00B17204">
      <w:pPr>
        <w:ind w:firstLine="709"/>
        <w:jc w:val="right"/>
      </w:pPr>
      <w:r>
        <w:t>постановлением Администрации</w:t>
      </w:r>
    </w:p>
    <w:p w:rsidR="00B17204" w:rsidRDefault="00B17204" w:rsidP="00B17204">
      <w:pPr>
        <w:ind w:firstLine="709"/>
        <w:jc w:val="right"/>
      </w:pPr>
      <w:r>
        <w:t>муниципального образования</w:t>
      </w:r>
    </w:p>
    <w:p w:rsidR="00B17204" w:rsidRDefault="00B17204" w:rsidP="00B17204">
      <w:pPr>
        <w:ind w:firstLine="709"/>
        <w:jc w:val="right"/>
      </w:pPr>
      <w:r>
        <w:t>«</w:t>
      </w:r>
      <w:r w:rsidR="0029651F">
        <w:t>Кестымское</w:t>
      </w:r>
      <w:r>
        <w:t xml:space="preserve">» от </w:t>
      </w:r>
      <w:r w:rsidR="0029651F">
        <w:t>0</w:t>
      </w:r>
      <w:r>
        <w:t>9.0</w:t>
      </w:r>
      <w:r w:rsidR="0029651F">
        <w:t>2</w:t>
      </w:r>
      <w:r>
        <w:t xml:space="preserve">.2016 № </w:t>
      </w:r>
      <w:r w:rsidR="0029651F">
        <w:t>7</w:t>
      </w:r>
    </w:p>
    <w:p w:rsidR="00B17204" w:rsidRDefault="00B17204" w:rsidP="00B17204">
      <w:pPr>
        <w:ind w:firstLine="709"/>
        <w:jc w:val="both"/>
        <w:rPr>
          <w:sz w:val="24"/>
          <w:szCs w:val="24"/>
          <w:lang w:eastAsia="en-US"/>
        </w:rPr>
      </w:pPr>
    </w:p>
    <w:p w:rsidR="00B17204" w:rsidRDefault="00B17204" w:rsidP="00B172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B17204" w:rsidRDefault="00B17204" w:rsidP="00B1720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организации и ведении гражданской обороны в муниципальном образовании «</w:t>
      </w:r>
      <w:r w:rsidR="0029651F">
        <w:rPr>
          <w:b/>
          <w:sz w:val="24"/>
          <w:szCs w:val="24"/>
        </w:rPr>
        <w:t>Кестымское</w:t>
      </w:r>
      <w:r>
        <w:rPr>
          <w:b/>
          <w:sz w:val="24"/>
          <w:szCs w:val="24"/>
        </w:rPr>
        <w:t>»</w:t>
      </w:r>
    </w:p>
    <w:p w:rsidR="00B17204" w:rsidRDefault="00B17204" w:rsidP="00B17204">
      <w:pPr>
        <w:ind w:firstLine="709"/>
        <w:jc w:val="center"/>
        <w:rPr>
          <w:b/>
          <w:sz w:val="24"/>
          <w:szCs w:val="24"/>
        </w:rPr>
      </w:pP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Настоящее Положение об организации и ведении гражданской обороны в  муниципальном образовании </w:t>
      </w:r>
      <w:r>
        <w:rPr>
          <w:color w:val="000000"/>
          <w:sz w:val="24"/>
          <w:szCs w:val="24"/>
        </w:rPr>
        <w:t>«</w:t>
      </w:r>
      <w:r w:rsidR="0029651F">
        <w:rPr>
          <w:color w:val="000000"/>
          <w:sz w:val="24"/>
          <w:szCs w:val="24"/>
        </w:rPr>
        <w:t>Кестымское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(далее – Положение) разработано в соответствии с Федеральным законом от 12.02.1998  № 28-ФЗ «О гражданской обороне»,  постановлением Правительства Российской Федерации от 26.11.2007  № 804 «Об утверждении Положения о гражданской обороне в Российской Федерации», приказами МЧС России от 14.11.2008 № 687  «Об утверждении Положения об организации и ведении гражданской обороны в муниципальных образованиях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 организациях»,</w:t>
      </w:r>
      <w:r>
        <w:t xml:space="preserve"> </w:t>
      </w:r>
      <w:r>
        <w:rPr>
          <w:sz w:val="24"/>
          <w:szCs w:val="24"/>
        </w:rPr>
        <w:t>от 18.11.2015 №601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№687»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  <w:proofErr w:type="gramEnd"/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t xml:space="preserve"> </w:t>
      </w:r>
      <w:r>
        <w:rPr>
          <w:sz w:val="24"/>
          <w:szCs w:val="24"/>
        </w:rPr>
        <w:t>Мероприятия по гражданской обороне организуются  в рамках подготовки к ведению и ведения гражданской обороны.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</w:t>
      </w:r>
      <w:proofErr w:type="gramEnd"/>
      <w:r>
        <w:rPr>
          <w:sz w:val="24"/>
          <w:szCs w:val="24"/>
        </w:rPr>
        <w:t xml:space="preserve"> - план основных мероприятий).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>
        <w:t xml:space="preserve"> </w:t>
      </w:r>
      <w:r>
        <w:rPr>
          <w:sz w:val="24"/>
          <w:szCs w:val="24"/>
        </w:rPr>
        <w:t xml:space="preserve">План основных мероприятий  на год разрабатывается </w:t>
      </w:r>
      <w:bookmarkStart w:id="0" w:name="_GoBack"/>
      <w:r>
        <w:rPr>
          <w:sz w:val="24"/>
          <w:szCs w:val="24"/>
        </w:rPr>
        <w:t xml:space="preserve">МО </w:t>
      </w:r>
      <w:r>
        <w:rPr>
          <w:color w:val="000000"/>
          <w:sz w:val="24"/>
          <w:szCs w:val="24"/>
        </w:rPr>
        <w:t>«</w:t>
      </w:r>
      <w:r w:rsidR="0029651F">
        <w:rPr>
          <w:color w:val="000000"/>
          <w:sz w:val="24"/>
          <w:szCs w:val="24"/>
        </w:rPr>
        <w:t>Кестымское</w:t>
      </w:r>
      <w:r>
        <w:rPr>
          <w:color w:val="000000"/>
          <w:sz w:val="24"/>
          <w:szCs w:val="24"/>
        </w:rPr>
        <w:t>»</w:t>
      </w:r>
      <w:r>
        <w:rPr>
          <w:sz w:val="24"/>
          <w:szCs w:val="24"/>
        </w:rPr>
        <w:t xml:space="preserve">  и согласовывается с отделом по делам ГО и ЧС Администрации МО «Балезинский  район».</w:t>
      </w:r>
      <w:bookmarkEnd w:id="0"/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t xml:space="preserve"> </w:t>
      </w:r>
      <w:r>
        <w:rPr>
          <w:sz w:val="24"/>
          <w:szCs w:val="24"/>
        </w:rPr>
        <w:t>Подготовка к ведению гражданской обороны  определяется положением об организации и ведении гражданской обороны  и заключается в планировании мероприятий по защите населения, материальных и культурных ценностей на территории муниципального образования 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 и заключается в выполнении мероприятий по защите населения, материальных и культурных ценностей на территории муниципального образования 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Планы гражданской обороны и защиты населения  определяют объем, организацию, порядок, способы и сроки выполнения мероприятий по приведению </w:t>
      </w:r>
      <w:r>
        <w:rPr>
          <w:sz w:val="24"/>
          <w:szCs w:val="24"/>
        </w:rPr>
        <w:lastRenderedPageBreak/>
        <w:t>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Органы местного самоуправления  </w:t>
      </w:r>
      <w:proofErr w:type="gramStart"/>
      <w:r>
        <w:rPr>
          <w:sz w:val="24"/>
          <w:szCs w:val="24"/>
        </w:rPr>
        <w:t>в целях решения задач в области гражданской обороны в соответствии с полномочиями в области</w:t>
      </w:r>
      <w:proofErr w:type="gramEnd"/>
      <w:r>
        <w:rPr>
          <w:sz w:val="24"/>
          <w:szCs w:val="24"/>
        </w:rPr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По решению органов местного самоуправления 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состав спасательной службы органа местного самоуправления 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 и количество спасательных служб, создаваемых органами местного самоуправления, определяются на основании расчета объема и </w:t>
      </w:r>
      <w:proofErr w:type="gramStart"/>
      <w:r>
        <w:rPr>
          <w:sz w:val="24"/>
          <w:szCs w:val="24"/>
        </w:rPr>
        <w:t>характера</w:t>
      </w:r>
      <w:proofErr w:type="gramEnd"/>
      <w:r>
        <w:rPr>
          <w:sz w:val="24"/>
          <w:szCs w:val="24"/>
        </w:rPr>
        <w:t xml:space="preserve"> выполняемых в соответствии с планами гражданской обороны и защиты населения  задач.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Удмуртской Республики и утверждается руководителем органа местного самоуправления.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Методическое руководство созданием и обеспечением готовности сил и сре</w:t>
      </w:r>
      <w:proofErr w:type="gramStart"/>
      <w:r>
        <w:rPr>
          <w:sz w:val="24"/>
          <w:szCs w:val="24"/>
        </w:rPr>
        <w:t>дств гр</w:t>
      </w:r>
      <w:proofErr w:type="gramEnd"/>
      <w:r>
        <w:rPr>
          <w:sz w:val="24"/>
          <w:szCs w:val="24"/>
        </w:rPr>
        <w:t>ажданской обороны в муниципальных образованиях и организациях, а также контроль в этой области осуществляются  Главным управлением МЧС России по Удмуртской Республике.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Для планирования, подготовки и проведения эвакуационных мероприятий органами местного самоуправления 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местного самоуправления  в </w:t>
      </w:r>
      <w:proofErr w:type="gramStart"/>
      <w:r>
        <w:rPr>
          <w:sz w:val="24"/>
          <w:szCs w:val="24"/>
        </w:rPr>
        <w:t>отношении</w:t>
      </w:r>
      <w:proofErr w:type="gramEnd"/>
      <w:r>
        <w:rPr>
          <w:sz w:val="24"/>
          <w:szCs w:val="24"/>
        </w:rPr>
        <w:t xml:space="preserve"> созданных ими сил гражданской обороны.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sz w:val="24"/>
          <w:szCs w:val="24"/>
        </w:rPr>
        <w:t xml:space="preserve"> Руководство гражданской обороной на территориях муниципальных образований осуществляют руководители органов местного самоуправления.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Руководители органов местного самоуправления несут персональную ответственность за организацию и проведение мероприятий по гражданской обороне и защите населения.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sz w:val="24"/>
          <w:szCs w:val="24"/>
        </w:rPr>
        <w:t xml:space="preserve"> Органами, осуществляющими управление гражданской обороной, являются структурные подразделения (работники), уполномоченные на решение задач в области </w:t>
      </w:r>
      <w:r>
        <w:rPr>
          <w:sz w:val="24"/>
          <w:szCs w:val="24"/>
        </w:rPr>
        <w:lastRenderedPageBreak/>
        <w:t>гражданской обороны (далее - структурные подразделения (работники) по гражданской обороне).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Органы местного самоуправления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sz w:val="24"/>
          <w:szCs w:val="24"/>
        </w:rPr>
        <w:t xml:space="preserve">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 и обмен ею.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</w:t>
      </w:r>
      <w:proofErr w:type="spellStart"/>
      <w:proofErr w:type="gramStart"/>
      <w:r>
        <w:rPr>
          <w:sz w:val="24"/>
          <w:szCs w:val="24"/>
        </w:rPr>
        <w:t>радиационно</w:t>
      </w:r>
      <w:proofErr w:type="spellEnd"/>
      <w:r>
        <w:rPr>
          <w:sz w:val="24"/>
          <w:szCs w:val="24"/>
        </w:rPr>
        <w:t xml:space="preserve"> опасные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ядерно</w:t>
      </w:r>
      <w:proofErr w:type="spellEnd"/>
      <w:r>
        <w:rPr>
          <w:sz w:val="24"/>
          <w:szCs w:val="24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отнесенные в установленном порядке к категориям по гражданской обороне.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Органы местного самоуправления представляют информацию в Правительство Удмуртской Республики.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sz w:val="24"/>
          <w:szCs w:val="24"/>
        </w:rPr>
        <w:t xml:space="preserve"> Мероприятия по гражданской обороне на муниципальном уровне 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sz w:val="24"/>
          <w:szCs w:val="24"/>
        </w:rPr>
        <w:t xml:space="preserve">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15.1.</w:t>
      </w:r>
      <w:r>
        <w:rPr>
          <w:sz w:val="24"/>
          <w:szCs w:val="24"/>
        </w:rPr>
        <w:t xml:space="preserve"> По подготовке населения в области гражданской обороны: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с учетом особенностей муниципального образования и на основе примерных программ, утвержденных Правительством Удмуртской Республики,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и подготовка населения муниципального образования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учений и тренировок по гражданской обороне;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организационно-методическое руководство 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подготовкой работников, личного состава формирований и служб организаций, находящихся на территории муниципального образования;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создание, оснащение 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муниципального образования в образовательных учреждениях дополнительного профессионального образования, имеющих соответствующую лицензию;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пропаганда знаний в области гражданской обороны.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15.2. </w:t>
      </w:r>
      <w:r>
        <w:rPr>
          <w:sz w:val="24"/>
          <w:szCs w:val="24"/>
        </w:rPr>
        <w:t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сбор информации в области гражданской обороны и обмен ею.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15.3.</w:t>
      </w:r>
      <w:r>
        <w:rPr>
          <w:sz w:val="24"/>
          <w:szCs w:val="24"/>
        </w:rPr>
        <w:t xml:space="preserve"> По эвакуации населения, материальных и культурных ценностей в безопасные районы: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</w:t>
      </w:r>
      <w:proofErr w:type="spellStart"/>
      <w:r>
        <w:rPr>
          <w:sz w:val="24"/>
          <w:szCs w:val="24"/>
        </w:rPr>
        <w:t>добегания</w:t>
      </w:r>
      <w:proofErr w:type="spellEnd"/>
      <w:r>
        <w:rPr>
          <w:sz w:val="24"/>
          <w:szCs w:val="24"/>
        </w:rPr>
        <w:t xml:space="preserve">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гражданской</w:t>
      </w:r>
      <w:proofErr w:type="gramEnd"/>
      <w:r>
        <w:rPr>
          <w:sz w:val="24"/>
          <w:szCs w:val="24"/>
        </w:rPr>
        <w:t xml:space="preserve"> обороне;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создание и организация деятельности эвакуационных органов, а также подготовка их личного состава.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15.4.</w:t>
      </w:r>
      <w:r>
        <w:rPr>
          <w:sz w:val="24"/>
          <w:szCs w:val="24"/>
        </w:rPr>
        <w:t xml:space="preserve"> По предоставлению населению средств индивидуальной и коллективной защиты: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укрытия населения в защитных сооружениях гражданской обороны;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15.5.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 световой и другим видам маскировки:</w:t>
      </w:r>
      <w:proofErr w:type="gramEnd"/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перечня объектов, подлежащих маскировке;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15.6.</w:t>
      </w:r>
      <w:r>
        <w:rPr>
          <w:sz w:val="24"/>
          <w:szCs w:val="24"/>
        </w:rPr>
        <w:t xml:space="preserve">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создание, оснащение и подготовка необходимых сил и сре</w:t>
      </w:r>
      <w:proofErr w:type="gramStart"/>
      <w:r>
        <w:rPr>
          <w:sz w:val="24"/>
          <w:szCs w:val="24"/>
        </w:rPr>
        <w:t>дств гр</w:t>
      </w:r>
      <w:proofErr w:type="gramEnd"/>
      <w:r>
        <w:rPr>
          <w:sz w:val="24"/>
          <w:szCs w:val="24"/>
        </w:rPr>
        <w:t>ажданской обороны для проведения аварийно-спасательных и других неотложных работ, а также планирование их действий;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всестороннего обеспечения аварийно-спасательных и других неотложных работ.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15.7.</w:t>
      </w:r>
      <w:r>
        <w:rPr>
          <w:sz w:val="24"/>
          <w:szCs w:val="24"/>
        </w:rPr>
        <w:t xml:space="preserve">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и организация основных видов первоочередного жизнеобеспечения населения;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нормированное снабжение населения продовольственными и непродовольственными товарами;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населению коммунально-бытовых услуг;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санитарно-гигиенических и противоэпидемических мероприятий среди пострадавшего населения;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лечебно-эвакуационных мероприятий;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развертывание необходимой лечебной базы в безопасном районе, организация ее </w:t>
      </w:r>
      <w:proofErr w:type="spellStart"/>
      <w:r>
        <w:rPr>
          <w:sz w:val="24"/>
          <w:szCs w:val="24"/>
        </w:rPr>
        <w:t>энерго</w:t>
      </w:r>
      <w:proofErr w:type="spellEnd"/>
      <w:r>
        <w:rPr>
          <w:sz w:val="24"/>
          <w:szCs w:val="24"/>
        </w:rPr>
        <w:t>- и водоснабжения;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оказание населению первой помощи;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численности населения, оставшегося без жилья;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населению информационно-психологической поддержки.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15.8.</w:t>
      </w:r>
      <w:r>
        <w:rPr>
          <w:sz w:val="24"/>
          <w:szCs w:val="24"/>
        </w:rPr>
        <w:t xml:space="preserve"> По борьбе с пожарами, возникшими при военных конфликтах или вследствие этих конфликтов: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заблаговременное создание запасов химических реагентов для тушения пожаров.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15.9.</w:t>
      </w:r>
      <w:r>
        <w:rPr>
          <w:sz w:val="24"/>
          <w:szCs w:val="24"/>
        </w:rPr>
        <w:t xml:space="preserve">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введение режимов радиационной защиты на территориях, подвергшихся радиоактивному загрязнению;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</w:t>
      </w:r>
      <w:r>
        <w:rPr>
          <w:sz w:val="24"/>
          <w:szCs w:val="24"/>
        </w:rPr>
        <w:lastRenderedPageBreak/>
        <w:t>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15.10</w:t>
      </w:r>
      <w:r>
        <w:rPr>
          <w:sz w:val="24"/>
          <w:szCs w:val="24"/>
        </w:rPr>
        <w:t>. По санитарной обработке населения, обеззараживанию зданий и сооружений, специальной обработке техники и территорий: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заблаговременное создание запасов дезактивирующих, дегазирующих и дезинфицирующих веществ и растворов;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15.11</w:t>
      </w:r>
      <w:r>
        <w:rPr>
          <w:sz w:val="24"/>
          <w:szCs w:val="24"/>
        </w:rPr>
        <w:t>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создание и оснащение сил охраны общественного порядка, подготовка их в области гражданской обороны;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пропускного режима и поддержание общественного порядка в очагах поражения;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15.12</w:t>
      </w:r>
      <w:r>
        <w:rPr>
          <w:sz w:val="24"/>
          <w:szCs w:val="24"/>
        </w:rPr>
        <w:t>. По вопросам срочного восстановления функционирования необходимых коммунальных служб в военное время: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запасов оборудования и запасных частей для ремонта поврежденных систем </w:t>
      </w:r>
      <w:proofErr w:type="spellStart"/>
      <w:r>
        <w:rPr>
          <w:sz w:val="24"/>
          <w:szCs w:val="24"/>
        </w:rPr>
        <w:t>газ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энерго</w:t>
      </w:r>
      <w:proofErr w:type="spellEnd"/>
      <w:r>
        <w:rPr>
          <w:sz w:val="24"/>
          <w:szCs w:val="24"/>
        </w:rPr>
        <w:t>-, водоснабжения, водоотведения и канализации;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создание и подготовка резерва мобильных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очистки, опреснения и транспортировки воды;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организации коммунального снабжения населения.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15.13.</w:t>
      </w:r>
      <w:r>
        <w:rPr>
          <w:sz w:val="24"/>
          <w:szCs w:val="24"/>
        </w:rPr>
        <w:t xml:space="preserve"> По срочному захоронению трупов в военное время: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заблаговременное, в мирное время, определение мест возможных захоронений;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создание, подготовка и обеспечение готовности сил и сре</w:t>
      </w:r>
      <w:proofErr w:type="gramStart"/>
      <w:r>
        <w:rPr>
          <w:sz w:val="24"/>
          <w:szCs w:val="24"/>
        </w:rPr>
        <w:t>дств гр</w:t>
      </w:r>
      <w:proofErr w:type="gramEnd"/>
      <w:r>
        <w:rPr>
          <w:sz w:val="24"/>
          <w:szCs w:val="24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мест погребения (захоронения) тел (останков) погибших;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санитарно-эпидемиологического надзора.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15.14</w:t>
      </w:r>
      <w:r>
        <w:rPr>
          <w:sz w:val="24"/>
          <w:szCs w:val="24"/>
        </w:rPr>
        <w:t>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создание и организация работы в мирное и военное время комиссий по вопросам </w:t>
      </w:r>
      <w:proofErr w:type="gramStart"/>
      <w:r>
        <w:rPr>
          <w:sz w:val="24"/>
          <w:szCs w:val="24"/>
        </w:rPr>
        <w:t>повышения устойчивости функционирования объектов экономики</w:t>
      </w:r>
      <w:proofErr w:type="gramEnd"/>
      <w:r>
        <w:rPr>
          <w:sz w:val="24"/>
          <w:szCs w:val="24"/>
        </w:rPr>
        <w:t xml:space="preserve"> территорий, отнесенных в установленном порядке к группам по гражданской обороне;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рациональное размещение объектов экономики и инфраструктуры, а также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создание страхового фонда документации;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15.15.</w:t>
      </w:r>
      <w:r>
        <w:rPr>
          <w:sz w:val="24"/>
          <w:szCs w:val="24"/>
        </w:rPr>
        <w:t xml:space="preserve"> По вопросам обеспечения постоянной готовности сил и сре</w:t>
      </w:r>
      <w:proofErr w:type="gramStart"/>
      <w:r>
        <w:rPr>
          <w:sz w:val="24"/>
          <w:szCs w:val="24"/>
        </w:rPr>
        <w:t>дств гр</w:t>
      </w:r>
      <w:proofErr w:type="gramEnd"/>
      <w:r>
        <w:rPr>
          <w:sz w:val="24"/>
          <w:szCs w:val="24"/>
        </w:rPr>
        <w:t>ажданской обороны: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и оснащение сил гражданской обороны </w:t>
      </w:r>
      <w:proofErr w:type="gramStart"/>
      <w:r>
        <w:rPr>
          <w:sz w:val="24"/>
          <w:szCs w:val="24"/>
        </w:rPr>
        <w:t>современными</w:t>
      </w:r>
      <w:proofErr w:type="gramEnd"/>
      <w:r>
        <w:rPr>
          <w:sz w:val="24"/>
          <w:szCs w:val="24"/>
        </w:rPr>
        <w:t xml:space="preserve"> техникой и оборудованием;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сил гражданской обороны к действиям, проведение учений и тренировок по гражданской обороне;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корректировка планов действий сил гражданской обороны;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порядка взаимодействия и привлечения сил и сре</w:t>
      </w:r>
      <w:proofErr w:type="gramStart"/>
      <w:r>
        <w:rPr>
          <w:sz w:val="24"/>
          <w:szCs w:val="24"/>
        </w:rPr>
        <w:t>дств гр</w:t>
      </w:r>
      <w:proofErr w:type="gramEnd"/>
      <w:r>
        <w:rPr>
          <w:sz w:val="24"/>
          <w:szCs w:val="24"/>
        </w:rPr>
        <w:t>ажданской обороны, а также всестороннее обеспечение их действий.</w:t>
      </w:r>
    </w:p>
    <w:p w:rsidR="00B17204" w:rsidRDefault="00B17204" w:rsidP="00B17204">
      <w:pPr>
        <w:ind w:firstLine="708"/>
        <w:jc w:val="both"/>
        <w:rPr>
          <w:sz w:val="24"/>
          <w:szCs w:val="24"/>
        </w:rPr>
      </w:pPr>
    </w:p>
    <w:p w:rsidR="00B17204" w:rsidRDefault="00B17204" w:rsidP="00B17204">
      <w:pPr>
        <w:ind w:firstLine="709"/>
        <w:jc w:val="both"/>
        <w:rPr>
          <w:sz w:val="24"/>
          <w:szCs w:val="24"/>
        </w:rPr>
      </w:pPr>
    </w:p>
    <w:p w:rsidR="00B17204" w:rsidRDefault="00B17204" w:rsidP="00B17204">
      <w:pPr>
        <w:ind w:firstLine="709"/>
        <w:jc w:val="both"/>
        <w:rPr>
          <w:sz w:val="24"/>
          <w:szCs w:val="24"/>
        </w:rPr>
      </w:pPr>
    </w:p>
    <w:p w:rsidR="00870879" w:rsidRDefault="00870879"/>
    <w:sectPr w:rsidR="00870879" w:rsidSect="0087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204"/>
    <w:rsid w:val="0029651F"/>
    <w:rsid w:val="002F73BD"/>
    <w:rsid w:val="00680178"/>
    <w:rsid w:val="00870879"/>
    <w:rsid w:val="00B17204"/>
    <w:rsid w:val="00E7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651F"/>
    <w:pPr>
      <w:keepNext/>
      <w:suppressAutoHyphens/>
      <w:ind w:left="1069" w:hanging="360"/>
      <w:jc w:val="center"/>
      <w:outlineLvl w:val="0"/>
    </w:pPr>
    <w:rPr>
      <w:rFonts w:eastAsia="Times New Roman"/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51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29651F"/>
    <w:pPr>
      <w:suppressAutoHyphens/>
      <w:jc w:val="both"/>
    </w:pPr>
    <w:rPr>
      <w:rFonts w:eastAsia="Times New Roman"/>
      <w:sz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965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nhideWhenUsed/>
    <w:rsid w:val="0029651F"/>
    <w:pPr>
      <w:spacing w:after="120" w:line="480" w:lineRule="auto"/>
    </w:pPr>
    <w:rPr>
      <w:rFonts w:eastAsia="Times New Roman"/>
      <w:sz w:val="28"/>
    </w:rPr>
  </w:style>
  <w:style w:type="character" w:customStyle="1" w:styleId="20">
    <w:name w:val="Основной текст 2 Знак"/>
    <w:basedOn w:val="a0"/>
    <w:link w:val="2"/>
    <w:rsid w:val="00296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96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3449</Words>
  <Characters>19665</Characters>
  <Application>Microsoft Office Word</Application>
  <DocSecurity>0</DocSecurity>
  <Lines>163</Lines>
  <Paragraphs>46</Paragraphs>
  <ScaleCrop>false</ScaleCrop>
  <Company>Microsoft</Company>
  <LinksUpToDate>false</LinksUpToDate>
  <CharactersWithSpaces>23068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6</cp:revision>
  <dcterms:created xsi:type="dcterms:W3CDTF">2016-02-09T05:32:00Z</dcterms:created>
  <dcterms:modified xsi:type="dcterms:W3CDTF">2016-02-09T05:43:00Z</dcterms:modified>
</cp:coreProperties>
</file>