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33" w:rsidRDefault="00003933" w:rsidP="00003933">
      <w:pPr>
        <w:pStyle w:val="a3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75pt;margin-top:0;width:75.75pt;height:65.25pt;z-index:251660288" fillcolor="window">
            <v:imagedata r:id="rId6" o:title=""/>
            <w10:wrap type="square" side="right"/>
          </v:shape>
          <o:OLEObject Type="Embed" ProgID="Word.Picture.8" ShapeID="_x0000_s1026" DrawAspect="Content" ObjectID="_1424851110" r:id="rId7"/>
        </w:pict>
      </w:r>
      <w:r>
        <w:rPr>
          <w:sz w:val="20"/>
        </w:rPr>
        <w:br w:type="textWrapping" w:clear="all"/>
      </w:r>
    </w:p>
    <w:p w:rsidR="00003933" w:rsidRDefault="00003933" w:rsidP="00003933">
      <w:pPr>
        <w:pStyle w:val="a3"/>
        <w:jc w:val="center"/>
        <w:rPr>
          <w:sz w:val="22"/>
        </w:rPr>
      </w:pPr>
    </w:p>
    <w:p w:rsidR="00003933" w:rsidRDefault="00003933" w:rsidP="00003933">
      <w:pPr>
        <w:pStyle w:val="a3"/>
        <w:jc w:val="center"/>
        <w:rPr>
          <w:sz w:val="22"/>
        </w:rPr>
      </w:pPr>
      <w:r>
        <w:rPr>
          <w:sz w:val="22"/>
        </w:rPr>
        <w:t>«КЕСТЫМ» МУНИЦИПАЛ КЫЛДЫТЭТЛЭН АДМИНИСТРАЦИЕЗ</w:t>
      </w:r>
    </w:p>
    <w:p w:rsidR="00003933" w:rsidRDefault="00003933" w:rsidP="00003933">
      <w:pPr>
        <w:pStyle w:val="a3"/>
        <w:jc w:val="center"/>
        <w:rPr>
          <w:sz w:val="22"/>
        </w:rPr>
      </w:pPr>
      <w:r>
        <w:rPr>
          <w:sz w:val="22"/>
        </w:rPr>
        <w:t>АДМИНИСТРАЦИЯ МУНИЦИПАЛЬНОГО ОБРАЗОВАНИЯ «КЕСТЫМСКОЕ»</w:t>
      </w:r>
    </w:p>
    <w:p w:rsidR="00003933" w:rsidRDefault="00003933" w:rsidP="00003933">
      <w:pPr>
        <w:pStyle w:val="a3"/>
        <w:jc w:val="center"/>
        <w:rPr>
          <w:sz w:val="22"/>
        </w:rPr>
      </w:pPr>
    </w:p>
    <w:p w:rsidR="00003933" w:rsidRDefault="00003933" w:rsidP="00003933">
      <w:pPr>
        <w:pStyle w:val="a3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003933" w:rsidRDefault="00003933" w:rsidP="00003933">
      <w:pPr>
        <w:jc w:val="center"/>
        <w:rPr>
          <w:b/>
          <w:sz w:val="28"/>
          <w:szCs w:val="28"/>
        </w:rPr>
      </w:pPr>
    </w:p>
    <w:p w:rsidR="00003933" w:rsidRDefault="00003933" w:rsidP="00003933"/>
    <w:tbl>
      <w:tblPr>
        <w:tblW w:w="0" w:type="auto"/>
        <w:tblLook w:val="01E0"/>
      </w:tblPr>
      <w:tblGrid>
        <w:gridCol w:w="4669"/>
        <w:gridCol w:w="4618"/>
      </w:tblGrid>
      <w:tr w:rsidR="00003933" w:rsidTr="00003933">
        <w:tc>
          <w:tcPr>
            <w:tcW w:w="5012" w:type="dxa"/>
            <w:hideMark/>
          </w:tcPr>
          <w:p w:rsidR="00003933" w:rsidRDefault="00003933">
            <w:pPr>
              <w:spacing w:line="240" w:lineRule="atLeast"/>
            </w:pPr>
            <w:r>
              <w:t>от  07 февраля 2013 года</w:t>
            </w:r>
          </w:p>
        </w:tc>
        <w:tc>
          <w:tcPr>
            <w:tcW w:w="5013" w:type="dxa"/>
            <w:hideMark/>
          </w:tcPr>
          <w:p w:rsidR="00003933" w:rsidRDefault="00003933">
            <w:pPr>
              <w:spacing w:line="240" w:lineRule="atLeast"/>
              <w:jc w:val="right"/>
            </w:pPr>
            <w:r>
              <w:t xml:space="preserve">№  9 </w:t>
            </w:r>
          </w:p>
        </w:tc>
      </w:tr>
    </w:tbl>
    <w:p w:rsidR="00003933" w:rsidRDefault="00003933" w:rsidP="00003933">
      <w:pPr>
        <w:jc w:val="center"/>
      </w:pPr>
    </w:p>
    <w:tbl>
      <w:tblPr>
        <w:tblW w:w="0" w:type="auto"/>
        <w:tblLook w:val="01E0"/>
      </w:tblPr>
      <w:tblGrid>
        <w:gridCol w:w="5180"/>
        <w:gridCol w:w="4107"/>
      </w:tblGrid>
      <w:tr w:rsidR="00003933" w:rsidTr="00003933">
        <w:trPr>
          <w:trHeight w:val="638"/>
        </w:trPr>
        <w:tc>
          <w:tcPr>
            <w:tcW w:w="5495" w:type="dxa"/>
            <w:hideMark/>
          </w:tcPr>
          <w:p w:rsidR="00003933" w:rsidRDefault="00003933">
            <w:pPr>
              <w:spacing w:line="240" w:lineRule="atLeast"/>
            </w:pPr>
            <w:r>
              <w:t>О внесении изменений и дополнений в Постановление от 30.12.2011 г. «Об администрировании доходов бюджета муниципального образования «Кестымское»</w:t>
            </w:r>
          </w:p>
        </w:tc>
        <w:tc>
          <w:tcPr>
            <w:tcW w:w="4530" w:type="dxa"/>
          </w:tcPr>
          <w:p w:rsidR="00003933" w:rsidRDefault="00003933">
            <w:pPr>
              <w:spacing w:line="240" w:lineRule="atLeast"/>
            </w:pPr>
          </w:p>
        </w:tc>
      </w:tr>
    </w:tbl>
    <w:p w:rsidR="00003933" w:rsidRDefault="00003933" w:rsidP="00003933">
      <w:pPr>
        <w:jc w:val="center"/>
      </w:pPr>
    </w:p>
    <w:p w:rsidR="00003933" w:rsidRDefault="00003933" w:rsidP="00003933">
      <w:pPr>
        <w:ind w:firstLine="720"/>
      </w:pPr>
      <w:r>
        <w:t>В соответствии со ст. 160</w:t>
      </w:r>
      <w:r>
        <w:rPr>
          <w:vertAlign w:val="superscript"/>
        </w:rPr>
        <w:t xml:space="preserve">1 </w:t>
      </w:r>
      <w:r>
        <w:t>и 160</w:t>
      </w:r>
      <w:r>
        <w:rPr>
          <w:vertAlign w:val="superscript"/>
        </w:rPr>
        <w:t>2</w:t>
      </w:r>
      <w:r>
        <w:t xml:space="preserve"> Бюджетного кодекса Российской Федерации, Приказом Министерства финансов Российской Федерации от 21 декабря 2012 года № 171н «Об утверждении Указаний о порядке применения бюджетной классификации Российской Федерации на 2013 год и на плановый период 2014 и 2015 годов»,</w:t>
      </w:r>
    </w:p>
    <w:p w:rsidR="00003933" w:rsidRDefault="00003933" w:rsidP="00003933">
      <w:pPr>
        <w:ind w:left="1404" w:hanging="1404"/>
        <w:outlineLvl w:val="0"/>
      </w:pPr>
      <w:r>
        <w:t>ПОСТАНОВЛЯЮ</w:t>
      </w:r>
    </w:p>
    <w:p w:rsidR="00003933" w:rsidRDefault="00003933" w:rsidP="00003933"/>
    <w:p w:rsidR="00003933" w:rsidRDefault="00003933" w:rsidP="00003933">
      <w:pPr>
        <w:numPr>
          <w:ilvl w:val="0"/>
          <w:numId w:val="1"/>
        </w:numPr>
      </w:pPr>
      <w:r>
        <w:t>Внести в Постановление Администрации муниципального образования «Кестымское»  от 30.12.2011 г. № 55 «Об администрировании доходов бюджета муниципального образования  «Кестымское» следующие изменения:</w:t>
      </w:r>
    </w:p>
    <w:p w:rsidR="00003933" w:rsidRDefault="00003933" w:rsidP="00003933">
      <w:pPr>
        <w:autoSpaceDE w:val="0"/>
        <w:autoSpaceDN w:val="0"/>
        <w:adjustRightInd w:val="0"/>
      </w:pPr>
      <w:r>
        <w:t xml:space="preserve">            1) дополнить следующим кодом бюджетной классификации:</w:t>
      </w:r>
    </w:p>
    <w:p w:rsidR="00003933" w:rsidRDefault="00003933" w:rsidP="00003933">
      <w:pPr>
        <w:autoSpaceDE w:val="0"/>
        <w:autoSpaceDN w:val="0"/>
        <w:adjustRightInd w:val="0"/>
        <w:spacing w:line="360" w:lineRule="auto"/>
      </w:pPr>
    </w:p>
    <w:tbl>
      <w:tblPr>
        <w:tblW w:w="10260" w:type="dxa"/>
        <w:tblInd w:w="108" w:type="dxa"/>
        <w:tblLayout w:type="fixed"/>
        <w:tblLook w:val="04A0"/>
      </w:tblPr>
      <w:tblGrid>
        <w:gridCol w:w="900"/>
        <w:gridCol w:w="1980"/>
        <w:gridCol w:w="7380"/>
      </w:tblGrid>
      <w:tr w:rsidR="00003933" w:rsidTr="00003933">
        <w:trPr>
          <w:trHeight w:val="48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3933" w:rsidRDefault="00003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7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933" w:rsidRDefault="00003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003933" w:rsidTr="00003933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33" w:rsidRDefault="0000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33" w:rsidRDefault="00003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доходов бюджета</w:t>
            </w:r>
          </w:p>
        </w:tc>
        <w:tc>
          <w:tcPr>
            <w:tcW w:w="7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933" w:rsidRDefault="00003933">
            <w:pPr>
              <w:rPr>
                <w:sz w:val="20"/>
                <w:szCs w:val="20"/>
              </w:rPr>
            </w:pPr>
          </w:p>
        </w:tc>
      </w:tr>
      <w:tr w:rsidR="00003933" w:rsidTr="00003933">
        <w:trPr>
          <w:trHeight w:val="7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933" w:rsidRDefault="000039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933" w:rsidRDefault="000039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2 07 05010 10 0000 180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33" w:rsidRDefault="00003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003933" w:rsidTr="00003933">
        <w:trPr>
          <w:trHeight w:val="7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933" w:rsidRDefault="000039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933" w:rsidRDefault="000039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2 07 05020 10 0000 180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33" w:rsidRDefault="00003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003933" w:rsidTr="00003933">
        <w:trPr>
          <w:trHeight w:val="7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933" w:rsidRDefault="000039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933" w:rsidRDefault="000039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2 07 05030 10 0000 180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33" w:rsidRDefault="00003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</w:tr>
    </w:tbl>
    <w:p w:rsidR="00003933" w:rsidRDefault="00003933" w:rsidP="00003933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003933" w:rsidRDefault="00003933" w:rsidP="00003933">
      <w:r>
        <w:t xml:space="preserve">          Глава  </w:t>
      </w:r>
      <w:proofErr w:type="gramStart"/>
      <w:r>
        <w:t>муниципального</w:t>
      </w:r>
      <w:proofErr w:type="gramEnd"/>
    </w:p>
    <w:p w:rsidR="00003933" w:rsidRDefault="00003933" w:rsidP="00003933">
      <w:r>
        <w:t xml:space="preserve">          образования «Кестымское»                                                                          </w:t>
      </w:r>
      <w:proofErr w:type="spellStart"/>
      <w:r>
        <w:t>Р.Г.Касимова</w:t>
      </w:r>
      <w:proofErr w:type="spellEnd"/>
    </w:p>
    <w:p w:rsidR="0012524C" w:rsidRDefault="0012524C"/>
    <w:sectPr w:rsidR="0012524C" w:rsidSect="000039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47F7"/>
    <w:multiLevelType w:val="hybridMultilevel"/>
    <w:tmpl w:val="64A47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933"/>
    <w:rsid w:val="00003933"/>
    <w:rsid w:val="0012524C"/>
    <w:rsid w:val="005A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0393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039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5BDC-6D17-47A6-ABDC-2AA13275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</cp:revision>
  <dcterms:created xsi:type="dcterms:W3CDTF">2013-03-15T08:09:00Z</dcterms:created>
  <dcterms:modified xsi:type="dcterms:W3CDTF">2013-03-15T08:12:00Z</dcterms:modified>
</cp:coreProperties>
</file>