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64" w:rsidRDefault="00AA0664" w:rsidP="00AA0664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424851193" r:id="rId6"/>
        </w:object>
      </w:r>
    </w:p>
    <w:p w:rsidR="00AA0664" w:rsidRDefault="00AA0664" w:rsidP="00AA0664"/>
    <w:p w:rsidR="00AA0664" w:rsidRDefault="00AA0664" w:rsidP="00AA0664">
      <w:pPr>
        <w:pStyle w:val="a4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AA0664" w:rsidRDefault="00AA0664" w:rsidP="00AA0664">
      <w:pPr>
        <w:pStyle w:val="a4"/>
        <w:jc w:val="center"/>
      </w:pPr>
      <w:r>
        <w:t>АДМИНИСТРАЦИЯ МУНИЦИПАЛЬНОГО ОБРАЗОВАНИЯ «КЕСТЫМСКОЕ»</w:t>
      </w:r>
    </w:p>
    <w:p w:rsidR="00AA0664" w:rsidRDefault="00AA0664" w:rsidP="00AA0664">
      <w:pPr>
        <w:jc w:val="right"/>
        <w:rPr>
          <w:sz w:val="32"/>
          <w:szCs w:val="32"/>
        </w:rPr>
      </w:pPr>
    </w:p>
    <w:p w:rsidR="00AA0664" w:rsidRDefault="00AA0664" w:rsidP="00AA0664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AA0664" w:rsidRDefault="00AA0664" w:rsidP="00AA0664">
      <w:pPr>
        <w:tabs>
          <w:tab w:val="left" w:pos="0"/>
        </w:tabs>
        <w:rPr>
          <w:b/>
          <w:sz w:val="32"/>
          <w:szCs w:val="32"/>
        </w:rPr>
      </w:pPr>
    </w:p>
    <w:p w:rsidR="00AA0664" w:rsidRDefault="00AA0664" w:rsidP="00AA0664">
      <w:pPr>
        <w:jc w:val="center"/>
        <w:rPr>
          <w:b/>
          <w:sz w:val="32"/>
          <w:szCs w:val="32"/>
        </w:rPr>
      </w:pPr>
    </w:p>
    <w:p w:rsidR="00AA0664" w:rsidRDefault="00AA0664" w:rsidP="00AA0664">
      <w:pPr>
        <w:jc w:val="both"/>
        <w:rPr>
          <w:sz w:val="28"/>
          <w:szCs w:val="28"/>
        </w:rPr>
      </w:pPr>
      <w:r>
        <w:rPr>
          <w:sz w:val="28"/>
          <w:szCs w:val="28"/>
        </w:rPr>
        <w:t>от 05  марта   2013 года                                                                  № 11</w:t>
      </w:r>
    </w:p>
    <w:p w:rsidR="00AA0664" w:rsidRDefault="00AA0664" w:rsidP="00AA0664">
      <w:pPr>
        <w:jc w:val="center"/>
      </w:pPr>
      <w:r>
        <w:t>д. Кестым</w:t>
      </w:r>
    </w:p>
    <w:p w:rsidR="00AA0664" w:rsidRDefault="00AA0664" w:rsidP="00AA0664">
      <w:pPr>
        <w:jc w:val="both"/>
        <w:rPr>
          <w:szCs w:val="28"/>
        </w:rPr>
      </w:pPr>
      <w:r>
        <w:rPr>
          <w:szCs w:val="28"/>
        </w:rPr>
        <w:t xml:space="preserve">О  внесении изменений </w:t>
      </w:r>
    </w:p>
    <w:p w:rsidR="00AA0664" w:rsidRDefault="00AA0664" w:rsidP="00AA0664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AA0664" w:rsidRDefault="00AA0664" w:rsidP="00AA0664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«Кестымское» </w:t>
      </w:r>
    </w:p>
    <w:p w:rsidR="00AA0664" w:rsidRDefault="00AA0664" w:rsidP="00AA0664">
      <w:pPr>
        <w:jc w:val="both"/>
        <w:rPr>
          <w:szCs w:val="28"/>
        </w:rPr>
      </w:pPr>
      <w:r>
        <w:rPr>
          <w:szCs w:val="28"/>
        </w:rPr>
        <w:t>от 29.10.2012 года № 58</w:t>
      </w:r>
    </w:p>
    <w:p w:rsidR="00AA0664" w:rsidRDefault="00AA0664" w:rsidP="00AA0664">
      <w:pPr>
        <w:jc w:val="both"/>
        <w:rPr>
          <w:szCs w:val="28"/>
        </w:rPr>
      </w:pPr>
    </w:p>
    <w:p w:rsidR="00AA0664" w:rsidRDefault="00AA0664" w:rsidP="00AA0664">
      <w:pPr>
        <w:jc w:val="both"/>
        <w:rPr>
          <w:szCs w:val="28"/>
        </w:rPr>
      </w:pPr>
    </w:p>
    <w:p w:rsidR="00AA0664" w:rsidRDefault="00AA0664" w:rsidP="00AA0664">
      <w:pPr>
        <w:rPr>
          <w:szCs w:val="28"/>
        </w:rPr>
      </w:pPr>
      <w:r>
        <w:t xml:space="preserve">     На основании протеста прокурора от 25 февраля 2013 года № 56-2013 </w:t>
      </w:r>
    </w:p>
    <w:p w:rsidR="00AA0664" w:rsidRDefault="00AA0664" w:rsidP="00AA0664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AA0664" w:rsidRDefault="00AA0664" w:rsidP="00AA0664">
      <w:pPr>
        <w:jc w:val="both"/>
        <w:rPr>
          <w:szCs w:val="28"/>
        </w:rPr>
      </w:pPr>
    </w:p>
    <w:p w:rsidR="00AA0664" w:rsidRDefault="00AA0664" w:rsidP="00AA0664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AA0664" w:rsidRDefault="00AA0664" w:rsidP="00AA0664">
      <w:pPr>
        <w:jc w:val="both"/>
        <w:rPr>
          <w:szCs w:val="28"/>
        </w:rPr>
      </w:pPr>
    </w:p>
    <w:p w:rsidR="00AA0664" w:rsidRDefault="00AA0664" w:rsidP="00AA0664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 постановление администрации МО «Кестымское» от 29.10.2012 года № 58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внести следующие изменения:</w:t>
      </w:r>
    </w:p>
    <w:p w:rsidR="00AA0664" w:rsidRDefault="00AA0664" w:rsidP="00AA0664">
      <w:pPr>
        <w:ind w:left="708"/>
        <w:jc w:val="both"/>
      </w:pPr>
      <w:proofErr w:type="gramStart"/>
      <w:r>
        <w:rPr>
          <w:szCs w:val="28"/>
        </w:rPr>
        <w:t>В раздел 5 административного регламента «Досудебный (внесудебный) порядок обжалования решений и действия (бездействия) органа, предоставляющего муниципальную услугу, а также должностных лиц, муниципальных служащих» включить положения, определяющие сроки рассмотрения жалобы, структуру направления жалобы и направление материалов проверки жалобы в органы прокуратуры в соответствии с постановлением администрации МО «Кестымское» № 68 от 10.12.2012 года «Об утверждении Положения «Об особенностях подачи и рассмотрения жалоб</w:t>
      </w:r>
      <w:proofErr w:type="gramEnd"/>
      <w:r>
        <w:rPr>
          <w:szCs w:val="28"/>
        </w:rPr>
        <w:t xml:space="preserve"> на решения и действия (бездействия) органов местного самоуправления  муниципального образования «Кестымское», предоставляющих муниципальные услуги, их должностных лиц и (или) муниципальных служащих».</w:t>
      </w:r>
    </w:p>
    <w:p w:rsidR="00AA0664" w:rsidRDefault="00AA0664" w:rsidP="00AA0664">
      <w:pPr>
        <w:shd w:val="clear" w:color="auto" w:fill="FFFFFF"/>
        <w:ind w:firstLine="540"/>
        <w:jc w:val="both"/>
        <w:rPr>
          <w:spacing w:val="-6"/>
        </w:rPr>
      </w:pPr>
    </w:p>
    <w:p w:rsidR="00AA0664" w:rsidRDefault="00AA0664" w:rsidP="00AA0664">
      <w:pPr>
        <w:numPr>
          <w:ilvl w:val="0"/>
          <w:numId w:val="2"/>
        </w:numPr>
        <w:jc w:val="both"/>
      </w:pPr>
      <w:r>
        <w:t xml:space="preserve">Разместить (опубликовать) настоящее постановление в Интернет-сайте </w:t>
      </w:r>
      <w:proofErr w:type="spellStart"/>
      <w:r>
        <w:t>Балезинского</w:t>
      </w:r>
      <w:proofErr w:type="spellEnd"/>
      <w:r>
        <w:t xml:space="preserve"> района (</w:t>
      </w:r>
      <w:hyperlink r:id="rId7" w:history="1">
        <w:r w:rsidRPr="00AA0664">
          <w:rPr>
            <w:rStyle w:val="a3"/>
            <w:color w:val="auto"/>
            <w:lang w:val="en-US"/>
          </w:rPr>
          <w:t>www</w:t>
        </w:r>
        <w:r w:rsidRPr="00AA0664">
          <w:rPr>
            <w:rStyle w:val="a3"/>
            <w:color w:val="auto"/>
          </w:rPr>
          <w:t>.</w:t>
        </w:r>
        <w:proofErr w:type="spellStart"/>
        <w:r w:rsidRPr="00AA0664">
          <w:rPr>
            <w:rStyle w:val="a3"/>
            <w:color w:val="auto"/>
            <w:lang w:val="en-US"/>
          </w:rPr>
          <w:t>balezino</w:t>
        </w:r>
        <w:proofErr w:type="spellEnd"/>
        <w:r w:rsidRPr="00AA0664">
          <w:rPr>
            <w:rStyle w:val="a3"/>
            <w:color w:val="auto"/>
          </w:rPr>
          <w:t>.</w:t>
        </w:r>
        <w:proofErr w:type="spellStart"/>
        <w:r w:rsidRPr="00AA0664">
          <w:rPr>
            <w:rStyle w:val="a3"/>
            <w:color w:val="auto"/>
            <w:lang w:val="en-US"/>
          </w:rPr>
          <w:t>udmurt</w:t>
        </w:r>
        <w:proofErr w:type="spellEnd"/>
        <w:r w:rsidRPr="00AA0664">
          <w:rPr>
            <w:rStyle w:val="a3"/>
            <w:color w:val="auto"/>
          </w:rPr>
          <w:t>.</w:t>
        </w:r>
        <w:proofErr w:type="spellStart"/>
        <w:r w:rsidRPr="00AA0664">
          <w:rPr>
            <w:rStyle w:val="a3"/>
            <w:color w:val="auto"/>
            <w:lang w:val="en-US"/>
          </w:rPr>
          <w:t>ru</w:t>
        </w:r>
        <w:proofErr w:type="spellEnd"/>
      </w:hyperlink>
      <w:proofErr w:type="gramStart"/>
      <w:r w:rsidRPr="00AA0664">
        <w:t xml:space="preserve"> )</w:t>
      </w:r>
      <w:proofErr w:type="gramEnd"/>
      <w:r w:rsidRPr="00AA0664">
        <w:t xml:space="preserve"> </w:t>
      </w:r>
      <w:r>
        <w:t xml:space="preserve"> в разделе «сельские поселения - МО «Кестымское», на информационных стендах.</w:t>
      </w:r>
    </w:p>
    <w:p w:rsidR="00AA0664" w:rsidRDefault="00AA0664" w:rsidP="00AA0664">
      <w:pPr>
        <w:numPr>
          <w:ilvl w:val="0"/>
          <w:numId w:val="2"/>
        </w:numPr>
        <w:jc w:val="both"/>
      </w:pP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оставляю за собой.</w:t>
      </w:r>
    </w:p>
    <w:p w:rsidR="00AA0664" w:rsidRDefault="00AA0664" w:rsidP="00AA0664">
      <w:pPr>
        <w:shd w:val="clear" w:color="auto" w:fill="FFFFFF"/>
        <w:ind w:left="1188"/>
        <w:jc w:val="both"/>
        <w:rPr>
          <w:spacing w:val="-6"/>
        </w:rPr>
      </w:pPr>
    </w:p>
    <w:p w:rsidR="00AA0664" w:rsidRDefault="00AA0664" w:rsidP="00AA0664">
      <w:pPr>
        <w:jc w:val="both"/>
      </w:pPr>
      <w:r>
        <w:t>И.о</w:t>
      </w:r>
      <w:proofErr w:type="gramStart"/>
      <w:r>
        <w:t>.г</w:t>
      </w:r>
      <w:proofErr w:type="gramEnd"/>
      <w:r>
        <w:t>лавы администрации МО «Кестымское»                                           М.М.Гафурова</w:t>
      </w:r>
    </w:p>
    <w:p w:rsidR="00243B07" w:rsidRDefault="00243B07"/>
    <w:sectPr w:rsidR="00243B07" w:rsidSect="0024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E97E08"/>
    <w:multiLevelType w:val="hybridMultilevel"/>
    <w:tmpl w:val="B5E6D05C"/>
    <w:lvl w:ilvl="0" w:tplc="E1D0946E">
      <w:start w:val="1"/>
      <w:numFmt w:val="decimal"/>
      <w:lvlText w:val="%1."/>
      <w:lvlJc w:val="left"/>
      <w:pPr>
        <w:ind w:left="1188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664"/>
    <w:rsid w:val="00243B07"/>
    <w:rsid w:val="00AA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664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6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basedOn w:val="a0"/>
    <w:semiHidden/>
    <w:unhideWhenUsed/>
    <w:rsid w:val="00AA06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A0664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A066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2013-03-15T08:13:00Z</dcterms:created>
  <dcterms:modified xsi:type="dcterms:W3CDTF">2013-03-15T08:13:00Z</dcterms:modified>
</cp:coreProperties>
</file>