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66" w:rsidRDefault="00814666" w:rsidP="00814666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613304873" r:id="rId7"/>
        </w:object>
      </w:r>
    </w:p>
    <w:p w:rsidR="00814666" w:rsidRDefault="00814666" w:rsidP="00814666"/>
    <w:p w:rsidR="00814666" w:rsidRDefault="00814666" w:rsidP="00814666">
      <w:pPr>
        <w:pStyle w:val="a6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814666" w:rsidRDefault="00814666" w:rsidP="00814666">
      <w:pPr>
        <w:pStyle w:val="a6"/>
        <w:jc w:val="center"/>
      </w:pPr>
      <w:r>
        <w:t>АДМИНИСТРАЦИЯ МУНИЦИПАЛЬНОГО ОБРАЗОВАНИЯ «КЕСТЫМСКОЕ»</w:t>
      </w:r>
    </w:p>
    <w:p w:rsidR="00814666" w:rsidRDefault="00814666" w:rsidP="00814666">
      <w:pPr>
        <w:jc w:val="right"/>
        <w:rPr>
          <w:sz w:val="32"/>
          <w:szCs w:val="32"/>
        </w:rPr>
      </w:pPr>
    </w:p>
    <w:p w:rsidR="00814666" w:rsidRDefault="00814666" w:rsidP="00814666">
      <w:pPr>
        <w:pStyle w:val="1"/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814666" w:rsidRDefault="00814666" w:rsidP="00814666">
      <w:pPr>
        <w:tabs>
          <w:tab w:val="left" w:pos="0"/>
        </w:tabs>
        <w:rPr>
          <w:b/>
          <w:sz w:val="32"/>
          <w:szCs w:val="32"/>
        </w:rPr>
      </w:pPr>
    </w:p>
    <w:p w:rsidR="00814666" w:rsidRDefault="00814666" w:rsidP="00814666">
      <w:pPr>
        <w:jc w:val="center"/>
        <w:rPr>
          <w:b/>
          <w:sz w:val="32"/>
          <w:szCs w:val="32"/>
        </w:rPr>
      </w:pPr>
    </w:p>
    <w:p w:rsidR="00814666" w:rsidRDefault="00814666" w:rsidP="00814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D5826">
        <w:rPr>
          <w:sz w:val="28"/>
          <w:szCs w:val="28"/>
        </w:rPr>
        <w:t>05 марта</w:t>
      </w:r>
      <w:r>
        <w:rPr>
          <w:sz w:val="28"/>
          <w:szCs w:val="28"/>
        </w:rPr>
        <w:t xml:space="preserve">   201</w:t>
      </w:r>
      <w:r w:rsidR="003E2A3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D5826">
        <w:rPr>
          <w:sz w:val="28"/>
          <w:szCs w:val="28"/>
        </w:rPr>
        <w:t xml:space="preserve">года                                                                                № </w:t>
      </w:r>
      <w:r w:rsidR="00AD5826">
        <w:rPr>
          <w:sz w:val="28"/>
          <w:szCs w:val="28"/>
        </w:rPr>
        <w:t>28</w:t>
      </w:r>
    </w:p>
    <w:p w:rsidR="00814666" w:rsidRDefault="00814666" w:rsidP="00814666">
      <w:pPr>
        <w:jc w:val="center"/>
      </w:pPr>
      <w:r>
        <w:t>д. Кестым</w:t>
      </w:r>
    </w:p>
    <w:p w:rsidR="00814666" w:rsidRDefault="00814666" w:rsidP="00814666">
      <w:pPr>
        <w:jc w:val="both"/>
        <w:rPr>
          <w:szCs w:val="28"/>
        </w:rPr>
      </w:pPr>
    </w:p>
    <w:p w:rsidR="00814666" w:rsidRDefault="00814666" w:rsidP="00814666">
      <w:pPr>
        <w:jc w:val="both"/>
        <w:rPr>
          <w:szCs w:val="28"/>
        </w:rPr>
      </w:pPr>
    </w:p>
    <w:p w:rsidR="00814666" w:rsidRDefault="00814666" w:rsidP="00814666">
      <w:pPr>
        <w:ind w:right="-142"/>
      </w:pPr>
      <w:r>
        <w:t xml:space="preserve">Об утверждении </w:t>
      </w:r>
      <w:proofErr w:type="gramStart"/>
      <w:r>
        <w:t>административного</w:t>
      </w:r>
      <w:proofErr w:type="gramEnd"/>
    </w:p>
    <w:p w:rsidR="00814666" w:rsidRDefault="00814666" w:rsidP="00814666">
      <w:pPr>
        <w:ind w:right="-142"/>
      </w:pPr>
      <w:r>
        <w:t>регламента по предоставлению</w:t>
      </w:r>
    </w:p>
    <w:p w:rsidR="003E2A37" w:rsidRDefault="00814666" w:rsidP="003E2A37">
      <w:pPr>
        <w:rPr>
          <w:bCs/>
        </w:rPr>
      </w:pPr>
      <w:r>
        <w:t>муниципальной услуги «</w:t>
      </w:r>
      <w:r w:rsidR="003E2A37">
        <w:rPr>
          <w:bCs/>
        </w:rPr>
        <w:t>Присвоение адреса</w:t>
      </w:r>
    </w:p>
    <w:p w:rsidR="003E2A37" w:rsidRDefault="003E2A37" w:rsidP="003E2A37">
      <w:pPr>
        <w:rPr>
          <w:bCs/>
        </w:rPr>
      </w:pPr>
      <w:proofErr w:type="gramStart"/>
      <w:r>
        <w:rPr>
          <w:bCs/>
        </w:rPr>
        <w:t>земельному участку (при отсутствии адреса</w:t>
      </w:r>
      <w:proofErr w:type="gramEnd"/>
    </w:p>
    <w:p w:rsidR="00814666" w:rsidRDefault="003E2A37" w:rsidP="003E2A37">
      <w:pPr>
        <w:rPr>
          <w:bCs/>
        </w:rPr>
      </w:pPr>
      <w:r>
        <w:rPr>
          <w:bCs/>
        </w:rPr>
        <w:t xml:space="preserve"> - описание местоположения земельного участка)</w:t>
      </w:r>
      <w:r w:rsidR="00814666">
        <w:t>»</w:t>
      </w:r>
    </w:p>
    <w:p w:rsidR="00814666" w:rsidRDefault="00814666" w:rsidP="00814666">
      <w:pPr>
        <w:ind w:right="-142"/>
      </w:pPr>
    </w:p>
    <w:p w:rsidR="00814666" w:rsidRDefault="00814666" w:rsidP="00814666">
      <w:pPr>
        <w:ind w:firstLine="720"/>
        <w:jc w:val="both"/>
      </w:pPr>
      <w:r>
        <w:rPr>
          <w:bCs/>
        </w:rPr>
        <w:t xml:space="preserve">В соответствии с </w:t>
      </w:r>
      <w: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b/>
        </w:rPr>
        <w:t>ПОСТАНОВЛЯЮ:</w:t>
      </w:r>
    </w:p>
    <w:p w:rsidR="00814666" w:rsidRDefault="00814666" w:rsidP="00814666">
      <w:pPr>
        <w:jc w:val="both"/>
        <w:rPr>
          <w:bCs/>
        </w:rPr>
      </w:pPr>
      <w:r>
        <w:t xml:space="preserve">       1. Утвердить административный регламент по предоставлению муниципальной услуги «</w:t>
      </w:r>
      <w:r w:rsidR="003E2A37">
        <w:t>Присвоение адреса земельному участку (при отсутствии адреса – описание местоположения земельного участка)</w:t>
      </w:r>
      <w:r>
        <w:rPr>
          <w:bCs/>
        </w:rPr>
        <w:t>»</w:t>
      </w:r>
      <w:r w:rsidR="003E2A37">
        <w:rPr>
          <w:bCs/>
        </w:rPr>
        <w:t>.</w:t>
      </w:r>
    </w:p>
    <w:p w:rsidR="00814666" w:rsidRDefault="00814666" w:rsidP="00814666">
      <w:pPr>
        <w:ind w:firstLine="720"/>
        <w:jc w:val="both"/>
      </w:pPr>
      <w:r>
        <w:t>2. Разместить (опубликовать) настоящее постановление на  Интернет-сайте Балезинского района (</w:t>
      </w:r>
      <w:hyperlink r:id="rId8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balezino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udmurt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>)  в разделе «сельские поселения - МО «Кестымское», на информационных стендах.</w:t>
      </w:r>
    </w:p>
    <w:p w:rsidR="00814666" w:rsidRDefault="00814666" w:rsidP="00814666">
      <w:pPr>
        <w:jc w:val="both"/>
      </w:pPr>
      <w:r>
        <w:t xml:space="preserve">            3.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 оставляю за собой.</w:t>
      </w:r>
    </w:p>
    <w:p w:rsidR="00814666" w:rsidRDefault="00814666" w:rsidP="00814666">
      <w:pPr>
        <w:ind w:left="360"/>
        <w:jc w:val="both"/>
      </w:pPr>
    </w:p>
    <w:p w:rsidR="00814666" w:rsidRDefault="00814666" w:rsidP="00814666">
      <w:pPr>
        <w:jc w:val="both"/>
        <w:rPr>
          <w:szCs w:val="28"/>
        </w:rPr>
      </w:pPr>
    </w:p>
    <w:p w:rsidR="00814666" w:rsidRDefault="00814666" w:rsidP="00814666">
      <w:pPr>
        <w:jc w:val="both"/>
        <w:rPr>
          <w:szCs w:val="28"/>
        </w:rPr>
      </w:pPr>
    </w:p>
    <w:p w:rsidR="00814666" w:rsidRDefault="00814666" w:rsidP="00814666">
      <w:pPr>
        <w:ind w:left="708"/>
        <w:jc w:val="both"/>
        <w:rPr>
          <w:szCs w:val="28"/>
        </w:rPr>
      </w:pPr>
    </w:p>
    <w:p w:rsidR="00814666" w:rsidRDefault="00814666" w:rsidP="00814666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814666" w:rsidRDefault="00814666" w:rsidP="00814666">
      <w:pPr>
        <w:jc w:val="both"/>
        <w:rPr>
          <w:szCs w:val="28"/>
        </w:rPr>
      </w:pPr>
      <w:r>
        <w:rPr>
          <w:szCs w:val="28"/>
        </w:rPr>
        <w:t xml:space="preserve">«Кестымское»                                                                                                                А.И.Касимов </w:t>
      </w:r>
    </w:p>
    <w:p w:rsidR="00814666" w:rsidRDefault="00814666" w:rsidP="00814666">
      <w:pPr>
        <w:tabs>
          <w:tab w:val="left" w:pos="5310"/>
        </w:tabs>
      </w:pPr>
    </w:p>
    <w:p w:rsidR="00814666" w:rsidRDefault="00814666" w:rsidP="00814666">
      <w:pPr>
        <w:tabs>
          <w:tab w:val="left" w:pos="5310"/>
        </w:tabs>
      </w:pPr>
    </w:p>
    <w:p w:rsidR="00814666" w:rsidRDefault="00814666" w:rsidP="00814666">
      <w:pPr>
        <w:tabs>
          <w:tab w:val="left" w:pos="5310"/>
        </w:tabs>
      </w:pPr>
    </w:p>
    <w:p w:rsidR="00814666" w:rsidRDefault="00814666" w:rsidP="00814666">
      <w:pPr>
        <w:tabs>
          <w:tab w:val="left" w:pos="5310"/>
        </w:tabs>
      </w:pPr>
    </w:p>
    <w:p w:rsidR="00814666" w:rsidRDefault="00814666" w:rsidP="00814666">
      <w:pPr>
        <w:tabs>
          <w:tab w:val="left" w:pos="5310"/>
        </w:tabs>
      </w:pPr>
    </w:p>
    <w:p w:rsidR="00814666" w:rsidRDefault="00814666" w:rsidP="00814666">
      <w:pPr>
        <w:tabs>
          <w:tab w:val="left" w:pos="5310"/>
        </w:tabs>
      </w:pPr>
    </w:p>
    <w:p w:rsidR="00814666" w:rsidRDefault="00814666" w:rsidP="00CC374B">
      <w:pPr>
        <w:jc w:val="right"/>
      </w:pPr>
    </w:p>
    <w:p w:rsidR="00814666" w:rsidRDefault="00814666" w:rsidP="00CC374B">
      <w:pPr>
        <w:jc w:val="right"/>
      </w:pPr>
    </w:p>
    <w:p w:rsidR="00814666" w:rsidRDefault="00814666" w:rsidP="00CC374B">
      <w:pPr>
        <w:jc w:val="right"/>
      </w:pPr>
    </w:p>
    <w:p w:rsidR="00814666" w:rsidRDefault="00814666" w:rsidP="00CC374B">
      <w:pPr>
        <w:jc w:val="right"/>
      </w:pPr>
    </w:p>
    <w:p w:rsidR="00814666" w:rsidRDefault="00814666" w:rsidP="00CC374B">
      <w:pPr>
        <w:jc w:val="right"/>
      </w:pPr>
    </w:p>
    <w:p w:rsidR="00814666" w:rsidRDefault="00814666" w:rsidP="00CC374B">
      <w:pPr>
        <w:jc w:val="right"/>
      </w:pPr>
    </w:p>
    <w:p w:rsidR="00814666" w:rsidRDefault="00814666" w:rsidP="00CC374B">
      <w:pPr>
        <w:jc w:val="right"/>
      </w:pPr>
    </w:p>
    <w:p w:rsidR="00CC374B" w:rsidRDefault="00CC374B" w:rsidP="00CC374B">
      <w:pPr>
        <w:jc w:val="right"/>
      </w:pPr>
      <w:r>
        <w:t>УТВЕРЖДЕН</w:t>
      </w:r>
    </w:p>
    <w:p w:rsidR="00814666" w:rsidRDefault="00814666" w:rsidP="00CC374B">
      <w:pPr>
        <w:jc w:val="right"/>
      </w:pPr>
      <w:r>
        <w:t xml:space="preserve">Постановлением Администрации </w:t>
      </w:r>
    </w:p>
    <w:p w:rsidR="00CC374B" w:rsidRDefault="00814666" w:rsidP="00CC374B">
      <w:pPr>
        <w:jc w:val="right"/>
      </w:pPr>
      <w:r>
        <w:t>муниципального образования «Кестымское»</w:t>
      </w:r>
    </w:p>
    <w:p w:rsidR="00814666" w:rsidRDefault="00814666" w:rsidP="00CC374B">
      <w:pPr>
        <w:jc w:val="right"/>
        <w:rPr>
          <w:i/>
          <w:color w:val="000000"/>
        </w:rPr>
      </w:pPr>
      <w:r>
        <w:t xml:space="preserve">от </w:t>
      </w:r>
      <w:r w:rsidR="00AD5826">
        <w:t>05</w:t>
      </w:r>
      <w:r w:rsidRPr="00AD5826">
        <w:t>.0</w:t>
      </w:r>
      <w:r w:rsidR="00AD5826">
        <w:t>3</w:t>
      </w:r>
      <w:r w:rsidRPr="00AD5826">
        <w:t>.201</w:t>
      </w:r>
      <w:r w:rsidR="00AD5826">
        <w:t>9</w:t>
      </w:r>
      <w:r w:rsidRPr="00AD5826">
        <w:t xml:space="preserve"> года № </w:t>
      </w:r>
      <w:r w:rsidR="00AD5826">
        <w:t>28</w:t>
      </w:r>
    </w:p>
    <w:p w:rsidR="00CC374B" w:rsidRDefault="00CC374B" w:rsidP="00CC374B"/>
    <w:p w:rsidR="00CC374B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center"/>
      </w:pPr>
      <w:r>
        <w:rPr>
          <w:rStyle w:val="a3"/>
        </w:rPr>
        <w:t>АДМИНИСТРАТИВНЫЙ РЕГЛАМЕНТ</w:t>
      </w:r>
    </w:p>
    <w:p w:rsidR="00FB02DD" w:rsidRPr="00FB02DD" w:rsidRDefault="00CC374B" w:rsidP="00FB02DD">
      <w:pPr>
        <w:tabs>
          <w:tab w:val="left" w:pos="851"/>
        </w:tabs>
        <w:suppressAutoHyphens/>
        <w:jc w:val="center"/>
        <w:rPr>
          <w:b/>
          <w:lang w:eastAsia="ar-SA"/>
        </w:rPr>
      </w:pPr>
      <w:r>
        <w:rPr>
          <w:rStyle w:val="a3"/>
        </w:rPr>
        <w:t xml:space="preserve">предоставления муниципальной услуги </w:t>
      </w:r>
      <w:r w:rsidRPr="00FB02DD">
        <w:rPr>
          <w:rStyle w:val="a3"/>
        </w:rPr>
        <w:t>«</w:t>
      </w:r>
      <w:r w:rsidR="00FB02DD" w:rsidRPr="00FB02DD">
        <w:rPr>
          <w:b/>
          <w:lang w:eastAsia="ar-SA"/>
        </w:rPr>
        <w:t>Присвоение</w:t>
      </w:r>
      <w:r w:rsidR="00FB02DD" w:rsidRPr="00FB02DD">
        <w:rPr>
          <w:b/>
          <w:color w:val="FF0000"/>
          <w:lang w:eastAsia="ar-SA"/>
        </w:rPr>
        <w:t xml:space="preserve"> </w:t>
      </w:r>
      <w:r w:rsidR="00FB02DD" w:rsidRPr="00FB02DD">
        <w:rPr>
          <w:b/>
          <w:lang w:eastAsia="ar-SA"/>
        </w:rPr>
        <w:t>адреса земельному участку</w:t>
      </w:r>
    </w:p>
    <w:p w:rsidR="00CC374B" w:rsidRPr="00FB02DD" w:rsidRDefault="00FB02DD" w:rsidP="00FB02DD">
      <w:pPr>
        <w:pStyle w:val="a4"/>
        <w:shd w:val="clear" w:color="auto" w:fill="FFFFFF"/>
        <w:spacing w:before="0" w:beforeAutospacing="0" w:after="0"/>
        <w:ind w:firstLine="709"/>
        <w:jc w:val="center"/>
        <w:rPr>
          <w:rStyle w:val="a3"/>
        </w:rPr>
      </w:pPr>
      <w:r w:rsidRPr="00FB02DD">
        <w:rPr>
          <w:rFonts w:eastAsia="Times New Roman"/>
          <w:b/>
          <w:lang w:eastAsia="ar-SA"/>
        </w:rPr>
        <w:t>(при отсутствии адреса – описание местоположения земельного участка)»</w:t>
      </w:r>
    </w:p>
    <w:p w:rsidR="00D0778B" w:rsidRDefault="00D0778B" w:rsidP="00D0778B">
      <w:pPr>
        <w:ind w:left="113" w:right="57"/>
        <w:jc w:val="center"/>
        <w:rPr>
          <w:b/>
          <w:bCs/>
        </w:rPr>
      </w:pPr>
    </w:p>
    <w:p w:rsidR="00D0778B" w:rsidRDefault="00D0778B" w:rsidP="00D0778B">
      <w:pPr>
        <w:ind w:left="113" w:right="57"/>
        <w:jc w:val="center"/>
        <w:rPr>
          <w:b/>
          <w:bCs/>
        </w:rPr>
      </w:pPr>
    </w:p>
    <w:p w:rsidR="00D0778B" w:rsidRDefault="00D0778B" w:rsidP="00D0778B">
      <w:pPr>
        <w:ind w:left="113" w:right="57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D0778B" w:rsidRDefault="00D0778B" w:rsidP="00D0778B">
      <w:pPr>
        <w:ind w:left="113" w:right="57"/>
        <w:rPr>
          <w:b/>
          <w:bCs/>
        </w:rPr>
      </w:pPr>
      <w:r>
        <w:rPr>
          <w:b/>
          <w:bCs/>
        </w:rPr>
        <w:t>1. Общие положения</w:t>
      </w:r>
    </w:p>
    <w:p w:rsidR="00D0778B" w:rsidRDefault="00D0778B" w:rsidP="00D0778B">
      <w:pPr>
        <w:ind w:left="113" w:right="57"/>
      </w:pPr>
      <w:r>
        <w:t>1.1. Предмет регулирования</w:t>
      </w:r>
    </w:p>
    <w:p w:rsidR="00D0778B" w:rsidRDefault="00D0778B" w:rsidP="00D0778B">
      <w:pPr>
        <w:ind w:left="113" w:right="57"/>
      </w:pPr>
      <w:r>
        <w:t>1.2. Заявители, имеющие право на предоставление муниципальной услуги</w:t>
      </w:r>
    </w:p>
    <w:p w:rsidR="00D0778B" w:rsidRDefault="00D0778B" w:rsidP="00D0778B">
      <w:pPr>
        <w:ind w:left="113" w:right="57"/>
      </w:pPr>
      <w:r>
        <w:t>1.3. Порядок информирования о правилах предоставления муниципальной  услуги</w:t>
      </w:r>
    </w:p>
    <w:p w:rsidR="00D0778B" w:rsidRDefault="00D0778B" w:rsidP="00D0778B">
      <w:pPr>
        <w:ind w:left="113" w:right="57"/>
      </w:pPr>
      <w:r>
        <w:t>1.4. Порядок получения информации заявителями по вопросам предоставления муниципальной услуги</w:t>
      </w:r>
    </w:p>
    <w:p w:rsidR="00D0778B" w:rsidRDefault="00D0778B" w:rsidP="00D0778B">
      <w:pPr>
        <w:ind w:left="113" w:right="57"/>
      </w:pPr>
      <w:r>
        <w:rPr>
          <w:b/>
          <w:bCs/>
        </w:rPr>
        <w:t>2. Стандарт предоставления муниципальной услуги</w:t>
      </w:r>
    </w:p>
    <w:p w:rsidR="00D0778B" w:rsidRDefault="00D0778B" w:rsidP="00D0778B">
      <w:pPr>
        <w:ind w:left="113" w:right="57"/>
      </w:pPr>
      <w:r>
        <w:t>2.1. Наименования муниципальной услуги</w:t>
      </w:r>
    </w:p>
    <w:p w:rsidR="00D0778B" w:rsidRDefault="00D0778B" w:rsidP="00D0778B">
      <w:pPr>
        <w:ind w:left="113" w:right="57"/>
      </w:pPr>
      <w:r>
        <w:t>2.2. Результат предоставления муниципальной услуги</w:t>
      </w:r>
    </w:p>
    <w:p w:rsidR="00D0778B" w:rsidRDefault="00D0778B" w:rsidP="00D0778B">
      <w:pPr>
        <w:ind w:left="113" w:right="57"/>
      </w:pPr>
      <w:r>
        <w:t>2.3. Сроки предоставления муниципальной услуги</w:t>
      </w:r>
    </w:p>
    <w:p w:rsidR="00D0778B" w:rsidRDefault="00D0778B" w:rsidP="00D0778B">
      <w:pPr>
        <w:ind w:left="113" w:right="57"/>
      </w:pPr>
      <w:r>
        <w:t>2.4. Правовые основания для предоставления муниципальной услуги</w:t>
      </w:r>
    </w:p>
    <w:p w:rsidR="00D0778B" w:rsidRDefault="00D0778B" w:rsidP="00D0778B">
      <w:pPr>
        <w:ind w:left="113" w:right="57"/>
      </w:pPr>
      <w:r>
        <w:t>2.5. Исчерпывающий перечень документов, необходимых для получения муниципальной услуги</w:t>
      </w:r>
    </w:p>
    <w:p w:rsidR="00D0778B" w:rsidRDefault="00D0778B" w:rsidP="00D0778B">
      <w:pPr>
        <w:ind w:left="113" w:right="57"/>
      </w:pPr>
      <w:r>
        <w:t>2.6. Требования к предоставляемым документам</w:t>
      </w:r>
    </w:p>
    <w:p w:rsidR="00D0778B" w:rsidRDefault="00D0778B" w:rsidP="00D0778B">
      <w:pPr>
        <w:ind w:left="113" w:right="57"/>
      </w:pPr>
      <w:r>
        <w:t>2.7. Перечень оснований для отказа в приеме документов, необходимых для предоставления муниципальной услуги</w:t>
      </w:r>
    </w:p>
    <w:p w:rsidR="00D0778B" w:rsidRDefault="00D0778B" w:rsidP="00D0778B">
      <w:pPr>
        <w:ind w:left="113" w:right="57"/>
      </w:pPr>
      <w:r>
        <w:t>2.8. Перечень оснований для отказа в предоставлении муниципальной услуги</w:t>
      </w:r>
    </w:p>
    <w:p w:rsidR="00D0778B" w:rsidRDefault="00D0778B" w:rsidP="00D0778B">
      <w:pPr>
        <w:ind w:left="113" w:right="57"/>
      </w:pPr>
      <w:r>
        <w:t>2.9. Размер платы, взимаемой с заявителя при предоставлении муниципальной услуги</w:t>
      </w:r>
    </w:p>
    <w:p w:rsidR="00D0778B" w:rsidRDefault="00D0778B" w:rsidP="00D0778B">
      <w:pPr>
        <w:ind w:left="113" w:right="57"/>
      </w:pPr>
      <w:r>
        <w:t>2.10. 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D0778B" w:rsidRDefault="00D0778B" w:rsidP="00D0778B">
      <w:pPr>
        <w:ind w:left="113" w:right="57"/>
      </w:pPr>
      <w:r>
        <w:t>2.11. Срок регистрации запроса заявителя о предоставлении муниципальной услуги</w:t>
      </w:r>
    </w:p>
    <w:p w:rsidR="00D0778B" w:rsidRDefault="00D0778B" w:rsidP="00D0778B">
      <w:pPr>
        <w:ind w:left="113" w:right="57"/>
      </w:pPr>
      <w:r>
        <w:t>2.12. Требования к помещениям предоставления муниципальной услуги</w:t>
      </w:r>
    </w:p>
    <w:p w:rsidR="00D0778B" w:rsidRDefault="00D0778B" w:rsidP="00D0778B">
      <w:pPr>
        <w:ind w:left="113" w:right="57"/>
      </w:pPr>
      <w:r>
        <w:t>2.13. Показатели доступности и качества оказываемых услуг</w:t>
      </w:r>
    </w:p>
    <w:p w:rsidR="00D0778B" w:rsidRDefault="00D0778B" w:rsidP="00D0778B">
      <w:pPr>
        <w:ind w:left="113" w:right="57"/>
      </w:pPr>
      <w:r>
        <w:t>2.14. Иные 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D0778B" w:rsidRDefault="00D0778B" w:rsidP="00D0778B">
      <w:pPr>
        <w:ind w:left="113" w:right="57"/>
        <w:rPr>
          <w:b/>
          <w:bCs/>
        </w:rPr>
      </w:pPr>
      <w:r>
        <w:rPr>
          <w:b/>
          <w:bCs/>
        </w:rPr>
        <w:t>3. Административные процедуры</w:t>
      </w:r>
    </w:p>
    <w:p w:rsidR="00D0778B" w:rsidRDefault="00D0778B" w:rsidP="00D0778B">
      <w:pPr>
        <w:ind w:left="113" w:right="57"/>
        <w:jc w:val="both"/>
      </w:pPr>
      <w:r>
        <w:t>3.1. Перечень административных процедур</w:t>
      </w:r>
    </w:p>
    <w:p w:rsidR="00D0778B" w:rsidRDefault="00D0778B" w:rsidP="00D0778B">
      <w:pPr>
        <w:ind w:left="113" w:right="57"/>
        <w:jc w:val="both"/>
      </w:pPr>
      <w:r>
        <w:t>3.2. Принятие заявления</w:t>
      </w:r>
    </w:p>
    <w:p w:rsidR="00D0778B" w:rsidRDefault="00D0778B" w:rsidP="00D0778B">
      <w:pPr>
        <w:ind w:left="113" w:right="57"/>
        <w:jc w:val="both"/>
      </w:pPr>
      <w:r>
        <w:t>3.3. Рассмотрение обращения заявителя</w:t>
      </w:r>
    </w:p>
    <w:p w:rsidR="00D0778B" w:rsidRDefault="00D0778B" w:rsidP="00D0778B">
      <w:pPr>
        <w:ind w:left="180"/>
        <w:jc w:val="both"/>
      </w:pPr>
      <w:r>
        <w:t>3.4. Выдача результата предоставления муниципальной услуги заявителю.</w:t>
      </w:r>
    </w:p>
    <w:p w:rsidR="00D0778B" w:rsidRDefault="00D0778B" w:rsidP="00D0778B">
      <w:pPr>
        <w:ind w:left="113" w:right="57"/>
        <w:jc w:val="both"/>
        <w:rPr>
          <w:b/>
          <w:bCs/>
        </w:rPr>
      </w:pPr>
      <w:r>
        <w:rPr>
          <w:b/>
          <w:bCs/>
        </w:rPr>
        <w:t xml:space="preserve">4.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D0778B" w:rsidRDefault="00D0778B" w:rsidP="00D0778B">
      <w:pPr>
        <w:ind w:left="113" w:right="57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положений административного регламента</w:t>
      </w:r>
    </w:p>
    <w:p w:rsidR="00D0778B" w:rsidRDefault="00D0778B" w:rsidP="00D0778B">
      <w:pPr>
        <w:ind w:left="113" w:right="57"/>
        <w:jc w:val="both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0778B" w:rsidRDefault="00D0778B" w:rsidP="00D0778B">
      <w:pPr>
        <w:ind w:left="113" w:right="57"/>
        <w:jc w:val="both"/>
      </w:pPr>
      <w: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0778B" w:rsidRDefault="00D0778B" w:rsidP="00D0778B">
      <w:pPr>
        <w:ind w:left="113" w:right="57"/>
      </w:pPr>
      <w:r>
        <w:t xml:space="preserve">4.4. Порядок и формы </w:t>
      </w:r>
      <w:proofErr w:type="gramStart"/>
      <w:r>
        <w:t>контроля за</w:t>
      </w:r>
      <w:proofErr w:type="gramEnd"/>
      <w:r>
        <w:t xml:space="preserve"> представлением муниципальной услуги со стороны граждан, их объединений и организаций</w:t>
      </w:r>
    </w:p>
    <w:p w:rsidR="00D0778B" w:rsidRDefault="00D0778B" w:rsidP="00D0778B">
      <w:pPr>
        <w:jc w:val="both"/>
        <w:rPr>
          <w:rFonts w:ascii="Arial Narrow" w:hAnsi="Arial Narrow" w:cs="Arial Narrow"/>
          <w:b/>
          <w:bCs/>
        </w:rPr>
      </w:pPr>
      <w:r>
        <w:rPr>
          <w:b/>
          <w:bCs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CC374B" w:rsidRPr="00FB02DD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</w:rPr>
      </w:pPr>
      <w:r w:rsidRPr="00FB02DD">
        <w:rPr>
          <w:rStyle w:val="a3"/>
        </w:rPr>
        <w:t xml:space="preserve"> </w:t>
      </w:r>
    </w:p>
    <w:p w:rsidR="00CC374B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</w:rPr>
      </w:pPr>
    </w:p>
    <w:p w:rsidR="00CC374B" w:rsidRDefault="00CC374B" w:rsidP="00CC374B">
      <w:pPr>
        <w:pStyle w:val="a4"/>
        <w:shd w:val="clear" w:color="auto" w:fill="FFFFFF"/>
        <w:spacing w:before="0" w:beforeAutospacing="0" w:after="0"/>
        <w:ind w:left="1429"/>
        <w:jc w:val="center"/>
        <w:rPr>
          <w:rStyle w:val="a3"/>
        </w:rPr>
      </w:pPr>
      <w:r>
        <w:rPr>
          <w:rStyle w:val="a3"/>
        </w:rPr>
        <w:t xml:space="preserve">РАЗДЕЛ </w:t>
      </w:r>
      <w:r>
        <w:rPr>
          <w:rStyle w:val="a3"/>
          <w:lang w:val="en-US"/>
        </w:rPr>
        <w:t>I</w:t>
      </w:r>
      <w:r>
        <w:rPr>
          <w:rStyle w:val="a3"/>
        </w:rPr>
        <w:t>. ОБЩИЕ ПОЛОЖЕНИЯ</w:t>
      </w:r>
    </w:p>
    <w:p w:rsidR="00CC374B" w:rsidRDefault="00CC374B" w:rsidP="00CC374B">
      <w:pPr>
        <w:pStyle w:val="a4"/>
        <w:shd w:val="clear" w:color="auto" w:fill="FFFFFF"/>
        <w:spacing w:before="0" w:beforeAutospacing="0" w:after="0"/>
        <w:ind w:left="709"/>
        <w:jc w:val="both"/>
      </w:pPr>
    </w:p>
    <w:p w:rsidR="007D7B23" w:rsidRDefault="007D7B23" w:rsidP="007D7B23">
      <w:pPr>
        <w:ind w:firstLine="5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1.1. Предмет регулирования</w:t>
      </w:r>
    </w:p>
    <w:p w:rsidR="007D7B23" w:rsidRDefault="007D7B23" w:rsidP="004B27B5">
      <w:pPr>
        <w:tabs>
          <w:tab w:val="left" w:pos="851"/>
        </w:tabs>
        <w:suppressAutoHyphens/>
        <w:jc w:val="both"/>
        <w:rPr>
          <w:b/>
          <w:bCs/>
          <w:i/>
          <w:iCs/>
        </w:rPr>
      </w:pPr>
      <w:r>
        <w:t>Настоящий административный регламент (далее Регламент) по предоставлению  муниципальной услуги «</w:t>
      </w:r>
      <w:r w:rsidRPr="007D7B23">
        <w:rPr>
          <w:lang w:eastAsia="ar-SA"/>
        </w:rPr>
        <w:t>Присвоение</w:t>
      </w:r>
      <w:r w:rsidRPr="007D7B23">
        <w:rPr>
          <w:color w:val="FF0000"/>
          <w:lang w:eastAsia="ar-SA"/>
        </w:rPr>
        <w:t xml:space="preserve"> </w:t>
      </w:r>
      <w:r w:rsidRPr="007D7B23">
        <w:rPr>
          <w:lang w:eastAsia="ar-SA"/>
        </w:rPr>
        <w:t>адреса земельному участку</w:t>
      </w:r>
      <w:r>
        <w:rPr>
          <w:lang w:eastAsia="ar-SA"/>
        </w:rPr>
        <w:t xml:space="preserve"> </w:t>
      </w:r>
      <w:r w:rsidRPr="007D7B23">
        <w:rPr>
          <w:lang w:eastAsia="ar-SA"/>
        </w:rPr>
        <w:t>(при отсутствии адреса – описание местоположения земельного участка</w:t>
      </w:r>
      <w:r w:rsidRPr="004B27B5">
        <w:rPr>
          <w:lang w:eastAsia="ar-SA"/>
        </w:rPr>
        <w:t>)»</w:t>
      </w:r>
      <w:r w:rsidR="004B27B5">
        <w:rPr>
          <w:lang w:eastAsia="ar-SA"/>
        </w:rPr>
        <w:t xml:space="preserve"> </w:t>
      </w:r>
      <w:r>
        <w:t xml:space="preserve">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7D7B23" w:rsidRDefault="007D7B23" w:rsidP="007D7B23">
      <w:pPr>
        <w:ind w:firstLine="540"/>
        <w:jc w:val="both"/>
      </w:pPr>
      <w:r>
        <w:t>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7D7B23" w:rsidRDefault="007D7B23" w:rsidP="007D7B23">
      <w:pPr>
        <w:ind w:firstLine="540"/>
        <w:jc w:val="both"/>
      </w:pPr>
    </w:p>
    <w:p w:rsidR="007D7B23" w:rsidRDefault="007D7B23" w:rsidP="007D7B23">
      <w:pPr>
        <w:ind w:firstLine="540"/>
        <w:jc w:val="center"/>
        <w:rPr>
          <w:b/>
          <w:bCs/>
        </w:rPr>
      </w:pPr>
      <w:r>
        <w:rPr>
          <w:b/>
          <w:bCs/>
          <w:i/>
          <w:iCs/>
        </w:rPr>
        <w:t>1.2 Заявители, имеющие право на предоставление муниципальной услуги</w:t>
      </w:r>
    </w:p>
    <w:p w:rsidR="00056E39" w:rsidRPr="00DC6631" w:rsidRDefault="00056E39" w:rsidP="00056E39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DC6631">
        <w:rPr>
          <w:lang w:eastAsia="ar-SA"/>
        </w:rPr>
        <w:t xml:space="preserve">Получателями муниципальной услуги являются: </w:t>
      </w:r>
    </w:p>
    <w:p w:rsidR="00056E39" w:rsidRPr="00DC6631" w:rsidRDefault="00056E39" w:rsidP="00056E39">
      <w:pPr>
        <w:autoSpaceDE w:val="0"/>
        <w:autoSpaceDN w:val="0"/>
        <w:adjustRightInd w:val="0"/>
        <w:ind w:firstLine="540"/>
        <w:jc w:val="both"/>
      </w:pPr>
      <w:r w:rsidRPr="00DC6631">
        <w:rPr>
          <w:lang w:eastAsia="ar-SA"/>
        </w:rPr>
        <w:t>С</w:t>
      </w:r>
      <w:r w:rsidRPr="00DC6631"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056E39" w:rsidRPr="00DC6631" w:rsidRDefault="00056E39" w:rsidP="00056E39">
      <w:pPr>
        <w:autoSpaceDE w:val="0"/>
        <w:autoSpaceDN w:val="0"/>
        <w:adjustRightInd w:val="0"/>
        <w:ind w:firstLine="540"/>
        <w:jc w:val="both"/>
      </w:pPr>
      <w:r w:rsidRPr="00DC6631">
        <w:t xml:space="preserve">а) право хозяйственного ведения; </w:t>
      </w:r>
    </w:p>
    <w:p w:rsidR="00056E39" w:rsidRPr="00DC6631" w:rsidRDefault="00056E39" w:rsidP="00056E39">
      <w:pPr>
        <w:autoSpaceDE w:val="0"/>
        <w:autoSpaceDN w:val="0"/>
        <w:adjustRightInd w:val="0"/>
        <w:ind w:firstLine="540"/>
        <w:jc w:val="both"/>
      </w:pPr>
      <w:r w:rsidRPr="00DC6631">
        <w:t xml:space="preserve">б) право оперативного управления; </w:t>
      </w:r>
    </w:p>
    <w:p w:rsidR="00056E39" w:rsidRPr="00DC6631" w:rsidRDefault="00056E39" w:rsidP="00056E39">
      <w:pPr>
        <w:autoSpaceDE w:val="0"/>
        <w:autoSpaceDN w:val="0"/>
        <w:adjustRightInd w:val="0"/>
        <w:ind w:firstLine="540"/>
        <w:jc w:val="both"/>
      </w:pPr>
      <w:r w:rsidRPr="00DC6631">
        <w:t xml:space="preserve">в) право пожизненно наследуемого владения; </w:t>
      </w:r>
    </w:p>
    <w:p w:rsidR="00056E39" w:rsidRDefault="00056E39" w:rsidP="00056E39">
      <w:pPr>
        <w:jc w:val="both"/>
      </w:pPr>
      <w:r>
        <w:t xml:space="preserve">         </w:t>
      </w:r>
      <w:r w:rsidRPr="00DC6631">
        <w:t>г) право постоянного (бессрочного) пользования (далее – заявители</w:t>
      </w:r>
      <w:r>
        <w:t>).</w:t>
      </w:r>
    </w:p>
    <w:p w:rsidR="00056E39" w:rsidRDefault="00056E39" w:rsidP="007D7B23">
      <w:pPr>
        <w:jc w:val="both"/>
      </w:pPr>
    </w:p>
    <w:p w:rsidR="007D7B23" w:rsidRDefault="007D7B23" w:rsidP="007D7B23">
      <w:pPr>
        <w:tabs>
          <w:tab w:val="left" w:pos="8400"/>
        </w:tabs>
        <w:ind w:firstLine="540"/>
        <w:jc w:val="both"/>
      </w:pPr>
    </w:p>
    <w:p w:rsidR="007D7B23" w:rsidRDefault="007D7B23" w:rsidP="007D7B23">
      <w:pPr>
        <w:ind w:firstLine="720"/>
        <w:jc w:val="center"/>
        <w:rPr>
          <w:b/>
          <w:bCs/>
        </w:rPr>
      </w:pPr>
      <w:r>
        <w:rPr>
          <w:b/>
          <w:bCs/>
          <w:i/>
          <w:iCs/>
        </w:rPr>
        <w:t>1.3.</w:t>
      </w:r>
      <w:r>
        <w:rPr>
          <w:b/>
          <w:bCs/>
        </w:rPr>
        <w:t xml:space="preserve">  </w:t>
      </w:r>
      <w:r>
        <w:rPr>
          <w:b/>
          <w:bCs/>
          <w:i/>
          <w:iCs/>
        </w:rPr>
        <w:t>Порядок информирования о правилах предоставления муниципальной услуги:</w:t>
      </w:r>
    </w:p>
    <w:p w:rsidR="007D7B23" w:rsidRDefault="007D7B23" w:rsidP="007D7B23">
      <w:pPr>
        <w:jc w:val="both"/>
      </w:pPr>
      <w:r>
        <w:t>1) информация о муниципальной услуге, процедуре ее предоставления предоставляется:</w:t>
      </w:r>
    </w:p>
    <w:p w:rsidR="007D7B23" w:rsidRDefault="007D7B23" w:rsidP="007D7B23">
      <w:pPr>
        <w:jc w:val="both"/>
      </w:pPr>
      <w:r>
        <w:t>- непосредственно специалистом администрации;</w:t>
      </w:r>
    </w:p>
    <w:p w:rsidR="007D7B23" w:rsidRDefault="007D7B23" w:rsidP="007D7B23">
      <w:pPr>
        <w:jc w:val="both"/>
      </w:pPr>
      <w:r>
        <w:t>- с использованием средств телефонной связи и электронного информирования;</w:t>
      </w:r>
    </w:p>
    <w:p w:rsidR="007D7B23" w:rsidRDefault="007D7B23" w:rsidP="007D7B23">
      <w:pPr>
        <w:jc w:val="both"/>
      </w:pPr>
      <w:r>
        <w:t>- 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администрации.</w:t>
      </w:r>
    </w:p>
    <w:p w:rsidR="007D7B23" w:rsidRDefault="007D7B23" w:rsidP="007D7B23">
      <w:r>
        <w:t xml:space="preserve">2) Администрация муниципального образования «Кестымское» расположена по адресу: 427521, ул. Школьная, д.8, д. Кестым, Балезинский район,  Удмуртская Республика, тел/факс (8-34166) 5-41-20  Адрес электронной почты:  </w:t>
      </w:r>
      <w:proofErr w:type="spellStart"/>
      <w:r>
        <w:rPr>
          <w:lang w:val="en-US"/>
        </w:rPr>
        <w:t>kestim</w:t>
      </w:r>
      <w:proofErr w:type="spellEnd"/>
      <w:r>
        <w:t>@</w:t>
      </w:r>
      <w:proofErr w:type="spellStart"/>
      <w:r>
        <w:rPr>
          <w:lang w:val="en-US"/>
        </w:rPr>
        <w:t>udm</w:t>
      </w:r>
      <w:proofErr w:type="spellEnd"/>
      <w:r>
        <w:t>.</w:t>
      </w:r>
      <w:r>
        <w:rPr>
          <w:lang w:val="en-US"/>
        </w:rPr>
        <w:t>net</w:t>
      </w:r>
      <w:r>
        <w:t>.</w:t>
      </w:r>
    </w:p>
    <w:p w:rsidR="007D7B23" w:rsidRDefault="007D7B23" w:rsidP="007D7B23">
      <w:pPr>
        <w:ind w:firstLine="708"/>
        <w:jc w:val="both"/>
      </w:pPr>
      <w:r>
        <w:t xml:space="preserve">Уполномоченным лицом  на предоставление услуги является специалист администрации </w:t>
      </w:r>
      <w:r w:rsidR="00405B32">
        <w:t xml:space="preserve">муниципального образования </w:t>
      </w:r>
      <w:r>
        <w:t xml:space="preserve"> «Кестымское».</w:t>
      </w:r>
    </w:p>
    <w:p w:rsidR="007D7B23" w:rsidRDefault="007D7B23" w:rsidP="007D7B23">
      <w:pPr>
        <w:ind w:firstLine="720"/>
        <w:jc w:val="both"/>
      </w:pPr>
      <w:r>
        <w:t>График приема посетителей:</w:t>
      </w:r>
    </w:p>
    <w:p w:rsidR="007D7B23" w:rsidRDefault="007D7B23" w:rsidP="007D7B23">
      <w:pPr>
        <w:ind w:firstLine="720"/>
        <w:jc w:val="both"/>
      </w:pPr>
      <w:r>
        <w:t>Ежедневно с 8.00 до 16.00.</w:t>
      </w:r>
    </w:p>
    <w:p w:rsidR="007D7B23" w:rsidRDefault="007D7B23" w:rsidP="007D7B23">
      <w:pPr>
        <w:ind w:firstLine="540"/>
        <w:jc w:val="both"/>
      </w:pPr>
      <w:r>
        <w:t>С 12.00 -13.00 обеденный перерыв.</w:t>
      </w:r>
    </w:p>
    <w:p w:rsidR="007D7B23" w:rsidRDefault="007D7B23" w:rsidP="007D7B23">
      <w:pPr>
        <w:ind w:firstLine="540"/>
        <w:jc w:val="both"/>
      </w:pPr>
      <w:r>
        <w:t>Технологический перерыв: с 10.00 до 10.15, с 15.00 до 15.15.</w:t>
      </w:r>
    </w:p>
    <w:p w:rsidR="00BE6BBA" w:rsidRPr="00DC6631" w:rsidRDefault="007D7B23" w:rsidP="00BE6BBA">
      <w:pPr>
        <w:suppressAutoHyphens/>
        <w:ind w:firstLine="708"/>
        <w:jc w:val="both"/>
        <w:rPr>
          <w:lang w:eastAsia="ar-SA"/>
        </w:rPr>
      </w:pPr>
      <w:r>
        <w:t>Выходные дни - суб</w:t>
      </w:r>
      <w:r w:rsidR="00BE6BBA">
        <w:t>бота, воскресенье,</w:t>
      </w:r>
      <w:r w:rsidR="00BE6BBA" w:rsidRPr="00BE6BBA">
        <w:rPr>
          <w:lang w:eastAsia="ar-SA"/>
        </w:rPr>
        <w:t xml:space="preserve"> </w:t>
      </w:r>
      <w:r w:rsidR="00BE6BBA" w:rsidRPr="00DC6631">
        <w:rPr>
          <w:lang w:eastAsia="ar-SA"/>
        </w:rPr>
        <w:t>праздничные дни.</w:t>
      </w:r>
    </w:p>
    <w:p w:rsidR="00BE6BBA" w:rsidRPr="00DC6631" w:rsidRDefault="00BE6BBA" w:rsidP="00BE6BBA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Продолжительность рабочего дня, непосредственно предшествующего нерабочему праздничному дню, уменьшается на 1 час.</w:t>
      </w:r>
    </w:p>
    <w:p w:rsidR="007D7B23" w:rsidRDefault="007D7B23" w:rsidP="007D7B23">
      <w:pPr>
        <w:ind w:firstLine="540"/>
        <w:jc w:val="both"/>
      </w:pPr>
      <w: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7D7B23" w:rsidRDefault="007D7B23" w:rsidP="007D7B23">
      <w:pPr>
        <w:ind w:firstLine="540"/>
        <w:jc w:val="both"/>
      </w:pPr>
      <w:r>
        <w:t>в устной форме лично или по телефону к специалисту, уполномоченному  в предоставлении муниципальной услуги;</w:t>
      </w:r>
    </w:p>
    <w:p w:rsidR="007D7B23" w:rsidRDefault="007D7B23" w:rsidP="007D7B23">
      <w:pPr>
        <w:ind w:firstLine="540"/>
        <w:jc w:val="both"/>
      </w:pPr>
      <w:r>
        <w:t>в письменной форме почтой в адрес администрации;</w:t>
      </w:r>
    </w:p>
    <w:p w:rsidR="007D7B23" w:rsidRDefault="007D7B23" w:rsidP="007D7B23">
      <w:pPr>
        <w:ind w:firstLine="540"/>
        <w:jc w:val="both"/>
      </w:pPr>
      <w:r>
        <w:t xml:space="preserve">в письменной форме по адресу электронной почты администрации: </w:t>
      </w:r>
      <w:proofErr w:type="spellStart"/>
      <w:r>
        <w:rPr>
          <w:lang w:val="en-US"/>
        </w:rPr>
        <w:t>kestim</w:t>
      </w:r>
      <w:proofErr w:type="spellEnd"/>
      <w:r>
        <w:t>@</w:t>
      </w:r>
      <w:proofErr w:type="spellStart"/>
      <w:r>
        <w:rPr>
          <w:lang w:val="en-US"/>
        </w:rPr>
        <w:t>udm</w:t>
      </w:r>
      <w:proofErr w:type="spellEnd"/>
      <w:r>
        <w:t>.</w:t>
      </w:r>
      <w:r>
        <w:rPr>
          <w:lang w:val="en-US"/>
        </w:rPr>
        <w:t>net</w:t>
      </w:r>
      <w:r>
        <w:t>.</w:t>
      </w:r>
    </w:p>
    <w:p w:rsidR="007D7B23" w:rsidRDefault="007D7B23" w:rsidP="007D7B23">
      <w:pPr>
        <w:ind w:firstLine="540"/>
        <w:jc w:val="both"/>
      </w:pPr>
    </w:p>
    <w:p w:rsidR="002C4C30" w:rsidRDefault="002C4C30" w:rsidP="007D7B23">
      <w:pPr>
        <w:jc w:val="center"/>
        <w:rPr>
          <w:b/>
          <w:bCs/>
          <w:i/>
          <w:iCs/>
        </w:rPr>
      </w:pPr>
    </w:p>
    <w:p w:rsidR="007D7B23" w:rsidRDefault="007D7B23" w:rsidP="007D7B2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1.4. Порядок получения информации заявителями по вопросам предоставления муниципальной услуги</w:t>
      </w:r>
    </w:p>
    <w:p w:rsidR="007D7B23" w:rsidRDefault="007D7B23" w:rsidP="007D7B23">
      <w:pPr>
        <w:ind w:firstLine="720"/>
        <w:jc w:val="both"/>
      </w:pPr>
      <w:r>
        <w:t xml:space="preserve"> Информирование заявителей проводится в двух формах: устное и письменное.</w:t>
      </w:r>
    </w:p>
    <w:p w:rsidR="007D7B23" w:rsidRDefault="007D7B23" w:rsidP="007D7B23">
      <w:pPr>
        <w:ind w:firstLine="720"/>
        <w:jc w:val="both"/>
      </w:pPr>
      <w:r>
        <w:t>При ответах на телефонные звонки и обращения заявителей лично в приемные часы специалист администрации, уполномоченный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7D7B23" w:rsidRDefault="007D7B23" w:rsidP="007D7B23">
      <w:pPr>
        <w:ind w:firstLine="720"/>
        <w:jc w:val="both"/>
      </w:pPr>
      <w: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7D7B23" w:rsidRDefault="007D7B23" w:rsidP="007D7B23">
      <w:pPr>
        <w:ind w:firstLine="720"/>
        <w:jc w:val="both"/>
      </w:pPr>
      <w:r>
        <w:t>Устное информирование обратившегося лица осуществляется не более 15 минут.</w:t>
      </w:r>
    </w:p>
    <w:p w:rsidR="007D7B23" w:rsidRDefault="007D7B23" w:rsidP="007D7B23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7D7B23" w:rsidRDefault="007D7B23" w:rsidP="007D7B23">
      <w:pPr>
        <w:ind w:firstLine="720"/>
        <w:jc w:val="both"/>
      </w:pPr>
      <w: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7D7B23" w:rsidRDefault="007D7B23" w:rsidP="007D7B23">
      <w:pPr>
        <w:ind w:firstLine="720"/>
        <w:jc w:val="both"/>
      </w:pPr>
      <w:r>
        <w:t>Ответ на обращение готовится в течение 10 дней со дня регистрации письменного обращения.</w:t>
      </w:r>
    </w:p>
    <w:p w:rsidR="007D7B23" w:rsidRDefault="007D7B23" w:rsidP="007D7B23">
      <w:pPr>
        <w:ind w:firstLine="720"/>
        <w:jc w:val="both"/>
      </w:pPr>
      <w:r>
        <w:t>Специалист администрации, уполномоченный 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D7B23" w:rsidRDefault="007D7B23" w:rsidP="007D7B23">
      <w:pPr>
        <w:ind w:firstLine="720"/>
        <w:jc w:val="both"/>
      </w:pPr>
      <w:r>
        <w:t>Письменный ответ на обращение подписывается главой муниципального образования  и должен содержать фамилию и номер телефона исполнителя и направляется по почтовому адресу, указанному в обращении.</w:t>
      </w:r>
    </w:p>
    <w:p w:rsidR="007D7B23" w:rsidRDefault="007D7B23" w:rsidP="007D7B23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7D7B23" w:rsidRDefault="007D7B23" w:rsidP="007D7B23">
      <w:pPr>
        <w:ind w:firstLine="540"/>
        <w:jc w:val="both"/>
        <w:rPr>
          <w:b/>
          <w:bCs/>
        </w:rPr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</w:rPr>
      </w:pPr>
    </w:p>
    <w:p w:rsidR="004F356B" w:rsidRDefault="004F356B" w:rsidP="004F356B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</w:t>
      </w:r>
      <w:r w:rsidRPr="004F356B">
        <w:rPr>
          <w:b/>
          <w:bCs/>
        </w:rPr>
        <w:t>.</w:t>
      </w:r>
      <w:r w:rsidRPr="006B27A9">
        <w:rPr>
          <w:b/>
          <w:bCs/>
        </w:rPr>
        <w:t xml:space="preserve"> </w:t>
      </w:r>
      <w:r>
        <w:rPr>
          <w:b/>
          <w:bCs/>
        </w:rPr>
        <w:t xml:space="preserve"> СТАНДАРТ ПРЕДОСТАВЛЕНИЯ МУНИЦИПАЛЬНОЙ УСЛУГИ</w:t>
      </w:r>
    </w:p>
    <w:p w:rsidR="004F356B" w:rsidRDefault="004F356B" w:rsidP="004F356B">
      <w:pPr>
        <w:ind w:firstLine="540"/>
        <w:jc w:val="center"/>
        <w:rPr>
          <w:b/>
          <w:bCs/>
        </w:rPr>
      </w:pPr>
    </w:p>
    <w:p w:rsidR="004F356B" w:rsidRDefault="004F356B" w:rsidP="004F356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2.1. Наименование муниципальной услуги.</w:t>
      </w:r>
    </w:p>
    <w:p w:rsidR="004F356B" w:rsidRDefault="004F356B" w:rsidP="004F356B">
      <w:pPr>
        <w:ind w:firstLine="540"/>
        <w:jc w:val="both"/>
      </w:pPr>
      <w:r>
        <w:t>Муниципальная услуга, предоставление которой регулируется настоящим административным регламентом, именуется «</w:t>
      </w:r>
      <w:r w:rsidR="006B27A9" w:rsidRPr="007D7B23">
        <w:rPr>
          <w:lang w:eastAsia="ar-SA"/>
        </w:rPr>
        <w:t>Присвоение</w:t>
      </w:r>
      <w:r w:rsidR="006B27A9" w:rsidRPr="007D7B23">
        <w:rPr>
          <w:color w:val="FF0000"/>
          <w:lang w:eastAsia="ar-SA"/>
        </w:rPr>
        <w:t xml:space="preserve"> </w:t>
      </w:r>
      <w:r w:rsidR="006B27A9" w:rsidRPr="007D7B23">
        <w:rPr>
          <w:lang w:eastAsia="ar-SA"/>
        </w:rPr>
        <w:t>адреса земельному участку</w:t>
      </w:r>
      <w:r w:rsidR="006B27A9">
        <w:rPr>
          <w:lang w:eastAsia="ar-SA"/>
        </w:rPr>
        <w:t xml:space="preserve"> </w:t>
      </w:r>
      <w:r w:rsidR="006B27A9" w:rsidRPr="007D7B23">
        <w:rPr>
          <w:lang w:eastAsia="ar-SA"/>
        </w:rPr>
        <w:t>(при отсутствии адреса – описание местоположения земельного участка</w:t>
      </w:r>
      <w:r w:rsidR="006B27A9" w:rsidRPr="004B27B5">
        <w:rPr>
          <w:lang w:eastAsia="ar-SA"/>
        </w:rPr>
        <w:t>)</w:t>
      </w:r>
      <w:r>
        <w:rPr>
          <w:spacing w:val="-5"/>
        </w:rPr>
        <w:t>»</w:t>
      </w:r>
      <w:r>
        <w:t>.</w:t>
      </w:r>
    </w:p>
    <w:p w:rsidR="004F356B" w:rsidRDefault="004F356B" w:rsidP="004F356B">
      <w:pPr>
        <w:ind w:firstLine="708"/>
        <w:jc w:val="both"/>
      </w:pPr>
      <w:r>
        <w:t xml:space="preserve"> Муниципальная услуга предоставляется:</w:t>
      </w:r>
    </w:p>
    <w:p w:rsidR="004F356B" w:rsidRDefault="004F356B" w:rsidP="004F356B">
      <w:pPr>
        <w:ind w:firstLine="708"/>
        <w:jc w:val="both"/>
      </w:pPr>
      <w:r>
        <w:t>Администрацией муниципального образования «Кестымское».</w:t>
      </w:r>
    </w:p>
    <w:p w:rsidR="004F356B" w:rsidRDefault="004F356B" w:rsidP="004F356B">
      <w:pPr>
        <w:shd w:val="clear" w:color="auto" w:fill="FFFFFF"/>
        <w:ind w:firstLine="490"/>
        <w:jc w:val="both"/>
        <w:rPr>
          <w:spacing w:val="-6"/>
        </w:rPr>
      </w:pPr>
    </w:p>
    <w:p w:rsidR="004F356B" w:rsidRDefault="004F356B" w:rsidP="004F356B">
      <w:pPr>
        <w:tabs>
          <w:tab w:val="left" w:pos="8400"/>
        </w:tabs>
        <w:ind w:firstLine="737"/>
        <w:jc w:val="center"/>
        <w:rPr>
          <w:i/>
          <w:iCs/>
        </w:rPr>
      </w:pPr>
      <w:r>
        <w:rPr>
          <w:b/>
          <w:bCs/>
          <w:i/>
          <w:iCs/>
        </w:rPr>
        <w:t>2.2. Результат предоставления муниципальной услуги</w:t>
      </w:r>
      <w:r>
        <w:rPr>
          <w:i/>
          <w:iCs/>
        </w:rPr>
        <w:t>.</w:t>
      </w:r>
    </w:p>
    <w:p w:rsidR="004F356B" w:rsidRDefault="004F356B" w:rsidP="004F356B">
      <w:pPr>
        <w:tabs>
          <w:tab w:val="left" w:pos="8400"/>
        </w:tabs>
        <w:ind w:firstLine="540"/>
      </w:pPr>
      <w:r>
        <w:t xml:space="preserve">Результатом предоставления муниципальной услуги являются:          </w:t>
      </w:r>
    </w:p>
    <w:p w:rsidR="004F356B" w:rsidRDefault="004F356B" w:rsidP="004F356B">
      <w:pPr>
        <w:ind w:firstLine="540"/>
      </w:pPr>
      <w:r>
        <w:t xml:space="preserve">- Постановление Администрации о присвоении </w:t>
      </w:r>
      <w:r w:rsidR="006B27A9">
        <w:t xml:space="preserve">адреса земельному участку </w:t>
      </w:r>
      <w:r w:rsidR="00F21100">
        <w:t xml:space="preserve">(при отсутствии адреса – описание местоположения земельного участка) </w:t>
      </w:r>
      <w:r>
        <w:t>(далее – Постановление);</w:t>
      </w:r>
    </w:p>
    <w:p w:rsidR="004F356B" w:rsidRDefault="004F356B" w:rsidP="004F356B">
      <w:pPr>
        <w:tabs>
          <w:tab w:val="left" w:pos="8400"/>
        </w:tabs>
      </w:pPr>
      <w:r>
        <w:t xml:space="preserve">        - отказ в присвоении </w:t>
      </w:r>
      <w:r w:rsidR="00F21100">
        <w:t>адреса земельному участку (при отсутствии адреса –</w:t>
      </w:r>
      <w:r w:rsidR="002C4C30">
        <w:t xml:space="preserve"> </w:t>
      </w:r>
      <w:r w:rsidR="00F21100">
        <w:t xml:space="preserve">описание местоположения земельного участка) </w:t>
      </w:r>
      <w:r>
        <w:t xml:space="preserve"> с обоснованием отказа.</w:t>
      </w:r>
    </w:p>
    <w:p w:rsidR="00F21100" w:rsidRDefault="00F21100" w:rsidP="004F356B">
      <w:pPr>
        <w:tabs>
          <w:tab w:val="left" w:pos="8400"/>
        </w:tabs>
        <w:ind w:firstLine="737"/>
        <w:jc w:val="center"/>
        <w:rPr>
          <w:b/>
          <w:bCs/>
          <w:i/>
          <w:iCs/>
        </w:rPr>
      </w:pPr>
    </w:p>
    <w:p w:rsidR="002C4C30" w:rsidRDefault="002C4C30" w:rsidP="004F356B">
      <w:pPr>
        <w:tabs>
          <w:tab w:val="left" w:pos="8400"/>
        </w:tabs>
        <w:ind w:firstLine="737"/>
        <w:jc w:val="center"/>
        <w:rPr>
          <w:b/>
          <w:bCs/>
          <w:i/>
          <w:iCs/>
        </w:rPr>
      </w:pPr>
    </w:p>
    <w:p w:rsidR="002C4C30" w:rsidRDefault="002C4C30" w:rsidP="004F356B">
      <w:pPr>
        <w:tabs>
          <w:tab w:val="left" w:pos="8400"/>
        </w:tabs>
        <w:ind w:firstLine="737"/>
        <w:jc w:val="center"/>
        <w:rPr>
          <w:b/>
          <w:bCs/>
          <w:i/>
          <w:iCs/>
        </w:rPr>
      </w:pPr>
    </w:p>
    <w:p w:rsidR="002C4C30" w:rsidRDefault="002C4C30" w:rsidP="004F356B">
      <w:pPr>
        <w:tabs>
          <w:tab w:val="left" w:pos="8400"/>
        </w:tabs>
        <w:ind w:firstLine="737"/>
        <w:jc w:val="center"/>
        <w:rPr>
          <w:b/>
          <w:bCs/>
          <w:i/>
          <w:iCs/>
        </w:rPr>
      </w:pPr>
    </w:p>
    <w:p w:rsidR="004F356B" w:rsidRDefault="004F356B" w:rsidP="004F356B">
      <w:pPr>
        <w:tabs>
          <w:tab w:val="left" w:pos="8400"/>
        </w:tabs>
        <w:ind w:firstLine="73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2.3. Срок предоставления муниципальной услуги</w:t>
      </w:r>
    </w:p>
    <w:p w:rsidR="003460CF" w:rsidRDefault="003460CF" w:rsidP="003460CF">
      <w:pPr>
        <w:shd w:val="clear" w:color="auto" w:fill="FFFFFF"/>
        <w:ind w:firstLine="567"/>
        <w:jc w:val="both"/>
        <w:rPr>
          <w:color w:val="000000"/>
        </w:rPr>
      </w:pPr>
      <w:r>
        <w:t xml:space="preserve">Срок предоставления муниципальной услуги составляет </w:t>
      </w:r>
      <w:r w:rsidR="00BD4D21">
        <w:t>18 рабочих</w:t>
      </w:r>
      <w:r>
        <w:t xml:space="preserve">  дней со дня регистрации заявления с необходимыми документами.</w:t>
      </w:r>
      <w:bookmarkStart w:id="0" w:name="_GoBack"/>
      <w:bookmarkEnd w:id="0"/>
    </w:p>
    <w:p w:rsidR="004F356B" w:rsidRDefault="004F356B" w:rsidP="004F356B">
      <w:pPr>
        <w:tabs>
          <w:tab w:val="left" w:pos="8400"/>
        </w:tabs>
        <w:ind w:firstLine="737"/>
        <w:jc w:val="center"/>
        <w:rPr>
          <w:b/>
          <w:bCs/>
        </w:rPr>
      </w:pPr>
    </w:p>
    <w:p w:rsidR="004F356B" w:rsidRDefault="004F356B" w:rsidP="004F356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2.4. Правовые  основания для  предоставления муниципальной услуги.</w:t>
      </w:r>
    </w:p>
    <w:p w:rsidR="004F356B" w:rsidRDefault="004F356B" w:rsidP="004F356B">
      <w:pPr>
        <w:ind w:firstLine="540"/>
      </w:pPr>
      <w:r>
        <w:t>- Конституция Российской Федерации;</w:t>
      </w:r>
    </w:p>
    <w:p w:rsidR="00414890" w:rsidRDefault="004F356B" w:rsidP="004F356B">
      <w:pPr>
        <w:ind w:firstLine="540"/>
      </w:pPr>
      <w:r>
        <w:t xml:space="preserve">- </w:t>
      </w:r>
      <w:r w:rsidR="00414890" w:rsidRPr="00DC6631">
        <w:rPr>
          <w:lang w:eastAsia="ar-SA"/>
        </w:rPr>
        <w:t>Земельны</w:t>
      </w:r>
      <w:r w:rsidR="00414890">
        <w:rPr>
          <w:lang w:eastAsia="ar-SA"/>
        </w:rPr>
        <w:t>й</w:t>
      </w:r>
      <w:r w:rsidR="00414890" w:rsidRPr="00DC6631">
        <w:rPr>
          <w:lang w:eastAsia="ar-SA"/>
        </w:rPr>
        <w:t xml:space="preserve"> кодекс Российской Федерации</w:t>
      </w:r>
      <w:r w:rsidR="00414890">
        <w:rPr>
          <w:lang w:eastAsia="ar-SA"/>
        </w:rPr>
        <w:t>;</w:t>
      </w:r>
    </w:p>
    <w:p w:rsidR="004F356B" w:rsidRDefault="004F356B" w:rsidP="004F356B">
      <w:pPr>
        <w:ind w:firstLine="540"/>
      </w:pPr>
      <w: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F356B" w:rsidRDefault="00D13C91" w:rsidP="004F356B">
      <w:pPr>
        <w:ind w:firstLine="540"/>
      </w:pPr>
      <w:r>
        <w:t>- Федеральный з</w:t>
      </w:r>
      <w:r w:rsidR="004F356B">
        <w:t>акон  от 02.05.2006 г. № 59-ФЗ «О порядке рассмотрения обращений граждан Российской Федерации»;</w:t>
      </w:r>
    </w:p>
    <w:p w:rsidR="00414890" w:rsidRPr="00DC6631" w:rsidRDefault="00414890" w:rsidP="00414890">
      <w:pPr>
        <w:tabs>
          <w:tab w:val="left" w:pos="0"/>
        </w:tabs>
        <w:suppressAutoHyphens/>
        <w:jc w:val="both"/>
        <w:rPr>
          <w:lang w:eastAsia="ar-SA"/>
        </w:rPr>
      </w:pPr>
      <w:r>
        <w:t xml:space="preserve">         </w:t>
      </w:r>
      <w:r w:rsidR="004F356B">
        <w:t xml:space="preserve">- </w:t>
      </w:r>
      <w:r w:rsidRPr="00DC6631">
        <w:rPr>
          <w:lang w:eastAsia="ar-SA"/>
        </w:rPr>
        <w:t>Федеральны</w:t>
      </w:r>
      <w:r>
        <w:rPr>
          <w:lang w:eastAsia="ar-SA"/>
        </w:rPr>
        <w:t>й</w:t>
      </w:r>
      <w:r w:rsidRPr="00DC6631">
        <w:rPr>
          <w:lang w:eastAsia="ar-SA"/>
        </w:rPr>
        <w:t xml:space="preserve"> закон от 21 июля 1997 года № 122-ФЗ «О государственной регистрации прав на недвижимое имущество и сделок с ним»;</w:t>
      </w:r>
    </w:p>
    <w:p w:rsidR="00D13C91" w:rsidRDefault="00414890" w:rsidP="00D13C91">
      <w:pPr>
        <w:tabs>
          <w:tab w:val="left" w:pos="0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        - </w:t>
      </w:r>
      <w:r w:rsidRPr="00DC6631">
        <w:rPr>
          <w:lang w:eastAsia="ar-SA"/>
        </w:rPr>
        <w:t>Федеральны</w:t>
      </w:r>
      <w:r>
        <w:rPr>
          <w:lang w:eastAsia="ar-SA"/>
        </w:rPr>
        <w:t>й</w:t>
      </w:r>
      <w:r w:rsidRPr="00DC6631">
        <w:rPr>
          <w:lang w:eastAsia="ar-SA"/>
        </w:rPr>
        <w:t xml:space="preserve"> закон от 24 июля 2007 г. № 221-ФЗ «О государственном кадастре недвижимости»;</w:t>
      </w:r>
    </w:p>
    <w:p w:rsidR="00D13C91" w:rsidRPr="00DC6631" w:rsidRDefault="00D13C91" w:rsidP="00D13C91">
      <w:pPr>
        <w:tabs>
          <w:tab w:val="left" w:pos="0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        - </w:t>
      </w:r>
      <w:r w:rsidRPr="00DC6631">
        <w:rPr>
          <w:lang w:eastAsia="ar-SA"/>
        </w:rPr>
        <w:t>Федеральны</w:t>
      </w:r>
      <w:r>
        <w:rPr>
          <w:lang w:eastAsia="ar-SA"/>
        </w:rPr>
        <w:t>й з</w:t>
      </w:r>
      <w:r w:rsidRPr="00DC6631">
        <w:rPr>
          <w:lang w:eastAsia="ar-SA"/>
        </w:rPr>
        <w:t>акон от 27.07.2006 № 152-ФЗ «О персональных данных»;</w:t>
      </w:r>
    </w:p>
    <w:p w:rsidR="004F356B" w:rsidRDefault="004F356B" w:rsidP="004F356B">
      <w:pPr>
        <w:tabs>
          <w:tab w:val="left" w:pos="8400"/>
        </w:tabs>
        <w:jc w:val="both"/>
      </w:pPr>
      <w:r>
        <w:t xml:space="preserve">        - Устав муниципального образования «Кестымское»;</w:t>
      </w:r>
    </w:p>
    <w:p w:rsidR="004F356B" w:rsidRDefault="004F356B" w:rsidP="004F356B">
      <w:pPr>
        <w:tabs>
          <w:tab w:val="left" w:pos="8400"/>
        </w:tabs>
        <w:jc w:val="both"/>
        <w:rPr>
          <w:b/>
          <w:bCs/>
        </w:rPr>
      </w:pPr>
      <w:r>
        <w:t xml:space="preserve">       - Федеральный закон от 24.11.1995 г. № 181-ФЗ «О социальной защите инва</w:t>
      </w:r>
      <w:r w:rsidR="002C4C30">
        <w:t>лидов в Российской Федерации»;</w:t>
      </w:r>
    </w:p>
    <w:p w:rsidR="004F356B" w:rsidRDefault="004F356B" w:rsidP="004F356B">
      <w:pPr>
        <w:jc w:val="both"/>
        <w:rPr>
          <w:spacing w:val="-6"/>
        </w:rPr>
      </w:pPr>
      <w:r>
        <w:t xml:space="preserve">       - Федеральный закон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4F356B" w:rsidRDefault="004F356B" w:rsidP="004F356B">
      <w:pPr>
        <w:ind w:firstLine="540"/>
        <w:jc w:val="both"/>
      </w:pPr>
    </w:p>
    <w:p w:rsidR="004F356B" w:rsidRPr="00503AB8" w:rsidRDefault="004F356B" w:rsidP="004F356B">
      <w:pPr>
        <w:ind w:firstLine="540"/>
        <w:jc w:val="center"/>
        <w:rPr>
          <w:b/>
          <w:bCs/>
          <w:i/>
          <w:iCs/>
        </w:rPr>
      </w:pPr>
      <w:r w:rsidRPr="00503AB8">
        <w:rPr>
          <w:b/>
          <w:bCs/>
          <w:i/>
          <w:iCs/>
        </w:rPr>
        <w:t>2.5. Исчерпывающий перечень документов, необходимых для получения  муниципальной услуги</w:t>
      </w:r>
    </w:p>
    <w:p w:rsidR="00503AB8" w:rsidRPr="00503AB8" w:rsidRDefault="00503AB8" w:rsidP="00503AB8">
      <w:pPr>
        <w:jc w:val="both"/>
        <w:rPr>
          <w:spacing w:val="-6"/>
        </w:rPr>
      </w:pPr>
      <w:r w:rsidRPr="00503AB8">
        <w:rPr>
          <w:spacing w:val="-6"/>
        </w:rPr>
        <w:t xml:space="preserve">        </w:t>
      </w:r>
    </w:p>
    <w:p w:rsidR="00503AB8" w:rsidRPr="00503AB8" w:rsidRDefault="00503AB8" w:rsidP="00503AB8">
      <w:pPr>
        <w:jc w:val="both"/>
      </w:pPr>
      <w:r w:rsidRPr="00503AB8">
        <w:rPr>
          <w:spacing w:val="-6"/>
        </w:rPr>
        <w:t xml:space="preserve">  </w:t>
      </w:r>
      <w:r w:rsidRPr="00503AB8">
        <w:rPr>
          <w:rStyle w:val="apple-converted-space"/>
          <w:color w:val="000000"/>
        </w:rPr>
        <w:t> </w:t>
      </w:r>
      <w:r w:rsidRPr="00503AB8">
        <w:t>К</w:t>
      </w:r>
      <w:r w:rsidRPr="00503AB8">
        <w:rPr>
          <w:rStyle w:val="apple-converted-space"/>
          <w:color w:val="000000"/>
        </w:rPr>
        <w:t> </w:t>
      </w:r>
      <w:hyperlink r:id="rId9" w:anchor="block_1000" w:history="1">
        <w:r w:rsidRPr="00503AB8">
          <w:rPr>
            <w:rStyle w:val="a5"/>
          </w:rPr>
          <w:t>заявлению</w:t>
        </w:r>
      </w:hyperlink>
      <w:r w:rsidRPr="00503AB8">
        <w:rPr>
          <w:rStyle w:val="apple-converted-space"/>
          <w:color w:val="000000"/>
        </w:rPr>
        <w:t> </w:t>
      </w:r>
      <w:r w:rsidRPr="00503AB8">
        <w:t>прилагаются следующие документы:</w:t>
      </w:r>
    </w:p>
    <w:p w:rsidR="00503AB8" w:rsidRPr="00503AB8" w:rsidRDefault="00503AB8" w:rsidP="004F356B">
      <w:pPr>
        <w:ind w:firstLine="540"/>
        <w:jc w:val="center"/>
        <w:rPr>
          <w:b/>
          <w:bCs/>
          <w:i/>
          <w:iCs/>
        </w:rPr>
      </w:pPr>
    </w:p>
    <w:p w:rsidR="00503AB8" w:rsidRDefault="00503AB8" w:rsidP="00503AB8">
      <w:pPr>
        <w:tabs>
          <w:tab w:val="left" w:pos="709"/>
        </w:tabs>
        <w:spacing w:line="276" w:lineRule="auto"/>
        <w:jc w:val="both"/>
      </w:pPr>
      <w:r>
        <w:t xml:space="preserve">1) правоустанавливающие или </w:t>
      </w:r>
      <w:proofErr w:type="spellStart"/>
      <w:r>
        <w:t>правоудостоверяющие</w:t>
      </w:r>
      <w:proofErr w:type="spellEnd"/>
      <w:r>
        <w:t xml:space="preserve"> документы на земельный участок;</w:t>
      </w:r>
    </w:p>
    <w:p w:rsidR="00503AB8" w:rsidRDefault="00503AB8" w:rsidP="00503AB8">
      <w:pPr>
        <w:tabs>
          <w:tab w:val="left" w:pos="709"/>
        </w:tabs>
        <w:spacing w:line="276" w:lineRule="auto"/>
        <w:jc w:val="both"/>
      </w:pPr>
      <w:r>
        <w:t>2) кадастровые паспорта земельных участков, следствием которых является образование одного или более земельных участков (в случае преобразования земельных участков с образованием одного и более новых земельных участков);</w:t>
      </w:r>
    </w:p>
    <w:p w:rsidR="00503AB8" w:rsidRDefault="00503AB8" w:rsidP="00503AB8">
      <w:pPr>
        <w:tabs>
          <w:tab w:val="left" w:pos="709"/>
        </w:tabs>
        <w:spacing w:line="276" w:lineRule="auto"/>
        <w:jc w:val="both"/>
      </w:pPr>
      <w:r>
        <w:t>3) схема расположения земельного участка на кадастровом плане или кадастровой карте соответствующей территории;</w:t>
      </w:r>
    </w:p>
    <w:p w:rsidR="00503AB8" w:rsidRDefault="00503AB8" w:rsidP="00503AB8">
      <w:pPr>
        <w:tabs>
          <w:tab w:val="left" w:pos="709"/>
        </w:tabs>
        <w:spacing w:line="276" w:lineRule="auto"/>
        <w:jc w:val="both"/>
      </w:pPr>
      <w:r>
        <w:t>4) кадастровый паспорт земельного участка (в случае присвоения адреса земельному участку, поставленному на кадастровый учет).</w:t>
      </w:r>
    </w:p>
    <w:p w:rsidR="004F356B" w:rsidRDefault="004F356B" w:rsidP="00503AB8">
      <w:pPr>
        <w:jc w:val="both"/>
      </w:pPr>
      <w:r w:rsidRPr="00503AB8">
        <w:rPr>
          <w:spacing w:val="-6"/>
        </w:rPr>
        <w:t xml:space="preserve"> </w:t>
      </w:r>
      <w:r w:rsidR="00503AB8" w:rsidRPr="00503AB8">
        <w:rPr>
          <w:spacing w:val="-6"/>
        </w:rPr>
        <w:t>5)</w:t>
      </w:r>
      <w:r w:rsidRPr="00503AB8">
        <w:t xml:space="preserve"> уведомление об отсутствии в государственном кадастре недвижимости запрашиваемых сведений по объекту адресации.</w:t>
      </w:r>
    </w:p>
    <w:p w:rsidR="004F356B" w:rsidRDefault="004F356B" w:rsidP="004F356B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proofErr w:type="gramStart"/>
      <w:r w:rsidR="007D59EC">
        <w:t>Запрещается требовать у заявителя осуществления действий, предоставление или осуществление которых не предусмотрено нормативными </w:t>
      </w:r>
      <w:hyperlink r:id="rId10" w:tooltip="Правовые акты" w:history="1">
        <w:r w:rsidR="007D59EC">
          <w:rPr>
            <w:rStyle w:val="a5"/>
            <w:bdr w:val="none" w:sz="0" w:space="0" w:color="auto" w:frame="1"/>
          </w:rPr>
          <w:t>правовыми актами</w:t>
        </w:r>
      </w:hyperlink>
      <w:r w:rsidR="007D59EC">
        <w:t>, регулирующими отношения в связи предоставлением муниципальной услуги, а также представления документов и информации, которые находятся в распоряжении органов, предоставляющих муниципальную услугу, иных организаций, в соответствии с </w:t>
      </w:r>
      <w:hyperlink r:id="rId11" w:tooltip="Нормы права" w:history="1">
        <w:r w:rsidR="007D59EC">
          <w:rPr>
            <w:rStyle w:val="a5"/>
            <w:bdr w:val="none" w:sz="0" w:space="0" w:color="auto" w:frame="1"/>
          </w:rPr>
          <w:t>нормативными правовыми</w:t>
        </w:r>
      </w:hyperlink>
      <w:r w:rsidR="007D59EC">
        <w:rPr>
          <w:bdr w:val="none" w:sz="0" w:space="0" w:color="auto" w:frame="1"/>
        </w:rPr>
        <w:t xml:space="preserve"> </w:t>
      </w:r>
      <w:r w:rsidR="007D59EC">
        <w:t>актами Российской Федерации, нормативными правовыми актами субъектов Российской Федерации и муниципальными правовыми актами.</w:t>
      </w:r>
      <w:proofErr w:type="gramEnd"/>
    </w:p>
    <w:p w:rsidR="007D59EC" w:rsidRDefault="007D59EC" w:rsidP="004F356B">
      <w:pPr>
        <w:jc w:val="center"/>
        <w:rPr>
          <w:b/>
          <w:bCs/>
          <w:i/>
          <w:iCs/>
        </w:rPr>
      </w:pPr>
    </w:p>
    <w:p w:rsidR="007D59EC" w:rsidRDefault="007D59EC" w:rsidP="004F356B">
      <w:pPr>
        <w:jc w:val="center"/>
        <w:rPr>
          <w:b/>
          <w:bCs/>
          <w:i/>
          <w:iCs/>
        </w:rPr>
      </w:pPr>
    </w:p>
    <w:p w:rsidR="004F356B" w:rsidRDefault="004F356B" w:rsidP="004F356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2.6. Требования к предоставляемым документам</w:t>
      </w:r>
    </w:p>
    <w:p w:rsidR="004F356B" w:rsidRDefault="004F356B" w:rsidP="004F356B">
      <w:pPr>
        <w:ind w:firstLine="708"/>
      </w:pPr>
      <w:r>
        <w:t xml:space="preserve"> Предоставленное заявление и  документы (при наличии) должны соответствовать следующим требованиям:</w:t>
      </w:r>
    </w:p>
    <w:p w:rsidR="004F356B" w:rsidRDefault="004F356B" w:rsidP="004F356B">
      <w:pPr>
        <w:ind w:firstLine="709"/>
      </w:pPr>
      <w:r>
        <w:lastRenderedPageBreak/>
        <w:t>1) текст документа написан разборчиво от руки или при помощи средств электронно-вычислительной техники;</w:t>
      </w:r>
    </w:p>
    <w:p w:rsidR="004F356B" w:rsidRDefault="004F356B" w:rsidP="004F356B">
      <w:pPr>
        <w:ind w:firstLine="709"/>
      </w:pPr>
      <w: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4F356B" w:rsidRDefault="004F356B" w:rsidP="004F356B">
      <w:pPr>
        <w:ind w:firstLine="709"/>
      </w:pPr>
      <w:r>
        <w:t>4) документы не исполнены карандашом.</w:t>
      </w:r>
    </w:p>
    <w:p w:rsidR="004F356B" w:rsidRDefault="004F356B" w:rsidP="004F356B">
      <w:r>
        <w:t xml:space="preserve">            5)не истек срок действия документов, для которых он установлен</w:t>
      </w:r>
    </w:p>
    <w:p w:rsidR="004F356B" w:rsidRDefault="004F356B" w:rsidP="004F356B">
      <w:pPr>
        <w:jc w:val="both"/>
        <w:rPr>
          <w:b/>
          <w:bCs/>
          <w:i/>
          <w:iCs/>
        </w:rPr>
      </w:pPr>
    </w:p>
    <w:p w:rsidR="004F356B" w:rsidRDefault="004F356B" w:rsidP="004F356B">
      <w:pPr>
        <w:jc w:val="center"/>
        <w:rPr>
          <w:b/>
          <w:bCs/>
        </w:rPr>
      </w:pPr>
      <w:r>
        <w:rPr>
          <w:b/>
          <w:bCs/>
          <w:i/>
          <w:iCs/>
        </w:rPr>
        <w:t>2.7. Перечень оснований для отказа в приеме документов,  необходимых для предоставления муниципальной услуги</w:t>
      </w:r>
    </w:p>
    <w:p w:rsidR="004F356B" w:rsidRDefault="004F356B" w:rsidP="004F356B">
      <w:r>
        <w:t xml:space="preserve">  Основаниями для отказа в приеме документов, необходимых для предоставления муниципальной услуги, являются:</w:t>
      </w:r>
    </w:p>
    <w:p w:rsidR="004F356B" w:rsidRDefault="004F356B" w:rsidP="004F356B">
      <w:pPr>
        <w:ind w:firstLine="540"/>
        <w:jc w:val="both"/>
      </w:pPr>
      <w:r>
        <w:t>- если заявление написано неразборчиво;</w:t>
      </w:r>
    </w:p>
    <w:p w:rsidR="004F356B" w:rsidRDefault="004F356B" w:rsidP="004F356B">
      <w:pPr>
        <w:ind w:firstLine="540"/>
        <w:jc w:val="both"/>
      </w:pPr>
      <w:r>
        <w:t xml:space="preserve">- если заявление написано карандашом; </w:t>
      </w:r>
    </w:p>
    <w:p w:rsidR="004F356B" w:rsidRDefault="004F356B" w:rsidP="004F356B">
      <w:pPr>
        <w:ind w:firstLine="540"/>
        <w:jc w:val="both"/>
      </w:pPr>
      <w:r>
        <w:t>- с серьезными повреждениями, не позволяющими однозначно понять их содержание;</w:t>
      </w:r>
    </w:p>
    <w:p w:rsidR="004F356B" w:rsidRDefault="004F356B" w:rsidP="004F356B">
      <w:pPr>
        <w:jc w:val="center"/>
        <w:rPr>
          <w:b/>
          <w:bCs/>
        </w:rPr>
      </w:pPr>
    </w:p>
    <w:p w:rsidR="004F356B" w:rsidRDefault="004F356B" w:rsidP="004F356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2.8. Перечень оснований для  отказа в предоставлении муниципальной услуги</w:t>
      </w:r>
    </w:p>
    <w:p w:rsidR="004F356B" w:rsidRDefault="004F356B" w:rsidP="004F356B">
      <w:pPr>
        <w:ind w:firstLine="540"/>
        <w:jc w:val="both"/>
      </w:pPr>
      <w:r>
        <w:t xml:space="preserve">Заявителю может быть отказано в предоставление муниципальной услуги «Присвоение </w:t>
      </w:r>
      <w:r w:rsidR="00DC439E">
        <w:t>адреса земельному участку (при отсутствии адреса – описание местоположения земельного участка)</w:t>
      </w:r>
      <w:r>
        <w:rPr>
          <w:spacing w:val="-5"/>
        </w:rPr>
        <w:t>»</w:t>
      </w:r>
      <w:r>
        <w:t xml:space="preserve"> в следующих случаях:</w:t>
      </w:r>
    </w:p>
    <w:p w:rsidR="004F356B" w:rsidRDefault="004F356B" w:rsidP="004F356B">
      <w:pPr>
        <w:ind w:firstLine="540"/>
        <w:jc w:val="both"/>
      </w:pPr>
      <w:r>
        <w:t>- обращение неправомочного лица;</w:t>
      </w:r>
    </w:p>
    <w:p w:rsidR="004F356B" w:rsidRDefault="004F356B" w:rsidP="004F356B">
      <w:pPr>
        <w:jc w:val="both"/>
      </w:pPr>
      <w:r>
        <w:t xml:space="preserve">          - не представления документов согласно перечню, определенному подразделом 2.6. настоящего Регламента;</w:t>
      </w:r>
    </w:p>
    <w:p w:rsidR="004F356B" w:rsidRDefault="004F356B" w:rsidP="004F356B">
      <w:pPr>
        <w:ind w:firstLine="540"/>
        <w:jc w:val="both"/>
      </w:pPr>
      <w:r>
        <w:t>- представление документов, оформленных ненадлежащим образом.</w:t>
      </w:r>
    </w:p>
    <w:p w:rsidR="004F356B" w:rsidRDefault="004F356B" w:rsidP="004F356B">
      <w:pPr>
        <w:ind w:firstLine="540"/>
        <w:jc w:val="both"/>
      </w:pPr>
    </w:p>
    <w:p w:rsidR="004F356B" w:rsidRDefault="004F356B" w:rsidP="004F356B">
      <w:pPr>
        <w:ind w:firstLine="5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2.9. Размер платы, взимаемой с заявителя при предоставлении муниципальной услуги.</w:t>
      </w:r>
    </w:p>
    <w:p w:rsidR="004F356B" w:rsidRDefault="004F356B" w:rsidP="004F356B">
      <w:pPr>
        <w:tabs>
          <w:tab w:val="left" w:pos="720"/>
        </w:tabs>
        <w:ind w:firstLine="540"/>
        <w:jc w:val="both"/>
      </w:pPr>
      <w:r>
        <w:t xml:space="preserve">  При предоставлении муниципальной услуги плата с заявителя не взимается.</w:t>
      </w:r>
    </w:p>
    <w:p w:rsidR="004F356B" w:rsidRDefault="004F356B" w:rsidP="004F356B">
      <w:pPr>
        <w:ind w:firstLine="540"/>
        <w:jc w:val="both"/>
        <w:rPr>
          <w:b/>
          <w:bCs/>
        </w:rPr>
      </w:pPr>
    </w:p>
    <w:p w:rsidR="004F356B" w:rsidRDefault="004F356B" w:rsidP="004F356B">
      <w:pPr>
        <w:ind w:firstLine="5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F356B" w:rsidRDefault="004F356B" w:rsidP="004F356B">
      <w:pPr>
        <w:ind w:firstLine="708"/>
      </w:pPr>
      <w:r>
        <w:t>Максимальное время  ожидания заявителя  в очереди при подаче запроса о предоставлении муниципальной услуги и при получении результата муниципальной услуги не может превышать 15 минут.</w:t>
      </w:r>
    </w:p>
    <w:p w:rsidR="004F356B" w:rsidRDefault="004F356B" w:rsidP="004F356B">
      <w:pPr>
        <w:ind w:firstLine="540"/>
        <w:jc w:val="both"/>
      </w:pPr>
    </w:p>
    <w:p w:rsidR="004F356B" w:rsidRDefault="004F356B" w:rsidP="004F356B">
      <w:pPr>
        <w:ind w:firstLine="5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2.11. Срок регистрации запроса заявителя о предоставлении муниципальной услуги</w:t>
      </w:r>
    </w:p>
    <w:p w:rsidR="004F356B" w:rsidRDefault="004F356B" w:rsidP="004F356B">
      <w:pPr>
        <w:ind w:firstLine="720"/>
        <w:jc w:val="both"/>
      </w:pPr>
      <w:r>
        <w:t>Заявление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4F356B" w:rsidRDefault="004F356B" w:rsidP="004F356B">
      <w:pPr>
        <w:jc w:val="both"/>
        <w:rPr>
          <w:i/>
          <w:iCs/>
        </w:rPr>
      </w:pPr>
    </w:p>
    <w:p w:rsidR="004F356B" w:rsidRDefault="004F356B" w:rsidP="004F356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2.12. Требования к помещениям предоставления муниципальной услуги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 w:rsidRPr="00D7704D">
        <w:rPr>
          <w:rFonts w:ascii="Times New Roman" w:hAnsi="Times New Roman"/>
          <w:sz w:val="24"/>
          <w:szCs w:val="24"/>
        </w:rPr>
        <w:t>Помещения и рабочие места</w:t>
      </w:r>
      <w:r>
        <w:rPr>
          <w:rFonts w:ascii="Times New Roman" w:hAnsi="Times New Roman"/>
          <w:sz w:val="24"/>
          <w:szCs w:val="24"/>
        </w:rPr>
        <w:t xml:space="preserve">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территории, прилегающей к месторасположению органа, предоставляющего муниципальную услугу, должны быть оборудованы бесплатные места для парковки транспортных средств, в том числе не менее одного – для транспортных средств инвалидов.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Вход в здание органа, предоставляющего муниципальную услугу, и выход из него должны быть оборудованы информационной табличкой (вывеской), содержащей наименование органа, пандусом и расширенным проходом, позволяющим </w:t>
      </w:r>
      <w:r>
        <w:rPr>
          <w:rFonts w:ascii="Times New Roman" w:hAnsi="Times New Roman"/>
          <w:sz w:val="24"/>
          <w:szCs w:val="24"/>
        </w:rPr>
        <w:lastRenderedPageBreak/>
        <w:t>обеспечить беспрепятственный доступ гражданам, в том числе инвалидам, использующим кресла-коляски.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Места для ожидания должны соответствовать комфортным условиям для граждан, в том числе для инвалидов, использующих кресла-коляски, и оптимальным условиям работы должностных лиц органа, предоставляющего муниципальную услугу. </w:t>
      </w:r>
    </w:p>
    <w:p w:rsidR="004F356B" w:rsidRDefault="004F356B" w:rsidP="004F356B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4F356B" w:rsidRDefault="004F356B" w:rsidP="004F356B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4F356B" w:rsidRDefault="004F356B" w:rsidP="004F356B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4F356B" w:rsidRDefault="004F356B" w:rsidP="004F356B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стульями, столами (стойками), бланками заявлений и письменными принадлежностями.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, в которых размещаются информационные листки, образцы заполнения форм бланков, типовые формы документов.</w:t>
      </w:r>
    </w:p>
    <w:p w:rsidR="004F356B" w:rsidRDefault="004F356B" w:rsidP="004F356B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Кабинеты для приема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часов и приема, времени перерыва на обед, технического перерыва.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для приема граждан должны быть оборудованы стульями и столами для возможности оформления документов.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соблюдения прав инвалидов на беспрепятственный доступ к объектам социальной инфраструктуры орган, предоставляющий муниципальную услугу, обеспечивает инвалидам (включая инвалидов, использующих кресла-коляски и собак-проводников):</w:t>
      </w:r>
    </w:p>
    <w:p w:rsidR="004F356B" w:rsidRDefault="004F356B" w:rsidP="004F356B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F356B" w:rsidRDefault="004F356B" w:rsidP="004F356B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надлежащее размещение оборудования и носителей информации, необходимых  для обеспечения беспрепятственного доступа инвалидов с учетом ограничений их жизнедеятельности;</w:t>
      </w:r>
    </w:p>
    <w:p w:rsidR="004F356B" w:rsidRDefault="004F356B" w:rsidP="004F356B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F356B" w:rsidRDefault="004F356B" w:rsidP="004F356B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оказание помощи инвалидам в преодолении барьеров, мешающих получению ими муниципальной услуги наравне с другими лицами.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Прием граждан ведется специалистом по приему населения в порядке общей очереди либо по предварительной записи.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по приему населения обеспечивается личной нагрудной карточкой (</w:t>
      </w:r>
      <w:proofErr w:type="spellStart"/>
      <w:r>
        <w:rPr>
          <w:rFonts w:ascii="Times New Roman" w:hAnsi="Times New Roman"/>
          <w:sz w:val="24"/>
          <w:szCs w:val="24"/>
        </w:rPr>
        <w:t>бейджем</w:t>
      </w:r>
      <w:proofErr w:type="spellEnd"/>
      <w:r>
        <w:rPr>
          <w:rFonts w:ascii="Times New Roman" w:hAnsi="Times New Roman"/>
          <w:sz w:val="24"/>
          <w:szCs w:val="24"/>
        </w:rPr>
        <w:t>) с указанием фамилии, имени, отчества (при наличии) и должности.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по приему населения, а также иные должностные лица, работающего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рабочих мест должностных лиц и мест по приему граждан предусматривается возможность свободного входа и выхода из помещения.</w:t>
      </w:r>
    </w:p>
    <w:p w:rsidR="004F356B" w:rsidRDefault="004F356B" w:rsidP="004F356B">
      <w:pPr>
        <w:pStyle w:val="aa"/>
        <w:numPr>
          <w:ilvl w:val="2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Гражданам предоставляется возможность осуществить предварительную запись на прием по телефону органа, предоставляющего муниципальную услугу.</w:t>
      </w:r>
    </w:p>
    <w:p w:rsidR="004F356B" w:rsidRDefault="004F356B" w:rsidP="004F356B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предварительной записи гражданин сообщает специалисту по приему населения желаемое время приема.</w:t>
      </w:r>
    </w:p>
    <w:p w:rsidR="004F356B" w:rsidRDefault="004F356B" w:rsidP="004F356B">
      <w:pPr>
        <w:pStyle w:val="a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 определении времени приема по телефону специалист по приему населения назначает время на основании графика уже запланированного времени  приема граждан и времени, удобного гражданину.</w:t>
      </w:r>
    </w:p>
    <w:p w:rsidR="004F356B" w:rsidRPr="008678F3" w:rsidRDefault="004F356B" w:rsidP="004F356B">
      <w:pPr>
        <w:ind w:left="360"/>
        <w:jc w:val="both"/>
      </w:pPr>
    </w:p>
    <w:p w:rsidR="004F356B" w:rsidRDefault="004F356B" w:rsidP="004F356B">
      <w:pPr>
        <w:ind w:firstLine="720"/>
      </w:pPr>
      <w:r>
        <w:t xml:space="preserve"> </w:t>
      </w:r>
    </w:p>
    <w:p w:rsidR="004F356B" w:rsidRDefault="004F356B" w:rsidP="004F356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2.13. Показатели доступности и качества оказываемых услуг</w:t>
      </w:r>
    </w:p>
    <w:p w:rsidR="004F356B" w:rsidRDefault="004F356B" w:rsidP="004F356B">
      <w:pPr>
        <w:ind w:firstLine="720"/>
      </w:pPr>
      <w:r>
        <w:t xml:space="preserve">  Показателями оценки доступности муниципальной услуги являются:</w:t>
      </w:r>
    </w:p>
    <w:p w:rsidR="004F356B" w:rsidRDefault="004F356B" w:rsidP="004F356B">
      <w:pPr>
        <w:ind w:firstLine="720"/>
      </w:pPr>
      <w:r>
        <w:t>1) транспортная доступность к местам предоставления муниципальной услуги;</w:t>
      </w:r>
    </w:p>
    <w:p w:rsidR="004F356B" w:rsidRDefault="004F356B" w:rsidP="004F356B">
      <w:pPr>
        <w:ind w:firstLine="720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F356B" w:rsidRDefault="004F356B" w:rsidP="004F356B">
      <w:pPr>
        <w:ind w:firstLine="720"/>
      </w:pPr>
      <w:r>
        <w:t>3) обеспечение возможности направления запроса по электронной почте;</w:t>
      </w:r>
    </w:p>
    <w:p w:rsidR="004F356B" w:rsidRDefault="004F356B" w:rsidP="004F356B">
      <w:pPr>
        <w:ind w:firstLine="720"/>
      </w:pPr>
      <w:r>
        <w:t>4) размещение информации о порядке предоставления муниципальной услуги на официальном сайте муниципального образования.</w:t>
      </w:r>
    </w:p>
    <w:p w:rsidR="004F356B" w:rsidRDefault="004F356B" w:rsidP="004F356B">
      <w:pPr>
        <w:ind w:firstLine="720"/>
      </w:pPr>
      <w:r>
        <w:t xml:space="preserve"> Показателями оценки качества предоставления муниципальной услуги являются:</w:t>
      </w:r>
    </w:p>
    <w:p w:rsidR="004F356B" w:rsidRDefault="004F356B" w:rsidP="004F356B">
      <w:pPr>
        <w:ind w:firstLine="720"/>
      </w:pPr>
      <w:r>
        <w:t>1) соблюдение срока предоставления муниципальной услуги;</w:t>
      </w:r>
    </w:p>
    <w:p w:rsidR="004F356B" w:rsidRDefault="004F356B" w:rsidP="004F356B">
      <w:pPr>
        <w:ind w:firstLine="720"/>
      </w:pPr>
      <w:r>
        <w:t>2)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4F356B" w:rsidRDefault="004F356B" w:rsidP="004F356B">
      <w:pPr>
        <w:ind w:firstLine="720"/>
      </w:pPr>
      <w:r>
        <w:t>3) количество взаимодействия заявителя (уполномоченного представителя заявителя) со специалистами при предоставлении муниципальной услуги не должно превышать двух раз.</w:t>
      </w:r>
    </w:p>
    <w:p w:rsidR="004F356B" w:rsidRDefault="004F356B" w:rsidP="004F356B">
      <w:pPr>
        <w:pStyle w:val="ConsPlusNormal0"/>
        <w:jc w:val="center"/>
        <w:rPr>
          <w:b/>
          <w:bCs/>
        </w:rPr>
      </w:pPr>
    </w:p>
    <w:p w:rsidR="004F356B" w:rsidRPr="001C669E" w:rsidRDefault="004F356B" w:rsidP="004F356B">
      <w:pPr>
        <w:ind w:right="-142" w:firstLine="567"/>
        <w:jc w:val="center"/>
        <w:rPr>
          <w:b/>
          <w:i/>
        </w:rPr>
      </w:pPr>
      <w:r w:rsidRPr="001C669E">
        <w:rPr>
          <w:b/>
          <w:i/>
        </w:rPr>
        <w:t>2.14. Иные 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4F356B" w:rsidRDefault="004F356B" w:rsidP="004F356B">
      <w:pPr>
        <w:ind w:firstLine="567"/>
        <w:jc w:val="both"/>
      </w:pPr>
      <w:r>
        <w:t>2.14.1. Особенности предоставления муниципальной услуги в многофункциональном центре.</w:t>
      </w:r>
    </w:p>
    <w:p w:rsidR="004F356B" w:rsidRDefault="004F356B" w:rsidP="004F356B">
      <w:pPr>
        <w:jc w:val="both"/>
      </w:pPr>
      <w:r>
        <w:t>При наличии соглашения между Администрацией МО «Кестымское»  и МАУ «МФЦ», Заявитель может обратиться за получением муниципальной услуги в МАУ «МФЦ».</w:t>
      </w:r>
    </w:p>
    <w:p w:rsidR="004F356B" w:rsidRDefault="004F356B" w:rsidP="004F356B">
      <w:pPr>
        <w:ind w:firstLine="567"/>
        <w:jc w:val="both"/>
      </w:pPr>
      <w:r>
        <w:t xml:space="preserve">Прием заявлений   может осуществляться Муниципальным автономным учреждением «Многофункциональный центр предоставления государственных и муниципальных услуг в </w:t>
      </w:r>
      <w:proofErr w:type="spellStart"/>
      <w:r>
        <w:t>Балезинском</w:t>
      </w:r>
      <w:proofErr w:type="spellEnd"/>
      <w:r>
        <w:t xml:space="preserve"> районе» (далее - МАУ «МФЦ»), который  представляет  документы в Администрацию МО «Кестымское».</w:t>
      </w:r>
    </w:p>
    <w:p w:rsidR="004F356B" w:rsidRDefault="004F356B" w:rsidP="004F356B">
      <w:pPr>
        <w:jc w:val="both"/>
      </w:pPr>
      <w:r>
        <w:t>При обращении заявителей  в МАУ «МФЦ» документы они представляют согласно пункту 2.5 настоящего Регламента.</w:t>
      </w:r>
    </w:p>
    <w:p w:rsidR="004F356B" w:rsidRDefault="004F356B" w:rsidP="004F356B">
      <w:pPr>
        <w:jc w:val="both"/>
      </w:pPr>
      <w:r>
        <w:lastRenderedPageBreak/>
        <w:t>Информирование и консультирование заявителей по вопросам предоставления муниципальной услуги может также осуществляться специалистами МАУ «МФЦ».</w:t>
      </w:r>
    </w:p>
    <w:p w:rsidR="004F356B" w:rsidRDefault="004F356B" w:rsidP="004F356B">
      <w:pPr>
        <w:ind w:firstLine="567"/>
        <w:jc w:val="both"/>
      </w:pPr>
      <w:proofErr w:type="gramStart"/>
      <w:r>
        <w:t>Предоставление муниципальной услуги в МАУ «МФЦ» осуществляется в соответствии с 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</w:t>
      </w:r>
      <w:proofErr w:type="gramEnd"/>
      <w:r>
        <w:t xml:space="preserve"> муниципальные услуги, осуществляется МАУ «МФЦ» без участия Заявителя в соответствии с нормативными правовыми актами и соглашением о взаимодействии.</w:t>
      </w:r>
    </w:p>
    <w:p w:rsidR="004F356B" w:rsidRDefault="004F356B" w:rsidP="004F356B">
      <w:pPr>
        <w:ind w:firstLine="567"/>
        <w:jc w:val="both"/>
      </w:pPr>
      <w:proofErr w:type="gramStart"/>
      <w:r>
        <w:t>В соответствии с Федеральным законом от 27.07.2010 № 210-ФЗ «Об организации предоставления государственных и муниципальных услуг», не допускается взимание с заявителя платы за оказание муниципальных услуг, а также услуг, которые являются необходимыми и обязательными для предоставления муниципальных услуг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proofErr w:type="gramEnd"/>
      <w:r>
        <w:t xml:space="preserve"> субъектов Российской Федерации, муниципальными правовыми актами муниципальные услуги, а также услуги, которые являются необходимыми и обязательными для предоставления  муниципальных услуг, оказываются за счет средств Заявителя.</w:t>
      </w:r>
    </w:p>
    <w:p w:rsidR="004F356B" w:rsidRDefault="004F356B" w:rsidP="004F356B">
      <w:pPr>
        <w:ind w:firstLine="567"/>
        <w:jc w:val="both"/>
      </w:pPr>
      <w:r>
        <w:t>2.14.2. Особенности предоставления муниципальной услуги в электронном виде.</w:t>
      </w:r>
    </w:p>
    <w:p w:rsidR="004F356B" w:rsidRDefault="004F356B" w:rsidP="004F356B">
      <w:pPr>
        <w:ind w:firstLine="567"/>
        <w:jc w:val="both"/>
      </w:pPr>
      <w:proofErr w:type="gramStart"/>
      <w:r>
        <w:t xml:space="preserve">При предоставлении муниципальной услуги в электронной форме через федеральную государственную информационную систему «Единый портал государственных и муниципальных услуг (функций)», через государственную информационную систему Удмуртской Республики «Региональный портал государственных и муниципальных услуг (функций) Удмуртской Республики» (в том числе с использованием </w:t>
      </w:r>
      <w:proofErr w:type="spellStart"/>
      <w:r>
        <w:t>инфомата</w:t>
      </w:r>
      <w:proofErr w:type="spellEnd"/>
      <w:r>
        <w:t>), а также посредством использования универсальной электронной карты регистрация, идентификация и авторизация заявителя – физического лица на получение муниципальной услуги осуществляется с</w:t>
      </w:r>
      <w:proofErr w:type="gramEnd"/>
      <w:r>
        <w:t xml:space="preserve"> использованием федеральной государственной информационной системы 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пароля, или на основе идентификации данных, содержащихся на универсальной электронной карте.</w:t>
      </w:r>
    </w:p>
    <w:p w:rsidR="004F356B" w:rsidRDefault="004F356B" w:rsidP="004F356B">
      <w:pPr>
        <w:ind w:firstLine="567"/>
        <w:jc w:val="both"/>
      </w:pPr>
      <w:r>
        <w:t>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приложений, записанных на электронном носителе универсальной электронной карты, в соответствии со статьей 23 Федерального закона от 27 июля 2010 года № 210-ФЗ «Об организации предоставления государственных и муниципальных услуг».</w:t>
      </w:r>
    </w:p>
    <w:p w:rsidR="004F356B" w:rsidRDefault="004F356B" w:rsidP="004F356B">
      <w:pPr>
        <w:pStyle w:val="ConsPlusNormal0"/>
        <w:jc w:val="center"/>
        <w:rPr>
          <w:b/>
          <w:bCs/>
        </w:rPr>
      </w:pPr>
    </w:p>
    <w:p w:rsidR="00A23C93" w:rsidRPr="00814666" w:rsidRDefault="00A23C93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</w:rPr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</w:rPr>
      </w:pPr>
    </w:p>
    <w:p w:rsidR="00CC374B" w:rsidRPr="00814666" w:rsidRDefault="00CC374B" w:rsidP="00A23C93">
      <w:pPr>
        <w:pStyle w:val="a4"/>
        <w:shd w:val="clear" w:color="auto" w:fill="FFFFFF"/>
        <w:spacing w:before="0" w:beforeAutospacing="0" w:after="0"/>
        <w:ind w:firstLine="709"/>
        <w:jc w:val="center"/>
        <w:rPr>
          <w:rStyle w:val="a3"/>
        </w:rPr>
      </w:pPr>
      <w:r w:rsidRPr="00814666">
        <w:rPr>
          <w:rStyle w:val="a3"/>
        </w:rPr>
        <w:t xml:space="preserve">РАЗДЕЛ </w:t>
      </w:r>
      <w:r w:rsidR="00A23C93">
        <w:rPr>
          <w:rStyle w:val="a3"/>
        </w:rPr>
        <w:t>III. АДМИНИСТРАТИВНЫЕ ПРОЦЕДУРЫ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</w:p>
    <w:p w:rsidR="009765A6" w:rsidRDefault="009765A6" w:rsidP="009765A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3.1. Перечень административных процедур</w:t>
      </w:r>
    </w:p>
    <w:p w:rsidR="009765A6" w:rsidRDefault="009765A6" w:rsidP="009765A6">
      <w:pPr>
        <w:ind w:firstLine="540"/>
        <w:jc w:val="both"/>
      </w:pPr>
      <w:r>
        <w:t xml:space="preserve">Предоставление муниципальной услуги «Присвоение </w:t>
      </w:r>
      <w:r w:rsidR="003B7132">
        <w:t>адреса земельному участку (при отсутствии адреса  - описание местоположения земельного участка</w:t>
      </w:r>
      <w:r>
        <w:t>»</w:t>
      </w:r>
      <w:r w:rsidR="00F04EBB">
        <w:t xml:space="preserve">) </w:t>
      </w:r>
      <w:r>
        <w:t xml:space="preserve">  включает в себя следующие административные процедуры:</w:t>
      </w:r>
    </w:p>
    <w:p w:rsidR="009765A6" w:rsidRDefault="009765A6" w:rsidP="009765A6">
      <w:pPr>
        <w:ind w:firstLine="720"/>
        <w:jc w:val="both"/>
      </w:pPr>
      <w:r>
        <w:t>1) принятие заявления;</w:t>
      </w:r>
    </w:p>
    <w:p w:rsidR="009765A6" w:rsidRDefault="009765A6" w:rsidP="009765A6">
      <w:pPr>
        <w:ind w:firstLine="720"/>
        <w:jc w:val="both"/>
      </w:pPr>
      <w:r>
        <w:t>2) рассмотрение заявления и оформление результата предоставления муниципальной услуги;</w:t>
      </w:r>
    </w:p>
    <w:p w:rsidR="009765A6" w:rsidRDefault="009765A6" w:rsidP="009765A6">
      <w:pPr>
        <w:ind w:firstLine="720"/>
        <w:jc w:val="both"/>
      </w:pPr>
      <w:r>
        <w:t xml:space="preserve">3) выдача результата предоставления муниципальной услуги заявителю (присвоение </w:t>
      </w:r>
      <w:r w:rsidR="003B7132">
        <w:t xml:space="preserve">адреса земельному участку (при отсутствии адреса – описание местоположения земельного участка)  или </w:t>
      </w:r>
      <w:r w:rsidR="003B7132">
        <w:lastRenderedPageBreak/>
        <w:t>решение</w:t>
      </w:r>
      <w:r>
        <w:t xml:space="preserve"> об отказе в присвоении</w:t>
      </w:r>
      <w:r w:rsidR="003B7132">
        <w:t xml:space="preserve"> адреса земельному участку (при отсутствии адреса – описание местоположения земельного участка</w:t>
      </w:r>
      <w:r>
        <w:t>).</w:t>
      </w:r>
    </w:p>
    <w:p w:rsidR="009765A6" w:rsidRDefault="009765A6" w:rsidP="009765A6">
      <w:pPr>
        <w:tabs>
          <w:tab w:val="left" w:pos="7130"/>
        </w:tabs>
        <w:jc w:val="both"/>
      </w:pPr>
      <w:r>
        <w:tab/>
      </w:r>
    </w:p>
    <w:p w:rsidR="009765A6" w:rsidRDefault="009765A6" w:rsidP="009765A6">
      <w:pPr>
        <w:jc w:val="center"/>
        <w:rPr>
          <w:i/>
          <w:iCs/>
        </w:rPr>
      </w:pPr>
      <w:r>
        <w:rPr>
          <w:b/>
          <w:bCs/>
          <w:i/>
          <w:iCs/>
        </w:rPr>
        <w:t>3.2.</w:t>
      </w:r>
      <w:r w:rsidR="00F04EB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Принятие  заявления</w:t>
      </w:r>
    </w:p>
    <w:p w:rsidR="009765A6" w:rsidRDefault="009765A6" w:rsidP="009765A6">
      <w:pPr>
        <w:ind w:firstLine="708"/>
      </w:pPr>
      <w:r>
        <w:t xml:space="preserve"> 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9765A6" w:rsidRDefault="009765A6" w:rsidP="009765A6">
      <w:pPr>
        <w:ind w:firstLine="720"/>
      </w:pPr>
      <w:r>
        <w:t>Специалист, в обязанности которого входит принятие документов:</w:t>
      </w:r>
    </w:p>
    <w:p w:rsidR="009765A6" w:rsidRDefault="009765A6" w:rsidP="009765A6">
      <w:pPr>
        <w:ind w:firstLine="720"/>
      </w:pPr>
      <w:r>
        <w:t>1) проверяет наличие всех необходимых сведений в заявлении, в соответствии с пунктом 2.5.  настоящего регламента;</w:t>
      </w:r>
    </w:p>
    <w:p w:rsidR="009765A6" w:rsidRDefault="009765A6" w:rsidP="009765A6">
      <w:pPr>
        <w:ind w:firstLine="720"/>
      </w:pPr>
      <w:r>
        <w:t>2) проверяет соответствие представленных документов требованиям, установленным пунктом 2.6. настоящего регламента;</w:t>
      </w:r>
    </w:p>
    <w:p w:rsidR="009765A6" w:rsidRDefault="009765A6" w:rsidP="009765A6">
      <w:pPr>
        <w:ind w:firstLine="720"/>
      </w:pPr>
      <w:r>
        <w:t>3) регистрирует поступление запроса в соответствии с установленными правилами делопроизводства;</w:t>
      </w:r>
    </w:p>
    <w:p w:rsidR="009765A6" w:rsidRDefault="009765A6" w:rsidP="009765A6">
      <w:pPr>
        <w:ind w:firstLine="720"/>
      </w:pPr>
      <w:r>
        <w:t>4) сообщает заявителю номер и дату регистрации запроса.</w:t>
      </w:r>
    </w:p>
    <w:p w:rsidR="009765A6" w:rsidRDefault="009765A6" w:rsidP="009765A6">
      <w:pPr>
        <w:ind w:firstLine="720"/>
        <w:jc w:val="both"/>
      </w:pPr>
      <w:r>
        <w:t>Результатом административной процедуры является получение специалистом, уполномоченным на рассмотрение обращения заявителя, принятого заявления и документов (при наличии).</w:t>
      </w:r>
    </w:p>
    <w:p w:rsidR="009765A6" w:rsidRDefault="009765A6" w:rsidP="009765A6">
      <w:pPr>
        <w:ind w:firstLine="720"/>
      </w:pPr>
      <w:r>
        <w:t>Продолжительность административной процедуры не более 1 дня.</w:t>
      </w:r>
    </w:p>
    <w:p w:rsidR="009765A6" w:rsidRDefault="009765A6" w:rsidP="009765A6">
      <w:pPr>
        <w:ind w:firstLine="540"/>
        <w:jc w:val="both"/>
      </w:pPr>
    </w:p>
    <w:p w:rsidR="009765A6" w:rsidRDefault="009765A6" w:rsidP="009765A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3.3. Рассмотрение обращения заявителя</w:t>
      </w:r>
    </w:p>
    <w:p w:rsidR="009765A6" w:rsidRDefault="009765A6" w:rsidP="009765A6">
      <w:pPr>
        <w:ind w:firstLine="720"/>
      </w:pPr>
      <w:r>
        <w:t xml:space="preserve">  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специалистом, уполномоченным на рассмотрение обращения заявителя.</w:t>
      </w:r>
    </w:p>
    <w:p w:rsidR="009765A6" w:rsidRDefault="009765A6" w:rsidP="009765A6">
      <w:pPr>
        <w:ind w:firstLine="708"/>
      </w:pPr>
      <w:r>
        <w:t>При получении запроса заявителя, специалист, ответственный за рассмотрение обращения заявителя:</w:t>
      </w:r>
    </w:p>
    <w:p w:rsidR="009765A6" w:rsidRDefault="009765A6" w:rsidP="009765A6">
      <w:pPr>
        <w:ind w:firstLine="720"/>
      </w:pPr>
      <w:r>
        <w:t>1) устанавливает предмет обращения заявителя;</w:t>
      </w:r>
    </w:p>
    <w:p w:rsidR="009765A6" w:rsidRDefault="009765A6" w:rsidP="009765A6">
      <w:pPr>
        <w:ind w:firstLine="720"/>
      </w:pPr>
      <w:r>
        <w:t>2) устанавливает наличие  полномочий администрации по рассмотрению обращения заявителя.</w:t>
      </w:r>
    </w:p>
    <w:p w:rsidR="009765A6" w:rsidRDefault="009765A6" w:rsidP="009765A6">
      <w:pPr>
        <w:tabs>
          <w:tab w:val="left" w:pos="720"/>
        </w:tabs>
        <w:ind w:firstLine="540"/>
        <w:jc w:val="both"/>
      </w:pPr>
      <w:r>
        <w:t>В случае если предоставление муниципальной услуги входит в полномочия администрации и отсутствуют определенные пунктом 2.7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 проект постановления  (результат предоставления муниципальной услуги).</w:t>
      </w:r>
    </w:p>
    <w:p w:rsidR="009765A6" w:rsidRDefault="009765A6" w:rsidP="009765A6">
      <w:pPr>
        <w:tabs>
          <w:tab w:val="left" w:pos="720"/>
        </w:tabs>
        <w:ind w:firstLine="540"/>
        <w:jc w:val="both"/>
      </w:pPr>
      <w:r w:rsidRPr="008A5063">
        <w:t>Продолжительно</w:t>
      </w:r>
      <w:r w:rsidR="00F04EBB" w:rsidRPr="008A5063">
        <w:t>сть</w:t>
      </w:r>
      <w:r w:rsidRPr="008A5063">
        <w:t xml:space="preserve"> административной процедуры не более </w:t>
      </w:r>
      <w:r w:rsidR="008A5063" w:rsidRPr="008A5063">
        <w:t>5</w:t>
      </w:r>
      <w:r w:rsidRPr="008A5063">
        <w:t xml:space="preserve"> дней.</w:t>
      </w:r>
    </w:p>
    <w:p w:rsidR="009765A6" w:rsidRDefault="009765A6" w:rsidP="009765A6">
      <w:pPr>
        <w:tabs>
          <w:tab w:val="left" w:pos="720"/>
        </w:tabs>
        <w:ind w:firstLine="540"/>
        <w:jc w:val="both"/>
      </w:pPr>
    </w:p>
    <w:p w:rsidR="009765A6" w:rsidRDefault="009765A6" w:rsidP="009765A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3.4. Выдача  результата предоставления муниципальной услуги заявителю (информации).</w:t>
      </w:r>
    </w:p>
    <w:p w:rsidR="009765A6" w:rsidRDefault="009765A6" w:rsidP="009765A6">
      <w:pPr>
        <w:jc w:val="center"/>
      </w:pPr>
    </w:p>
    <w:p w:rsidR="009765A6" w:rsidRDefault="009765A6" w:rsidP="009765A6">
      <w:pPr>
        <w:tabs>
          <w:tab w:val="left" w:pos="720"/>
        </w:tabs>
        <w:ind w:firstLine="540"/>
        <w:jc w:val="both"/>
      </w:pPr>
      <w:r>
        <w:t xml:space="preserve">Основанием для начала процедуры выдачи результата предоставления муниципальной услуги (информации) является подписание уполномоченным должностным лицом администрации соответствующего Постановления,   либо  отказа в предоставлении муниципальной услуги и поступление  для выдачи заявителю: </w:t>
      </w:r>
    </w:p>
    <w:p w:rsidR="009765A6" w:rsidRDefault="009765A6" w:rsidP="009765A6">
      <w:pPr>
        <w:tabs>
          <w:tab w:val="left" w:pos="720"/>
        </w:tabs>
        <w:ind w:firstLine="540"/>
        <w:jc w:val="both"/>
      </w:pPr>
      <w:r>
        <w:t xml:space="preserve">- </w:t>
      </w:r>
      <w:r w:rsidR="00F04EBB">
        <w:t>п</w:t>
      </w:r>
      <w:r w:rsidR="005375C6">
        <w:t>остановления о п</w:t>
      </w:r>
      <w:r>
        <w:t>рисвоени</w:t>
      </w:r>
      <w:r w:rsidR="005375C6">
        <w:t xml:space="preserve">и адреса земельному участку (при отсутствии адреса – описание местоположения земельного участка) </w:t>
      </w:r>
      <w:r>
        <w:t xml:space="preserve"> -  специалисту, ответственному за оформление </w:t>
      </w:r>
      <w:r w:rsidR="005375C6">
        <w:t>документа</w:t>
      </w:r>
      <w:r>
        <w:t>;</w:t>
      </w:r>
    </w:p>
    <w:p w:rsidR="009765A6" w:rsidRDefault="009765A6" w:rsidP="009765A6">
      <w:pPr>
        <w:tabs>
          <w:tab w:val="left" w:pos="720"/>
        </w:tabs>
        <w:ind w:firstLine="540"/>
        <w:jc w:val="both"/>
      </w:pPr>
      <w:r>
        <w:t>- отказа в предоставлении муниципальной услуги – специалисту, ответственному за выдачу документов.</w:t>
      </w:r>
    </w:p>
    <w:p w:rsidR="009765A6" w:rsidRDefault="009765A6" w:rsidP="009765A6">
      <w:pPr>
        <w:ind w:firstLine="709"/>
        <w:jc w:val="both"/>
      </w:pPr>
      <w:r>
        <w:t>Ответ на обращение заявителя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9765A6" w:rsidRDefault="009765A6" w:rsidP="009765A6">
      <w:pPr>
        <w:ind w:firstLine="709"/>
        <w:jc w:val="both"/>
      </w:pPr>
      <w:r>
        <w:t>Ответ на обращение заявителя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9765A6" w:rsidRDefault="009765A6" w:rsidP="009765A6">
      <w:pPr>
        <w:ind w:firstLine="709"/>
        <w:jc w:val="both"/>
      </w:pPr>
      <w:r>
        <w:lastRenderedPageBreak/>
        <w:t>Копия ответа на обращение заявителя вместе с оригиналами документов, представленных заявителем, остается на хранении в администрации.</w:t>
      </w:r>
    </w:p>
    <w:p w:rsidR="009765A6" w:rsidRDefault="009765A6" w:rsidP="009765A6">
      <w:pPr>
        <w:ind w:firstLine="709"/>
        <w:jc w:val="both"/>
      </w:pPr>
      <w:r>
        <w:t>Результатом административной процедуры является направление заявителю ответа по существу обращения в рамках предоставления муниципальной услуги.</w:t>
      </w:r>
    </w:p>
    <w:p w:rsidR="009765A6" w:rsidRDefault="009765A6" w:rsidP="009765A6">
      <w:pPr>
        <w:ind w:firstLine="709"/>
        <w:jc w:val="both"/>
      </w:pPr>
      <w:r w:rsidRPr="008A5063">
        <w:t xml:space="preserve">Продолжительность административной процедуры не более </w:t>
      </w:r>
      <w:r w:rsidR="008A5063" w:rsidRPr="008A5063">
        <w:t>18 рабочих</w:t>
      </w:r>
      <w:r w:rsidRPr="008A5063">
        <w:t xml:space="preserve"> дней.</w:t>
      </w:r>
    </w:p>
    <w:p w:rsidR="009765A6" w:rsidRDefault="009765A6" w:rsidP="009765A6">
      <w:pPr>
        <w:tabs>
          <w:tab w:val="left" w:pos="720"/>
        </w:tabs>
        <w:ind w:firstLine="540"/>
      </w:pPr>
    </w:p>
    <w:p w:rsidR="009765A6" w:rsidRPr="001F5B9B" w:rsidRDefault="008455EC" w:rsidP="00976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1F5B9B">
        <w:rPr>
          <w:b/>
          <w:bCs/>
          <w:sz w:val="28"/>
          <w:szCs w:val="28"/>
          <w:lang w:val="en-US"/>
        </w:rPr>
        <w:t>IV</w:t>
      </w:r>
      <w:r w:rsidR="009765A6" w:rsidRPr="001F5B9B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9765A6" w:rsidRDefault="009765A6" w:rsidP="009765A6">
      <w:pPr>
        <w:jc w:val="center"/>
      </w:pPr>
    </w:p>
    <w:p w:rsidR="009765A6" w:rsidRDefault="009765A6" w:rsidP="009765A6">
      <w:pPr>
        <w:jc w:val="center"/>
        <w:rPr>
          <w:i/>
          <w:iCs/>
        </w:rPr>
      </w:pPr>
      <w:r>
        <w:rPr>
          <w:b/>
          <w:bCs/>
          <w:i/>
          <w:iCs/>
        </w:rPr>
        <w:t xml:space="preserve">4.1. Порядок осуществления текущего </w:t>
      </w:r>
      <w:proofErr w:type="gramStart"/>
      <w:r>
        <w:rPr>
          <w:b/>
          <w:bCs/>
          <w:i/>
          <w:iCs/>
        </w:rPr>
        <w:t>контроля за</w:t>
      </w:r>
      <w:proofErr w:type="gramEnd"/>
      <w:r>
        <w:rPr>
          <w:b/>
          <w:bCs/>
          <w:i/>
          <w:iCs/>
        </w:rPr>
        <w:t xml:space="preserve"> соблюдением и исполнением положений административного регламента</w:t>
      </w:r>
      <w:r>
        <w:rPr>
          <w:i/>
          <w:iCs/>
        </w:rPr>
        <w:t>.</w:t>
      </w:r>
    </w:p>
    <w:p w:rsidR="009765A6" w:rsidRDefault="009765A6" w:rsidP="009765A6">
      <w:pPr>
        <w:jc w:val="both"/>
      </w:pPr>
      <w:r>
        <w:t xml:space="preserve"> </w:t>
      </w:r>
    </w:p>
    <w:p w:rsidR="009765A6" w:rsidRDefault="009765A6" w:rsidP="009765A6">
      <w:pPr>
        <w:ind w:firstLine="708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глава муниципального образования.  </w:t>
      </w:r>
    </w:p>
    <w:p w:rsidR="009765A6" w:rsidRDefault="009765A6" w:rsidP="009765A6">
      <w:pPr>
        <w:jc w:val="both"/>
      </w:pPr>
    </w:p>
    <w:p w:rsidR="009765A6" w:rsidRDefault="009765A6" w:rsidP="009765A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4.2. Порядок и периодичность осуществления плановых и внеплановых проверок  полноты и качества предоставления муниципальной услуги.</w:t>
      </w:r>
    </w:p>
    <w:p w:rsidR="009765A6" w:rsidRDefault="009765A6" w:rsidP="009765A6">
      <w:pPr>
        <w:jc w:val="both"/>
      </w:pPr>
    </w:p>
    <w:p w:rsidR="009765A6" w:rsidRDefault="009765A6" w:rsidP="009765A6">
      <w:pPr>
        <w:ind w:firstLine="720"/>
        <w:jc w:val="both"/>
      </w:pPr>
      <w:r>
        <w:t xml:space="preserve"> 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765A6" w:rsidRDefault="009765A6" w:rsidP="009765A6">
      <w:pPr>
        <w:ind w:firstLine="720"/>
        <w:jc w:val="both"/>
      </w:pPr>
      <w:r>
        <w:t xml:space="preserve">Проверки могут быть плановыми на основании планов работы администрации, либо внеплановыми, </w:t>
      </w:r>
      <w:proofErr w:type="gramStart"/>
      <w:r>
        <w:t>проводимыми</w:t>
      </w:r>
      <w:proofErr w:type="gramEnd"/>
      <w: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9765A6" w:rsidRDefault="009765A6" w:rsidP="009765A6">
      <w:pPr>
        <w:ind w:firstLine="720"/>
        <w:jc w:val="both"/>
      </w:pPr>
      <w:r>
        <w:t>Решение о проведение внеплановой проверки принимает глава муниципального образования  или уполномоченное им должностное лицо администрации.</w:t>
      </w:r>
    </w:p>
    <w:p w:rsidR="009765A6" w:rsidRDefault="009765A6" w:rsidP="009765A6">
      <w:pPr>
        <w:ind w:firstLine="708"/>
        <w:jc w:val="both"/>
      </w:pPr>
      <w: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9765A6" w:rsidRDefault="009765A6" w:rsidP="009765A6">
      <w:pPr>
        <w:ind w:firstLine="708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9765A6" w:rsidRDefault="009765A6" w:rsidP="009765A6">
      <w:pPr>
        <w:ind w:firstLine="708"/>
        <w:jc w:val="both"/>
      </w:pPr>
      <w:r>
        <w:t>Акт подписывается всеми членами комиссии.</w:t>
      </w:r>
    </w:p>
    <w:p w:rsidR="009765A6" w:rsidRDefault="009765A6" w:rsidP="009765A6">
      <w:pPr>
        <w:jc w:val="both"/>
      </w:pPr>
      <w:r>
        <w:t xml:space="preserve"> </w:t>
      </w:r>
    </w:p>
    <w:p w:rsidR="009765A6" w:rsidRDefault="009765A6" w:rsidP="009765A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765A6" w:rsidRDefault="009765A6" w:rsidP="009765A6">
      <w:pPr>
        <w:jc w:val="center"/>
      </w:pPr>
    </w:p>
    <w:p w:rsidR="009765A6" w:rsidRDefault="009765A6" w:rsidP="009765A6">
      <w:pPr>
        <w:ind w:firstLine="720"/>
        <w:jc w:val="both"/>
      </w:pPr>
      <w:r>
        <w:t xml:space="preserve"> 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9765A6" w:rsidRDefault="009765A6" w:rsidP="009765A6">
      <w:pPr>
        <w:jc w:val="both"/>
      </w:pPr>
      <w:r>
        <w:t xml:space="preserve"> </w:t>
      </w:r>
    </w:p>
    <w:p w:rsidR="009765A6" w:rsidRDefault="009765A6" w:rsidP="009765A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4.4. Порядок и формы </w:t>
      </w:r>
      <w:proofErr w:type="gramStart"/>
      <w:r>
        <w:rPr>
          <w:b/>
          <w:bCs/>
          <w:i/>
          <w:iCs/>
        </w:rPr>
        <w:t>контроля за</w:t>
      </w:r>
      <w:proofErr w:type="gramEnd"/>
      <w:r>
        <w:rPr>
          <w:b/>
          <w:bCs/>
          <w:i/>
          <w:iCs/>
        </w:rPr>
        <w:t xml:space="preserve"> представлением муниципальной услуги со стороны граждан, их объединений и организаций.</w:t>
      </w:r>
    </w:p>
    <w:p w:rsidR="009765A6" w:rsidRDefault="009765A6" w:rsidP="009765A6">
      <w:pPr>
        <w:ind w:firstLine="720"/>
        <w:jc w:val="both"/>
      </w:pPr>
      <w:r>
        <w:t xml:space="preserve">  </w:t>
      </w:r>
      <w:proofErr w:type="gramStart"/>
      <w:r>
        <w:t>Заявители вправе направить письменное обращение в адрес главы муниципального образования 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9765A6" w:rsidRDefault="009765A6" w:rsidP="009765A6">
      <w:pPr>
        <w:ind w:firstLine="720"/>
        <w:jc w:val="both"/>
      </w:pPr>
      <w:r>
        <w:t xml:space="preserve"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</w:t>
      </w:r>
      <w:r>
        <w:lastRenderedPageBreak/>
        <w:t>результатах проверки, проведенной по обращению. Информация подписывается главой муниципального образования  или уполномоченным им должностным лицом.</w:t>
      </w:r>
    </w:p>
    <w:p w:rsidR="009765A6" w:rsidRDefault="009765A6" w:rsidP="009765A6">
      <w:pPr>
        <w:ind w:firstLine="720"/>
        <w:jc w:val="both"/>
      </w:pPr>
    </w:p>
    <w:p w:rsidR="009765A6" w:rsidRDefault="008455EC" w:rsidP="009765A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РАЗДЕЛ </w:t>
      </w:r>
      <w:r w:rsidR="00AC4D54">
        <w:rPr>
          <w:b/>
          <w:bCs/>
          <w:sz w:val="28"/>
          <w:szCs w:val="28"/>
          <w:lang w:val="en-US"/>
        </w:rPr>
        <w:t>V</w:t>
      </w:r>
      <w:r w:rsidR="009765A6" w:rsidRPr="00AC4D54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  <w:r w:rsidR="009765A6">
        <w:rPr>
          <w:b/>
          <w:bCs/>
        </w:rPr>
        <w:t>.</w:t>
      </w:r>
    </w:p>
    <w:p w:rsidR="009765A6" w:rsidRDefault="009765A6" w:rsidP="009765A6">
      <w:pPr>
        <w:jc w:val="both"/>
      </w:pPr>
      <w:r>
        <w:t xml:space="preserve"> </w:t>
      </w:r>
    </w:p>
    <w:p w:rsidR="009765A6" w:rsidRDefault="009765A6" w:rsidP="009765A6">
      <w:pPr>
        <w:ind w:firstLine="708"/>
        <w:jc w:val="both"/>
      </w:pPr>
      <w:r>
        <w:t xml:space="preserve"> Заявители имеют право на обжалование действий или бездействия специалистов администрации в досудебном порядке.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Заявитель может обратиться с жалобой, в том числе в следующих случаях: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1) нарушение срока регистрации запроса заявителя о муниципальной услуге;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2) нарушение срока предоставления муниципальной услуги;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Жалоба подается в письменной форме на бумажном носителе, в электронной форме в Администрацию муниципального образования «Кестымское». Жалобы на решения, принятые руководителем органа, предоставляющего муниципальную услугу,  рассматриваются непосредственно главой  муниципального образования «Кестымское».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Жалоба может быть направлена по почте,  с использованием информационно-телекоммуникационной сети "Интернет", официального сайта Администрации муниципального образования «Балезинский район»   раздел «сельские поселения - МО «Кестымское»,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Жалоба должна содержать: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1) наименование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 или муниципального служащего;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lastRenderedPageBreak/>
        <w:t>Жалоба, поступившая в орган, предоставляющий муниципальную услугу, подлежит рассмотрению главой муниципального образования «Кестымское»  в течение пятнадцати рабочих дней со дня ее регистрации, а в случае обжалования отказа органа, предоставляющего муниципальную услугу,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t xml:space="preserve"> дня ее регистрации. 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По результатам рассмотрения жалобы Администрация муниципального образования «Кестымское» принимает одно из следующих решений: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2) отказывает в удовлетворении жалобы.</w:t>
      </w:r>
    </w:p>
    <w:p w:rsidR="009765A6" w:rsidRDefault="009765A6" w:rsidP="009765A6">
      <w:pPr>
        <w:autoSpaceDE w:val="0"/>
        <w:autoSpaceDN w:val="0"/>
        <w:adjustRightInd w:val="0"/>
        <w:ind w:firstLine="540"/>
        <w:jc w:val="both"/>
        <w:outlineLvl w:val="1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65A6" w:rsidRDefault="009765A6" w:rsidP="009765A6">
      <w:pPr>
        <w:ind w:firstLine="708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(глава  муниципального образования «Кестымское»), незамедлительно направляет имеющиеся материалы в органы прокуратуры.</w:t>
      </w:r>
    </w:p>
    <w:p w:rsidR="009765A6" w:rsidRDefault="009765A6" w:rsidP="009765A6">
      <w:pPr>
        <w:shd w:val="clear" w:color="auto" w:fill="FFFFFF"/>
        <w:ind w:firstLine="540"/>
        <w:jc w:val="both"/>
        <w:rPr>
          <w:spacing w:val="-6"/>
        </w:rPr>
      </w:pPr>
    </w:p>
    <w:p w:rsidR="009765A6" w:rsidRDefault="009765A6" w:rsidP="009765A6">
      <w:pPr>
        <w:shd w:val="clear" w:color="auto" w:fill="FFFFFF"/>
        <w:ind w:firstLine="540"/>
        <w:jc w:val="both"/>
        <w:rPr>
          <w:spacing w:val="-6"/>
        </w:rPr>
      </w:pPr>
    </w:p>
    <w:p w:rsidR="009765A6" w:rsidRDefault="009765A6" w:rsidP="009765A6">
      <w:pPr>
        <w:shd w:val="clear" w:color="auto" w:fill="FFFFFF"/>
        <w:ind w:firstLine="540"/>
        <w:jc w:val="both"/>
        <w:rPr>
          <w:spacing w:val="-6"/>
        </w:rPr>
      </w:pPr>
    </w:p>
    <w:p w:rsidR="009765A6" w:rsidRDefault="009765A6" w:rsidP="009765A6">
      <w:pPr>
        <w:shd w:val="clear" w:color="auto" w:fill="FFFFFF"/>
        <w:ind w:firstLine="540"/>
        <w:jc w:val="both"/>
        <w:rPr>
          <w:spacing w:val="-6"/>
        </w:rPr>
      </w:pPr>
    </w:p>
    <w:p w:rsidR="009765A6" w:rsidRDefault="009765A6" w:rsidP="009765A6">
      <w:pPr>
        <w:shd w:val="clear" w:color="auto" w:fill="FFFFFF"/>
        <w:ind w:firstLine="540"/>
        <w:jc w:val="both"/>
        <w:rPr>
          <w:spacing w:val="-6"/>
        </w:rPr>
      </w:pPr>
    </w:p>
    <w:p w:rsidR="00CC374B" w:rsidRPr="00814666" w:rsidRDefault="00CC374B" w:rsidP="00CC374B">
      <w:pPr>
        <w:spacing w:before="100" w:beforeAutospacing="1" w:after="100" w:afterAutospacing="1"/>
        <w:jc w:val="right"/>
      </w:pPr>
    </w:p>
    <w:p w:rsidR="00CC374B" w:rsidRPr="00814666" w:rsidRDefault="00CC374B" w:rsidP="00CC374B">
      <w:pPr>
        <w:spacing w:before="100" w:beforeAutospacing="1" w:after="100" w:afterAutospacing="1"/>
        <w:jc w:val="right"/>
      </w:pPr>
    </w:p>
    <w:p w:rsidR="00CC374B" w:rsidRDefault="00CC374B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Pr="00814666" w:rsidRDefault="00814666" w:rsidP="00CC374B">
      <w:pPr>
        <w:spacing w:before="100" w:beforeAutospacing="1" w:after="100" w:afterAutospacing="1"/>
        <w:jc w:val="right"/>
      </w:pPr>
    </w:p>
    <w:p w:rsidR="00CC374B" w:rsidRPr="00814666" w:rsidRDefault="00CC374B" w:rsidP="00CC374B">
      <w:pPr>
        <w:spacing w:before="100" w:beforeAutospacing="1" w:after="100" w:afterAutospacing="1"/>
        <w:jc w:val="right"/>
      </w:pPr>
    </w:p>
    <w:sectPr w:rsidR="00CC374B" w:rsidRPr="00814666" w:rsidSect="008146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AE01B0"/>
    <w:multiLevelType w:val="multilevel"/>
    <w:tmpl w:val="14460A6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00011"/>
    <w:multiLevelType w:val="multilevel"/>
    <w:tmpl w:val="3D54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74B"/>
    <w:rsid w:val="00056E39"/>
    <w:rsid w:val="001F5B9B"/>
    <w:rsid w:val="002825B6"/>
    <w:rsid w:val="002C4C30"/>
    <w:rsid w:val="003460CF"/>
    <w:rsid w:val="003A611C"/>
    <w:rsid w:val="003B7132"/>
    <w:rsid w:val="003E2A37"/>
    <w:rsid w:val="003E6793"/>
    <w:rsid w:val="00405B32"/>
    <w:rsid w:val="0041295F"/>
    <w:rsid w:val="00414890"/>
    <w:rsid w:val="004B27B5"/>
    <w:rsid w:val="004F356B"/>
    <w:rsid w:val="00503AB8"/>
    <w:rsid w:val="00504C84"/>
    <w:rsid w:val="005375C6"/>
    <w:rsid w:val="005C7B92"/>
    <w:rsid w:val="006B27A9"/>
    <w:rsid w:val="00762774"/>
    <w:rsid w:val="007D59EC"/>
    <w:rsid w:val="007D7B23"/>
    <w:rsid w:val="00814666"/>
    <w:rsid w:val="00823658"/>
    <w:rsid w:val="008455EC"/>
    <w:rsid w:val="00881046"/>
    <w:rsid w:val="008A5063"/>
    <w:rsid w:val="009765A6"/>
    <w:rsid w:val="00A23C93"/>
    <w:rsid w:val="00AC4D54"/>
    <w:rsid w:val="00AD5826"/>
    <w:rsid w:val="00BA2F63"/>
    <w:rsid w:val="00BC4AE0"/>
    <w:rsid w:val="00BD4D21"/>
    <w:rsid w:val="00BE6BBA"/>
    <w:rsid w:val="00C9333F"/>
    <w:rsid w:val="00CC374B"/>
    <w:rsid w:val="00D0778B"/>
    <w:rsid w:val="00D13C91"/>
    <w:rsid w:val="00D818D4"/>
    <w:rsid w:val="00DC439E"/>
    <w:rsid w:val="00F04EBB"/>
    <w:rsid w:val="00F21100"/>
    <w:rsid w:val="00F509E8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666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374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CC374B"/>
    <w:pPr>
      <w:spacing w:before="100" w:beforeAutospacing="1" w:after="115"/>
    </w:pPr>
    <w:rPr>
      <w:rFonts w:eastAsia="Calibri"/>
    </w:rPr>
  </w:style>
  <w:style w:type="paragraph" w:customStyle="1" w:styleId="11">
    <w:name w:val="Без интервала1"/>
    <w:rsid w:val="00CC37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CC374B"/>
    <w:rPr>
      <w:b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374B"/>
    <w:pPr>
      <w:shd w:val="clear" w:color="auto" w:fill="FFFFFF"/>
      <w:spacing w:before="360" w:after="360" w:line="240" w:lineRule="atLeast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character" w:customStyle="1" w:styleId="4">
    <w:name w:val="Основной текст (4)_"/>
    <w:link w:val="40"/>
    <w:locked/>
    <w:rsid w:val="00CC374B"/>
    <w:rPr>
      <w:b/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374B"/>
    <w:pPr>
      <w:shd w:val="clear" w:color="auto" w:fill="FFFFFF"/>
      <w:spacing w:line="346" w:lineRule="exact"/>
      <w:ind w:firstLine="660"/>
      <w:jc w:val="both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character" w:customStyle="1" w:styleId="apple-converted-space">
    <w:name w:val="apple-converted-space"/>
    <w:uiPriority w:val="99"/>
    <w:rsid w:val="00CC374B"/>
  </w:style>
  <w:style w:type="character" w:customStyle="1" w:styleId="312pt">
    <w:name w:val="Основной текст (3) + 12 pt"/>
    <w:rsid w:val="00CC374B"/>
    <w:rPr>
      <w:b/>
      <w:bCs w:val="0"/>
      <w:sz w:val="24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1466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Hyperlink"/>
    <w:basedOn w:val="a0"/>
    <w:unhideWhenUsed/>
    <w:rsid w:val="00814666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14666"/>
    <w:pPr>
      <w:suppressAutoHyphens/>
      <w:jc w:val="both"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1466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nhideWhenUsed/>
    <w:rsid w:val="00FB02D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FB02D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3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4F356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4F3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pandia.ru/text/category/normi_prav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70865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5509</Words>
  <Characters>31404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User</cp:lastModifiedBy>
  <cp:revision>43</cp:revision>
  <cp:lastPrinted>2019-03-05T11:06:00Z</cp:lastPrinted>
  <dcterms:created xsi:type="dcterms:W3CDTF">2017-08-24T07:18:00Z</dcterms:created>
  <dcterms:modified xsi:type="dcterms:W3CDTF">2019-03-05T11:28:00Z</dcterms:modified>
</cp:coreProperties>
</file>