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1" w:rsidRDefault="00D04C91" w:rsidP="00D04C91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7" o:title=""/>
          </v:shape>
          <o:OLEObject Type="Embed" ProgID="Word.Picture.8" ShapeID="_x0000_i1025" DrawAspect="Content" ObjectID="_1661597458" r:id="rId8"/>
        </w:object>
      </w:r>
    </w:p>
    <w:p w:rsidR="00D04C91" w:rsidRDefault="00D04C91" w:rsidP="00D04C91"/>
    <w:p w:rsidR="00D04C91" w:rsidRDefault="00D04C91" w:rsidP="00D04C91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D04C91" w:rsidRDefault="00D04C91" w:rsidP="00D04C91">
      <w:pPr>
        <w:pStyle w:val="a3"/>
        <w:jc w:val="center"/>
      </w:pPr>
      <w:r>
        <w:t>АДМИНИСТРАЦИЯ МУНИЦИПАЛЬНОГО ОБРАЗОВАНИЯ «КЕСТЫМСКОЕ»</w:t>
      </w:r>
    </w:p>
    <w:p w:rsidR="00D04C91" w:rsidRDefault="00D04C91" w:rsidP="00D04C91">
      <w:pPr>
        <w:jc w:val="right"/>
        <w:rPr>
          <w:sz w:val="32"/>
          <w:szCs w:val="32"/>
        </w:rPr>
      </w:pPr>
    </w:p>
    <w:p w:rsidR="00D04C91" w:rsidRDefault="00D04C91" w:rsidP="00D04C91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04C91" w:rsidRDefault="00D04C91" w:rsidP="00D04C91">
      <w:pPr>
        <w:jc w:val="center"/>
        <w:rPr>
          <w:b/>
          <w:sz w:val="32"/>
          <w:szCs w:val="32"/>
        </w:rPr>
      </w:pPr>
    </w:p>
    <w:p w:rsidR="00D04C91" w:rsidRDefault="00D04C91" w:rsidP="00D04C91">
      <w:pPr>
        <w:jc w:val="both"/>
        <w:rPr>
          <w:sz w:val="28"/>
          <w:szCs w:val="28"/>
        </w:rPr>
      </w:pPr>
      <w:r w:rsidRPr="00E27F53">
        <w:rPr>
          <w:sz w:val="28"/>
          <w:szCs w:val="28"/>
        </w:rPr>
        <w:t xml:space="preserve">от </w:t>
      </w:r>
      <w:r w:rsidR="00086C8B">
        <w:rPr>
          <w:sz w:val="28"/>
          <w:szCs w:val="28"/>
        </w:rPr>
        <w:t>14 сентября</w:t>
      </w:r>
      <w:r w:rsidRPr="00E27F53">
        <w:rPr>
          <w:sz w:val="28"/>
          <w:szCs w:val="28"/>
        </w:rPr>
        <w:t xml:space="preserve"> 20</w:t>
      </w:r>
      <w:r w:rsidR="00086C8B">
        <w:rPr>
          <w:sz w:val="28"/>
          <w:szCs w:val="28"/>
        </w:rPr>
        <w:t>20</w:t>
      </w:r>
      <w:r w:rsidRPr="00E27F53">
        <w:rPr>
          <w:sz w:val="28"/>
          <w:szCs w:val="28"/>
        </w:rPr>
        <w:t xml:space="preserve"> года                                                                         № </w:t>
      </w:r>
      <w:r w:rsidR="00086C8B">
        <w:rPr>
          <w:sz w:val="28"/>
          <w:szCs w:val="28"/>
        </w:rPr>
        <w:t>28</w:t>
      </w:r>
    </w:p>
    <w:p w:rsidR="00D04C91" w:rsidRDefault="00D04C91" w:rsidP="00D04C91">
      <w:pPr>
        <w:jc w:val="both"/>
        <w:rPr>
          <w:sz w:val="28"/>
          <w:szCs w:val="28"/>
        </w:rPr>
      </w:pPr>
    </w:p>
    <w:p w:rsidR="00D04C91" w:rsidRDefault="00D04C91" w:rsidP="00D04C91">
      <w:pPr>
        <w:jc w:val="center"/>
      </w:pPr>
      <w:r>
        <w:t>д. Кестым</w:t>
      </w:r>
    </w:p>
    <w:p w:rsidR="00D04C91" w:rsidRDefault="00D04C91" w:rsidP="00D04C91">
      <w:pPr>
        <w:jc w:val="both"/>
        <w:rPr>
          <w:szCs w:val="28"/>
        </w:rPr>
      </w:pPr>
    </w:p>
    <w:p w:rsidR="00D04C91" w:rsidRDefault="00D04C91" w:rsidP="00D04C91">
      <w:pPr>
        <w:rPr>
          <w:szCs w:val="28"/>
        </w:rPr>
      </w:pPr>
      <w:r>
        <w:rPr>
          <w:szCs w:val="28"/>
        </w:rPr>
        <w:t xml:space="preserve">О  внесении изменений в </w:t>
      </w:r>
      <w:proofErr w:type="gramStart"/>
      <w:r>
        <w:rPr>
          <w:szCs w:val="28"/>
        </w:rPr>
        <w:t>административный</w:t>
      </w:r>
      <w:proofErr w:type="gramEnd"/>
    </w:p>
    <w:p w:rsidR="00D04C91" w:rsidRDefault="00D04C91" w:rsidP="00D04C91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086C8B" w:rsidRDefault="00D04C91" w:rsidP="00086C8B">
      <w:r>
        <w:t>«</w:t>
      </w:r>
      <w:r w:rsidR="00086C8B">
        <w:t>Установление и выплата ежемесячной доплаты лицу,</w:t>
      </w:r>
    </w:p>
    <w:p w:rsidR="007E14CF" w:rsidRDefault="00086C8B" w:rsidP="00086C8B">
      <w:pPr>
        <w:rPr>
          <w:szCs w:val="28"/>
        </w:rPr>
      </w:pPr>
      <w:r>
        <w:t xml:space="preserve"> </w:t>
      </w:r>
      <w:proofErr w:type="gramStart"/>
      <w:r>
        <w:t>замещавшему</w:t>
      </w:r>
      <w:proofErr w:type="gramEnd"/>
      <w:r>
        <w:t xml:space="preserve"> муниципальную должность</w:t>
      </w:r>
      <w:r w:rsidR="00D04C91">
        <w:rPr>
          <w:szCs w:val="28"/>
        </w:rPr>
        <w:t>»,</w:t>
      </w:r>
      <w:r w:rsidR="007E14CF">
        <w:rPr>
          <w:szCs w:val="28"/>
        </w:rPr>
        <w:t xml:space="preserve"> </w:t>
      </w:r>
      <w:r w:rsidR="00D04C91">
        <w:rPr>
          <w:szCs w:val="28"/>
        </w:rPr>
        <w:t xml:space="preserve">утвержденный </w:t>
      </w:r>
    </w:p>
    <w:p w:rsidR="00D04C91" w:rsidRDefault="00D04C91" w:rsidP="00D04C91">
      <w:pPr>
        <w:rPr>
          <w:szCs w:val="28"/>
        </w:rPr>
      </w:pPr>
      <w:r>
        <w:rPr>
          <w:szCs w:val="28"/>
        </w:rPr>
        <w:t>постановлением Администрации</w:t>
      </w:r>
    </w:p>
    <w:p w:rsidR="00D51965" w:rsidRDefault="00D51965" w:rsidP="00D04C91">
      <w:pPr>
        <w:rPr>
          <w:szCs w:val="28"/>
        </w:rPr>
      </w:pPr>
      <w:r>
        <w:rPr>
          <w:szCs w:val="28"/>
        </w:rPr>
        <w:t>муниципального образования</w:t>
      </w:r>
      <w:r w:rsidR="00D04C91">
        <w:rPr>
          <w:szCs w:val="28"/>
        </w:rPr>
        <w:t xml:space="preserve"> «Кестымское»</w:t>
      </w:r>
    </w:p>
    <w:p w:rsidR="00D51965" w:rsidRDefault="00D04C91" w:rsidP="00D04C91">
      <w:pPr>
        <w:rPr>
          <w:i/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от </w:t>
      </w:r>
      <w:r w:rsidR="00086C8B">
        <w:rPr>
          <w:szCs w:val="28"/>
        </w:rPr>
        <w:t>28.01.2013</w:t>
      </w:r>
      <w:r>
        <w:rPr>
          <w:szCs w:val="28"/>
        </w:rPr>
        <w:t xml:space="preserve"> г. № </w:t>
      </w:r>
      <w:r w:rsidR="00086C8B">
        <w:rPr>
          <w:szCs w:val="28"/>
        </w:rPr>
        <w:t>6</w:t>
      </w:r>
      <w:r w:rsidR="00D51965">
        <w:rPr>
          <w:szCs w:val="28"/>
        </w:rPr>
        <w:t xml:space="preserve"> </w:t>
      </w:r>
      <w:r>
        <w:rPr>
          <w:i/>
          <w:szCs w:val="28"/>
        </w:rPr>
        <w:t xml:space="preserve">(в редакции изменений, </w:t>
      </w:r>
      <w:proofErr w:type="gramEnd"/>
    </w:p>
    <w:p w:rsidR="00D51965" w:rsidRDefault="00D04C91" w:rsidP="00D04C91">
      <w:pPr>
        <w:rPr>
          <w:i/>
          <w:szCs w:val="28"/>
        </w:rPr>
      </w:pPr>
      <w:proofErr w:type="gramStart"/>
      <w:r>
        <w:rPr>
          <w:i/>
          <w:szCs w:val="28"/>
        </w:rPr>
        <w:t>внесенных</w:t>
      </w:r>
      <w:proofErr w:type="gramEnd"/>
      <w:r>
        <w:rPr>
          <w:i/>
          <w:szCs w:val="28"/>
        </w:rPr>
        <w:t xml:space="preserve"> постановлениями</w:t>
      </w:r>
      <w:r w:rsidR="00D51965">
        <w:rPr>
          <w:i/>
          <w:szCs w:val="28"/>
        </w:rPr>
        <w:t xml:space="preserve"> </w:t>
      </w:r>
      <w:r>
        <w:rPr>
          <w:i/>
          <w:szCs w:val="28"/>
        </w:rPr>
        <w:t xml:space="preserve">Администрации </w:t>
      </w:r>
    </w:p>
    <w:p w:rsidR="00D51965" w:rsidRDefault="00D51965" w:rsidP="00D04C91">
      <w:pPr>
        <w:rPr>
          <w:i/>
          <w:szCs w:val="28"/>
        </w:rPr>
      </w:pPr>
      <w:r>
        <w:rPr>
          <w:i/>
          <w:szCs w:val="28"/>
        </w:rPr>
        <w:t>муниципального образования</w:t>
      </w:r>
      <w:r w:rsidR="00D04C91">
        <w:rPr>
          <w:i/>
          <w:szCs w:val="28"/>
        </w:rPr>
        <w:t xml:space="preserve"> «Кестымское» </w:t>
      </w:r>
    </w:p>
    <w:p w:rsidR="003B1F24" w:rsidRDefault="003B1F24" w:rsidP="003B1F24">
      <w:pPr>
        <w:rPr>
          <w:sz w:val="20"/>
          <w:szCs w:val="20"/>
        </w:rPr>
      </w:pPr>
      <w:r>
        <w:rPr>
          <w:sz w:val="20"/>
          <w:szCs w:val="20"/>
        </w:rPr>
        <w:t xml:space="preserve">от 17.01.2014 г., № 3;от </w:t>
      </w:r>
      <w:r w:rsidR="00086C8B">
        <w:rPr>
          <w:sz w:val="20"/>
          <w:szCs w:val="20"/>
        </w:rPr>
        <w:t>06.05.2014 г. № 29,</w:t>
      </w:r>
    </w:p>
    <w:p w:rsidR="00D04C91" w:rsidRDefault="003B1F24" w:rsidP="003B1F24">
      <w:r>
        <w:rPr>
          <w:sz w:val="20"/>
          <w:szCs w:val="20"/>
        </w:rPr>
        <w:t xml:space="preserve">от 23.06.2016 г. № </w:t>
      </w:r>
      <w:r w:rsidR="00086C8B">
        <w:rPr>
          <w:sz w:val="20"/>
          <w:szCs w:val="20"/>
        </w:rPr>
        <w:t>62</w:t>
      </w:r>
      <w:r>
        <w:rPr>
          <w:sz w:val="20"/>
          <w:szCs w:val="20"/>
        </w:rPr>
        <w:t xml:space="preserve">, от 18.01.2017 г. № </w:t>
      </w:r>
      <w:r w:rsidR="00086C8B">
        <w:rPr>
          <w:sz w:val="20"/>
          <w:szCs w:val="20"/>
        </w:rPr>
        <w:t>12</w:t>
      </w:r>
      <w:r w:rsidR="00D04C91">
        <w:rPr>
          <w:szCs w:val="28"/>
        </w:rPr>
        <w:t>)</w:t>
      </w:r>
    </w:p>
    <w:p w:rsidR="00D04C91" w:rsidRDefault="00D04C91" w:rsidP="00D04C91">
      <w:r>
        <w:t xml:space="preserve"> </w:t>
      </w:r>
    </w:p>
    <w:p w:rsidR="00D04C91" w:rsidRDefault="00D04C91" w:rsidP="00D04C91">
      <w:pPr>
        <w:ind w:firstLine="567"/>
        <w:jc w:val="both"/>
        <w:rPr>
          <w:b/>
        </w:rPr>
      </w:pPr>
      <w:r>
        <w:rPr>
          <w:bCs/>
        </w:rPr>
        <w:t xml:space="preserve">В соответствии с </w:t>
      </w:r>
      <w:r>
        <w:t>Федеральным законом от 27.07.2010 № 210-ФЗ «Об организации предоставления государственных и муниципальных услуг</w:t>
      </w:r>
      <w:r w:rsidR="00521950">
        <w:t xml:space="preserve">, с Федеральным законом от 06.10.2003 г. № 131-ФЗ «Об общих принципах организации местного самоуправления», </w:t>
      </w:r>
    </w:p>
    <w:p w:rsidR="00D04C91" w:rsidRDefault="00D04C91" w:rsidP="00D04C91">
      <w:pPr>
        <w:jc w:val="both"/>
        <w:rPr>
          <w:szCs w:val="28"/>
        </w:rPr>
      </w:pPr>
      <w:r>
        <w:t xml:space="preserve">      </w:t>
      </w:r>
    </w:p>
    <w:p w:rsidR="00D04C91" w:rsidRDefault="00D04C91" w:rsidP="00D04C91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D04C91" w:rsidRDefault="00D04C91" w:rsidP="00D04C91">
      <w:pPr>
        <w:jc w:val="both"/>
        <w:rPr>
          <w:szCs w:val="28"/>
        </w:rPr>
      </w:pPr>
    </w:p>
    <w:p w:rsidR="00EA4BBA" w:rsidRDefault="003B1F24" w:rsidP="00EA4BBA">
      <w:r>
        <w:rPr>
          <w:spacing w:val="-6"/>
        </w:rPr>
        <w:t xml:space="preserve">1. </w:t>
      </w:r>
      <w:proofErr w:type="gramStart"/>
      <w:r w:rsidR="00D04C91">
        <w:rPr>
          <w:spacing w:val="-6"/>
        </w:rPr>
        <w:t>Внести в административный регламент по предоставлению муниципальной услуги</w:t>
      </w:r>
      <w:r>
        <w:rPr>
          <w:spacing w:val="-6"/>
        </w:rPr>
        <w:t xml:space="preserve"> </w:t>
      </w:r>
      <w:r w:rsidR="00480329">
        <w:rPr>
          <w:spacing w:val="-6"/>
        </w:rPr>
        <w:t>«</w:t>
      </w:r>
      <w:r w:rsidR="00EA4BBA">
        <w:t>Установление и выплата ежемесячной доплаты лицу,  замещавшему муниципальную должность</w:t>
      </w:r>
      <w:r w:rsidR="00EA4BBA">
        <w:rPr>
          <w:szCs w:val="28"/>
        </w:rPr>
        <w:t xml:space="preserve">», утвержденный  постановлением Администрации муниципального образования «Кестымское»  от 28.01.2013 г. № 6 </w:t>
      </w:r>
      <w:r w:rsidR="00EA4BBA">
        <w:rPr>
          <w:i/>
          <w:szCs w:val="28"/>
        </w:rPr>
        <w:t xml:space="preserve">(в редакции изменений, внесенных постановлениями Администрации муниципального образования «Кестымское» </w:t>
      </w:r>
      <w:r w:rsidR="00EA4BBA">
        <w:rPr>
          <w:sz w:val="20"/>
          <w:szCs w:val="20"/>
        </w:rPr>
        <w:t>от 17.01.2014 г., № 3;от 06.05.2014 г. № 29,от 23.06.2016 г. № 62, от 18.01.2017 г. № 12</w:t>
      </w:r>
      <w:r w:rsidR="00EA4BBA">
        <w:rPr>
          <w:szCs w:val="28"/>
        </w:rPr>
        <w:t>)</w:t>
      </w:r>
      <w:proofErr w:type="gramEnd"/>
    </w:p>
    <w:p w:rsidR="00480329" w:rsidRDefault="00480329" w:rsidP="00086C8B">
      <w:pPr>
        <w:jc w:val="both"/>
      </w:pPr>
    </w:p>
    <w:p w:rsidR="00D04C91" w:rsidRDefault="00480329" w:rsidP="00480329">
      <w:pPr>
        <w:jc w:val="both"/>
        <w:rPr>
          <w:spacing w:val="-6"/>
        </w:rPr>
      </w:pPr>
      <w:r>
        <w:t xml:space="preserve"> </w:t>
      </w:r>
      <w:r w:rsidR="00D04C91">
        <w:rPr>
          <w:spacing w:val="-6"/>
        </w:rPr>
        <w:t>следующие изменения:</w:t>
      </w:r>
    </w:p>
    <w:p w:rsidR="006C4D68" w:rsidRDefault="006C4D68" w:rsidP="006C4D68">
      <w:pPr>
        <w:ind w:right="-142" w:firstLine="567"/>
        <w:jc w:val="both"/>
      </w:pPr>
      <w:r>
        <w:t>1) Раздел 2</w:t>
      </w:r>
      <w:r w:rsidR="00234EF0">
        <w:t>.9  дополнить пунктом 2.</w:t>
      </w:r>
      <w:r>
        <w:t>9</w:t>
      </w:r>
      <w:r w:rsidR="00234EF0">
        <w:t>.1 п.п.3)</w:t>
      </w:r>
      <w:r>
        <w:t xml:space="preserve"> следующего содержания:</w:t>
      </w:r>
    </w:p>
    <w:p w:rsidR="004667C8" w:rsidRDefault="004667C8" w:rsidP="00480329">
      <w:pPr>
        <w:jc w:val="both"/>
        <w:rPr>
          <w:spacing w:val="-6"/>
        </w:rPr>
      </w:pPr>
    </w:p>
    <w:p w:rsidR="00533B8A" w:rsidRPr="002A5443" w:rsidRDefault="00533B8A" w:rsidP="00533B8A">
      <w:pPr>
        <w:shd w:val="clear" w:color="auto" w:fill="FFFFFF"/>
        <w:ind w:left="68" w:right="-283" w:firstLine="499"/>
        <w:jc w:val="both"/>
        <w:rPr>
          <w:b/>
          <w:i/>
          <w:color w:val="000000"/>
          <w:spacing w:val="-1"/>
          <w:w w:val="102"/>
        </w:rPr>
      </w:pPr>
      <w:r w:rsidRPr="002A5443">
        <w:rPr>
          <w:b/>
          <w:i/>
          <w:color w:val="000000"/>
        </w:rPr>
        <w:t xml:space="preserve">2.9. </w:t>
      </w:r>
      <w:r w:rsidRPr="002A5443">
        <w:rPr>
          <w:b/>
          <w:i/>
          <w:color w:val="000000"/>
          <w:spacing w:val="13"/>
          <w:w w:val="102"/>
        </w:rPr>
        <w:t xml:space="preserve">Ограничения для установления и выплаты доплаты к </w:t>
      </w:r>
      <w:r w:rsidRPr="002A5443">
        <w:rPr>
          <w:b/>
          <w:i/>
          <w:color w:val="000000"/>
          <w:spacing w:val="-1"/>
          <w:w w:val="102"/>
        </w:rPr>
        <w:t>пенсии.</w:t>
      </w:r>
    </w:p>
    <w:p w:rsidR="00533B8A" w:rsidRDefault="00533B8A" w:rsidP="00533B8A">
      <w:pPr>
        <w:shd w:val="clear" w:color="auto" w:fill="FFFFFF"/>
        <w:ind w:left="77" w:right="-283" w:firstLine="720"/>
        <w:jc w:val="both"/>
        <w:rPr>
          <w:color w:val="000000"/>
          <w:spacing w:val="-2"/>
          <w:w w:val="102"/>
        </w:rPr>
      </w:pPr>
      <w:r>
        <w:rPr>
          <w:color w:val="000000"/>
          <w:spacing w:val="-1"/>
          <w:w w:val="102"/>
        </w:rPr>
        <w:t>2.9.1. Доплата к пенсии лицу, замещавшему муниципальную должность, не устанавливается</w:t>
      </w:r>
      <w:r>
        <w:rPr>
          <w:color w:val="000000"/>
          <w:spacing w:val="-2"/>
          <w:w w:val="102"/>
        </w:rPr>
        <w:t xml:space="preserve"> при прекращении осуществления им полномочий в случае:</w:t>
      </w:r>
    </w:p>
    <w:p w:rsidR="00533B8A" w:rsidRDefault="00533B8A" w:rsidP="00533B8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  <w:tab w:val="left" w:pos="1037"/>
        </w:tabs>
        <w:autoSpaceDE w:val="0"/>
        <w:ind w:left="787" w:right="-283"/>
        <w:jc w:val="both"/>
        <w:rPr>
          <w:color w:val="000000"/>
          <w:spacing w:val="-1"/>
          <w:w w:val="102"/>
        </w:rPr>
      </w:pPr>
      <w:r>
        <w:rPr>
          <w:color w:val="000000"/>
          <w:spacing w:val="-1"/>
          <w:w w:val="102"/>
        </w:rPr>
        <w:t xml:space="preserve">отзыва лица, замещающего муниципальную должность, избирателями, в том числе </w:t>
      </w:r>
      <w:r>
        <w:rPr>
          <w:color w:val="000000"/>
          <w:w w:val="102"/>
        </w:rPr>
        <w:t xml:space="preserve">отзыва выборного должностного лица, избранного Советом депутатов МО «Кестымское» из своего </w:t>
      </w:r>
      <w:r>
        <w:rPr>
          <w:color w:val="000000"/>
          <w:spacing w:val="-1"/>
          <w:w w:val="102"/>
        </w:rPr>
        <w:t xml:space="preserve">состава, в качестве депутата </w:t>
      </w:r>
      <w:r>
        <w:rPr>
          <w:color w:val="000000"/>
          <w:w w:val="102"/>
        </w:rPr>
        <w:t>Совета депутатов МО «Кестымское»</w:t>
      </w:r>
      <w:r>
        <w:rPr>
          <w:color w:val="000000"/>
          <w:spacing w:val="-1"/>
          <w:w w:val="102"/>
        </w:rPr>
        <w:t>;</w:t>
      </w:r>
    </w:p>
    <w:p w:rsidR="00533B8A" w:rsidRDefault="00533B8A" w:rsidP="00533B8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  <w:tab w:val="left" w:pos="1037"/>
        </w:tabs>
        <w:autoSpaceDE w:val="0"/>
        <w:ind w:left="787" w:right="-283"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отрешения выборного должностного лица, являющегося Главой муниципального </w:t>
      </w:r>
      <w:r>
        <w:rPr>
          <w:color w:val="000000"/>
          <w:spacing w:val="-1"/>
        </w:rPr>
        <w:t xml:space="preserve">образования   «Кестымское»,   от должности   Президентом  Удмуртской   Республики   в </w:t>
      </w:r>
      <w:r>
        <w:rPr>
          <w:color w:val="000000"/>
          <w:spacing w:val="2"/>
        </w:rPr>
        <w:lastRenderedPageBreak/>
        <w:t>соответствии с федеральным законом.</w:t>
      </w:r>
    </w:p>
    <w:p w:rsidR="00234EF0" w:rsidRDefault="0088180F" w:rsidP="00533B8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  <w:tab w:val="left" w:pos="1037"/>
        </w:tabs>
        <w:autoSpaceDE w:val="0"/>
        <w:ind w:left="787" w:right="-283"/>
        <w:jc w:val="both"/>
        <w:rPr>
          <w:color w:val="000000"/>
          <w:spacing w:val="2"/>
        </w:rPr>
      </w:pPr>
      <w:r>
        <w:rPr>
          <w:color w:val="000000"/>
          <w:spacing w:val="2"/>
        </w:rPr>
        <w:t>вступление в отношении лица в законную силу обвинительного приговора суда за преступление против государственной власти или иное умышленное преступление, совершенное любой из периодов замещения муниципальной должности.</w:t>
      </w:r>
    </w:p>
    <w:p w:rsidR="005D2B96" w:rsidRDefault="005D2B96" w:rsidP="00480329">
      <w:pPr>
        <w:jc w:val="both"/>
        <w:rPr>
          <w:spacing w:val="-6"/>
        </w:rPr>
      </w:pPr>
    </w:p>
    <w:p w:rsidR="002424C6" w:rsidRDefault="002424C6" w:rsidP="00E27F53">
      <w:pPr>
        <w:pStyle w:val="a6"/>
        <w:numPr>
          <w:ilvl w:val="0"/>
          <w:numId w:val="2"/>
        </w:numPr>
        <w:jc w:val="both"/>
      </w:pPr>
      <w:r>
        <w:t>Разместить (опубликовать) настоящее постановление в Интернет-сайте Балезинского района (</w:t>
      </w:r>
      <w:r w:rsidR="004667C8">
        <w:fldChar w:fldCharType="begin"/>
      </w:r>
      <w:r w:rsidR="004667C8">
        <w:instrText xml:space="preserve"> HYPERLINK "http://www.balezino.udmurt.ru/" </w:instrText>
      </w:r>
      <w:r w:rsidR="004667C8">
        <w:fldChar w:fldCharType="separate"/>
      </w:r>
      <w:r w:rsidRPr="00E27F53">
        <w:rPr>
          <w:rStyle w:val="a5"/>
          <w:lang w:val="en-US"/>
        </w:rPr>
        <w:t>www</w:t>
      </w:r>
      <w:r>
        <w:rPr>
          <w:rStyle w:val="a5"/>
        </w:rPr>
        <w:t>.</w:t>
      </w:r>
      <w:proofErr w:type="spellStart"/>
      <w:r w:rsidRPr="00E27F53">
        <w:rPr>
          <w:rStyle w:val="a5"/>
          <w:lang w:val="en-US"/>
        </w:rPr>
        <w:t>balezino</w:t>
      </w:r>
      <w:proofErr w:type="spellEnd"/>
      <w:r>
        <w:rPr>
          <w:rStyle w:val="a5"/>
        </w:rPr>
        <w:t>.</w:t>
      </w:r>
      <w:proofErr w:type="spellStart"/>
      <w:r w:rsidRPr="00E27F53">
        <w:rPr>
          <w:rStyle w:val="a5"/>
          <w:lang w:val="en-US"/>
        </w:rPr>
        <w:t>udmurt</w:t>
      </w:r>
      <w:proofErr w:type="spellEnd"/>
      <w:r>
        <w:rPr>
          <w:rStyle w:val="a5"/>
        </w:rPr>
        <w:t>.</w:t>
      </w:r>
      <w:proofErr w:type="spellStart"/>
      <w:r w:rsidRPr="00E27F53">
        <w:rPr>
          <w:rStyle w:val="a5"/>
          <w:lang w:val="en-US"/>
        </w:rPr>
        <w:t>ru</w:t>
      </w:r>
      <w:proofErr w:type="spellEnd"/>
      <w:r w:rsidR="004667C8">
        <w:rPr>
          <w:rStyle w:val="a5"/>
          <w:lang w:val="en-US"/>
        </w:rPr>
        <w:fldChar w:fldCharType="end"/>
      </w:r>
      <w:proofErr w:type="gramStart"/>
      <w:r>
        <w:t xml:space="preserve"> )</w:t>
      </w:r>
      <w:proofErr w:type="gramEnd"/>
      <w:r>
        <w:t xml:space="preserve">  в разделе «Муниципальные поселения - МО «Кестымское», на информационных стендах.</w:t>
      </w:r>
    </w:p>
    <w:p w:rsidR="00E27F53" w:rsidRDefault="00E27F53" w:rsidP="00E27F53">
      <w:pPr>
        <w:pStyle w:val="a6"/>
        <w:jc w:val="both"/>
      </w:pPr>
      <w:bookmarkStart w:id="0" w:name="_GoBack"/>
      <w:bookmarkEnd w:id="0"/>
    </w:p>
    <w:p w:rsidR="002424C6" w:rsidRDefault="0080558C" w:rsidP="00E27F53">
      <w:pPr>
        <w:pStyle w:val="a6"/>
        <w:numPr>
          <w:ilvl w:val="0"/>
          <w:numId w:val="2"/>
        </w:numPr>
        <w:jc w:val="both"/>
      </w:pPr>
      <w:r>
        <w:t xml:space="preserve"> </w:t>
      </w:r>
      <w:proofErr w:type="gramStart"/>
      <w:r w:rsidR="002424C6">
        <w:t>Контроль за</w:t>
      </w:r>
      <w:proofErr w:type="gramEnd"/>
      <w:r w:rsidR="002424C6">
        <w:t xml:space="preserve"> исполнением настоящего постановления оставляю за собой.</w:t>
      </w:r>
    </w:p>
    <w:p w:rsidR="002424C6" w:rsidRDefault="002424C6" w:rsidP="002424C6">
      <w:pPr>
        <w:ind w:firstLine="720"/>
        <w:jc w:val="both"/>
      </w:pPr>
    </w:p>
    <w:p w:rsidR="002424C6" w:rsidRDefault="002424C6" w:rsidP="002424C6"/>
    <w:p w:rsidR="0002129E" w:rsidRDefault="0002129E" w:rsidP="002424C6"/>
    <w:p w:rsidR="002424C6" w:rsidRDefault="002424C6" w:rsidP="002424C6"/>
    <w:p w:rsidR="00406469" w:rsidRDefault="00406469" w:rsidP="002424C6">
      <w:proofErr w:type="spellStart"/>
      <w:r>
        <w:t>И.О.г</w:t>
      </w:r>
      <w:r w:rsidR="002424C6">
        <w:t>лав</w:t>
      </w:r>
      <w:r>
        <w:t>ы</w:t>
      </w:r>
      <w:proofErr w:type="spellEnd"/>
      <w:r>
        <w:t xml:space="preserve"> администрации</w:t>
      </w:r>
      <w:r w:rsidR="002424C6">
        <w:t xml:space="preserve"> </w:t>
      </w:r>
      <w:proofErr w:type="gramStart"/>
      <w:r w:rsidR="002424C6">
        <w:t>муниципального</w:t>
      </w:r>
      <w:proofErr w:type="gramEnd"/>
    </w:p>
    <w:p w:rsidR="002424C6" w:rsidRDefault="00406469" w:rsidP="002424C6">
      <w:r>
        <w:t>о</w:t>
      </w:r>
      <w:r w:rsidR="002424C6">
        <w:t>бразования</w:t>
      </w:r>
      <w:r>
        <w:t xml:space="preserve"> </w:t>
      </w:r>
      <w:r w:rsidR="002424C6">
        <w:t xml:space="preserve"> «Кестымское»                                                                         </w:t>
      </w:r>
      <w:r>
        <w:t xml:space="preserve">  </w:t>
      </w:r>
      <w:r w:rsidR="002424C6">
        <w:t xml:space="preserve">       </w:t>
      </w:r>
      <w:proofErr w:type="spellStart"/>
      <w:r>
        <w:t>М.М.Гафурова</w:t>
      </w:r>
      <w:proofErr w:type="spellEnd"/>
    </w:p>
    <w:p w:rsidR="002424C6" w:rsidRDefault="002424C6" w:rsidP="002424C6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88180F" w:rsidRDefault="0088180F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E10DD7">
      <w:pPr>
        <w:jc w:val="right"/>
        <w:rPr>
          <w:sz w:val="20"/>
          <w:szCs w:val="20"/>
        </w:rPr>
      </w:pPr>
    </w:p>
    <w:p w:rsidR="00F41953" w:rsidRDefault="00F41953" w:rsidP="0088180F">
      <w:pPr>
        <w:jc w:val="right"/>
        <w:rPr>
          <w:b/>
          <w:bCs/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</w:t>
      </w:r>
    </w:p>
    <w:p w:rsidR="00FD1476" w:rsidRPr="00FD00EB" w:rsidRDefault="00FD1476" w:rsidP="00FD00EB">
      <w:pPr>
        <w:pStyle w:val="aa"/>
        <w:ind w:left="7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>УТВЕРЖДЕН</w:t>
      </w:r>
    </w:p>
    <w:p w:rsidR="00FD1476" w:rsidRPr="00FD00EB" w:rsidRDefault="00FD1476" w:rsidP="00FD00EB">
      <w:pPr>
        <w:pStyle w:val="aa"/>
        <w:ind w:left="7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FD1476" w:rsidRPr="00FD00EB" w:rsidRDefault="00FD1476" w:rsidP="00FD00EB">
      <w:pPr>
        <w:pStyle w:val="aa"/>
        <w:ind w:left="7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 xml:space="preserve">МО «Кестымское» от 28.01. </w:t>
      </w:r>
      <w:smartTag w:uri="urn:schemas-microsoft-com:office:smarttags" w:element="metricconverter">
        <w:smartTagPr>
          <w:attr w:name="ProductID" w:val="2013 г"/>
        </w:smartTagPr>
        <w:r w:rsidRPr="00FD00EB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FD00EB">
        <w:rPr>
          <w:rFonts w:ascii="Times New Roman" w:hAnsi="Times New Roman" w:cs="Times New Roman"/>
          <w:sz w:val="20"/>
          <w:szCs w:val="20"/>
        </w:rPr>
        <w:t>. № 6</w:t>
      </w:r>
    </w:p>
    <w:p w:rsidR="00FD1476" w:rsidRPr="00FD00EB" w:rsidRDefault="00FD1476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FD00EB">
        <w:rPr>
          <w:rFonts w:ascii="Times New Roman" w:hAnsi="Times New Roman" w:cs="Times New Roman"/>
          <w:sz w:val="20"/>
          <w:szCs w:val="20"/>
        </w:rPr>
        <w:t>(с изменениями, внесенными постановлениями</w:t>
      </w:r>
      <w:proofErr w:type="gramEnd"/>
    </w:p>
    <w:p w:rsidR="00765882" w:rsidRDefault="00FD1476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65882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</w:p>
    <w:p w:rsidR="00FD1476" w:rsidRPr="00FD00EB" w:rsidRDefault="00765882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FD1476" w:rsidRPr="00FD00EB">
        <w:rPr>
          <w:rFonts w:ascii="Times New Roman" w:hAnsi="Times New Roman" w:cs="Times New Roman"/>
          <w:sz w:val="20"/>
          <w:szCs w:val="20"/>
        </w:rPr>
        <w:t xml:space="preserve"> «Кестымское» </w:t>
      </w:r>
    </w:p>
    <w:p w:rsidR="00FD1476" w:rsidRPr="00FD00EB" w:rsidRDefault="00FD1476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17.01.2014 г. №</w:t>
      </w:r>
      <w:r w:rsidR="00765882">
        <w:rPr>
          <w:rFonts w:ascii="Times New Roman" w:hAnsi="Times New Roman" w:cs="Times New Roman"/>
          <w:sz w:val="20"/>
          <w:szCs w:val="20"/>
        </w:rPr>
        <w:t xml:space="preserve"> </w:t>
      </w:r>
      <w:r w:rsidRPr="00FD00EB">
        <w:rPr>
          <w:rFonts w:ascii="Times New Roman" w:hAnsi="Times New Roman" w:cs="Times New Roman"/>
          <w:sz w:val="20"/>
          <w:szCs w:val="20"/>
        </w:rPr>
        <w:t xml:space="preserve">3, от 06.05.2014 г. № 29, от 23.06.2016 г. № 62, </w:t>
      </w:r>
    </w:p>
    <w:p w:rsidR="00FD1476" w:rsidRPr="00FD00EB" w:rsidRDefault="00FD1476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>от 18.01.2017 г. № 12</w:t>
      </w:r>
      <w:r w:rsidR="00FD00EB">
        <w:rPr>
          <w:rFonts w:ascii="Times New Roman" w:hAnsi="Times New Roman" w:cs="Times New Roman"/>
          <w:sz w:val="20"/>
          <w:szCs w:val="20"/>
        </w:rPr>
        <w:t>, от 14.09.2020 г. № 28</w:t>
      </w:r>
      <w:r w:rsidRPr="00FD00EB">
        <w:rPr>
          <w:rFonts w:ascii="Times New Roman" w:hAnsi="Times New Roman" w:cs="Times New Roman"/>
          <w:sz w:val="20"/>
          <w:szCs w:val="20"/>
        </w:rPr>
        <w:t>)</w:t>
      </w:r>
    </w:p>
    <w:p w:rsidR="00FD1476" w:rsidRPr="00FD00EB" w:rsidRDefault="00FD1476" w:rsidP="00FD00EB">
      <w:pPr>
        <w:pStyle w:val="aa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00EB">
        <w:rPr>
          <w:rFonts w:ascii="Times New Roman" w:hAnsi="Times New Roman" w:cs="Times New Roman"/>
          <w:sz w:val="20"/>
          <w:szCs w:val="20"/>
        </w:rPr>
        <w:t> 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  <w:r w:rsidRPr="00FD00EB">
        <w:rPr>
          <w:rFonts w:ascii="Times New Roman" w:hAnsi="Times New Roman" w:cs="Times New Roman"/>
        </w:rPr>
        <w:t> 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  <w:r w:rsidRPr="00FD00EB">
        <w:rPr>
          <w:rFonts w:ascii="Times New Roman" w:hAnsi="Times New Roman" w:cs="Times New Roman"/>
        </w:rPr>
        <w:t> 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  <w:b/>
          <w:bCs/>
        </w:rPr>
      </w:pPr>
      <w:r w:rsidRPr="00FD00EB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FD1476" w:rsidRPr="00FD00EB" w:rsidRDefault="00FD1476" w:rsidP="00FD00EB">
      <w:pPr>
        <w:pStyle w:val="aa"/>
        <w:contextualSpacing/>
        <w:rPr>
          <w:rFonts w:ascii="Times New Roman" w:hAnsi="Times New Roman" w:cs="Times New Roman"/>
        </w:rPr>
      </w:pPr>
      <w:r w:rsidRPr="00FD00EB">
        <w:rPr>
          <w:rFonts w:ascii="Times New Roman" w:hAnsi="Times New Roman" w:cs="Times New Roman"/>
        </w:rPr>
        <w:t> 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  <w:b/>
        </w:rPr>
      </w:pPr>
      <w:r w:rsidRPr="00FD00EB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  <w:b/>
        </w:rPr>
      </w:pPr>
      <w:r w:rsidRPr="00FD00EB">
        <w:rPr>
          <w:rFonts w:ascii="Times New Roman" w:hAnsi="Times New Roman" w:cs="Times New Roman"/>
          <w:b/>
        </w:rPr>
        <w:t>"Установление и выплата ежемесячной  доплаты к пенсии лицу, замещавшему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  <w:b/>
        </w:rPr>
      </w:pPr>
      <w:r w:rsidRPr="00FD00EB">
        <w:rPr>
          <w:rFonts w:ascii="Times New Roman" w:hAnsi="Times New Roman" w:cs="Times New Roman"/>
          <w:b/>
        </w:rPr>
        <w:t xml:space="preserve">муниципальную должность" </w:t>
      </w: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</w:p>
    <w:p w:rsidR="00FD1476" w:rsidRPr="00FD00EB" w:rsidRDefault="00FD1476" w:rsidP="00FD00EB">
      <w:pPr>
        <w:pStyle w:val="aa"/>
        <w:contextualSpacing/>
        <w:jc w:val="center"/>
        <w:rPr>
          <w:rFonts w:ascii="Times New Roman" w:hAnsi="Times New Roman" w:cs="Times New Roman"/>
        </w:rPr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Pr="001E5AD2" w:rsidRDefault="001E5AD2" w:rsidP="001E5AD2">
      <w:pPr>
        <w:pStyle w:val="aa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</w:t>
      </w:r>
      <w:r w:rsidR="00FD1476" w:rsidRPr="001E5AD2">
        <w:rPr>
          <w:rFonts w:ascii="Times New Roman" w:hAnsi="Times New Roman" w:cs="Times New Roman"/>
          <w:b/>
          <w:bCs/>
        </w:rPr>
        <w:t>одержание:</w:t>
      </w:r>
    </w:p>
    <w:p w:rsidR="00FD1476" w:rsidRPr="001E5AD2" w:rsidRDefault="00FD1476" w:rsidP="001E5AD2">
      <w:pPr>
        <w:pStyle w:val="aa"/>
        <w:contextualSpacing/>
        <w:jc w:val="both"/>
        <w:rPr>
          <w:rFonts w:ascii="Times New Roman" w:hAnsi="Times New Roman" w:cs="Times New Roman"/>
        </w:rPr>
      </w:pP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  <w:b/>
          <w:bCs/>
        </w:rPr>
        <w:t xml:space="preserve"> Раздел  1. </w:t>
      </w:r>
      <w:r w:rsidRPr="001E5AD2">
        <w:rPr>
          <w:rFonts w:ascii="Times New Roman" w:hAnsi="Times New Roman" w:cs="Times New Roman"/>
        </w:rPr>
        <w:t>Общие положения</w:t>
      </w: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</w:rPr>
        <w:t> </w:t>
      </w:r>
      <w:r w:rsidRPr="001E5AD2">
        <w:rPr>
          <w:rFonts w:ascii="Times New Roman" w:hAnsi="Times New Roman" w:cs="Times New Roman"/>
          <w:b/>
          <w:bCs/>
        </w:rPr>
        <w:t xml:space="preserve">Раздел  2. </w:t>
      </w:r>
      <w:r w:rsidRPr="001E5AD2">
        <w:rPr>
          <w:rFonts w:ascii="Times New Roman" w:hAnsi="Times New Roman" w:cs="Times New Roman"/>
        </w:rPr>
        <w:t>Стандарт предоставления государственной услуги</w:t>
      </w: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</w:rPr>
        <w:t> </w:t>
      </w:r>
      <w:r w:rsidRPr="001E5AD2">
        <w:rPr>
          <w:rFonts w:ascii="Times New Roman" w:hAnsi="Times New Roman" w:cs="Times New Roman"/>
          <w:b/>
          <w:bCs/>
        </w:rPr>
        <w:t>Раздел</w:t>
      </w:r>
      <w:r w:rsidRPr="001E5AD2">
        <w:rPr>
          <w:rFonts w:ascii="Times New Roman" w:hAnsi="Times New Roman" w:cs="Times New Roman"/>
        </w:rPr>
        <w:t xml:space="preserve"> </w:t>
      </w:r>
      <w:r w:rsidRPr="001E5AD2">
        <w:rPr>
          <w:rFonts w:ascii="Times New Roman" w:hAnsi="Times New Roman" w:cs="Times New Roman"/>
          <w:b/>
          <w:bCs/>
        </w:rPr>
        <w:t xml:space="preserve">3. </w:t>
      </w:r>
      <w:r w:rsidRPr="001E5AD2">
        <w:rPr>
          <w:rFonts w:ascii="Times New Roman" w:hAnsi="Times New Roman" w:cs="Times New Roman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</w:rPr>
        <w:t> </w:t>
      </w:r>
      <w:r w:rsidRPr="001E5AD2">
        <w:rPr>
          <w:rFonts w:ascii="Times New Roman" w:hAnsi="Times New Roman" w:cs="Times New Roman"/>
          <w:b/>
          <w:bCs/>
        </w:rPr>
        <w:t xml:space="preserve">Раздел 4. </w:t>
      </w:r>
      <w:r w:rsidRPr="001E5AD2">
        <w:rPr>
          <w:rFonts w:ascii="Times New Roman" w:hAnsi="Times New Roman" w:cs="Times New Roman"/>
        </w:rPr>
        <w:t xml:space="preserve">Формы </w:t>
      </w:r>
      <w:proofErr w:type="gramStart"/>
      <w:r w:rsidRPr="001E5AD2">
        <w:rPr>
          <w:rFonts w:ascii="Times New Roman" w:hAnsi="Times New Roman" w:cs="Times New Roman"/>
        </w:rPr>
        <w:t>контроля за</w:t>
      </w:r>
      <w:proofErr w:type="gramEnd"/>
      <w:r w:rsidRPr="001E5AD2">
        <w:rPr>
          <w:rFonts w:ascii="Times New Roman" w:hAnsi="Times New Roman" w:cs="Times New Roman"/>
        </w:rPr>
        <w:t xml:space="preserve"> исполнением административного регламента</w:t>
      </w: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</w:p>
    <w:p w:rsidR="00FD1476" w:rsidRPr="001E5AD2" w:rsidRDefault="00FD1476" w:rsidP="001E5AD2">
      <w:pPr>
        <w:pStyle w:val="aa"/>
        <w:ind w:left="284"/>
        <w:contextualSpacing/>
        <w:jc w:val="both"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</w:rPr>
        <w:t> </w:t>
      </w:r>
      <w:r w:rsidRPr="001E5AD2">
        <w:rPr>
          <w:rFonts w:ascii="Times New Roman" w:hAnsi="Times New Roman" w:cs="Times New Roman"/>
          <w:b/>
          <w:bCs/>
        </w:rPr>
        <w:t>Раздел  5.  </w:t>
      </w:r>
      <w:r w:rsidRPr="001E5AD2">
        <w:rPr>
          <w:rFonts w:ascii="Times New Roman" w:hAnsi="Times New Roman" w:cs="Times New Roman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D1476" w:rsidRPr="001E5AD2" w:rsidRDefault="00FD1476" w:rsidP="001E5AD2">
      <w:pPr>
        <w:pStyle w:val="aa"/>
        <w:ind w:left="284"/>
        <w:contextualSpacing/>
        <w:rPr>
          <w:rFonts w:ascii="Times New Roman" w:hAnsi="Times New Roman" w:cs="Times New Roman"/>
        </w:rPr>
      </w:pPr>
      <w:r w:rsidRPr="001E5AD2">
        <w:rPr>
          <w:rFonts w:ascii="Times New Roman" w:hAnsi="Times New Roman" w:cs="Times New Roman"/>
        </w:rPr>
        <w:t> </w:t>
      </w: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Default="00FD1476" w:rsidP="00FD1476">
      <w:pPr>
        <w:pStyle w:val="aa"/>
        <w:spacing w:before="0" w:after="0"/>
        <w:jc w:val="center"/>
      </w:pPr>
    </w:p>
    <w:p w:rsidR="00FD1476" w:rsidRPr="001E5AD2" w:rsidRDefault="00FD1476" w:rsidP="004240AB">
      <w:pPr>
        <w:pStyle w:val="aa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1E5AD2">
        <w:rPr>
          <w:rFonts w:ascii="Times New Roman" w:hAnsi="Times New Roman" w:cs="Times New Roman"/>
          <w:b/>
          <w:color w:val="000000"/>
        </w:rPr>
        <w:lastRenderedPageBreak/>
        <w:t>Раздел 1. Общие положения</w:t>
      </w:r>
    </w:p>
    <w:p w:rsidR="00FD1476" w:rsidRPr="001E5AD2" w:rsidRDefault="00FD1476" w:rsidP="00FD1476">
      <w:pPr>
        <w:pStyle w:val="aa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:rsidR="00FD1476" w:rsidRPr="001E5AD2" w:rsidRDefault="00FD1476" w:rsidP="00FD1476">
      <w:pPr>
        <w:ind w:right="-230" w:firstLine="567"/>
        <w:jc w:val="both"/>
        <w:rPr>
          <w:color w:val="000000"/>
        </w:rPr>
      </w:pPr>
      <w:r w:rsidRPr="001E5AD2">
        <w:rPr>
          <w:color w:val="000000"/>
        </w:rPr>
        <w:t xml:space="preserve">1.1. Административный регламент Администрации МО «Кестымское» по предоставлению муниципальной услуги «Установление и выплата ежемесячной  доплаты к пенсии лицу,  замещавшему муниципальную должность» (далее - Регламент)  - это нормативный правовой акт, устанавливающий порядок и стандарт предоставления муниципальной услуги. </w:t>
      </w:r>
    </w:p>
    <w:p w:rsidR="00FD1476" w:rsidRPr="001E5AD2" w:rsidRDefault="00FD1476" w:rsidP="00FD1476">
      <w:pPr>
        <w:ind w:right="-286" w:firstLine="567"/>
        <w:jc w:val="both"/>
      </w:pPr>
      <w:r w:rsidRPr="001E5AD2">
        <w:rPr>
          <w:color w:val="000000"/>
        </w:rPr>
        <w:t xml:space="preserve">1.2. </w:t>
      </w:r>
      <w:proofErr w:type="gramStart"/>
      <w:r w:rsidRPr="001E5AD2">
        <w:t>Настоящий Регламент</w:t>
      </w:r>
      <w:r w:rsidRPr="001E5AD2">
        <w:rPr>
          <w:color w:val="000000"/>
        </w:rPr>
        <w:t xml:space="preserve"> предоставления муниципальной услуги</w:t>
      </w:r>
      <w:r w:rsidRPr="001E5AD2">
        <w:t xml:space="preserve"> разработан в целях повышения качества предоставления, открытости </w:t>
      </w:r>
      <w:bookmarkStart w:id="1" w:name="YANDEX_26"/>
      <w:bookmarkEnd w:id="1"/>
      <w:r w:rsidRPr="001E5AD2">
        <w:t xml:space="preserve">и доступности </w:t>
      </w:r>
      <w:bookmarkStart w:id="2" w:name="YANDEX_27"/>
      <w:bookmarkEnd w:id="2"/>
      <w:r w:rsidRPr="001E5AD2">
        <w:t xml:space="preserve">предоставления </w:t>
      </w:r>
      <w:bookmarkStart w:id="3" w:name="YANDEX_28"/>
      <w:bookmarkEnd w:id="3"/>
      <w:r w:rsidRPr="001E5AD2">
        <w:rPr>
          <w:color w:val="000000"/>
        </w:rPr>
        <w:t>муниципальной</w:t>
      </w:r>
      <w:r w:rsidRPr="001E5AD2">
        <w:t xml:space="preserve"> услуги по </w:t>
      </w:r>
      <w:bookmarkStart w:id="4" w:name="YANDEX_29"/>
      <w:bookmarkStart w:id="5" w:name="YANDEX_32"/>
      <w:bookmarkStart w:id="6" w:name="YANDEX_33"/>
      <w:bookmarkStart w:id="7" w:name="YANDEX_34"/>
      <w:bookmarkEnd w:id="4"/>
      <w:bookmarkEnd w:id="5"/>
      <w:bookmarkEnd w:id="6"/>
      <w:bookmarkEnd w:id="7"/>
      <w:r w:rsidRPr="001E5AD2">
        <w:t xml:space="preserve">установлению </w:t>
      </w:r>
      <w:r w:rsidRPr="001E5AD2">
        <w:rPr>
          <w:color w:val="000000"/>
        </w:rPr>
        <w:t xml:space="preserve">  и выплате  ежемесячной доплаты к пенсии лицу, замещавшему муниципальную должность»</w:t>
      </w:r>
      <w:r w:rsidRPr="001E5AD2">
        <w:t xml:space="preserve"> (далее – </w:t>
      </w:r>
      <w:bookmarkStart w:id="8" w:name="YANDEX_35"/>
      <w:bookmarkEnd w:id="8"/>
      <w:r w:rsidRPr="001E5AD2">
        <w:t xml:space="preserve"> муниципальная </w:t>
      </w:r>
      <w:bookmarkStart w:id="9" w:name="YANDEX_36"/>
      <w:bookmarkEnd w:id="9"/>
      <w:r w:rsidRPr="001E5AD2">
        <w:t xml:space="preserve">услуга), создания комфортных условий для граждан, обратившихся за предоставлением </w:t>
      </w:r>
      <w:bookmarkStart w:id="10" w:name="YANDEX_37"/>
      <w:bookmarkEnd w:id="10"/>
      <w:r w:rsidRPr="001E5AD2">
        <w:t xml:space="preserve">муниципальной </w:t>
      </w:r>
      <w:bookmarkStart w:id="11" w:name="YANDEX_38"/>
      <w:bookmarkEnd w:id="11"/>
      <w:r w:rsidRPr="001E5AD2">
        <w:t xml:space="preserve"> услуги  (далее – заявители), </w:t>
      </w:r>
      <w:bookmarkStart w:id="12" w:name="YANDEX_39"/>
      <w:bookmarkEnd w:id="12"/>
      <w:r w:rsidRPr="001E5AD2">
        <w:t xml:space="preserve"> и  определяет сроки </w:t>
      </w:r>
      <w:bookmarkStart w:id="13" w:name="YANDEX_40"/>
      <w:bookmarkEnd w:id="13"/>
      <w:r w:rsidRPr="001E5AD2">
        <w:t> и  последовательность действий (</w:t>
      </w:r>
      <w:bookmarkStart w:id="14" w:name="YANDEX_41"/>
      <w:bookmarkEnd w:id="14"/>
      <w:r w:rsidRPr="001E5AD2">
        <w:t xml:space="preserve">административных  процедур) при </w:t>
      </w:r>
      <w:bookmarkStart w:id="15" w:name="YANDEX_42"/>
      <w:bookmarkStart w:id="16" w:name="YANDEX_45"/>
      <w:bookmarkStart w:id="17" w:name="YANDEX_46"/>
      <w:bookmarkStart w:id="18" w:name="YANDEX_47"/>
      <w:bookmarkStart w:id="19" w:name="YANDEX_48"/>
      <w:bookmarkEnd w:id="15"/>
      <w:bookmarkEnd w:id="16"/>
      <w:bookmarkEnd w:id="17"/>
      <w:bookmarkEnd w:id="18"/>
      <w:bookmarkEnd w:id="19"/>
      <w:r w:rsidRPr="001E5AD2">
        <w:t>предоставлении муниципальной услуги.</w:t>
      </w:r>
      <w:proofErr w:type="gramEnd"/>
    </w:p>
    <w:p w:rsidR="00FD1476" w:rsidRPr="001E5AD2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1E5AD2">
        <w:rPr>
          <w:rFonts w:ascii="Times New Roman" w:hAnsi="Times New Roman" w:cs="Times New Roman"/>
          <w:bCs/>
          <w:sz w:val="24"/>
          <w:szCs w:val="24"/>
        </w:rPr>
        <w:t xml:space="preserve">Настоящий </w:t>
      </w:r>
      <w:r w:rsidRPr="001E5AD2">
        <w:rPr>
          <w:rFonts w:ascii="Times New Roman" w:hAnsi="Times New Roman" w:cs="Times New Roman"/>
          <w:sz w:val="24"/>
          <w:szCs w:val="24"/>
        </w:rPr>
        <w:t>Регламент</w:t>
      </w:r>
      <w:r w:rsidRPr="001E5AD2">
        <w:rPr>
          <w:rFonts w:ascii="Times New Roman" w:hAnsi="Times New Roman" w:cs="Times New Roman"/>
          <w:bCs/>
          <w:sz w:val="24"/>
          <w:szCs w:val="24"/>
        </w:rPr>
        <w:t xml:space="preserve"> разработан в целях реализации прав заявителей, установленных федеральным законом</w:t>
      </w:r>
      <w:r w:rsidRPr="001E5AD2">
        <w:rPr>
          <w:rFonts w:ascii="Times New Roman" w:hAnsi="Times New Roman" w:cs="Times New Roman"/>
          <w:sz w:val="24"/>
          <w:szCs w:val="24"/>
        </w:rPr>
        <w:t xml:space="preserve"> от 27.07.2010г. № 210-ФЗ «Об организации предоставления государственных и муниципальных услуг»:</w:t>
      </w:r>
    </w:p>
    <w:p w:rsidR="00FD1476" w:rsidRPr="001E5AD2" w:rsidRDefault="00FD1476" w:rsidP="00FD1476">
      <w:pPr>
        <w:pStyle w:val="ConsPlusNormal0"/>
        <w:widowControl/>
        <w:ind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AD2">
        <w:rPr>
          <w:rFonts w:ascii="Times New Roman" w:hAnsi="Times New Roman" w:cs="Times New Roman"/>
          <w:sz w:val="24"/>
          <w:szCs w:val="24"/>
        </w:rPr>
        <w:t>- получать муниципальную</w:t>
      </w:r>
      <w:r w:rsidRPr="001E5AD2">
        <w:rPr>
          <w:rFonts w:ascii="Times New Roman" w:hAnsi="Times New Roman" w:cs="Times New Roman"/>
          <w:bCs/>
          <w:sz w:val="24"/>
          <w:szCs w:val="24"/>
        </w:rPr>
        <w:t xml:space="preserve"> услугу своевременно и в соответствии со стандартом  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1E5AD2">
        <w:rPr>
          <w:rFonts w:ascii="Times New Roman" w:hAnsi="Times New Roman" w:cs="Times New Roman"/>
          <w:sz w:val="24"/>
          <w:szCs w:val="24"/>
        </w:rPr>
        <w:t>муниципальных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 услуг;</w:t>
      </w:r>
    </w:p>
    <w:p w:rsidR="00FD1476" w:rsidRPr="001E5AD2" w:rsidRDefault="00FD1476" w:rsidP="00FD1476">
      <w:pPr>
        <w:pStyle w:val="ConsPlusNormal0"/>
        <w:widowControl/>
        <w:ind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- получать полную, достоверную информацию о порядке предоставления </w:t>
      </w:r>
      <w:r w:rsidRPr="001E5AD2">
        <w:rPr>
          <w:rFonts w:ascii="Times New Roman" w:hAnsi="Times New Roman" w:cs="Times New Roman"/>
          <w:sz w:val="24"/>
          <w:szCs w:val="24"/>
        </w:rPr>
        <w:t>муниципальной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FD1476" w:rsidRPr="001E5AD2" w:rsidRDefault="00FD1476" w:rsidP="00FD1476">
      <w:pPr>
        <w:pStyle w:val="ConsPlusNormal0"/>
        <w:widowControl/>
        <w:ind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AD2">
        <w:rPr>
          <w:rFonts w:ascii="Times New Roman" w:hAnsi="Times New Roman" w:cs="Times New Roman"/>
          <w:color w:val="000000"/>
          <w:sz w:val="24"/>
          <w:szCs w:val="24"/>
        </w:rPr>
        <w:t>- 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FD1476" w:rsidRPr="001E5AD2" w:rsidRDefault="00FD1476" w:rsidP="00FD1476">
      <w:pPr>
        <w:pStyle w:val="ConsPlusNormal0"/>
        <w:widowControl/>
        <w:ind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- право на досудебное (внесудебное) рассмотрение жалоб (претензий) в процессе предоставления </w:t>
      </w:r>
      <w:r w:rsidRPr="001E5AD2">
        <w:rPr>
          <w:rFonts w:ascii="Times New Roman" w:hAnsi="Times New Roman" w:cs="Times New Roman"/>
          <w:sz w:val="24"/>
          <w:szCs w:val="24"/>
        </w:rPr>
        <w:t>муниципальной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FD1476" w:rsidRPr="001E5AD2" w:rsidRDefault="00FD1476" w:rsidP="002F12DC">
      <w:pPr>
        <w:pStyle w:val="aa"/>
        <w:spacing w:before="0" w:beforeAutospacing="0" w:after="0" w:afterAutospacing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1E5AD2">
        <w:rPr>
          <w:rFonts w:ascii="Times New Roman" w:hAnsi="Times New Roman" w:cs="Times New Roman"/>
          <w:color w:val="000000"/>
        </w:rPr>
        <w:t>1.4.</w:t>
      </w:r>
      <w:r w:rsidRPr="001E5AD2">
        <w:rPr>
          <w:rFonts w:ascii="Times New Roman" w:hAnsi="Times New Roman" w:cs="Times New Roman"/>
        </w:rPr>
        <w:t xml:space="preserve"> </w:t>
      </w:r>
      <w:r w:rsidRPr="001E5AD2">
        <w:rPr>
          <w:rFonts w:ascii="Times New Roman" w:hAnsi="Times New Roman" w:cs="Times New Roman"/>
          <w:color w:val="000000"/>
        </w:rPr>
        <w:t>Настоящий Р</w:t>
      </w:r>
      <w:r w:rsidRPr="001E5AD2">
        <w:rPr>
          <w:rFonts w:ascii="Times New Roman" w:hAnsi="Times New Roman" w:cs="Times New Roman"/>
        </w:rPr>
        <w:t>егламент определяет сроки, условия исполнения административных процедур при осуществлении полномочий по предоставлению муниципальной услуги.</w:t>
      </w:r>
      <w:r w:rsidRPr="001E5AD2">
        <w:rPr>
          <w:rFonts w:ascii="Times New Roman" w:hAnsi="Times New Roman" w:cs="Times New Roman"/>
          <w:color w:val="000000"/>
        </w:rPr>
        <w:t xml:space="preserve"> </w:t>
      </w:r>
    </w:p>
    <w:p w:rsidR="00FD1476" w:rsidRPr="001E5AD2" w:rsidRDefault="00FD1476" w:rsidP="002F12DC">
      <w:pPr>
        <w:pStyle w:val="aa"/>
        <w:spacing w:before="0" w:beforeAutospacing="0" w:after="0" w:afterAutospacing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1E5AD2">
        <w:rPr>
          <w:rFonts w:ascii="Times New Roman" w:hAnsi="Times New Roman" w:cs="Times New Roman"/>
          <w:color w:val="000000"/>
        </w:rPr>
        <w:t xml:space="preserve">1.5. </w:t>
      </w:r>
      <w:r w:rsidRPr="001E5AD2">
        <w:rPr>
          <w:rFonts w:ascii="Times New Roman" w:hAnsi="Times New Roman" w:cs="Times New Roman"/>
        </w:rPr>
        <w:t>Муниципальная услуга предоставляется</w:t>
      </w:r>
      <w:r w:rsidRPr="001E5AD2">
        <w:rPr>
          <w:rFonts w:ascii="Times New Roman" w:hAnsi="Times New Roman" w:cs="Times New Roman"/>
          <w:color w:val="000000"/>
        </w:rPr>
        <w:t xml:space="preserve"> специалистом  </w:t>
      </w:r>
      <w:r w:rsidRPr="001E5AD2">
        <w:rPr>
          <w:rFonts w:ascii="Times New Roman" w:hAnsi="Times New Roman" w:cs="Times New Roman"/>
        </w:rPr>
        <w:t>Администрации МО «Кестымское».</w:t>
      </w:r>
      <w:r w:rsidRPr="001E5AD2">
        <w:rPr>
          <w:rFonts w:ascii="Times New Roman" w:hAnsi="Times New Roman" w:cs="Times New Roman"/>
          <w:color w:val="000000"/>
        </w:rPr>
        <w:t xml:space="preserve"> </w:t>
      </w:r>
    </w:p>
    <w:p w:rsidR="00FD1476" w:rsidRPr="001E5AD2" w:rsidRDefault="00FD1476" w:rsidP="002F12DC">
      <w:pPr>
        <w:pStyle w:val="ConsPlusNormal0"/>
        <w:widowControl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AD2">
        <w:rPr>
          <w:rFonts w:ascii="Times New Roman" w:hAnsi="Times New Roman" w:cs="Times New Roman"/>
          <w:sz w:val="24"/>
          <w:szCs w:val="24"/>
        </w:rPr>
        <w:t xml:space="preserve">1.6. Муниципальная услуга 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путем предоставления </w:t>
      </w:r>
      <w:r w:rsidRPr="001E5AD2">
        <w:rPr>
          <w:rFonts w:ascii="Times New Roman" w:hAnsi="Times New Roman" w:cs="Times New Roman"/>
          <w:sz w:val="24"/>
          <w:szCs w:val="24"/>
        </w:rPr>
        <w:t>заявителем  заявления и необходимых документов для предоставления муниципальной услуги на бумажном носителе</w:t>
      </w:r>
      <w:r w:rsidRPr="001E5A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476" w:rsidRPr="001E5AD2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1E5AD2">
        <w:rPr>
          <w:rFonts w:ascii="Times New Roman" w:hAnsi="Times New Roman" w:cs="Times New Roman"/>
          <w:color w:val="000000"/>
        </w:rPr>
        <w:t>1.7. Заявителями муниципальной услуги являются:</w:t>
      </w:r>
    </w:p>
    <w:p w:rsidR="00FD1476" w:rsidRPr="001E5AD2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1E5AD2">
        <w:rPr>
          <w:rFonts w:ascii="Times New Roman" w:hAnsi="Times New Roman" w:cs="Times New Roman"/>
          <w:color w:val="000000"/>
        </w:rPr>
        <w:t xml:space="preserve">  Лица, замещавшие муниципальные должности в органах местного самоуправления муниципального образования «Кестымское», предусмотренные Реестром должностей муниципальной службы в Удмуртской Республике, осуществлявшие на постоянной основе профессиональную деятельность и имеющие право на получение доплаты к пенсии (далее – заявители):</w:t>
      </w:r>
    </w:p>
    <w:p w:rsidR="00FD1476" w:rsidRDefault="00FD1476" w:rsidP="00FD1476">
      <w:pPr>
        <w:shd w:val="clear" w:color="auto" w:fill="FFFFFF"/>
        <w:tabs>
          <w:tab w:val="left" w:pos="0"/>
        </w:tabs>
        <w:ind w:right="-283" w:firstLine="567"/>
        <w:rPr>
          <w:color w:val="000000"/>
        </w:rPr>
      </w:pPr>
      <w:r>
        <w:rPr>
          <w:color w:val="000000"/>
        </w:rPr>
        <w:t xml:space="preserve">1.7.1. </w:t>
      </w:r>
      <w:proofErr w:type="gramStart"/>
      <w:r>
        <w:rPr>
          <w:color w:val="000000"/>
        </w:rPr>
        <w:t>Право на доплату имеет л</w:t>
      </w:r>
      <w:r>
        <w:rPr>
          <w:color w:val="000000"/>
          <w:spacing w:val="2"/>
        </w:rPr>
        <w:t xml:space="preserve">ицо, замещавшее муниципальную должность в органах местного самоуправления муниципального образования «Кестымское» (далее - лицо, замещавшее муниципальную </w:t>
      </w:r>
      <w:r>
        <w:rPr>
          <w:color w:val="000000"/>
          <w:spacing w:val="8"/>
        </w:rPr>
        <w:t xml:space="preserve">должность) не менее 8 лет и получавшее денежное содержание за счет средств бюджета </w:t>
      </w:r>
      <w:r>
        <w:rPr>
          <w:bCs/>
          <w:color w:val="000000"/>
          <w:spacing w:val="-2"/>
        </w:rPr>
        <w:t>муниципального образования</w:t>
      </w:r>
      <w:r>
        <w:rPr>
          <w:b/>
          <w:bCs/>
          <w:color w:val="000000"/>
          <w:spacing w:val="-2"/>
        </w:rPr>
        <w:t xml:space="preserve">    </w:t>
      </w:r>
      <w:r>
        <w:rPr>
          <w:color w:val="000000"/>
          <w:spacing w:val="-2"/>
        </w:rPr>
        <w:t xml:space="preserve">«Кестымское»,     в    соответствии    с    действующим </w:t>
      </w:r>
      <w:r>
        <w:rPr>
          <w:color w:val="000000"/>
          <w:spacing w:val="3"/>
        </w:rPr>
        <w:t xml:space="preserve">законодательством и Уставом муниципального образования «Кестымское»,  имеет право </w:t>
      </w:r>
      <w:r>
        <w:rPr>
          <w:color w:val="000000"/>
          <w:spacing w:val="6"/>
        </w:rPr>
        <w:t xml:space="preserve">на ежемесячную доплату к трудовой пенсии, назначенной в соответствии с Федеральным </w:t>
      </w:r>
      <w:r>
        <w:rPr>
          <w:color w:val="000000"/>
          <w:spacing w:val="7"/>
        </w:rPr>
        <w:t>Законом «О</w:t>
      </w:r>
      <w:proofErr w:type="gramEnd"/>
      <w:r>
        <w:rPr>
          <w:color w:val="000000"/>
          <w:spacing w:val="7"/>
        </w:rPr>
        <w:t xml:space="preserve"> трудовых </w:t>
      </w:r>
      <w:proofErr w:type="gramStart"/>
      <w:r>
        <w:rPr>
          <w:color w:val="000000"/>
          <w:spacing w:val="7"/>
        </w:rPr>
        <w:t>пенсиях</w:t>
      </w:r>
      <w:proofErr w:type="gramEnd"/>
      <w:r>
        <w:rPr>
          <w:color w:val="000000"/>
          <w:spacing w:val="7"/>
        </w:rPr>
        <w:t xml:space="preserve"> </w:t>
      </w:r>
      <w:r>
        <w:rPr>
          <w:iCs/>
          <w:color w:val="000000"/>
          <w:spacing w:val="7"/>
        </w:rPr>
        <w:t>в</w:t>
      </w:r>
      <w:r>
        <w:rPr>
          <w:i/>
          <w:iCs/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Российской Федерации» либо досрочно оформленной в соответствии  с Законом Российской Федерации  «О  занятости  населения в Российской </w:t>
      </w:r>
      <w:r>
        <w:rPr>
          <w:color w:val="000000"/>
          <w:spacing w:val="-1"/>
        </w:rPr>
        <w:t>Федерации» (далее - доплата к пенсии).</w:t>
      </w:r>
      <w:r>
        <w:rPr>
          <w:color w:val="000000"/>
        </w:rPr>
        <w:tab/>
      </w:r>
    </w:p>
    <w:p w:rsidR="00FD1476" w:rsidRDefault="00FD1476" w:rsidP="00FD1476">
      <w:pPr>
        <w:shd w:val="clear" w:color="auto" w:fill="FFFFFF"/>
        <w:tabs>
          <w:tab w:val="left" w:pos="1018"/>
        </w:tabs>
        <w:autoSpaceDE w:val="0"/>
        <w:ind w:right="-283" w:firstLine="567"/>
        <w:jc w:val="both"/>
        <w:rPr>
          <w:color w:val="000000"/>
          <w:spacing w:val="-2"/>
        </w:rPr>
      </w:pPr>
      <w:r>
        <w:rPr>
          <w:color w:val="000000"/>
          <w:spacing w:val="3"/>
        </w:rPr>
        <w:t xml:space="preserve">1.7.2.При установлении доплаты к пенсии периоды замещения должности </w:t>
      </w:r>
      <w:r>
        <w:rPr>
          <w:color w:val="000000"/>
          <w:spacing w:val="-2"/>
        </w:rPr>
        <w:t>суммируются.</w:t>
      </w:r>
    </w:p>
    <w:p w:rsidR="00FD1476" w:rsidRDefault="00FD1476" w:rsidP="00FD1476">
      <w:pPr>
        <w:shd w:val="clear" w:color="auto" w:fill="FFFFFF"/>
        <w:tabs>
          <w:tab w:val="left" w:pos="9763"/>
        </w:tabs>
        <w:autoSpaceDE w:val="0"/>
        <w:ind w:right="-283"/>
        <w:jc w:val="both"/>
        <w:rPr>
          <w:color w:val="000000"/>
        </w:rPr>
      </w:pPr>
      <w:r>
        <w:rPr>
          <w:color w:val="000000"/>
          <w:spacing w:val="-1"/>
        </w:rPr>
        <w:t xml:space="preserve">       1.7.3. Среднемесячное    денежное    содержание    лица,    замещавшего    муниципальную </w:t>
      </w:r>
      <w:r>
        <w:rPr>
          <w:color w:val="000000"/>
          <w:spacing w:val="2"/>
        </w:rPr>
        <w:t xml:space="preserve">должность, для исчисления размера ежемесячной доплаты к пенсии определяется (по выбору </w:t>
      </w:r>
      <w:r>
        <w:rPr>
          <w:color w:val="000000"/>
          <w:spacing w:val="3"/>
        </w:rPr>
        <w:lastRenderedPageBreak/>
        <w:t xml:space="preserve">этого лица) </w:t>
      </w:r>
      <w:r>
        <w:rPr>
          <w:iCs/>
          <w:color w:val="000000"/>
          <w:spacing w:val="3"/>
        </w:rPr>
        <w:t>по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муниципальной должности, замещавшейся на день прекращения полномочий </w:t>
      </w:r>
      <w:r>
        <w:rPr>
          <w:color w:val="000000"/>
        </w:rPr>
        <w:t>либо на день достижения им возраста, дающего право на пенсию по старости.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Заявители вправе получить информацию: 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и оформления документов;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нормативных правовых актах по вопросам предоставления муниципальной услуги;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услуги;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Получение информации о порядке предоставления муниципальной услуги может осуществляться: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или обращении через представителя;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на основании письменного обращения и по электронной почте.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1.9.1. Информация о порядке предоставления муниципальной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 предоставляется:</w:t>
      </w:r>
    </w:p>
    <w:p w:rsidR="00FD1476" w:rsidRDefault="00FD1476" w:rsidP="00FD1476">
      <w:pPr>
        <w:pStyle w:val="a6"/>
        <w:numPr>
          <w:ilvl w:val="1"/>
          <w:numId w:val="7"/>
        </w:numPr>
        <w:tabs>
          <w:tab w:val="left" w:pos="927"/>
        </w:tabs>
        <w:ind w:left="927" w:right="-284"/>
        <w:contextualSpacing w:val="0"/>
        <w:jc w:val="both"/>
      </w:pPr>
      <w:r>
        <w:t xml:space="preserve">непосредственно в </w:t>
      </w:r>
      <w:bookmarkStart w:id="20" w:name="YANDEX_118"/>
      <w:bookmarkEnd w:id="20"/>
      <w:r>
        <w:t>Администрации МО «Кестымское»;</w:t>
      </w:r>
    </w:p>
    <w:p w:rsidR="00FD1476" w:rsidRDefault="00FD1476" w:rsidP="00FD1476">
      <w:pPr>
        <w:pStyle w:val="a6"/>
        <w:numPr>
          <w:ilvl w:val="1"/>
          <w:numId w:val="7"/>
        </w:numPr>
        <w:tabs>
          <w:tab w:val="left" w:pos="927"/>
        </w:tabs>
        <w:ind w:left="927" w:right="-284"/>
        <w:contextualSpacing w:val="0"/>
        <w:jc w:val="both"/>
      </w:pPr>
      <w:r>
        <w:t>с использованием средств массовой информации, телефонной связи, электронного информирования;</w:t>
      </w:r>
    </w:p>
    <w:p w:rsidR="00FD1476" w:rsidRDefault="00FD1476" w:rsidP="00FD1476">
      <w:pPr>
        <w:shd w:val="clear" w:color="auto" w:fill="FFFFFF"/>
        <w:rPr>
          <w:rFonts w:eastAsia="SimSun"/>
        </w:rPr>
      </w:pPr>
      <w:r>
        <w:t xml:space="preserve"> 3) посредством размещения на официальном сайте Администрации МО «Балезинский район» в сети Интернет: </w:t>
      </w:r>
      <w:hyperlink r:id="rId9" w:history="1">
        <w:proofErr w:type="spellStart"/>
        <w:r>
          <w:rPr>
            <w:rStyle w:val="a5"/>
            <w:lang w:val="en-US"/>
          </w:rPr>
          <w:t>balezino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udmurt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в разделе «сельские поселения - МО «Кестымское»</w:t>
      </w:r>
      <w:r>
        <w:rPr>
          <w:rFonts w:eastAsia="SimSun"/>
        </w:rPr>
        <w:t xml:space="preserve"> (далее – официальный сайт Администрации). </w:t>
      </w:r>
    </w:p>
    <w:p w:rsidR="00FD1476" w:rsidRDefault="00FD1476" w:rsidP="00FD1476">
      <w:pPr>
        <w:pStyle w:val="ConsPlusNormal0"/>
        <w:widowControl/>
        <w:ind w:right="-284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Консультации (справки) по вопросам предоставления муниципальной услуги даются должностными лицами, предоставляющими муниципальную услугу по следующим вопросам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условия предоставления муниципальной услуги;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перечень документов, необходимых для предоставления муниципальной услуги;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источник получения документов, необходимых для предоставления муниципальной услуги (орган, организации и их местонахождение);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перечень периодов службы (работы), включаемых в стаж муниципальной службы, дающий право на доплату </w:t>
      </w:r>
      <w:proofErr w:type="gramStart"/>
      <w:r w:rsidRPr="00B256BE">
        <w:rPr>
          <w:rFonts w:ascii="Times New Roman" w:hAnsi="Times New Roman" w:cs="Times New Roman"/>
          <w:color w:val="000000"/>
        </w:rPr>
        <w:t>к</w:t>
      </w:r>
      <w:proofErr w:type="gramEnd"/>
      <w:r w:rsidRPr="00B256BE">
        <w:rPr>
          <w:rFonts w:ascii="Times New Roman" w:hAnsi="Times New Roman" w:cs="Times New Roman"/>
          <w:color w:val="000000"/>
        </w:rPr>
        <w:t xml:space="preserve"> пенсию;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правильность оформления документов, необходимых для предоставления муниципальной услуги;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возможность включения в стаж муниципальной службы иных отдельных периодов работы (службы);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время приема и выдачи документов;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сроки назначения и выплаты доплаты к пенсии;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причины приостановления выплаты доплаты к пенсии, порядок их устранения; </w:t>
      </w:r>
    </w:p>
    <w:p w:rsidR="00FD1476" w:rsidRPr="00B256BE" w:rsidRDefault="00FD1476" w:rsidP="00FD1476">
      <w:pPr>
        <w:pStyle w:val="aa"/>
        <w:numPr>
          <w:ilvl w:val="0"/>
          <w:numId w:val="8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порядок обжалования действий (бездействия) должностных лиц и решений, осуществляемых и принимаемых в ходе предоставления муниципальной услуги.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Информирование по вопросам предоставления муниципальной услуги, за исключением сведений о ходе ее предоставления, осуществляется путем размещения в сети Интернет.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Информирование о ходе предоставления муниципальной услуги осуществляется специалистами при личном контакте с заявителем, посредством почтовой, телефонной связи и электронной почты.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Сведения об установлении и выплате ежемесячной  доплаты к пенсии можно получить посредством личного обращения лица, получающего доплату к пенсии, в Администрацию МО «Кестымское».</w:t>
      </w:r>
    </w:p>
    <w:p w:rsidR="00FD1476" w:rsidRPr="00B256BE" w:rsidRDefault="00FD1476" w:rsidP="00FD1476">
      <w:pPr>
        <w:pStyle w:val="ConsPlusNormal0"/>
        <w:widowControl/>
        <w:ind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1.9.3. Индивидуальное письменное информирование осуществляется путем почтовых отправлений в адрес заявителей.</w:t>
      </w:r>
    </w:p>
    <w:p w:rsidR="00FD1476" w:rsidRPr="00B256BE" w:rsidRDefault="00FD1476" w:rsidP="00FD1476">
      <w:pPr>
        <w:pStyle w:val="ConsPlusNormal0"/>
        <w:widowControl/>
        <w:ind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lastRenderedPageBreak/>
        <w:t>1.9.4. Основными требованиями к информированию заявителей о порядке исполнения муниципальной  услуги являются: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1.9.5. На официальном сайте Администрации МО «Балезинский район»</w:t>
      </w:r>
      <w:r w:rsidRPr="00B256BE">
        <w:rPr>
          <w:rFonts w:ascii="Times New Roman" w:hAnsi="Times New Roman" w:cs="Times New Roman"/>
        </w:rPr>
        <w:t xml:space="preserve"> </w:t>
      </w:r>
      <w:r w:rsidRPr="00B256BE">
        <w:rPr>
          <w:rFonts w:ascii="Times New Roman" w:hAnsi="Times New Roman" w:cs="Times New Roman"/>
          <w:sz w:val="24"/>
          <w:szCs w:val="24"/>
        </w:rPr>
        <w:t>в разделе «сельские поселения - МО «Кестымское»</w:t>
      </w:r>
      <w:r w:rsidRPr="00B256B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256BE">
        <w:rPr>
          <w:rFonts w:ascii="Times New Roman" w:hAnsi="Times New Roman" w:cs="Times New Roman"/>
          <w:sz w:val="24"/>
          <w:szCs w:val="24"/>
        </w:rPr>
        <w:t xml:space="preserve"> размещены: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информация о необходимых действиях, документах, должностных лицах, предоставляющих муниципальную услугу;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FD1476" w:rsidRPr="00B256BE" w:rsidRDefault="00FD1476" w:rsidP="00FD1476">
      <w:pPr>
        <w:pStyle w:val="ConsPlusNormal0"/>
        <w:widowControl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6BE">
        <w:rPr>
          <w:rFonts w:ascii="Times New Roman" w:hAnsi="Times New Roman" w:cs="Times New Roman"/>
          <w:sz w:val="24"/>
          <w:szCs w:val="24"/>
        </w:rPr>
        <w:t xml:space="preserve">1.9.6. </w:t>
      </w:r>
      <w:r w:rsidRPr="00B256B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месте нахождения, графике работы, контактных телефонах и электронном адресе Администрации МО «Балезинский район»</w:t>
      </w:r>
      <w:r w:rsidRPr="00B256BE">
        <w:rPr>
          <w:rFonts w:ascii="Times New Roman" w:hAnsi="Times New Roman" w:cs="Times New Roman"/>
        </w:rPr>
        <w:t xml:space="preserve"> </w:t>
      </w:r>
      <w:r w:rsidRPr="00B256BE">
        <w:rPr>
          <w:rFonts w:ascii="Times New Roman" w:hAnsi="Times New Roman" w:cs="Times New Roman"/>
          <w:sz w:val="24"/>
          <w:szCs w:val="24"/>
        </w:rPr>
        <w:t>в разделе «сельские поселения - МО «Кестымское»</w:t>
      </w:r>
      <w:r w:rsidRPr="00B256B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256BE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приводится в приложении 1 к настоящему регламенту. </w:t>
      </w:r>
    </w:p>
    <w:p w:rsidR="00FD1476" w:rsidRPr="00B256BE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Прием граждан специалистами Администрации МО «Кестымское» осуществляется с понедельника по пятницу в рабочее время. </w:t>
      </w:r>
    </w:p>
    <w:p w:rsidR="00FD1476" w:rsidRPr="00B256BE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График приема специалистами содержит не менее 5 дней приема в неделю. Общее время приема посетителей - не менее 45 часов в неделю. Время приема каждым специалистом - не менее 4 часов в неделю. </w:t>
      </w:r>
    </w:p>
    <w:p w:rsidR="00FD1476" w:rsidRPr="00B256BE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Время предоставления перерыва для отдыха и питания специалистов Администрации МО «Кестымское» устанавливается с 12-00 до 13-00.</w:t>
      </w:r>
    </w:p>
    <w:p w:rsidR="00FD1476" w:rsidRPr="00B256BE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Консультации и справки в объеме, предусмотренном Административным регламентом, предоставляются специалистами в течение всего срока предоставления муниципальной услуги. </w:t>
      </w:r>
    </w:p>
    <w:p w:rsidR="00FD1476" w:rsidRPr="00B256BE" w:rsidRDefault="00FD1476" w:rsidP="00FD1476">
      <w:pPr>
        <w:pStyle w:val="aa"/>
        <w:spacing w:before="0" w:after="0"/>
        <w:ind w:right="-286" w:firstLine="567"/>
        <w:jc w:val="both"/>
        <w:rPr>
          <w:rFonts w:ascii="Times New Roman" w:hAnsi="Times New Roman" w:cs="Times New Roman"/>
        </w:rPr>
      </w:pPr>
    </w:p>
    <w:p w:rsidR="00FD1476" w:rsidRPr="00B256BE" w:rsidRDefault="00FD1476" w:rsidP="00FD1476">
      <w:pPr>
        <w:pStyle w:val="aa"/>
        <w:spacing w:before="0"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B256BE">
        <w:rPr>
          <w:rFonts w:ascii="Times New Roman" w:hAnsi="Times New Roman" w:cs="Times New Roman"/>
          <w:b/>
          <w:color w:val="000000"/>
        </w:rPr>
        <w:t>Раздел 2. Стандарт предоставления муниципальной услуги</w:t>
      </w:r>
    </w:p>
    <w:p w:rsidR="00FD1476" w:rsidRPr="00B256BE" w:rsidRDefault="00FD1476" w:rsidP="00FD1476">
      <w:pPr>
        <w:pStyle w:val="aa"/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>2.1. Наименование муниципальной услуги</w:t>
      </w:r>
      <w:r w:rsidRPr="00B256BE">
        <w:rPr>
          <w:rFonts w:ascii="Times New Roman" w:hAnsi="Times New Roman" w:cs="Times New Roman"/>
          <w:i/>
          <w:color w:val="000000"/>
        </w:rPr>
        <w:t xml:space="preserve"> - </w:t>
      </w:r>
      <w:r w:rsidRPr="00B256BE">
        <w:rPr>
          <w:rFonts w:ascii="Times New Roman" w:hAnsi="Times New Roman" w:cs="Times New Roman"/>
          <w:color w:val="000000"/>
        </w:rPr>
        <w:t xml:space="preserve">«Установление  и выплата ежемесячной  доплаты к пенсии лицу, замещавшему муниципальную должность (далее - должности муниципальной службы, и лица, их </w:t>
      </w:r>
      <w:r w:rsidRPr="00B256BE">
        <w:rPr>
          <w:rFonts w:ascii="Times New Roman" w:hAnsi="Times New Roman" w:cs="Times New Roman"/>
        </w:rPr>
        <w:t>замещавшие).</w:t>
      </w:r>
      <w:r w:rsidRPr="00B256BE">
        <w:rPr>
          <w:rFonts w:ascii="Times New Roman" w:hAnsi="Times New Roman" w:cs="Times New Roman"/>
          <w:color w:val="000000"/>
        </w:rPr>
        <w:t xml:space="preserve">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2.2. Наименование органа, предоставляющего муниципальную услугу. </w:t>
      </w:r>
    </w:p>
    <w:p w:rsidR="00FD1476" w:rsidRPr="00B256BE" w:rsidRDefault="00FD1476" w:rsidP="00FD1476">
      <w:pPr>
        <w:pStyle w:val="aa"/>
        <w:numPr>
          <w:ilvl w:val="0"/>
          <w:numId w:val="9"/>
        </w:numPr>
        <w:tabs>
          <w:tab w:val="left" w:pos="928"/>
        </w:tabs>
        <w:spacing w:before="0" w:beforeAutospacing="0" w:after="0" w:afterAutospacing="0"/>
        <w:ind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2.2.1.Муниципальная услуга предоставляется Администрацией муниципального образования «Кестымское» (далее – Администрация) и осуществляется</w:t>
      </w:r>
    </w:p>
    <w:p w:rsidR="00FD1476" w:rsidRPr="00B256BE" w:rsidRDefault="00FD1476" w:rsidP="00FD1476">
      <w:pPr>
        <w:pStyle w:val="aa"/>
        <w:numPr>
          <w:ilvl w:val="0"/>
          <w:numId w:val="9"/>
        </w:numPr>
        <w:tabs>
          <w:tab w:val="left" w:pos="928"/>
        </w:tabs>
        <w:spacing w:before="0" w:beforeAutospacing="0" w:after="0" w:afterAutospacing="0"/>
        <w:ind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 специалистом  администрации МО «Кестымское», </w:t>
      </w:r>
    </w:p>
    <w:p w:rsidR="00FD1476" w:rsidRPr="00B256BE" w:rsidRDefault="00FD1476" w:rsidP="00FD1476">
      <w:pPr>
        <w:pStyle w:val="aa"/>
        <w:numPr>
          <w:ilvl w:val="0"/>
          <w:numId w:val="9"/>
        </w:numPr>
        <w:tabs>
          <w:tab w:val="left" w:pos="928"/>
        </w:tabs>
        <w:spacing w:before="0" w:beforeAutospacing="0" w:after="0" w:afterAutospacing="0"/>
        <w:ind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бухгалтером администрации МО «Кестымское».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</w:rPr>
      </w:pPr>
      <w:r w:rsidRPr="00B256BE">
        <w:rPr>
          <w:rFonts w:ascii="Times New Roman" w:hAnsi="Times New Roman" w:cs="Times New Roman"/>
          <w:b/>
          <w:i/>
        </w:rPr>
        <w:t xml:space="preserve">2.3. Результат предоставления муниципальной услуги.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2.3.1. Результатом предоставления муниципальной услуги является: </w:t>
      </w:r>
    </w:p>
    <w:p w:rsidR="00FD1476" w:rsidRPr="00B256BE" w:rsidRDefault="00FD1476" w:rsidP="00FD1476">
      <w:pPr>
        <w:numPr>
          <w:ilvl w:val="0"/>
          <w:numId w:val="10"/>
        </w:numPr>
        <w:tabs>
          <w:tab w:val="left" w:pos="927"/>
        </w:tabs>
        <w:ind w:left="927" w:right="-283"/>
        <w:jc w:val="both"/>
      </w:pPr>
      <w:r w:rsidRPr="00B256BE">
        <w:t>установление и выплата ежемесячной  доплаты к пенсии лицу, замещавшему муниципальную должность в муниципальном образовании «Кестымское»;</w:t>
      </w:r>
    </w:p>
    <w:p w:rsidR="00FD1476" w:rsidRPr="00B256BE" w:rsidRDefault="00FD1476" w:rsidP="00FD1476">
      <w:pPr>
        <w:pStyle w:val="aa"/>
        <w:numPr>
          <w:ilvl w:val="0"/>
          <w:numId w:val="10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lastRenderedPageBreak/>
        <w:t>принятие решения об отказе в установлении и выплате ежемесячной доплаты к пенсии лицу, замещавшему муниципальную должность в муниципальном образовании «Кестымское».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</w:rPr>
      </w:pPr>
      <w:r w:rsidRPr="00B256BE">
        <w:rPr>
          <w:rFonts w:ascii="Times New Roman" w:hAnsi="Times New Roman" w:cs="Times New Roman"/>
          <w:b/>
          <w:i/>
        </w:rPr>
        <w:t xml:space="preserve">2.4. Срок предоставления муниципальной услуги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2.4.1. Общий срок предоставления муниципальной услуги (отказа в предоставлении муниципальной услуги) не должен превышать одного месяца со дня подачи заявления об установлении и выплате ежемесячной  доплаты к  пенсии (далее – заявление) по форме согласно приложению  2 настоящего регламента и документов, указанных в пункте 2.6 настоящего регламента.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</w:rPr>
      </w:pPr>
      <w:r w:rsidRPr="00B256BE">
        <w:rPr>
          <w:rFonts w:ascii="Times New Roman" w:hAnsi="Times New Roman" w:cs="Times New Roman"/>
          <w:b/>
          <w:i/>
        </w:rPr>
        <w:t xml:space="preserve">2.5. Правовые основания для предоставления муниципальной услуги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2.5.1. Правовым основанием для предоставления муниципальной услуги являются: </w:t>
      </w:r>
    </w:p>
    <w:p w:rsidR="00FD1476" w:rsidRPr="00B256BE" w:rsidRDefault="00FD1476" w:rsidP="00FD1476">
      <w:pPr>
        <w:numPr>
          <w:ilvl w:val="0"/>
          <w:numId w:val="11"/>
        </w:numPr>
        <w:tabs>
          <w:tab w:val="left" w:pos="927"/>
        </w:tabs>
        <w:ind w:left="927" w:right="-283"/>
        <w:jc w:val="both"/>
      </w:pPr>
      <w:r w:rsidRPr="00B256BE">
        <w:t>Федеральный  Закон от 15 декабря 2001 года № 166-ФЗ «О государственном пенсионном обеспечении в Российской Федерации»;</w:t>
      </w:r>
    </w:p>
    <w:p w:rsidR="00FD1476" w:rsidRPr="00B256BE" w:rsidRDefault="00FD1476" w:rsidP="00FD1476">
      <w:pPr>
        <w:numPr>
          <w:ilvl w:val="0"/>
          <w:numId w:val="11"/>
        </w:numPr>
        <w:tabs>
          <w:tab w:val="left" w:pos="927"/>
        </w:tabs>
        <w:ind w:left="927" w:right="-283"/>
        <w:jc w:val="both"/>
      </w:pPr>
      <w:r w:rsidRPr="00B256BE">
        <w:t xml:space="preserve">Федеральный Закон от 17 декабря 2001 года № 173-ФЗ «О трудовых пенсиях в Российской Федерации»; </w:t>
      </w:r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Федеральный Закон от 02 марта 2007 года № 25-ФЗ «О муниципальной службе в Российской Федерации»;</w:t>
      </w:r>
    </w:p>
    <w:p w:rsidR="00FD1476" w:rsidRPr="00B256BE" w:rsidRDefault="00FD1476" w:rsidP="00FD1476">
      <w:pPr>
        <w:numPr>
          <w:ilvl w:val="0"/>
          <w:numId w:val="11"/>
        </w:numPr>
        <w:tabs>
          <w:tab w:val="left" w:pos="927"/>
        </w:tabs>
        <w:ind w:left="927" w:right="-283"/>
        <w:jc w:val="both"/>
      </w:pPr>
      <w:r w:rsidRPr="00B256BE">
        <w:t>Указ Президента Российской Федерации от 16.08.1995 №854 «О некоторых социальных гарантиях лицам, замещавшим государственные должности Российской Федерации и государственные должности федеральной государственной службы»;</w:t>
      </w:r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proofErr w:type="gramStart"/>
      <w:r w:rsidRPr="00B256BE">
        <w:rPr>
          <w:rFonts w:ascii="Times New Roman" w:hAnsi="Times New Roman" w:cs="Times New Roman"/>
        </w:rPr>
        <w:t>Указ Президента Российской Федерации от 19.11.2007 № 1532 «Об исчислении стажа государственной гражданской службы РФ для установления государственным гражданским служащим РФ ежемесячной надбавки к должностному окладу за выслугу лет на государственной гражданской службе РФ,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proofErr w:type="gramStart"/>
      <w:r w:rsidRPr="00B256BE">
        <w:rPr>
          <w:rFonts w:ascii="Times New Roman" w:hAnsi="Times New Roman" w:cs="Times New Roman"/>
        </w:rPr>
        <w:t>Постановление Министерства труда и социального развития Российской Федерации и Пенсионного Фонда Российской Федерации от 27 февраля 2002г. № 17/19пб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Федерации»;</w:t>
      </w:r>
      <w:proofErr w:type="gramEnd"/>
    </w:p>
    <w:p w:rsidR="00FD1476" w:rsidRPr="00B256BE" w:rsidRDefault="00FD1476" w:rsidP="00FD1476">
      <w:pPr>
        <w:numPr>
          <w:ilvl w:val="0"/>
          <w:numId w:val="11"/>
        </w:numPr>
        <w:tabs>
          <w:tab w:val="left" w:pos="927"/>
        </w:tabs>
        <w:ind w:left="927" w:right="-283"/>
        <w:jc w:val="both"/>
      </w:pPr>
      <w:r w:rsidRPr="00B256BE">
        <w:t>статьи 14,15 Закона Удмуртской Республики от 20.03.2008 № 10-РЗ «О муниципальной службе в Удмуртской Республике»;</w:t>
      </w:r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Постановление Правительства Удмуртской Республики от 27.12.2010 № 421 «Об утверждении положения о доплате к пенсии лицам, замещавшим государственные должности Удмуртской Республики»;</w:t>
      </w:r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proofErr w:type="gramStart"/>
      <w:r w:rsidRPr="00B256BE">
        <w:rPr>
          <w:rFonts w:ascii="Times New Roman" w:hAnsi="Times New Roman" w:cs="Times New Roman"/>
        </w:rPr>
        <w:t>Положение о доплате к пенсии лицам, замещавшим выборные муниципальные должности муниципального образования «Кестымское», пенсионном обеспечении  муниципальных служащих, занимавших муниципальные должности  в органах местного самоуправления  муниципального образования «Кестымское», утвержденное Решением Совета депутатов МО «Кестымское»  от 08.12.2011 г № 36-1;</w:t>
      </w:r>
      <w:proofErr w:type="gramEnd"/>
    </w:p>
    <w:p w:rsidR="00FD1476" w:rsidRPr="00B256BE" w:rsidRDefault="00FD1476" w:rsidP="00FD1476">
      <w:pPr>
        <w:pStyle w:val="aa"/>
        <w:numPr>
          <w:ilvl w:val="0"/>
          <w:numId w:val="11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Федеральный закон от 24.11.1995 г. № 181-ФЗ «О социальной защите инвалидов в Российской Федерации».</w:t>
      </w:r>
    </w:p>
    <w:p w:rsidR="00FD1476" w:rsidRPr="00B256BE" w:rsidRDefault="00FD1476" w:rsidP="00FD1476">
      <w:pPr>
        <w:jc w:val="both"/>
        <w:rPr>
          <w:spacing w:val="-6"/>
        </w:rPr>
      </w:pPr>
      <w:r w:rsidRPr="00B256BE">
        <w:t xml:space="preserve">         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FD1476" w:rsidRPr="00B256BE" w:rsidRDefault="00FD1476" w:rsidP="00FD1476">
      <w:pPr>
        <w:pStyle w:val="aa"/>
        <w:tabs>
          <w:tab w:val="left" w:pos="927"/>
        </w:tabs>
        <w:spacing w:before="0" w:after="0"/>
        <w:ind w:left="927" w:right="-283"/>
        <w:jc w:val="both"/>
        <w:rPr>
          <w:rFonts w:ascii="Times New Roman" w:hAnsi="Times New Roman" w:cs="Times New Roman"/>
        </w:rPr>
      </w:pP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  <w:b/>
          <w:i/>
        </w:rPr>
        <w:t>2.6. Перечень документов, необходимых для предоставления муниципальной услуги</w:t>
      </w:r>
      <w:r w:rsidRPr="00B256BE">
        <w:rPr>
          <w:rFonts w:ascii="Times New Roman" w:hAnsi="Times New Roman" w:cs="Times New Roman"/>
        </w:rPr>
        <w:t xml:space="preserve">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2.6.1. Для предоставления муниципальной услуги заявитель представляет следующие документы: 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заявление;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справка о размере денежного содержания по форме согласно приложению 3 настоящего регламента;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справка органа, осуществляющего пенсионное обеспечение, о размере назначенной (досрочно оформленной) трудовой пенсии с указанием федерального закона, в соответствии с которым она назначена (досрочно оформлена); 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</w:rPr>
        <w:t>копия приказа (распоряжения) об освобо</w:t>
      </w:r>
      <w:r w:rsidRPr="00B256BE">
        <w:rPr>
          <w:rFonts w:ascii="Times New Roman" w:hAnsi="Times New Roman" w:cs="Times New Roman"/>
          <w:color w:val="000000"/>
        </w:rPr>
        <w:t>ждении от выборной муниципальной должности;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копия трудовой книжки и иных документов, подтверждающих стаж службы (работы), включаемых в стаж муниципальной службы, дающий право на доплату к пенсии; </w:t>
      </w:r>
    </w:p>
    <w:p w:rsidR="00FD1476" w:rsidRPr="00B256BE" w:rsidRDefault="00FD1476" w:rsidP="00FD1476">
      <w:pPr>
        <w:pStyle w:val="aa"/>
        <w:numPr>
          <w:ilvl w:val="0"/>
          <w:numId w:val="12"/>
        </w:numPr>
        <w:tabs>
          <w:tab w:val="clear" w:pos="928"/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993300"/>
        </w:rPr>
      </w:pPr>
      <w:r w:rsidRPr="00B256BE">
        <w:rPr>
          <w:rFonts w:ascii="Times New Roman" w:hAnsi="Times New Roman" w:cs="Times New Roman"/>
          <w:color w:val="000000"/>
        </w:rPr>
        <w:t>копия штатного расписания (выписка) органа местного самоуправления, избирательной комиссии, в которых заявитель замещал выборную муниципальную должность</w:t>
      </w:r>
      <w:r w:rsidRPr="00B256BE">
        <w:rPr>
          <w:rFonts w:ascii="Times New Roman" w:hAnsi="Times New Roman" w:cs="Times New Roman"/>
          <w:color w:val="993300"/>
        </w:rPr>
        <w:t xml:space="preserve">. </w:t>
      </w:r>
    </w:p>
    <w:p w:rsidR="00FD1476" w:rsidRPr="00B256BE" w:rsidRDefault="00FD1476" w:rsidP="00FD1476">
      <w:pPr>
        <w:pStyle w:val="aa"/>
        <w:tabs>
          <w:tab w:val="left" w:pos="0"/>
        </w:tabs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В случае выбора заявителем способа получения доплаты к пенсии путем зачисления денежных средств на счет, открытый в кредитном учреждении, он представляет в Администрацию реквизиты соответствующего кредитного учреждения и номер лицевого счета. </w:t>
      </w:r>
    </w:p>
    <w:p w:rsidR="00FD1476" w:rsidRPr="00B256BE" w:rsidRDefault="00FD1476" w:rsidP="00FD1476">
      <w:pPr>
        <w:pStyle w:val="aa"/>
        <w:tabs>
          <w:tab w:val="left" w:pos="0"/>
        </w:tabs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Копии документов должны быть заверены в установленном порядке, либо представлены подлинники для изготовления копий и заверения их должностным лицом, ответственным за прием и правовую оценку документов. Заявление может быть заполнено от руки синими или черными чернилами или машинописным способом и распечатано посредством электронных печатающих устройств, но подписано заявителем собственноручно. </w:t>
      </w:r>
    </w:p>
    <w:p w:rsidR="00FD1476" w:rsidRPr="00B256BE" w:rsidRDefault="00FD1476" w:rsidP="00FD1476">
      <w:pPr>
        <w:pStyle w:val="aa"/>
        <w:tabs>
          <w:tab w:val="left" w:pos="0"/>
        </w:tabs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Для уполномоченного представителя в случае подачи им заявления от имени лица, замещавшего выборную муниципальную должность, необходимо представить документы, удостоверяющие его личность и полномочия.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Истребование от заявителя документов, не предусмотренных Административным регламентом, не допускается.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При подаче документов заявитель дает письменное согласие на обработку его персональных данных в целях предоставления муниципальной услуги в соответствии с законодательством о персональных данных.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>2.7. Перечень оснований для отказа в приеме документов, необходимых для предоставления муниципальной услуги</w:t>
      </w:r>
      <w:r w:rsidRPr="00B256BE">
        <w:rPr>
          <w:rFonts w:ascii="Times New Roman" w:hAnsi="Times New Roman" w:cs="Times New Roman"/>
          <w:color w:val="000000"/>
        </w:rPr>
        <w:t xml:space="preserve">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2.7.1. Основанием для отказа в приеме документов, необходимых для предоставления муниципальной услуги служит: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предоставление неполного пакета документов, предусмотренных пунктом 2.6 настоящего регламента;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proofErr w:type="gramStart"/>
      <w:r w:rsidRPr="00B256BE">
        <w:rPr>
          <w:rFonts w:ascii="Times New Roman" w:hAnsi="Times New Roman" w:cs="Times New Roman"/>
          <w:color w:val="000000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 </w:t>
      </w:r>
      <w:proofErr w:type="gramEnd"/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lastRenderedPageBreak/>
        <w:t xml:space="preserve">документы исполнены цветными чернилами (пастой), кроме синих или черных, или карандашом; 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документы не содержат необходимые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 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документы имеют серьезные повреждения, наличие которых не позволяет однозначно истолковать их содержание; 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в документах фамилии, имена, отчества граждан указаны неверно либо не полностью (фамилия, инициалы); 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копии документов не заверены в установленном порядке; </w:t>
      </w:r>
    </w:p>
    <w:p w:rsidR="00FD1476" w:rsidRPr="00B256BE" w:rsidRDefault="00FD1476" w:rsidP="00FD1476">
      <w:pPr>
        <w:pStyle w:val="aa"/>
        <w:numPr>
          <w:ilvl w:val="0"/>
          <w:numId w:val="1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истечение срока действия представленного документа; </w:t>
      </w:r>
    </w:p>
    <w:p w:rsidR="00FD1476" w:rsidRPr="00B256BE" w:rsidRDefault="00FD1476" w:rsidP="00FD1476">
      <w:pPr>
        <w:numPr>
          <w:ilvl w:val="0"/>
          <w:numId w:val="14"/>
        </w:numPr>
        <w:tabs>
          <w:tab w:val="left" w:pos="927"/>
        </w:tabs>
        <w:ind w:left="927" w:right="-283"/>
        <w:jc w:val="both"/>
      </w:pPr>
      <w:r w:rsidRPr="00B256BE">
        <w:t>заявитель не является гражданином Российской Федерации;</w:t>
      </w:r>
    </w:p>
    <w:p w:rsidR="00FD1476" w:rsidRPr="00B256BE" w:rsidRDefault="00FD1476" w:rsidP="00FD1476">
      <w:pPr>
        <w:numPr>
          <w:ilvl w:val="0"/>
          <w:numId w:val="14"/>
        </w:numPr>
        <w:tabs>
          <w:tab w:val="left" w:pos="927"/>
        </w:tabs>
        <w:ind w:left="927" w:right="-283"/>
        <w:jc w:val="both"/>
      </w:pPr>
      <w:r w:rsidRPr="00B256BE">
        <w:t xml:space="preserve">заявителю назначены (установлены) пенсия за выслугу лет, ежемесячное пожизненное содержание, дополнительное ежемесячное материальное обеспечение либо ежемесячная доплата к трудовой пенсии в соответствии с законодательством Российской Федерации и законодательством субъектов Российской Федерации; </w:t>
      </w:r>
    </w:p>
    <w:p w:rsidR="00FD1476" w:rsidRPr="00B256BE" w:rsidRDefault="00FD1476" w:rsidP="00FD1476">
      <w:pPr>
        <w:numPr>
          <w:ilvl w:val="0"/>
          <w:numId w:val="14"/>
        </w:numPr>
        <w:tabs>
          <w:tab w:val="left" w:pos="927"/>
        </w:tabs>
        <w:ind w:left="927" w:right="-283"/>
        <w:jc w:val="both"/>
      </w:pPr>
      <w:r w:rsidRPr="00B256BE">
        <w:t xml:space="preserve">заявителю не назначена трудовая пенсия; </w:t>
      </w:r>
    </w:p>
    <w:p w:rsidR="00FD1476" w:rsidRPr="00B256BE" w:rsidRDefault="00FD1476" w:rsidP="00FD1476">
      <w:pPr>
        <w:numPr>
          <w:ilvl w:val="0"/>
          <w:numId w:val="14"/>
        </w:numPr>
        <w:tabs>
          <w:tab w:val="left" w:pos="927"/>
        </w:tabs>
        <w:ind w:left="927" w:right="-283"/>
        <w:jc w:val="both"/>
      </w:pPr>
      <w:r w:rsidRPr="00B256BE">
        <w:t xml:space="preserve">сведения, в представленных заявителем документах, не соответствуют действительности; </w:t>
      </w:r>
    </w:p>
    <w:p w:rsidR="00FD1476" w:rsidRPr="00B256BE" w:rsidRDefault="00FD1476" w:rsidP="00FD1476">
      <w:pPr>
        <w:numPr>
          <w:ilvl w:val="0"/>
          <w:numId w:val="14"/>
        </w:numPr>
        <w:tabs>
          <w:tab w:val="left" w:pos="927"/>
        </w:tabs>
        <w:ind w:left="927" w:right="-283"/>
        <w:jc w:val="both"/>
        <w:rPr>
          <w:color w:val="000000"/>
        </w:rPr>
      </w:pPr>
      <w:r w:rsidRPr="00B256BE">
        <w:rPr>
          <w:color w:val="000000"/>
        </w:rPr>
        <w:t>представленные заявителем документы не подтверждают право на предоставление муниципальной услуги;</w:t>
      </w:r>
    </w:p>
    <w:p w:rsidR="00FD1476" w:rsidRPr="00B256BE" w:rsidRDefault="00FD1476" w:rsidP="00FD1476">
      <w:pPr>
        <w:pStyle w:val="aa"/>
        <w:numPr>
          <w:ilvl w:val="0"/>
          <w:numId w:val="14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отсутствие полного пакета документов, предоставленных заявителем лично, необходимого для решения вопроса о назначении доплаты.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2.8. Не имеют права на получение муниципальной услуги по установлению доплаты к пенсии следующие категории граждан: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а) замещающие на момент установления доплаты государственные должности Российской Федерации, государственные должности Удмуртской Республики, муниципальные должности, должности государственной службы или должности муниципальной службы;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б) при наличии у них менее 8 лет стажа замещения  муниципальной должности;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в) при назначении им в соответствии с законодательством Российской Федерации пенсии за выслугу лет или ежемесячного пожизненного содержания, или установления дополнительного ежемесячного пожизненного материального обеспечения, либо, в соответствии с законодательством Российской Федерации, субъектов Российской Федерации установления ежемесячной доплаты к трудовой пенсии;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г) нахождение их в доме - интернате (пансионате) для престарелых и инвалидов на полном государственном обеспечении;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д) нахождение их в местах лишения свободы.</w:t>
      </w:r>
    </w:p>
    <w:p w:rsidR="00FD1476" w:rsidRPr="00B256BE" w:rsidRDefault="00FD1476" w:rsidP="00FD1476">
      <w:pPr>
        <w:shd w:val="clear" w:color="auto" w:fill="FFFFFF"/>
        <w:ind w:left="68" w:right="-283" w:firstLine="499"/>
        <w:jc w:val="both"/>
        <w:rPr>
          <w:b/>
          <w:i/>
          <w:color w:val="000000"/>
          <w:spacing w:val="-1"/>
          <w:w w:val="102"/>
        </w:rPr>
      </w:pPr>
      <w:r w:rsidRPr="00B256BE">
        <w:rPr>
          <w:b/>
          <w:i/>
          <w:color w:val="000000"/>
        </w:rPr>
        <w:t xml:space="preserve">2.9. </w:t>
      </w:r>
      <w:r w:rsidRPr="00B256BE">
        <w:rPr>
          <w:b/>
          <w:i/>
          <w:color w:val="000000"/>
          <w:spacing w:val="13"/>
          <w:w w:val="102"/>
        </w:rPr>
        <w:t xml:space="preserve">Ограничения для установления и выплаты доплаты к </w:t>
      </w:r>
      <w:r w:rsidRPr="00B256BE">
        <w:rPr>
          <w:b/>
          <w:i/>
          <w:color w:val="000000"/>
          <w:spacing w:val="-1"/>
          <w:w w:val="102"/>
        </w:rPr>
        <w:t>пенсии.</w:t>
      </w:r>
    </w:p>
    <w:p w:rsidR="00FD1476" w:rsidRPr="00B256BE" w:rsidRDefault="00FD1476" w:rsidP="00FD1476">
      <w:pPr>
        <w:shd w:val="clear" w:color="auto" w:fill="FFFFFF"/>
        <w:ind w:left="77" w:right="-283" w:firstLine="720"/>
        <w:jc w:val="both"/>
        <w:rPr>
          <w:color w:val="000000"/>
          <w:spacing w:val="-2"/>
          <w:w w:val="102"/>
        </w:rPr>
      </w:pPr>
      <w:r w:rsidRPr="00B256BE">
        <w:rPr>
          <w:color w:val="000000"/>
          <w:spacing w:val="-1"/>
          <w:w w:val="102"/>
        </w:rPr>
        <w:t>2.9.1. Доплата к пенсии лицу, замещавшему муниципальную должность, не устанавливается</w:t>
      </w:r>
      <w:r w:rsidRPr="00B256BE">
        <w:rPr>
          <w:color w:val="000000"/>
          <w:spacing w:val="-2"/>
          <w:w w:val="102"/>
        </w:rPr>
        <w:t xml:space="preserve"> при прекращении осуществления им полномочий в случае:</w:t>
      </w:r>
    </w:p>
    <w:p w:rsidR="00FD1476" w:rsidRPr="00B256BE" w:rsidRDefault="00790CEF" w:rsidP="00790CEF">
      <w:pPr>
        <w:widowControl w:val="0"/>
        <w:shd w:val="clear" w:color="auto" w:fill="FFFFFF"/>
        <w:tabs>
          <w:tab w:val="left" w:pos="787"/>
          <w:tab w:val="left" w:pos="1037"/>
        </w:tabs>
        <w:autoSpaceDE w:val="0"/>
        <w:ind w:right="-283"/>
        <w:jc w:val="both"/>
        <w:rPr>
          <w:color w:val="000000"/>
          <w:spacing w:val="-1"/>
          <w:w w:val="102"/>
        </w:rPr>
      </w:pPr>
      <w:r>
        <w:rPr>
          <w:color w:val="000000"/>
          <w:spacing w:val="-1"/>
          <w:w w:val="102"/>
        </w:rPr>
        <w:t xml:space="preserve">             1) </w:t>
      </w:r>
      <w:r w:rsidR="00FD1476" w:rsidRPr="00B256BE">
        <w:rPr>
          <w:color w:val="000000"/>
          <w:spacing w:val="-1"/>
          <w:w w:val="102"/>
        </w:rPr>
        <w:t xml:space="preserve">отзыва лица, замещающего муниципальную должность, избирателями, в том числе </w:t>
      </w:r>
      <w:r w:rsidR="00FD1476" w:rsidRPr="00B256BE">
        <w:rPr>
          <w:color w:val="000000"/>
          <w:w w:val="102"/>
        </w:rPr>
        <w:t xml:space="preserve">отзыва выборного должностного лица, избранного Советом депутатов МО «Кестымское» из своего </w:t>
      </w:r>
      <w:r w:rsidR="00FD1476" w:rsidRPr="00B256BE">
        <w:rPr>
          <w:color w:val="000000"/>
          <w:spacing w:val="-1"/>
          <w:w w:val="102"/>
        </w:rPr>
        <w:t xml:space="preserve">состава, в качестве депутата </w:t>
      </w:r>
      <w:r w:rsidR="00FD1476" w:rsidRPr="00B256BE">
        <w:rPr>
          <w:color w:val="000000"/>
          <w:w w:val="102"/>
        </w:rPr>
        <w:t>Совета депутатов МО «Кестымское»</w:t>
      </w:r>
      <w:r w:rsidR="00FD1476" w:rsidRPr="00B256BE">
        <w:rPr>
          <w:color w:val="000000"/>
          <w:spacing w:val="-1"/>
          <w:w w:val="102"/>
        </w:rPr>
        <w:t>;</w:t>
      </w:r>
    </w:p>
    <w:p w:rsidR="00FD1476" w:rsidRDefault="00790CEF" w:rsidP="00790CEF">
      <w:pPr>
        <w:widowControl w:val="0"/>
        <w:shd w:val="clear" w:color="auto" w:fill="FFFFFF"/>
        <w:tabs>
          <w:tab w:val="left" w:pos="787"/>
          <w:tab w:val="left" w:pos="1037"/>
        </w:tabs>
        <w:autoSpaceDE w:val="0"/>
        <w:ind w:right="-283"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            2)</w:t>
      </w:r>
      <w:r w:rsidR="00FD1476" w:rsidRPr="00B256BE">
        <w:rPr>
          <w:color w:val="000000"/>
          <w:spacing w:val="4"/>
        </w:rPr>
        <w:t xml:space="preserve">отрешения выборного должностного лица, являющегося Главой муниципального </w:t>
      </w:r>
      <w:r w:rsidR="00FD1476" w:rsidRPr="00B256BE">
        <w:rPr>
          <w:color w:val="000000"/>
          <w:spacing w:val="-1"/>
        </w:rPr>
        <w:t xml:space="preserve">образования   «Кестымское»,   от должности   Президентом  Удмуртской   Республики   в </w:t>
      </w:r>
      <w:r w:rsidR="00FD1476" w:rsidRPr="00B256BE">
        <w:rPr>
          <w:color w:val="000000"/>
          <w:spacing w:val="2"/>
        </w:rPr>
        <w:lastRenderedPageBreak/>
        <w:t>соответствии с федеральным законом.</w:t>
      </w:r>
    </w:p>
    <w:p w:rsidR="00790CEF" w:rsidRDefault="00790CEF" w:rsidP="00790CEF">
      <w:pPr>
        <w:widowControl w:val="0"/>
        <w:shd w:val="clear" w:color="auto" w:fill="FFFFFF"/>
        <w:tabs>
          <w:tab w:val="left" w:pos="787"/>
          <w:tab w:val="left" w:pos="1037"/>
        </w:tabs>
        <w:autoSpaceDE w:val="0"/>
        <w:ind w:right="-283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3)</w:t>
      </w:r>
      <w:r>
        <w:rPr>
          <w:color w:val="000000"/>
          <w:spacing w:val="2"/>
        </w:rPr>
        <w:t>вступление в отношении лица в законную силу обвинительного приговора суда за преступление против государственной власти или иное умышленное преступление, совершенное любой из периодов замещения муниципальной должности.</w:t>
      </w:r>
    </w:p>
    <w:p w:rsidR="00790CEF" w:rsidRPr="00B256BE" w:rsidRDefault="00790CEF" w:rsidP="00790CEF">
      <w:pPr>
        <w:widowControl w:val="0"/>
        <w:shd w:val="clear" w:color="auto" w:fill="FFFFFF"/>
        <w:tabs>
          <w:tab w:val="left" w:pos="787"/>
          <w:tab w:val="left" w:pos="1037"/>
        </w:tabs>
        <w:autoSpaceDE w:val="0"/>
        <w:ind w:right="-283"/>
        <w:jc w:val="both"/>
        <w:rPr>
          <w:color w:val="000000"/>
          <w:spacing w:val="2"/>
        </w:rPr>
      </w:pP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FF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2.10. Выплата ежемесячной доплаты к пенсии прекращается </w:t>
      </w:r>
      <w:r w:rsidRPr="00B256BE">
        <w:rPr>
          <w:rFonts w:ascii="Times New Roman" w:hAnsi="Times New Roman" w:cs="Times New Roman"/>
          <w:b/>
          <w:i/>
        </w:rPr>
        <w:t>в случаях</w:t>
      </w:r>
      <w:r w:rsidRPr="00B256BE">
        <w:rPr>
          <w:rFonts w:ascii="Times New Roman" w:hAnsi="Times New Roman" w:cs="Times New Roman"/>
        </w:rPr>
        <w:t>:</w:t>
      </w:r>
      <w:r w:rsidRPr="00B256BE">
        <w:rPr>
          <w:rFonts w:ascii="Times New Roman" w:hAnsi="Times New Roman" w:cs="Times New Roman"/>
          <w:color w:val="FF0000"/>
        </w:rPr>
        <w:t xml:space="preserve">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при замещении государственной должности Российской Федерации, государственной должности Удмуртской Республики, муниципальной должности, должности государственной службы или должности муниципальной службы;</w:t>
      </w:r>
    </w:p>
    <w:p w:rsidR="00FD1476" w:rsidRPr="00B256BE" w:rsidRDefault="00FD1476" w:rsidP="00FD1476">
      <w:pPr>
        <w:pStyle w:val="aa"/>
        <w:spacing w:before="0" w:after="0"/>
        <w:ind w:left="720" w:right="-283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- со дня замещения одной из указанных выше должностей.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перехода на пенсию от других ведомств (Министерства обороны, Министерства внутренних дел, Федеральной службы безопасности Российской Федерации и т. д.);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перехода на пенсию другого вида, к которой доплата не устанавливается;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назначения ежемесячного пожизненного содержания, установления дополнительного пожизненного ежемесячного материального обеспечения, установления в соответствии с законодательством Российской Федерации, субъектов Российской Федерации ежемесячной доплаты к государственной пенсии;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прекращения выплаты пенсии, к которой установлена доплата;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>выезда на постоянное место жительства за пределы Удмуртской Республики;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помещения пенсионера в дом - интернат (пансионат) для престарелых и инвалидов на полное государственное обеспечение;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смерти получателя доплаты; </w:t>
      </w:r>
    </w:p>
    <w:p w:rsidR="00FD1476" w:rsidRPr="00B256BE" w:rsidRDefault="00FD1476" w:rsidP="00FD1476">
      <w:pPr>
        <w:pStyle w:val="aa"/>
        <w:numPr>
          <w:ilvl w:val="0"/>
          <w:numId w:val="15"/>
        </w:numPr>
        <w:tabs>
          <w:tab w:val="left" w:pos="927"/>
        </w:tabs>
        <w:spacing w:before="0" w:beforeAutospacing="0" w:after="0" w:afterAutospacing="0"/>
        <w:ind w:left="92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</w:rPr>
        <w:t xml:space="preserve">лишения свободы по приговору суда.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>2.11. Порядок возобновления выплаты ежемесячной доплаты</w:t>
      </w:r>
      <w:r w:rsidRPr="00B256BE">
        <w:rPr>
          <w:rFonts w:ascii="Times New Roman" w:hAnsi="Times New Roman" w:cs="Times New Roman"/>
          <w:color w:val="000000"/>
        </w:rPr>
        <w:t xml:space="preserve">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2.11.1. Выплата доплаты возобновляется: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- после прекращения действия обстоятельств, с учетом которых она была прекращена, со дня обращения получателя с заявлением о ее возобновлении в Администрацию МО «Кестымское»;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- если лицо, которому выплата доплаты к государственной пенсии по инвалидности прекращена в связи с восстановлением трудоспособности, вновь становится инвалидом, либо приобретает право на получение пенсии по старости, ему восстанавливается выплата ранее установленной доплаты;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</w:rPr>
        <w:t xml:space="preserve">- </w:t>
      </w:r>
      <w:r w:rsidRPr="00B256BE">
        <w:rPr>
          <w:rFonts w:ascii="Times New Roman" w:hAnsi="Times New Roman" w:cs="Times New Roman"/>
          <w:color w:val="000000"/>
        </w:rPr>
        <w:t xml:space="preserve">после прекращения действия обстоятельств, с учетом которых она была прекращена, со дня обращения получателя с заявлением о ее возобновлении в Управление социальной защиты населения. </w:t>
      </w:r>
    </w:p>
    <w:p w:rsidR="00FD1476" w:rsidRPr="00B256BE" w:rsidRDefault="00FD1476" w:rsidP="00FD1476">
      <w:pPr>
        <w:autoSpaceDE w:val="0"/>
        <w:ind w:right="-308" w:firstLine="540"/>
        <w:jc w:val="both"/>
      </w:pPr>
      <w:r w:rsidRPr="00B256BE">
        <w:rPr>
          <w:b/>
          <w:i/>
          <w:color w:val="000000"/>
        </w:rPr>
        <w:t xml:space="preserve">2.12. </w:t>
      </w:r>
      <w:r w:rsidRPr="00B256BE">
        <w:rPr>
          <w:b/>
          <w:i/>
        </w:rPr>
        <w:t>Перерасчет размера доплаты к пенсии производится в случаях</w:t>
      </w:r>
      <w:r w:rsidRPr="00B256BE">
        <w:t>:</w:t>
      </w:r>
    </w:p>
    <w:p w:rsidR="00FD1476" w:rsidRPr="00B256BE" w:rsidRDefault="00FD1476" w:rsidP="00FD1476">
      <w:pPr>
        <w:autoSpaceDE w:val="0"/>
        <w:ind w:right="-308" w:firstLine="540"/>
        <w:jc w:val="both"/>
      </w:pPr>
      <w:r w:rsidRPr="00B256BE">
        <w:t>1) изменения размера страховой части трудовой пенсии по старости (трудовой пенсии по инвалидности);</w:t>
      </w:r>
    </w:p>
    <w:p w:rsidR="00FD1476" w:rsidRPr="00B256BE" w:rsidRDefault="00FD1476" w:rsidP="00FD1476">
      <w:pPr>
        <w:autoSpaceDE w:val="0"/>
        <w:ind w:right="-308" w:firstLine="540"/>
        <w:jc w:val="both"/>
      </w:pPr>
      <w:r w:rsidRPr="00B256BE">
        <w:t>2) при централизованном повышении денежного содержания лиц, замещающих государственные должности Удмуртской Республики, при включении необходимых сре</w:t>
      </w:r>
      <w:proofErr w:type="gramStart"/>
      <w:r w:rsidRPr="00B256BE">
        <w:t>дств в б</w:t>
      </w:r>
      <w:proofErr w:type="gramEnd"/>
      <w:r w:rsidRPr="00B256BE">
        <w:t>юджет Удмуртской Республики.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2.13. </w:t>
      </w:r>
      <w:r w:rsidRPr="00B256BE">
        <w:rPr>
          <w:rFonts w:ascii="Times New Roman" w:hAnsi="Times New Roman" w:cs="Times New Roman"/>
          <w:b/>
          <w:i/>
        </w:rPr>
        <w:t>Требования к  предоставлению муниципальной услуги</w:t>
      </w:r>
      <w:r w:rsidRPr="00B256BE">
        <w:rPr>
          <w:rFonts w:ascii="Times New Roman" w:hAnsi="Times New Roman" w:cs="Times New Roman"/>
        </w:rPr>
        <w:t>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</w:rPr>
        <w:lastRenderedPageBreak/>
        <w:t>2.13.1.</w:t>
      </w:r>
      <w:r w:rsidRPr="00B256BE">
        <w:rPr>
          <w:rFonts w:ascii="Times New Roman" w:hAnsi="Times New Roman" w:cs="Times New Roman"/>
          <w:color w:val="000000"/>
        </w:rPr>
        <w:t xml:space="preserve">Муниципальная услуга предоставляется бесплатно.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2.13.2.Необходимые копии документов снимаются бесплатно.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>2.14.1 Максимальное время ожидания заявителя  в очереди при подаче запроса о предоставлении муниципальной услуги и при получении результата предоставления муниципальной услуги не должно  превышать 15 минут.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2.14.2. Срок ожидания в очереди на прием к руководителю органа социальной  защиты по предварительной записи не должно превышать 10 минут, без предварительной записи - 30 минут.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>2.15. Срок регистрации запроса заявителя о предоставлении муниципальной услуги</w:t>
      </w:r>
      <w:r w:rsidRPr="00B256BE">
        <w:rPr>
          <w:rFonts w:ascii="Times New Roman" w:hAnsi="Times New Roman" w:cs="Times New Roman"/>
          <w:color w:val="000000"/>
        </w:rPr>
        <w:t>.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B256BE">
        <w:rPr>
          <w:rFonts w:ascii="Times New Roman" w:hAnsi="Times New Roman" w:cs="Times New Roman"/>
          <w:color w:val="000000"/>
        </w:rPr>
        <w:t xml:space="preserve">2.15.1. Срок регистрации запроса заявителя о предоставлении муниципальной услуги – 5 минут. </w:t>
      </w:r>
    </w:p>
    <w:p w:rsidR="00FD1476" w:rsidRPr="00B256B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B256BE">
        <w:rPr>
          <w:rFonts w:ascii="Times New Roman" w:hAnsi="Times New Roman" w:cs="Times New Roman"/>
          <w:b/>
          <w:i/>
          <w:color w:val="000000"/>
        </w:rPr>
        <w:t xml:space="preserve">2.16.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</w:p>
    <w:p w:rsidR="00FD1476" w:rsidRDefault="00FD1476" w:rsidP="00FD1476">
      <w:pPr>
        <w:pStyle w:val="a6"/>
        <w:jc w:val="both"/>
      </w:pPr>
      <w:r w:rsidRPr="00D7704D">
        <w:t>Помещения и рабочие места</w:t>
      </w:r>
      <w:r>
        <w:t xml:space="preserve">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FD1476" w:rsidRDefault="00FD1476" w:rsidP="00FD1476">
      <w:pPr>
        <w:pStyle w:val="a6"/>
        <w:jc w:val="both"/>
      </w:pPr>
      <w:r>
        <w:t>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FD1476" w:rsidRDefault="00FD1476" w:rsidP="00FD1476">
      <w:pPr>
        <w:pStyle w:val="a6"/>
        <w:jc w:val="both"/>
      </w:pPr>
      <w:r>
        <w:t>На территории, прилегающей к месторасположению органа, предоставляющего муниципальную услугу, должны быть оборудованы бесплатные места для парковки транспортных средств, в том числе не менее одного – для транспортных средств инвалидов.</w:t>
      </w:r>
    </w:p>
    <w:p w:rsidR="00FD1476" w:rsidRDefault="00FD1476" w:rsidP="00FD1476">
      <w:pPr>
        <w:pStyle w:val="a6"/>
        <w:jc w:val="both"/>
      </w:pPr>
      <w:r>
        <w:t>Вход в здание органа, предоставляющего муниципальную услугу, и выход из него должны быть оборудованы информационной табличкой (вывеской), содержащей наименование органа,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FD1476" w:rsidRDefault="00FD1476" w:rsidP="00FD1476">
      <w:pPr>
        <w:pStyle w:val="a6"/>
        <w:jc w:val="both"/>
      </w:pPr>
      <w:r>
        <w:t>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FD1476" w:rsidRDefault="00FD1476" w:rsidP="00FD1476">
      <w:pPr>
        <w:pStyle w:val="a6"/>
        <w:jc w:val="both"/>
      </w:pPr>
      <w: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FD1476" w:rsidRDefault="00FD1476" w:rsidP="00FD1476">
      <w:pPr>
        <w:pStyle w:val="a6"/>
        <w:jc w:val="both"/>
      </w:pPr>
      <w:r>
        <w:t xml:space="preserve">Места для ожидания должны соответствовать комфортным условиям для граждан, в том числе для инвалидов, использующих кресла-коляски, и оптимальным условиям работы должностных лиц органа, предоставляющего муниципальную услугу. </w:t>
      </w:r>
    </w:p>
    <w:p w:rsidR="00FD1476" w:rsidRDefault="00FD1476" w:rsidP="00FD1476">
      <w:pPr>
        <w:pStyle w:val="a6"/>
        <w:jc w:val="both"/>
      </w:pPr>
      <w:r>
        <w:t xml:space="preserve">     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FD1476" w:rsidRDefault="00FD1476" w:rsidP="00FD1476">
      <w:pPr>
        <w:pStyle w:val="a6"/>
        <w:jc w:val="both"/>
      </w:pPr>
      <w:r>
        <w:lastRenderedPageBreak/>
        <w:t xml:space="preserve">     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FD1476" w:rsidRDefault="00FD1476" w:rsidP="00FD1476">
      <w:pPr>
        <w:pStyle w:val="a6"/>
        <w:jc w:val="both"/>
      </w:pPr>
      <w: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FD1476" w:rsidRDefault="00FD1476" w:rsidP="00FD1476">
      <w:pPr>
        <w:pStyle w:val="a6"/>
        <w:jc w:val="both"/>
      </w:pPr>
      <w:r>
        <w:t xml:space="preserve">     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FD1476" w:rsidRDefault="00FD1476" w:rsidP="00FD1476">
      <w:pPr>
        <w:pStyle w:val="a6"/>
        <w:jc w:val="both"/>
      </w:pPr>
      <w:r>
        <w:t xml:space="preserve">  стульями, столами (стойками), бланками заявлений и письменными принадлежностями.</w:t>
      </w:r>
    </w:p>
    <w:p w:rsidR="00FD1476" w:rsidRDefault="00FD1476" w:rsidP="00FD1476">
      <w:pPr>
        <w:pStyle w:val="a6"/>
        <w:jc w:val="both"/>
      </w:pPr>
      <w: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листки, образцы заполнения форм бланков, типовые формы документов.</w:t>
      </w:r>
    </w:p>
    <w:p w:rsidR="00FD1476" w:rsidRDefault="00FD1476" w:rsidP="00FD1476">
      <w:pPr>
        <w:pStyle w:val="a6"/>
        <w:jc w:val="both"/>
      </w:pPr>
      <w:r>
        <w:t xml:space="preserve">      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D1476" w:rsidRDefault="00FD1476" w:rsidP="00FD1476">
      <w:pPr>
        <w:pStyle w:val="a6"/>
        <w:jc w:val="both"/>
      </w:pPr>
      <w: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FD1476" w:rsidRDefault="00FD1476" w:rsidP="00FD1476">
      <w:pPr>
        <w:pStyle w:val="a6"/>
        <w:jc w:val="both"/>
      </w:pPr>
      <w:r>
        <w:t>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часов и приема, времени перерыва на обед, технического перерыва.</w:t>
      </w:r>
    </w:p>
    <w:p w:rsidR="00FD1476" w:rsidRDefault="00FD1476" w:rsidP="00FD1476">
      <w:pPr>
        <w:pStyle w:val="a6"/>
        <w:jc w:val="both"/>
      </w:pPr>
      <w:r>
        <w:t>Места для приема граждан должны быть оборудованы стульями и столами для возможности оформления документов.</w:t>
      </w:r>
    </w:p>
    <w:p w:rsidR="00FD1476" w:rsidRDefault="00FD1476" w:rsidP="00FD1476">
      <w:pPr>
        <w:pStyle w:val="a6"/>
        <w:jc w:val="both"/>
      </w:pPr>
      <w:r>
        <w:t>В целях соблюдения прав инвалидов на беспрепятственный доступ к объектам социальной инфраструктуры орган, предоставляющий муниципальную услугу, обеспечивает инвалидам (включая инвалидов, использующих кресла-коляски и собак-проводников):</w:t>
      </w:r>
    </w:p>
    <w:p w:rsidR="00FD1476" w:rsidRDefault="00FD1476" w:rsidP="00FD1476">
      <w:pPr>
        <w:pStyle w:val="a6"/>
        <w:jc w:val="both"/>
      </w:pPr>
      <w:r>
        <w:t xml:space="preserve">    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D1476" w:rsidRDefault="00FD1476" w:rsidP="00FD1476">
      <w:pPr>
        <w:pStyle w:val="a6"/>
        <w:jc w:val="both"/>
      </w:pPr>
      <w:r>
        <w:t xml:space="preserve">       надлежащее размещение оборудования и носителей информации, необходимых  для обеспечения беспрепятственного доступа инвалидов с учетом ограничений их жизнедеятельности;</w:t>
      </w:r>
    </w:p>
    <w:p w:rsidR="00FD1476" w:rsidRDefault="00FD1476" w:rsidP="00FD1476">
      <w:pPr>
        <w:pStyle w:val="a6"/>
        <w:jc w:val="both"/>
      </w:pPr>
      <w:r>
        <w:t xml:space="preserve">     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FD1476" w:rsidRDefault="00FD1476" w:rsidP="00FD1476">
      <w:pPr>
        <w:pStyle w:val="a6"/>
        <w:jc w:val="both"/>
      </w:pPr>
      <w:r>
        <w:t xml:space="preserve">     оказание помощи инвалидам в преодолении барьеров, мешающих получению ими муниципальной услуги наравне с другими лицами.</w:t>
      </w:r>
    </w:p>
    <w:p w:rsidR="00FD1476" w:rsidRDefault="00FD1476" w:rsidP="00FD1476">
      <w:pPr>
        <w:pStyle w:val="a6"/>
        <w:jc w:val="both"/>
      </w:pPr>
      <w:r>
        <w:t>Прием граждан ведется специалистом по приему населения в порядке общей очереди либо по предварительной записи.</w:t>
      </w:r>
    </w:p>
    <w:p w:rsidR="00FD1476" w:rsidRDefault="00FD1476" w:rsidP="00FD1476">
      <w:pPr>
        <w:pStyle w:val="a6"/>
        <w:jc w:val="both"/>
      </w:pPr>
      <w:r>
        <w:t>Специалист по приему населения обеспечивается личной нагрудной карточкой (</w:t>
      </w:r>
      <w:proofErr w:type="spellStart"/>
      <w:r>
        <w:t>бейджем</w:t>
      </w:r>
      <w:proofErr w:type="spellEnd"/>
      <w:r>
        <w:t>) с указанием фамилии, имени, отчества (при наличии) и должности.</w:t>
      </w:r>
    </w:p>
    <w:p w:rsidR="00FD1476" w:rsidRDefault="00FD1476" w:rsidP="00FD1476">
      <w:pPr>
        <w:pStyle w:val="a6"/>
        <w:jc w:val="both"/>
      </w:pPr>
      <w:r>
        <w:t>Специалист по приему населения, а также иные должностные лица, работающего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FD1476" w:rsidRDefault="00FD1476" w:rsidP="00FD1476">
      <w:pPr>
        <w:pStyle w:val="a6"/>
        <w:jc w:val="both"/>
      </w:pPr>
      <w: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D1476" w:rsidRDefault="00FD1476" w:rsidP="00FD1476">
      <w:pPr>
        <w:pStyle w:val="a6"/>
        <w:jc w:val="both"/>
      </w:pPr>
      <w:r>
        <w:t>При организации рабочих мест должностных лиц и мест по приему граждан предусматривается возможность свободного входа и выхода из помещения.</w:t>
      </w:r>
    </w:p>
    <w:p w:rsidR="00FD1476" w:rsidRDefault="00FD1476" w:rsidP="00FD1476">
      <w:pPr>
        <w:pStyle w:val="a6"/>
        <w:jc w:val="both"/>
      </w:pPr>
      <w:r>
        <w:lastRenderedPageBreak/>
        <w:t>Гражданам предоставляется возможность осуществить предварительную запись на прием по телефону органа, предоставляющего муниципальную услугу.</w:t>
      </w:r>
    </w:p>
    <w:p w:rsidR="00FD1476" w:rsidRDefault="00FD1476" w:rsidP="00FD1476">
      <w:pPr>
        <w:pStyle w:val="a6"/>
        <w:jc w:val="both"/>
      </w:pPr>
      <w:r>
        <w:t xml:space="preserve">    При предварительной записи гражданин сообщает специалисту по приему населения желаемое время приема.</w:t>
      </w:r>
    </w:p>
    <w:p w:rsidR="00FD1476" w:rsidRDefault="00FD1476" w:rsidP="00FD1476">
      <w:pPr>
        <w:pStyle w:val="a6"/>
        <w:jc w:val="both"/>
      </w:pPr>
      <w:r>
        <w:t xml:space="preserve">    При определении времени приема по телефону специалист по приему населения назначает время на основании графика уже запланированного времени  приема граждан и времени, удобного гражданину.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F749EE">
        <w:rPr>
          <w:rFonts w:ascii="Times New Roman" w:hAnsi="Times New Roman" w:cs="Times New Roman"/>
          <w:b/>
          <w:i/>
          <w:color w:val="000000"/>
        </w:rPr>
        <w:t xml:space="preserve">2.17. Иные требования 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2.17.1. Порядок подачи и рассмотрения обращения в электронной форме. 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В случае подачи заявления о порядке оказания муниципальной услуги и </w:t>
      </w:r>
      <w:proofErr w:type="gramStart"/>
      <w:r w:rsidRPr="00F749EE">
        <w:rPr>
          <w:rFonts w:ascii="Times New Roman" w:hAnsi="Times New Roman" w:cs="Times New Roman"/>
          <w:color w:val="000000"/>
        </w:rPr>
        <w:t>копий</w:t>
      </w:r>
      <w:proofErr w:type="gramEnd"/>
      <w:r w:rsidRPr="00F749EE">
        <w:rPr>
          <w:rFonts w:ascii="Times New Roman" w:hAnsi="Times New Roman" w:cs="Times New Roman"/>
          <w:color w:val="000000"/>
        </w:rPr>
        <w:t xml:space="preserve"> прилагаемых к нему документов посредством использования средств электронной передачи данных, специалист Администрации, выполняющий функции по приему и отправке корреспонденции, распечатывает поступившие документы и фиксирует факт получения от заявителей пакета документов путем записи в Журнале регистрации корреспонденции до 12 часов рабочего дня, следующего за днем поступления заявления. 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>Для приема обращения заявителя в форме электронного сообщения (</w:t>
      </w:r>
      <w:proofErr w:type="gramStart"/>
      <w:r w:rsidRPr="00F749EE">
        <w:rPr>
          <w:rFonts w:ascii="Times New Roman" w:hAnsi="Times New Roman" w:cs="Times New Roman"/>
          <w:color w:val="000000"/>
        </w:rPr>
        <w:t>Интернет-обращения</w:t>
      </w:r>
      <w:proofErr w:type="gramEnd"/>
      <w:r w:rsidRPr="00F749EE">
        <w:rPr>
          <w:rFonts w:ascii="Times New Roman" w:hAnsi="Times New Roman" w:cs="Times New Roman"/>
          <w:color w:val="000000"/>
        </w:rPr>
        <w:t>) применяется специализированное программное обеспечение, предусматривающее заполнение заявителем реквизитов, необходимых для работы с обращениями и для письменного ответа. В случае не заполнения указанных реквизитов заявитель автоматически информируется о невозможности принятия его обращения. Адрес электронной почты заявителя и электронная цифровая подпись являются дополнительной информацией. В случае</w:t>
      </w:r>
      <w:proofErr w:type="gramStart"/>
      <w:r w:rsidRPr="00F749EE">
        <w:rPr>
          <w:rFonts w:ascii="Times New Roman" w:hAnsi="Times New Roman" w:cs="Times New Roman"/>
          <w:color w:val="000000"/>
        </w:rPr>
        <w:t>,</w:t>
      </w:r>
      <w:proofErr w:type="gramEnd"/>
      <w:r w:rsidRPr="00F749EE">
        <w:rPr>
          <w:rFonts w:ascii="Times New Roman" w:hAnsi="Times New Roman" w:cs="Times New Roman"/>
          <w:color w:val="000000"/>
        </w:rPr>
        <w:t xml:space="preserve">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 и дальнейшая работа с ним ведется как с письменным обращением в порядке, определяемом пунктом 5 Административного регламента. 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2.17.2.Основаниями для отказа в рассмотрении </w:t>
      </w:r>
      <w:proofErr w:type="gramStart"/>
      <w:r w:rsidRPr="00F749EE">
        <w:rPr>
          <w:rFonts w:ascii="Times New Roman" w:hAnsi="Times New Roman" w:cs="Times New Roman"/>
          <w:color w:val="000000"/>
        </w:rPr>
        <w:t>Интернет-обращения</w:t>
      </w:r>
      <w:proofErr w:type="gramEnd"/>
      <w:r w:rsidRPr="00F749EE">
        <w:rPr>
          <w:rFonts w:ascii="Times New Roman" w:hAnsi="Times New Roman" w:cs="Times New Roman"/>
          <w:color w:val="000000"/>
        </w:rPr>
        <w:t xml:space="preserve">, помимо оснований, указанных в пункте 5 Административного регламента, также являются: </w:t>
      </w:r>
    </w:p>
    <w:p w:rsidR="00FD1476" w:rsidRPr="00F749EE" w:rsidRDefault="00FD1476" w:rsidP="00FD1476">
      <w:pPr>
        <w:pStyle w:val="aa"/>
        <w:numPr>
          <w:ilvl w:val="0"/>
          <w:numId w:val="16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>указание заявителем недостоверных сведений о себе и (или) адресе для ответа;</w:t>
      </w:r>
    </w:p>
    <w:p w:rsidR="00FD1476" w:rsidRPr="00F749EE" w:rsidRDefault="00FD1476" w:rsidP="00FD1476">
      <w:pPr>
        <w:pStyle w:val="aa"/>
        <w:numPr>
          <w:ilvl w:val="0"/>
          <w:numId w:val="16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поступление дубликата уже принятого электронного сообщения; некорректность содержания электронного сообщения; </w:t>
      </w:r>
    </w:p>
    <w:p w:rsidR="00FD1476" w:rsidRPr="00F749EE" w:rsidRDefault="00FD1476" w:rsidP="00FD1476">
      <w:pPr>
        <w:pStyle w:val="aa"/>
        <w:numPr>
          <w:ilvl w:val="0"/>
          <w:numId w:val="16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невозможность рассмотрения обращения без необходимых документов. </w:t>
      </w:r>
    </w:p>
    <w:p w:rsidR="00FD1476" w:rsidRPr="00F749EE" w:rsidRDefault="00FD1476" w:rsidP="00FD1476">
      <w:pPr>
        <w:pStyle w:val="aa"/>
        <w:tabs>
          <w:tab w:val="left" w:pos="927"/>
        </w:tabs>
        <w:spacing w:before="0" w:after="0"/>
        <w:ind w:left="567" w:right="-283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2.17.3. Ответ заявителю на Интернет-обращение может направляться как в письменной форме, так и в форме электронного сообщения. </w:t>
      </w:r>
    </w:p>
    <w:p w:rsidR="00FD1476" w:rsidRPr="00F749EE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749EE">
        <w:rPr>
          <w:rFonts w:ascii="Times New Roman" w:hAnsi="Times New Roman" w:cs="Times New Roman"/>
          <w:color w:val="000000"/>
        </w:rPr>
        <w:t xml:space="preserve">2.17.4. Дубликатные обращения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заявителю направляется уведомление о ранее данных ответах или копии этих ответов. </w:t>
      </w:r>
    </w:p>
    <w:p w:rsidR="00FD1476" w:rsidRDefault="00FD1476" w:rsidP="00FD1476">
      <w:pPr>
        <w:pStyle w:val="aa"/>
        <w:spacing w:before="0" w:after="0"/>
        <w:ind w:right="-283" w:firstLine="567"/>
        <w:jc w:val="both"/>
        <w:rPr>
          <w:color w:val="000000"/>
        </w:rPr>
      </w:pPr>
    </w:p>
    <w:p w:rsidR="00FD1476" w:rsidRPr="002A5443" w:rsidRDefault="00FD1476" w:rsidP="00FD1476">
      <w:pPr>
        <w:jc w:val="both"/>
        <w:rPr>
          <w:b/>
          <w:i/>
        </w:rPr>
      </w:pPr>
      <w:r>
        <w:t xml:space="preserve">        </w:t>
      </w:r>
      <w:r w:rsidRPr="002A5443">
        <w:rPr>
          <w:b/>
          <w:i/>
        </w:rPr>
        <w:t xml:space="preserve"> 2.1</w:t>
      </w:r>
      <w:r>
        <w:rPr>
          <w:b/>
          <w:i/>
        </w:rPr>
        <w:t>8</w:t>
      </w:r>
      <w:r w:rsidRPr="002A5443">
        <w:rPr>
          <w:b/>
          <w:i/>
        </w:rPr>
        <w:t>. Показатели доступности и качества оказываемых услуг</w:t>
      </w:r>
    </w:p>
    <w:p w:rsidR="00FD1476" w:rsidRDefault="00FD1476" w:rsidP="00FD1476">
      <w:pPr>
        <w:ind w:firstLine="720"/>
        <w:jc w:val="both"/>
      </w:pPr>
      <w:r>
        <w:t xml:space="preserve">  Показателями оценки доступности муниципальной услуги являются:</w:t>
      </w:r>
    </w:p>
    <w:p w:rsidR="00FD1476" w:rsidRDefault="00FD1476" w:rsidP="00FD1476">
      <w:pPr>
        <w:ind w:firstLine="720"/>
        <w:jc w:val="both"/>
      </w:pPr>
      <w:r>
        <w:t>1) транспортная доступность к местам предоставления муниципальной услуги;</w:t>
      </w:r>
    </w:p>
    <w:p w:rsidR="00FD1476" w:rsidRDefault="00FD1476" w:rsidP="00FD1476">
      <w:pPr>
        <w:ind w:firstLine="72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D1476" w:rsidRDefault="00FD1476" w:rsidP="00FD1476">
      <w:pPr>
        <w:ind w:firstLine="720"/>
        <w:jc w:val="both"/>
      </w:pPr>
      <w:r>
        <w:lastRenderedPageBreak/>
        <w:t>3) обеспечение возможности направления запроса по электронной почте;</w:t>
      </w:r>
    </w:p>
    <w:p w:rsidR="00FD1476" w:rsidRDefault="00FD1476" w:rsidP="00FD1476">
      <w:pPr>
        <w:ind w:firstLine="720"/>
        <w:jc w:val="both"/>
      </w:pPr>
      <w:r>
        <w:t>4) размещение информации о порядке предоставления муниципальной услуги на официальном сайте муниципального образования.</w:t>
      </w:r>
    </w:p>
    <w:p w:rsidR="00FD1476" w:rsidRDefault="00FD1476" w:rsidP="00FD1476">
      <w:pPr>
        <w:ind w:firstLine="720"/>
        <w:jc w:val="both"/>
      </w:pPr>
      <w:r>
        <w:t xml:space="preserve"> Показателями оценки качества предоставления муниципальной услуги являются:</w:t>
      </w:r>
    </w:p>
    <w:p w:rsidR="00FD1476" w:rsidRDefault="00FD1476" w:rsidP="00FD1476">
      <w:pPr>
        <w:ind w:firstLine="720"/>
        <w:jc w:val="both"/>
      </w:pPr>
      <w:r>
        <w:t>1) соблюдение срока предоставления муниципальной услуги;</w:t>
      </w:r>
    </w:p>
    <w:p w:rsidR="00FD1476" w:rsidRDefault="00FD1476" w:rsidP="00FD1476">
      <w:pPr>
        <w:ind w:firstLine="720"/>
        <w:jc w:val="both"/>
      </w:pPr>
      <w: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FD1476" w:rsidRDefault="00FD1476" w:rsidP="00FD1476">
      <w:pPr>
        <w:ind w:firstLine="720"/>
        <w:jc w:val="both"/>
      </w:pPr>
      <w:r>
        <w:t>3)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</w:t>
      </w:r>
    </w:p>
    <w:p w:rsidR="00FD1476" w:rsidRDefault="00FD1476" w:rsidP="00FD147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D1476" w:rsidRPr="00CE625A" w:rsidRDefault="00FD1476" w:rsidP="00FD1476">
      <w:pPr>
        <w:ind w:right="-142" w:firstLine="567"/>
        <w:jc w:val="both"/>
        <w:rPr>
          <w:b/>
          <w:i/>
        </w:rPr>
      </w:pPr>
      <w:r w:rsidRPr="00CE625A">
        <w:rPr>
          <w:b/>
          <w:i/>
        </w:rPr>
        <w:t>2.19.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FD1476" w:rsidRDefault="00FD1476" w:rsidP="00FD1476">
      <w:pPr>
        <w:ind w:firstLine="567"/>
        <w:jc w:val="both"/>
      </w:pPr>
      <w:r>
        <w:t>2.19.1. Особенности предоставления муниципальной услуги в многофункциональном центре.</w:t>
      </w:r>
    </w:p>
    <w:p w:rsidR="00FD1476" w:rsidRDefault="00FD1476" w:rsidP="00FD1476">
      <w:pPr>
        <w:jc w:val="both"/>
      </w:pPr>
      <w:r>
        <w:t>При наличии соглашения между Администрацией МО «Кестымское»  и МАУ «МФЦ», Заявитель может обратиться за получением муниципальной услуги в МАУ «МФЦ».</w:t>
      </w:r>
    </w:p>
    <w:p w:rsidR="00FD1476" w:rsidRDefault="00FD1476" w:rsidP="00FD1476">
      <w:pPr>
        <w:ind w:firstLine="567"/>
        <w:jc w:val="both"/>
      </w:pPr>
      <w:r>
        <w:t xml:space="preserve"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</w:t>
      </w:r>
      <w:proofErr w:type="spellStart"/>
      <w:r>
        <w:t>Балезинском</w:t>
      </w:r>
      <w:proofErr w:type="spellEnd"/>
      <w:r>
        <w:t xml:space="preserve"> районе» (далее - МАУ «МФЦ»), который  представляет  документы в Администрацию МО «Кестымское».</w:t>
      </w:r>
    </w:p>
    <w:p w:rsidR="00FD1476" w:rsidRDefault="00FD1476" w:rsidP="00FD1476">
      <w:pPr>
        <w:jc w:val="both"/>
      </w:pPr>
      <w:r>
        <w:t>При обращении заявителей  в МАУ «МФЦ» документы они представляют согласно пункту 2.6 настоящего Регламента.</w:t>
      </w:r>
    </w:p>
    <w:p w:rsidR="00FD1476" w:rsidRDefault="00FD1476" w:rsidP="00FD1476">
      <w:pPr>
        <w:jc w:val="both"/>
      </w:pPr>
      <w:r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FD1476" w:rsidRDefault="00FD1476" w:rsidP="00FD1476">
      <w:pPr>
        <w:ind w:firstLine="567"/>
        <w:jc w:val="both"/>
      </w:pPr>
      <w:proofErr w:type="gramStart"/>
      <w:r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FD1476" w:rsidRDefault="00FD1476" w:rsidP="00FD1476">
      <w:pPr>
        <w:ind w:firstLine="567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FD1476" w:rsidRDefault="00FD1476" w:rsidP="00FD1476">
      <w:pPr>
        <w:ind w:firstLine="567"/>
        <w:jc w:val="both"/>
      </w:pPr>
      <w:r>
        <w:t>2.19.2. Особенности предоставления муниципальной услуги в электронном виде.</w:t>
      </w:r>
    </w:p>
    <w:p w:rsidR="00FD1476" w:rsidRDefault="00FD1476" w:rsidP="00FD1476">
      <w:pPr>
        <w:ind w:firstLine="567"/>
        <w:jc w:val="both"/>
      </w:pPr>
      <w:proofErr w:type="gramStart"/>
      <w:r>
        <w:t xml:space="preserve"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</w:t>
      </w:r>
      <w:proofErr w:type="spellStart"/>
      <w:r>
        <w:t>инфомата</w:t>
      </w:r>
      <w:proofErr w:type="spellEnd"/>
      <w:r>
        <w:t>), а также посредством использования универсальной 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>
        <w:t xml:space="preserve"> использованием федеральной государственной информационной системы «Единая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FD1476" w:rsidRDefault="00FD1476" w:rsidP="00FD1476">
      <w:pPr>
        <w:ind w:firstLine="567"/>
        <w:jc w:val="both"/>
      </w:pPr>
      <w:r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услуг».</w:t>
      </w:r>
    </w:p>
    <w:p w:rsidR="00FD1476" w:rsidRDefault="00FD1476" w:rsidP="00FD1476">
      <w:pPr>
        <w:pStyle w:val="aa"/>
        <w:spacing w:before="0" w:after="0"/>
        <w:ind w:right="-283" w:firstLine="567"/>
        <w:jc w:val="both"/>
      </w:pPr>
    </w:p>
    <w:p w:rsidR="00FD1476" w:rsidRDefault="00FD1476" w:rsidP="00FD1476">
      <w:pPr>
        <w:pStyle w:val="aa"/>
        <w:spacing w:before="0" w:after="0"/>
        <w:ind w:right="-283" w:firstLine="567"/>
        <w:jc w:val="both"/>
      </w:pP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FD1476">
        <w:rPr>
          <w:rFonts w:ascii="Times New Roman" w:hAnsi="Times New Roman" w:cs="Times New Roman"/>
          <w:b/>
          <w:color w:val="000000"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:rsidR="00FD1476" w:rsidRPr="00FD1476" w:rsidRDefault="00FD1476" w:rsidP="00FD1476">
      <w:pPr>
        <w:pStyle w:val="aa"/>
        <w:spacing w:before="0" w:after="0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3.1. Алгоритм предоставление муниципальной услуги приведен в блок-схеме, являющейся приложением 3 к настоящему регламенту.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3.2.Предоставление муниципальной услуги включает в себя следующие административные процедуры: 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прием и регистрация документов, необходимых для предоставления муниципальной услуги;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правовая оценка документов;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принятие решения об установлении и выплате (отказе в установлении) ежемесячной доплаты к пенсии;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 уведомление заявителя о принятом решении;  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формирование личного дела;</w:t>
      </w:r>
    </w:p>
    <w:p w:rsidR="00FD1476" w:rsidRPr="00FD1476" w:rsidRDefault="00FD1476" w:rsidP="00FD1476">
      <w:pPr>
        <w:pStyle w:val="aa"/>
        <w:numPr>
          <w:ilvl w:val="0"/>
          <w:numId w:val="17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 выплата ежемесячной доплаты к пенсии за выслугу лет либо уведомление об отказе в установлении  доплаты к пенсии.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3.3. Прием и регистрация документов, необходимых для предоставления муниципальной услуги.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3.3.1.Основанием для начала процедуры приема и регистрация документов,  необходимых для предоставления муниципальной услуги является предоставление заявителем в Администрацию заявления и документов, указанных в пункте 2.6 настоящего регламента либо поступление заявления с комплектом документов для установления и выплаты доплаты к пенсии через отделение почтовой связи.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3.3.2. При получении заявления со всеми необходимыми документами должностное лицо, ответственное за прием и правовую оценку документов:</w:t>
      </w:r>
    </w:p>
    <w:p w:rsidR="00FD1476" w:rsidRPr="00FD1476" w:rsidRDefault="00FD1476" w:rsidP="00FD1476">
      <w:pPr>
        <w:pStyle w:val="aa"/>
        <w:numPr>
          <w:ilvl w:val="0"/>
          <w:numId w:val="18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устанавливает предмет обращения заявителя, проверяет документ, удостоверяющий личность заявителя (паспорт),  его гражданство, либо личность и полномочия уполномоченного представителя;</w:t>
      </w:r>
    </w:p>
    <w:p w:rsidR="00FD1476" w:rsidRPr="00FD1476" w:rsidRDefault="00FD1476" w:rsidP="00FD1476">
      <w:pPr>
        <w:pStyle w:val="aa"/>
        <w:numPr>
          <w:ilvl w:val="0"/>
          <w:numId w:val="18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проводит регистрацию обращения за предоставлением муниципальной услуги; </w:t>
      </w:r>
    </w:p>
    <w:p w:rsidR="00FD1476" w:rsidRPr="00FD1476" w:rsidRDefault="00FD1476" w:rsidP="00FD1476">
      <w:pPr>
        <w:pStyle w:val="aa"/>
        <w:numPr>
          <w:ilvl w:val="0"/>
          <w:numId w:val="18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проверяет наличие всех необходимых для предоставления муниципальной услуги документов, исходя из соответствующего перечня документов, указанного в пункте 2.6 настоящего регламента;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- проверяет документы на соответствие требованиям, указанным в пунктах 2.7.и  2.8. настоящего регламента; </w:t>
      </w:r>
    </w:p>
    <w:p w:rsidR="00FD1476" w:rsidRPr="00FD1476" w:rsidRDefault="00FD1476" w:rsidP="00FD1476">
      <w:pPr>
        <w:pStyle w:val="aa"/>
        <w:spacing w:before="0" w:after="0"/>
        <w:ind w:left="56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- уточняет способ выплаты доплаты к пенсии.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3.3.3. В случае</w:t>
      </w:r>
      <w:proofErr w:type="gramStart"/>
      <w:r w:rsidRPr="00FD1476">
        <w:rPr>
          <w:rFonts w:ascii="Times New Roman" w:hAnsi="Times New Roman" w:cs="Times New Roman"/>
          <w:color w:val="000000"/>
        </w:rPr>
        <w:t>,</w:t>
      </w:r>
      <w:proofErr w:type="gramEnd"/>
      <w:r w:rsidRPr="00FD1476">
        <w:rPr>
          <w:rFonts w:ascii="Times New Roman" w:hAnsi="Times New Roman" w:cs="Times New Roman"/>
          <w:color w:val="000000"/>
        </w:rPr>
        <w:t xml:space="preserve"> если документы представлены в полном объеме и соответствуют требованиям, указанным в пунктах 2.6., 2.7. и 2.8. настоящего регламента, должностное лицо, ответственное за прием и правовую оценку документов: </w:t>
      </w:r>
    </w:p>
    <w:p w:rsidR="00FD1476" w:rsidRPr="00FD1476" w:rsidRDefault="00FD1476" w:rsidP="00FD1476">
      <w:pPr>
        <w:pStyle w:val="aa"/>
        <w:numPr>
          <w:ilvl w:val="0"/>
          <w:numId w:val="19"/>
        </w:numPr>
        <w:tabs>
          <w:tab w:val="clear" w:pos="720"/>
          <w:tab w:val="left" w:pos="927"/>
          <w:tab w:val="num" w:pos="128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предлагает заявителю заполнить и подписать заявление. При отсутствии у заявителя возможности в силу непредвиденных обстоятельств заполнить заявление (отсутствие физической возможности и др.) специалист, ответственный за прием и правовую оценку </w:t>
      </w:r>
      <w:r w:rsidRPr="00FD1476">
        <w:rPr>
          <w:rFonts w:ascii="Times New Roman" w:hAnsi="Times New Roman" w:cs="Times New Roman"/>
          <w:color w:val="000000"/>
        </w:rPr>
        <w:lastRenderedPageBreak/>
        <w:t>документов, заполняет его самостоятельно, в том числе при помощи компьютера, с последующим представлением в обязательном порядке на подпись заявителю;</w:t>
      </w:r>
    </w:p>
    <w:p w:rsidR="00FD1476" w:rsidRPr="00FD1476" w:rsidRDefault="00FD1476" w:rsidP="00FD1476">
      <w:pPr>
        <w:pStyle w:val="aa"/>
        <w:numPr>
          <w:ilvl w:val="0"/>
          <w:numId w:val="19"/>
        </w:numPr>
        <w:tabs>
          <w:tab w:val="clear" w:pos="720"/>
          <w:tab w:val="left" w:pos="927"/>
          <w:tab w:val="num" w:pos="128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FD1476">
        <w:rPr>
          <w:rFonts w:ascii="Times New Roman" w:hAnsi="Times New Roman" w:cs="Times New Roman"/>
          <w:color w:val="000000"/>
        </w:rPr>
        <w:t xml:space="preserve">принимает заявление и пакет документов, оформляет расписку о приеме документов в двух экземплярах, в которой указывает дату представления документов, перечень документов, общее количество листов, свою фамилию и инициалы, телефон, фамилию и инициалы специалиста, у которого заявитель может узнать о стадии рассмотрения документов,  и времени, оставшемся до его завершения; </w:t>
      </w:r>
      <w:proofErr w:type="gramEnd"/>
    </w:p>
    <w:p w:rsidR="00FD1476" w:rsidRPr="00FD1476" w:rsidRDefault="00FD1476" w:rsidP="00FD1476">
      <w:pPr>
        <w:pStyle w:val="aa"/>
        <w:numPr>
          <w:ilvl w:val="0"/>
          <w:numId w:val="19"/>
        </w:numPr>
        <w:tabs>
          <w:tab w:val="clear" w:pos="720"/>
          <w:tab w:val="left" w:pos="927"/>
          <w:tab w:val="num" w:pos="128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передает первый экземпляр расписки заявителю, второй экземпляр прикладывает к правоустанавливающим документам, оставляемым в Администрации.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3.3.4. В случае несоответствия представленных документов требованиям, указанным в пунктах 2.6. и 2.7. настоящего регламента, должностное лицо, ответственное за прием и правовую оценку документов уведомляет заявителя о наличии препятствий для предоставления муниципальной услуги.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3.3.5. При желании заявителя устранить препятствия, прервав подачу документов для получения муниципальной услуги, должностное лицо, ответственное за прием и правовую оценку документов, формирует перечень выявленных препятствий для получения муниципальной услуги в 2-х экземплярах, передает его заявителю для подписания. </w:t>
      </w:r>
      <w:r w:rsidRPr="00FD1476">
        <w:rPr>
          <w:rFonts w:ascii="Times New Roman" w:hAnsi="Times New Roman" w:cs="Times New Roman"/>
          <w:color w:val="000000"/>
        </w:rPr>
        <w:tab/>
        <w:t xml:space="preserve">Первый экземпляр перечня выявленных препятствий для получения муниципальной услуги вместе с представленными документами передает заявителю, второй передает в порядке делопроизводства на хранение.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3.3.6. Максимальный срок приема и регистрации заявления и  правовой оценки документов 20 минут. Процедура завершается формированием пакета документов, необходимых для принятия решения об  установлении и выплате (отказе в установлении) ежемесячной доплаты к пенсии.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3.4. Принятие решения об установлении   и выплате (отказе в установлении) ежемесячной доплаты к пенсии, уведомление заявителя о принятом решении.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3.4.1. </w:t>
      </w:r>
      <w:proofErr w:type="gramStart"/>
      <w:r w:rsidRPr="00FD1476">
        <w:rPr>
          <w:rFonts w:ascii="Times New Roman" w:hAnsi="Times New Roman" w:cs="Times New Roman"/>
          <w:color w:val="000000"/>
        </w:rPr>
        <w:t xml:space="preserve">Основанием для начала процедуры установления и выплаты (отказе в установлении) ежемесячной доплаты к пенсии является передача пакета документов, необходимых для принятия решения об установлении и выплате (отказе в установлении) ежемесячной  доплаты к  пенсии, должностному лицу, ответственному за подготовку проекта решения об установлении и выплате (отказе в установлении) ежемесячной  доплаты к пенсии. </w:t>
      </w:r>
      <w:proofErr w:type="gramEnd"/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3.4.2. Должностное лицо, ответственное за подготовку проекта решения об установлении и выплате (отказе в установлении) ежемесячной  доплаты к пенсии: </w:t>
      </w:r>
    </w:p>
    <w:p w:rsidR="00FD1476" w:rsidRPr="00FD1476" w:rsidRDefault="00FD1476" w:rsidP="00FD1476">
      <w:pPr>
        <w:pStyle w:val="aa"/>
        <w:numPr>
          <w:ilvl w:val="0"/>
          <w:numId w:val="20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D1476">
        <w:rPr>
          <w:rFonts w:ascii="Times New Roman" w:hAnsi="Times New Roman" w:cs="Times New Roman"/>
          <w:color w:val="000000"/>
        </w:rPr>
        <w:t>при праве на установление  и выплату доплаты к пенсии вводит информацию о заявителе в электронную базу данных, необходимую для принятия решения об установлении  и выплате доплаты к пенсии, производит в автоматизированном режиме расчет размера доплаты к пенсии, подготавливает проект решения об установлении, проект уведомления заявителя о принятом решении, в котором указываются размер установленной доплаты к пенсии и срок ее выплаты</w:t>
      </w:r>
      <w:proofErr w:type="gramEnd"/>
      <w:r w:rsidRPr="00FD1476">
        <w:rPr>
          <w:rFonts w:ascii="Times New Roman" w:hAnsi="Times New Roman" w:cs="Times New Roman"/>
          <w:color w:val="000000"/>
        </w:rPr>
        <w:t>;</w:t>
      </w:r>
    </w:p>
    <w:p w:rsidR="00FD1476" w:rsidRPr="00FD1476" w:rsidRDefault="00FD1476" w:rsidP="00FD1476">
      <w:pPr>
        <w:pStyle w:val="aa"/>
        <w:numPr>
          <w:ilvl w:val="0"/>
          <w:numId w:val="20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при отсутствии права на доплату к пенсии подготавливает проект решения об отказе в установлении доплаты к пенсии и проект уведомления заявителя о принятом решении с указанием причин, по которым заявителю отказано в установлении доплаты к пенсии;</w:t>
      </w:r>
    </w:p>
    <w:p w:rsidR="00FD1476" w:rsidRPr="00FD1476" w:rsidRDefault="00FD1476" w:rsidP="00FD1476">
      <w:pPr>
        <w:pStyle w:val="aa"/>
        <w:numPr>
          <w:ilvl w:val="0"/>
          <w:numId w:val="20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формирует личное дело заявителя, приобщает в него проект решения об установлении и выплате (отказе в установлении) ежемесячной  доплаты к пенсии; </w:t>
      </w:r>
    </w:p>
    <w:p w:rsidR="00FD1476" w:rsidRPr="00FD1476" w:rsidRDefault="00FD1476" w:rsidP="00FD1476">
      <w:pPr>
        <w:pStyle w:val="aa"/>
        <w:numPr>
          <w:ilvl w:val="0"/>
          <w:numId w:val="20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передает личное дело заявителя и проект уведомления заявителя о принятом решении Главе   МО «Кестымское» для осуществления текущего контроля.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3.4.3. Глава муниципального образования  в течение 1 рабочего дня: </w:t>
      </w:r>
    </w:p>
    <w:p w:rsidR="00FD1476" w:rsidRPr="00FD1476" w:rsidRDefault="00FD1476" w:rsidP="00FD1476">
      <w:pPr>
        <w:pStyle w:val="aa"/>
        <w:numPr>
          <w:ilvl w:val="0"/>
          <w:numId w:val="21"/>
        </w:numPr>
        <w:tabs>
          <w:tab w:val="left" w:pos="927"/>
        </w:tabs>
        <w:spacing w:before="0" w:beforeAutospacing="0" w:after="0" w:afterAutospacing="0"/>
        <w:ind w:left="927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рассматривает проекты решения об установлении и выплате (отказе в установлении) ежемесячной доплаты к пенсии и приложенные к нему документы;</w:t>
      </w:r>
    </w:p>
    <w:p w:rsidR="00FD1476" w:rsidRPr="00FD1476" w:rsidRDefault="00FD1476" w:rsidP="00FD1476">
      <w:pPr>
        <w:pStyle w:val="aa"/>
        <w:numPr>
          <w:ilvl w:val="0"/>
          <w:numId w:val="21"/>
        </w:numPr>
        <w:tabs>
          <w:tab w:val="left" w:pos="1069"/>
        </w:tabs>
        <w:spacing w:before="0" w:beforeAutospacing="0" w:after="0" w:afterAutospacing="0"/>
        <w:ind w:left="1069"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принимает решение об установлении и выплате (отказе в установлении) ежемесячной доплаты к пенсии, подписывает проекты решения об установлении и выплате (отказе в установлении) ежемесячной доплаты к  пенсии и уведомления заявителя о принятом решении. </w:t>
      </w:r>
    </w:p>
    <w:p w:rsidR="00FD1476" w:rsidRPr="00FD1476" w:rsidRDefault="00FD1476" w:rsidP="00FD1476">
      <w:pPr>
        <w:pStyle w:val="aa"/>
        <w:spacing w:before="0" w:after="0"/>
        <w:ind w:right="-283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Процедура завершается передачей личного дела лица, которому установлена доплата к пенсии (далее – получатель), должностному лицу, ответственному за выплату ежемесячной </w:t>
      </w:r>
      <w:r w:rsidRPr="00FD1476">
        <w:rPr>
          <w:rFonts w:ascii="Times New Roman" w:hAnsi="Times New Roman" w:cs="Times New Roman"/>
          <w:color w:val="000000"/>
        </w:rPr>
        <w:lastRenderedPageBreak/>
        <w:t xml:space="preserve">доплаты к пенсии и передачей уведомления заявителя о принятом решении в порядке делопроизводства для направления заявителю. </w:t>
      </w:r>
    </w:p>
    <w:p w:rsidR="00FD1476" w:rsidRPr="00FD1476" w:rsidRDefault="00FD1476" w:rsidP="00FD1476">
      <w:pPr>
        <w:pStyle w:val="aa"/>
        <w:spacing w:before="0" w:after="0"/>
        <w:ind w:right="-283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Отказное дело передается на хранение в порядке делопроизводства. Максимальный срок принятия решения об установлении и выплате (отказе в установлении) ежемесячной  доплаты к пенсии не превышает 5 рабочих дней.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3.5. Выплата доплаты к пенсии.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3.5.1.Основанием для начала  процедуры является передача личных дел получателей с решениями об установлении и выплате ежемесячной  доплаты к пенсии должностному лицу, ответственному за выплату доплаты к пенсии.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3.5.2. Должностное лицо, ответственное за выплату доплаты к пенсии: </w:t>
      </w:r>
    </w:p>
    <w:p w:rsidR="00FD1476" w:rsidRPr="00FD1476" w:rsidRDefault="00FD1476" w:rsidP="00FD1476">
      <w:pPr>
        <w:pStyle w:val="aa"/>
        <w:numPr>
          <w:ilvl w:val="0"/>
          <w:numId w:val="22"/>
        </w:numPr>
        <w:tabs>
          <w:tab w:val="left" w:pos="720"/>
        </w:tabs>
        <w:spacing w:before="0" w:beforeAutospacing="0" w:after="0" w:afterAutospacing="0"/>
        <w:ind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формирует проекты платежных документов в соответствии со способом выплаты, выбранным заявителем;</w:t>
      </w:r>
    </w:p>
    <w:p w:rsidR="00FD1476" w:rsidRPr="00FD1476" w:rsidRDefault="00FD1476" w:rsidP="00FD1476">
      <w:pPr>
        <w:pStyle w:val="aa"/>
        <w:numPr>
          <w:ilvl w:val="0"/>
          <w:numId w:val="22"/>
        </w:numPr>
        <w:tabs>
          <w:tab w:val="left" w:pos="720"/>
        </w:tabs>
        <w:spacing w:before="0" w:beforeAutospacing="0" w:after="0" w:afterAutospacing="0"/>
        <w:ind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передает проекты платежных документов начальнику отдела учета и отчетности  для осуществления текущего контроля и визирования; </w:t>
      </w:r>
    </w:p>
    <w:p w:rsidR="00FD1476" w:rsidRPr="00FD1476" w:rsidRDefault="00FD1476" w:rsidP="00FD1476">
      <w:pPr>
        <w:pStyle w:val="aa"/>
        <w:numPr>
          <w:ilvl w:val="0"/>
          <w:numId w:val="22"/>
        </w:numPr>
        <w:tabs>
          <w:tab w:val="left" w:pos="720"/>
        </w:tabs>
        <w:spacing w:before="0" w:beforeAutospacing="0" w:after="0" w:afterAutospacing="0"/>
        <w:ind w:right="-283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передает проекты платежных документов на подпись главе Администрации.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Процедура завершается передачей в кредитные учреждения и отделения почтовой связи платежных документов для зачисления назначенных сумм доплат к пенсии на лицевые счета получателей и получения ими почтовых переводов.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Максимальный срок формирования проектов платежных документов и их подписания – 5 рабочих дней.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3.5.3. Перечисление установленной суммы ежемесячной доплаты к пенсии производится всем получателям одновременно один раз в каждом текущем месяце, следующим </w:t>
      </w:r>
      <w:proofErr w:type="gramStart"/>
      <w:r w:rsidRPr="00FD1476">
        <w:rPr>
          <w:rFonts w:ascii="Times New Roman" w:hAnsi="Times New Roman" w:cs="Times New Roman"/>
          <w:color w:val="000000"/>
        </w:rPr>
        <w:t>за</w:t>
      </w:r>
      <w:proofErr w:type="gramEnd"/>
      <w:r w:rsidRPr="00FD1476">
        <w:rPr>
          <w:rFonts w:ascii="Times New Roman" w:hAnsi="Times New Roman" w:cs="Times New Roman"/>
          <w:color w:val="000000"/>
        </w:rPr>
        <w:t xml:space="preserve"> отчетным.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3.5.4. При выезде получателя за пределы муниципального образования «Кестымское» на основании его заявления выплата ежемесячной доплаты к пенсии осуществляется Администрацией по желанию получателя по прежнему или по новому месту жительства. </w:t>
      </w:r>
    </w:p>
    <w:p w:rsidR="00FD1476" w:rsidRPr="00FD1476" w:rsidRDefault="00FD1476" w:rsidP="00FD1476">
      <w:pPr>
        <w:tabs>
          <w:tab w:val="left" w:pos="142"/>
          <w:tab w:val="left" w:pos="284"/>
          <w:tab w:val="left" w:pos="540"/>
        </w:tabs>
        <w:ind w:left="142" w:right="-284" w:firstLine="425"/>
        <w:contextualSpacing/>
        <w:jc w:val="both"/>
        <w:rPr>
          <w:bCs/>
        </w:rPr>
      </w:pPr>
      <w:r w:rsidRPr="00FD1476">
        <w:rPr>
          <w:bCs/>
        </w:rPr>
        <w:t>3.6. Перерасчет  установленной доплаты к пенсии получателям муниципальной услуги.</w:t>
      </w:r>
    </w:p>
    <w:p w:rsidR="00FD1476" w:rsidRPr="00FD1476" w:rsidRDefault="00FD1476" w:rsidP="00FD1476">
      <w:pPr>
        <w:pStyle w:val="ConsPlusNormal0"/>
        <w:widowControl/>
        <w:tabs>
          <w:tab w:val="left" w:pos="142"/>
          <w:tab w:val="left" w:pos="284"/>
        </w:tabs>
        <w:ind w:left="142" w:right="-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76">
        <w:rPr>
          <w:rFonts w:ascii="Times New Roman" w:hAnsi="Times New Roman" w:cs="Times New Roman"/>
          <w:sz w:val="24"/>
          <w:szCs w:val="24"/>
        </w:rPr>
        <w:t xml:space="preserve">3.6.1 </w:t>
      </w:r>
      <w:r w:rsidRPr="00FD1476">
        <w:rPr>
          <w:rFonts w:ascii="Times New Roman" w:eastAsia="Times New Roman" w:hAnsi="Times New Roman" w:cs="Times New Roman"/>
          <w:sz w:val="24"/>
          <w:szCs w:val="24"/>
        </w:rPr>
        <w:t>Перерасчет размера доплаты к пенсии производится при изменении размера трудовой пенсии по старости (инвалидности) и повышении должностных окладов.</w:t>
      </w:r>
    </w:p>
    <w:p w:rsidR="00FD1476" w:rsidRPr="00FD1476" w:rsidRDefault="00FD1476" w:rsidP="00FD1476">
      <w:pPr>
        <w:pStyle w:val="ConsPlusNormal0"/>
        <w:tabs>
          <w:tab w:val="left" w:pos="142"/>
          <w:tab w:val="left" w:pos="284"/>
        </w:tabs>
        <w:ind w:left="142" w:right="-283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76">
        <w:rPr>
          <w:rFonts w:ascii="Times New Roman" w:eastAsia="Times New Roman" w:hAnsi="Times New Roman" w:cs="Times New Roman"/>
          <w:sz w:val="24"/>
          <w:szCs w:val="24"/>
        </w:rPr>
        <w:t xml:space="preserve">3.6.2. Перерасчет размера ежемесячной доплаты к пенсии производится с 1-го числа месяца изменения размера трудовой пенсии следующего за </w:t>
      </w:r>
      <w:proofErr w:type="gramStart"/>
      <w:r w:rsidRPr="00FD1476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gramEnd"/>
      <w:r w:rsidRPr="00FD1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476" w:rsidRPr="00FD1476" w:rsidRDefault="00FD1476" w:rsidP="00FD1476">
      <w:pPr>
        <w:pStyle w:val="ConsPlusNormal0"/>
        <w:tabs>
          <w:tab w:val="left" w:pos="142"/>
          <w:tab w:val="left" w:pos="284"/>
        </w:tabs>
        <w:ind w:left="142" w:right="-283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76" w:rsidRPr="00FD1476" w:rsidRDefault="00FD1476" w:rsidP="00FD1476">
      <w:pPr>
        <w:pStyle w:val="aa"/>
        <w:spacing w:before="0" w:after="0"/>
        <w:ind w:left="567" w:right="-283"/>
        <w:contextualSpacing/>
        <w:jc w:val="center"/>
        <w:rPr>
          <w:rFonts w:ascii="Times New Roman" w:hAnsi="Times New Roman" w:cs="Times New Roman"/>
          <w:b/>
        </w:rPr>
      </w:pPr>
    </w:p>
    <w:p w:rsidR="00FD1476" w:rsidRPr="00FD1476" w:rsidRDefault="00FD1476" w:rsidP="00FD1476">
      <w:pPr>
        <w:pStyle w:val="aa"/>
        <w:ind w:left="567" w:right="-284"/>
        <w:contextualSpacing/>
        <w:jc w:val="center"/>
        <w:rPr>
          <w:rFonts w:ascii="Times New Roman" w:hAnsi="Times New Roman" w:cs="Times New Roman"/>
          <w:b/>
        </w:rPr>
      </w:pPr>
      <w:r w:rsidRPr="00FD1476">
        <w:rPr>
          <w:rFonts w:ascii="Times New Roman" w:hAnsi="Times New Roman" w:cs="Times New Roman"/>
          <w:b/>
        </w:rPr>
        <w:t xml:space="preserve">Раздел 4. Формы </w:t>
      </w:r>
      <w:proofErr w:type="gramStart"/>
      <w:r w:rsidRPr="00FD1476">
        <w:rPr>
          <w:rFonts w:ascii="Times New Roman" w:hAnsi="Times New Roman" w:cs="Times New Roman"/>
          <w:b/>
        </w:rPr>
        <w:t>контроля за</w:t>
      </w:r>
      <w:proofErr w:type="gramEnd"/>
      <w:r w:rsidRPr="00FD1476">
        <w:rPr>
          <w:rFonts w:ascii="Times New Roman" w:hAnsi="Times New Roman" w:cs="Times New Roman"/>
          <w:b/>
        </w:rPr>
        <w:t xml:space="preserve"> исполнением </w:t>
      </w:r>
    </w:p>
    <w:p w:rsidR="00FD1476" w:rsidRPr="00FD1476" w:rsidRDefault="00FD1476" w:rsidP="00FD1476">
      <w:pPr>
        <w:pStyle w:val="aa"/>
        <w:ind w:left="567" w:right="-284"/>
        <w:contextualSpacing/>
        <w:jc w:val="center"/>
        <w:rPr>
          <w:rFonts w:ascii="Times New Roman" w:hAnsi="Times New Roman" w:cs="Times New Roman"/>
          <w:b/>
        </w:rPr>
      </w:pPr>
      <w:r w:rsidRPr="00FD1476">
        <w:rPr>
          <w:rFonts w:ascii="Times New Roman" w:hAnsi="Times New Roman" w:cs="Times New Roman"/>
          <w:b/>
        </w:rPr>
        <w:t>Административного регламента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center"/>
        <w:rPr>
          <w:rFonts w:ascii="Times New Roman" w:hAnsi="Times New Roman" w:cs="Times New Roman"/>
        </w:rPr>
      </w:pP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4.1. </w:t>
      </w:r>
      <w:proofErr w:type="gramStart"/>
      <w:r w:rsidRPr="00FD1476">
        <w:rPr>
          <w:rFonts w:ascii="Times New Roman" w:hAnsi="Times New Roman" w:cs="Times New Roman"/>
          <w:color w:val="000000"/>
        </w:rPr>
        <w:t>Текущий контроль за соблюдением последовательности действий, определенных административными процедурами, по предоставлению муниципальной услуги и подготовкой проектов решений об установлении и выплате (отказе в установлении) ежемесячной доплаты к пенсии должностными лицами  осуществляется  Главой МО «Кестымское» либо лицом, его замещающим, путем проведения проверок соблюдения и исполнения должностными лицами  положений настоящего регламента, иных нормативных правовых актов Российской Федерации и Удмуртской Республики, регулирующих предоставление</w:t>
      </w:r>
      <w:proofErr w:type="gramEnd"/>
      <w:r w:rsidRPr="00FD1476">
        <w:rPr>
          <w:rFonts w:ascii="Times New Roman" w:hAnsi="Times New Roman" w:cs="Times New Roman"/>
          <w:color w:val="000000"/>
        </w:rPr>
        <w:t xml:space="preserve"> муниципальной услуги.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Периодичность осуществления текущего контроля: </w:t>
      </w:r>
    </w:p>
    <w:p w:rsidR="00FD1476" w:rsidRPr="00FD1476" w:rsidRDefault="00FD1476" w:rsidP="00FD1476">
      <w:pPr>
        <w:pStyle w:val="aa"/>
        <w:numPr>
          <w:ilvl w:val="0"/>
          <w:numId w:val="23"/>
        </w:numPr>
        <w:tabs>
          <w:tab w:val="left" w:pos="927"/>
        </w:tabs>
        <w:spacing w:before="0" w:beforeAutospacing="0" w:after="0" w:afterAutospacing="0"/>
        <w:ind w:left="927" w:right="-283"/>
        <w:jc w:val="both"/>
        <w:rPr>
          <w:rFonts w:ascii="Times New Roman" w:hAnsi="Times New Roman" w:cs="Times New Roman"/>
        </w:rPr>
      </w:pPr>
      <w:r w:rsidRPr="00FD1476">
        <w:rPr>
          <w:rFonts w:ascii="Times New Roman" w:hAnsi="Times New Roman" w:cs="Times New Roman"/>
        </w:rPr>
        <w:t>постоянно, при каждом обращении заявителя за предоставлением муниципальной услуги по вопросам, связанным с принятием решения об установлении и выплате (отказе в установлении) ежемесячной  доплаты к  пенсии;</w:t>
      </w:r>
    </w:p>
    <w:p w:rsidR="00FD1476" w:rsidRPr="00FD1476" w:rsidRDefault="00FD1476" w:rsidP="00FD1476">
      <w:pPr>
        <w:numPr>
          <w:ilvl w:val="0"/>
          <w:numId w:val="23"/>
        </w:numPr>
        <w:tabs>
          <w:tab w:val="left" w:pos="927"/>
        </w:tabs>
        <w:ind w:left="927" w:right="-283"/>
        <w:jc w:val="both"/>
      </w:pPr>
      <w:r w:rsidRPr="00FD1476">
        <w:t xml:space="preserve">ежемесячно, при формировании выплатных документов.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D1476">
        <w:rPr>
          <w:rFonts w:ascii="Times New Roman" w:hAnsi="Times New Roman" w:cs="Times New Roman"/>
          <w:color w:val="000000"/>
        </w:rPr>
        <w:lastRenderedPageBreak/>
        <w:t>Контроль за</w:t>
      </w:r>
      <w:proofErr w:type="gramEnd"/>
      <w:r w:rsidRPr="00FD1476">
        <w:rPr>
          <w:rFonts w:ascii="Times New Roman" w:hAnsi="Times New Roman" w:cs="Times New Roman"/>
          <w:color w:val="00000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4.2. Проверки полноты и качества оказания муниципальной услуги осуществляются на основании индивидуальных правовых актов Администрации.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Проверки могут быть плановыми (осуществляться на основании полугодовых или годовых планов работы Министерства труда УР)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FD1476" w:rsidRPr="00FD1476" w:rsidRDefault="00FD1476" w:rsidP="00FD1476">
      <w:pPr>
        <w:pStyle w:val="aa"/>
        <w:spacing w:before="0" w:after="0"/>
        <w:ind w:right="-283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4.3. Должностные лица Администрации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 </w:t>
      </w:r>
    </w:p>
    <w:p w:rsidR="00FD1476" w:rsidRPr="00FD1476" w:rsidRDefault="00FD1476" w:rsidP="00FD1476">
      <w:pPr>
        <w:pStyle w:val="aa"/>
        <w:spacing w:before="0" w:after="0"/>
        <w:ind w:right="-308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4.4. Проверки целевого использования средств могут проводиться соответствующими контрольными органами. </w:t>
      </w:r>
    </w:p>
    <w:p w:rsidR="00FD1476" w:rsidRPr="00FD1476" w:rsidRDefault="00FD1476" w:rsidP="00FD1476">
      <w:pPr>
        <w:pStyle w:val="aa"/>
        <w:spacing w:before="0" w:after="0"/>
        <w:ind w:right="-308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Контрольная деятельность подлежит планированию. План контрольной деятельности представляет собой перечень контрольных мероприятий (ревизий, проверок), которые планируется осуществить. В плане контрольной деятельности по каждому контрольному мероприятию устанавливается объект финансового контроля, проверяемый период, суммы финансирования в проверяемом периоде, форма контрольного мероприятия, срок проведения контрольного мероприятия, ответственные исполнители. Внеплановые контрольные мероприятия назначаются в установленном порядке осуществления субъектом финансового контроля контрольной деятельности. </w:t>
      </w:r>
    </w:p>
    <w:p w:rsidR="00FD1476" w:rsidRPr="00FD1476" w:rsidRDefault="00FD1476" w:rsidP="00FD1476">
      <w:pPr>
        <w:pStyle w:val="aa"/>
        <w:spacing w:before="0" w:after="0"/>
        <w:ind w:right="-308" w:firstLine="567"/>
        <w:jc w:val="both"/>
        <w:rPr>
          <w:rFonts w:ascii="Times New Roman" w:hAnsi="Times New Roman" w:cs="Times New Roman"/>
          <w:color w:val="000000"/>
        </w:rPr>
      </w:pPr>
      <w:r w:rsidRPr="00FD1476">
        <w:rPr>
          <w:rFonts w:ascii="Times New Roman" w:hAnsi="Times New Roman" w:cs="Times New Roman"/>
          <w:color w:val="000000"/>
        </w:rPr>
        <w:t xml:space="preserve">Результаты проверки оформляются в виде справки, в которой отмечаются выявленные недостатки и предложения по их устранению. </w:t>
      </w:r>
    </w:p>
    <w:p w:rsidR="00FD1476" w:rsidRPr="00FD1476" w:rsidRDefault="00FD1476" w:rsidP="00FD1476">
      <w:pPr>
        <w:pStyle w:val="aa"/>
        <w:spacing w:before="0" w:after="0"/>
        <w:ind w:right="-308" w:firstLine="567"/>
        <w:jc w:val="both"/>
        <w:rPr>
          <w:rFonts w:ascii="Times New Roman" w:hAnsi="Times New Roman" w:cs="Times New Roman"/>
          <w:b/>
          <w:color w:val="000000"/>
        </w:rPr>
      </w:pPr>
    </w:p>
    <w:p w:rsidR="00FD1476" w:rsidRPr="00FD1476" w:rsidRDefault="00FD1476" w:rsidP="00FD1476">
      <w:pPr>
        <w:pStyle w:val="aa"/>
        <w:spacing w:before="0" w:after="0"/>
        <w:ind w:right="-308"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FD1476" w:rsidRPr="00FD1476" w:rsidRDefault="00FD1476" w:rsidP="00FD1476">
      <w:pPr>
        <w:pStyle w:val="aa"/>
        <w:spacing w:before="0" w:after="0"/>
        <w:ind w:right="-308" w:firstLine="567"/>
        <w:jc w:val="center"/>
        <w:rPr>
          <w:rFonts w:ascii="Times New Roman" w:hAnsi="Times New Roman" w:cs="Times New Roman"/>
          <w:b/>
        </w:rPr>
      </w:pPr>
      <w:r w:rsidRPr="00FD1476">
        <w:rPr>
          <w:rFonts w:ascii="Times New Roman" w:hAnsi="Times New Roman" w:cs="Times New Roman"/>
          <w:b/>
          <w:color w:val="000000"/>
        </w:rPr>
        <w:t>Раздел 5. Досудебный (внесудебный) порядок обжалования решений и действий (бездействия) органа, предоставляющего муниципальную  услугу, а также должностных лиц,  муниципальных  служащих.</w:t>
      </w:r>
    </w:p>
    <w:p w:rsidR="00FD1476" w:rsidRDefault="00FD1476" w:rsidP="00FD1476">
      <w:pPr>
        <w:pStyle w:val="aa"/>
        <w:spacing w:before="0" w:after="0"/>
        <w:ind w:firstLine="567"/>
        <w:jc w:val="center"/>
        <w:rPr>
          <w:b/>
          <w:color w:val="000000"/>
        </w:rPr>
      </w:pPr>
    </w:p>
    <w:p w:rsidR="00FD1476" w:rsidRDefault="00FD1476" w:rsidP="00FD1476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Заявители имеют право на обжалование действий или бездействия специалистов администрации в досудебном порядке.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Заявитель может обратиться с жалобой, в том числе в следующих случаях: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1) нарушение срока регистрации запроса заявителя о муниципальной услуге;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2) нарушение срока предоставления муниципальной услуги;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 xml:space="preserve">Жалоба подается в письменной форме на бумажном носителе, в электронной форме в Администрацию муниципального образования «Кестымское». Жалобы на решения, принятые руководителем </w:t>
      </w:r>
      <w:proofErr w:type="gramStart"/>
      <w:r>
        <w:rPr>
          <w:rFonts w:eastAsia="Arial Unicode MS"/>
        </w:rPr>
        <w:t>органа, предоставляющего муниципальную услугу рассматриваются</w:t>
      </w:r>
      <w:proofErr w:type="gramEnd"/>
      <w:r>
        <w:rPr>
          <w:rFonts w:eastAsia="Arial Unicode MS"/>
        </w:rPr>
        <w:t xml:space="preserve"> непосредственно главой  муниципального образования «Кестымское».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Жалоба может быть направлена по почте, 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</w:t>
      </w:r>
      <w:proofErr w:type="gramStart"/>
      <w:r>
        <w:rPr>
          <w:rFonts w:eastAsia="Arial Unicode MS"/>
        </w:rPr>
        <w:t xml:space="preserve"> )</w:t>
      </w:r>
      <w:proofErr w:type="gramEnd"/>
      <w:r>
        <w:rPr>
          <w:rFonts w:eastAsia="Arial Unicode MS"/>
        </w:rPr>
        <w:t xml:space="preserve">   раздел «сельские поселения - МО «Кестымское»,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Жалоба должна содержать: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Жалоба, поступившая в орган, предоставляющий муниципальную услугу, подлежит рассмотрению главой муниципального образования «Кестымское» 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eastAsia="Arial Unicode MS"/>
        </w:rPr>
        <w:t xml:space="preserve"> дня ее регистрации. 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По результатам рассмотрения жалобы Администрация муниципального образования «Кестымское» принимает одно из следующих решений: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eastAsia="Arial Unicode MS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2) отказывает в удовлетворении жалобы.</w:t>
      </w:r>
    </w:p>
    <w:p w:rsidR="00FD1476" w:rsidRDefault="00FD1476" w:rsidP="00FD1476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1476" w:rsidRDefault="00FD1476" w:rsidP="00FD1476">
      <w:pPr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В случае установления в ходе или по результатам </w:t>
      </w:r>
      <w:proofErr w:type="gramStart"/>
      <w:r>
        <w:rPr>
          <w:rFonts w:eastAsia="Arial Unicode M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Arial Unicode MS"/>
        </w:rPr>
        <w:t xml:space="preserve"> или преступления должностное лицо, наделенное полномочиями по рассмотрению жалоб (глава  муниципального образования «Кестымское»), незамедлительно направляет имеющиеся материалы в органы прокуратуры.</w:t>
      </w:r>
    </w:p>
    <w:p w:rsidR="00FD1476" w:rsidRDefault="00FD1476" w:rsidP="00FD1476">
      <w:pPr>
        <w:pStyle w:val="aa"/>
      </w:pPr>
    </w:p>
    <w:p w:rsidR="00E10DD7" w:rsidRDefault="00E10DD7" w:rsidP="00E10DD7">
      <w:pPr>
        <w:jc w:val="right"/>
        <w:rPr>
          <w:sz w:val="20"/>
          <w:szCs w:val="20"/>
        </w:rPr>
      </w:pPr>
    </w:p>
    <w:sectPr w:rsidR="00E10DD7" w:rsidSect="00F55725">
      <w:pgSz w:w="11906" w:h="16838"/>
      <w:pgMar w:top="907" w:right="624" w:bottom="907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Univers" w:hAnsi="Univers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Univers" w:hAnsi="Univers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Univers" w:hAnsi="Univers"/>
        <w:sz w:val="28"/>
        <w:szCs w:val="2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Univers" w:hAnsi="Univers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Univers" w:hAnsi="Univers"/>
        <w:sz w:val="28"/>
        <w:szCs w:val="28"/>
      </w:rPr>
    </w:lvl>
  </w:abstractNum>
  <w:abstractNum w:abstractNumId="9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Univers" w:hAnsi="Univers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  <w:sz w:val="20"/>
      </w:rPr>
    </w:lvl>
  </w:abstractNum>
  <w:abstractNum w:abstractNumId="12">
    <w:nsid w:val="00000010"/>
    <w:multiLevelType w:val="singleLevel"/>
    <w:tmpl w:val="000000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Univers" w:hAnsi="Univers"/>
        <w:sz w:val="20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Univers" w:hAnsi="Univers"/>
        <w:sz w:val="20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Univers" w:hAnsi="Univers"/>
        <w:i w:val="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  <w:sz w:val="20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Univers" w:hAnsi="Univers"/>
      </w:rPr>
    </w:lvl>
  </w:abstractNum>
  <w:abstractNum w:abstractNumId="19">
    <w:nsid w:val="0E0466C3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9024ECD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0095AD1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0E71FFE"/>
    <w:multiLevelType w:val="multilevel"/>
    <w:tmpl w:val="5C42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20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17"/>
  </w:num>
  <w:num w:numId="21">
    <w:abstractNumId w:val="14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C91"/>
    <w:rsid w:val="00020380"/>
    <w:rsid w:val="0002129E"/>
    <w:rsid w:val="000375EF"/>
    <w:rsid w:val="0005649F"/>
    <w:rsid w:val="000575DC"/>
    <w:rsid w:val="0007263F"/>
    <w:rsid w:val="00086C8B"/>
    <w:rsid w:val="00134232"/>
    <w:rsid w:val="00146055"/>
    <w:rsid w:val="001B281F"/>
    <w:rsid w:val="001E5AD2"/>
    <w:rsid w:val="00234EF0"/>
    <w:rsid w:val="002424C6"/>
    <w:rsid w:val="0025742F"/>
    <w:rsid w:val="002F12DC"/>
    <w:rsid w:val="00387EBC"/>
    <w:rsid w:val="003B1F24"/>
    <w:rsid w:val="00406469"/>
    <w:rsid w:val="004240AB"/>
    <w:rsid w:val="00454090"/>
    <w:rsid w:val="004667C8"/>
    <w:rsid w:val="00480329"/>
    <w:rsid w:val="004C5600"/>
    <w:rsid w:val="00521950"/>
    <w:rsid w:val="00533B8A"/>
    <w:rsid w:val="005367D4"/>
    <w:rsid w:val="005452B6"/>
    <w:rsid w:val="005D2B96"/>
    <w:rsid w:val="00601C79"/>
    <w:rsid w:val="0060356E"/>
    <w:rsid w:val="00653E62"/>
    <w:rsid w:val="006C4D68"/>
    <w:rsid w:val="006F191A"/>
    <w:rsid w:val="006F7F06"/>
    <w:rsid w:val="00765882"/>
    <w:rsid w:val="00790CEF"/>
    <w:rsid w:val="007A2A87"/>
    <w:rsid w:val="007B0714"/>
    <w:rsid w:val="007B68F3"/>
    <w:rsid w:val="007E14CF"/>
    <w:rsid w:val="007F5D6E"/>
    <w:rsid w:val="0080558C"/>
    <w:rsid w:val="00862999"/>
    <w:rsid w:val="0088180F"/>
    <w:rsid w:val="008A3EE1"/>
    <w:rsid w:val="00976167"/>
    <w:rsid w:val="009779DE"/>
    <w:rsid w:val="00991A56"/>
    <w:rsid w:val="009A4834"/>
    <w:rsid w:val="009E4DB3"/>
    <w:rsid w:val="009F7379"/>
    <w:rsid w:val="00A10980"/>
    <w:rsid w:val="00A20D7A"/>
    <w:rsid w:val="00A87CCD"/>
    <w:rsid w:val="00B256BE"/>
    <w:rsid w:val="00B72E07"/>
    <w:rsid w:val="00C369B5"/>
    <w:rsid w:val="00C51078"/>
    <w:rsid w:val="00C734B3"/>
    <w:rsid w:val="00CB2144"/>
    <w:rsid w:val="00CC7E8F"/>
    <w:rsid w:val="00CD1340"/>
    <w:rsid w:val="00CF16D4"/>
    <w:rsid w:val="00CF55AF"/>
    <w:rsid w:val="00D04C91"/>
    <w:rsid w:val="00D5052F"/>
    <w:rsid w:val="00D51965"/>
    <w:rsid w:val="00D74BE7"/>
    <w:rsid w:val="00E10DD7"/>
    <w:rsid w:val="00E27F53"/>
    <w:rsid w:val="00E47643"/>
    <w:rsid w:val="00E47DD3"/>
    <w:rsid w:val="00EA4BBA"/>
    <w:rsid w:val="00F00ABE"/>
    <w:rsid w:val="00F41953"/>
    <w:rsid w:val="00F55725"/>
    <w:rsid w:val="00F749EE"/>
    <w:rsid w:val="00FB5C85"/>
    <w:rsid w:val="00FD00EB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C91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10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10DD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C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04C9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04C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rsid w:val="002424C6"/>
    <w:rPr>
      <w:color w:val="0000FF"/>
      <w:u w:val="single"/>
    </w:rPr>
  </w:style>
  <w:style w:type="paragraph" w:styleId="a6">
    <w:name w:val="List Paragraph"/>
    <w:basedOn w:val="a"/>
    <w:qFormat/>
    <w:rsid w:val="00E27F5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4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452B6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7">
    <w:name w:val="No Spacing"/>
    <w:uiPriority w:val="99"/>
    <w:qFormat/>
    <w:rsid w:val="00545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45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452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nformat">
    <w:name w:val="nonformat"/>
    <w:basedOn w:val="a"/>
    <w:rsid w:val="005452B6"/>
    <w:pPr>
      <w:suppressAutoHyphens/>
      <w:spacing w:before="280" w:after="280"/>
    </w:pPr>
    <w:rPr>
      <w:rFonts w:eastAsia="Calibri"/>
      <w:lang w:eastAsia="ar-SA"/>
    </w:rPr>
  </w:style>
  <w:style w:type="character" w:customStyle="1" w:styleId="40">
    <w:name w:val="Заголовок 4 Знак"/>
    <w:basedOn w:val="a0"/>
    <w:link w:val="4"/>
    <w:semiHidden/>
    <w:rsid w:val="00E10D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10DD7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10DD7"/>
    <w:rPr>
      <w:rFonts w:ascii="Times New Roman" w:hAnsi="Times New Roman" w:cs="Times New Roman" w:hint="default"/>
      <w:b/>
      <w:bCs/>
    </w:rPr>
  </w:style>
  <w:style w:type="character" w:customStyle="1" w:styleId="a9">
    <w:name w:val="Обычный (веб) Знак"/>
    <w:basedOn w:val="a0"/>
    <w:link w:val="aa"/>
    <w:uiPriority w:val="99"/>
    <w:locked/>
    <w:rsid w:val="00E10DD7"/>
    <w:rPr>
      <w:sz w:val="24"/>
      <w:szCs w:val="24"/>
    </w:rPr>
  </w:style>
  <w:style w:type="paragraph" w:styleId="aa">
    <w:name w:val="Normal (Web)"/>
    <w:basedOn w:val="a"/>
    <w:link w:val="a9"/>
    <w:unhideWhenUsed/>
    <w:rsid w:val="00E10DD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semiHidden/>
    <w:locked/>
    <w:rsid w:val="00E10DD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10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basedOn w:val="a"/>
    <w:uiPriority w:val="99"/>
    <w:semiHidden/>
    <w:rsid w:val="00E10DD7"/>
    <w:pPr>
      <w:spacing w:before="100" w:beforeAutospacing="1" w:after="100" w:afterAutospacing="1"/>
    </w:pPr>
    <w:rPr>
      <w:rFonts w:eastAsia="Calibri"/>
    </w:rPr>
  </w:style>
  <w:style w:type="paragraph" w:customStyle="1" w:styleId="Style14">
    <w:name w:val="Style14"/>
    <w:basedOn w:val="a"/>
    <w:link w:val="Style140"/>
    <w:rsid w:val="00F4195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Style140">
    <w:name w:val="Style14 Знак"/>
    <w:link w:val="Style14"/>
    <w:rsid w:val="00F41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F41953"/>
    <w:pPr>
      <w:widowControl w:val="0"/>
      <w:suppressAutoHyphens/>
      <w:autoSpaceDE w:val="0"/>
      <w:jc w:val="both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50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3DC150-493A-4692-A1F2-86CE422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21</Pages>
  <Words>8139</Words>
  <Characters>46397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63</cp:revision>
  <cp:lastPrinted>2020-09-14T09:58:00Z</cp:lastPrinted>
  <dcterms:created xsi:type="dcterms:W3CDTF">2018-09-10T10:40:00Z</dcterms:created>
  <dcterms:modified xsi:type="dcterms:W3CDTF">2020-09-14T10:04:00Z</dcterms:modified>
</cp:coreProperties>
</file>