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23 ноября 2009 года N 261-ФЗ</w:t>
      </w:r>
      <w:r w:rsidRPr="00447648">
        <w:rPr>
          <w:rFonts w:ascii="Times New Roman" w:eastAsia="Times New Roman" w:hAnsi="Times New Roman" w:cs="Times New Roman"/>
          <w:sz w:val="24"/>
          <w:szCs w:val="24"/>
          <w:lang w:eastAsia="ru-RU"/>
        </w:rPr>
        <w:br/>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jc w:val="center"/>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РОССИЙСКАЯ ФЕДЕРАЦИЯ</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ФЕДЕРАЛЬНЫЙ ЗАКОН</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 xml:space="preserve">ОБ ЭНЕРГОСБЕРЕЖЕНИИ И О ПОВЫШЕНИИ </w:t>
      </w:r>
      <w:proofErr w:type="gramStart"/>
      <w:r w:rsidRPr="00447648">
        <w:rPr>
          <w:rFonts w:ascii="Arial" w:eastAsia="Times New Roman" w:hAnsi="Arial" w:cs="Arial"/>
          <w:b/>
          <w:bCs/>
          <w:sz w:val="24"/>
          <w:szCs w:val="24"/>
          <w:lang w:eastAsia="ru-RU"/>
        </w:rPr>
        <w:t>ЭНЕРГЕТИЧЕСКОЙ</w:t>
      </w:r>
      <w:proofErr w:type="gramEnd"/>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 xml:space="preserve">ЭФФЕКТИВНОСТИ И О ВНЕСЕНИИ ИЗМЕНЕНИЙ </w:t>
      </w:r>
      <w:proofErr w:type="gramStart"/>
      <w:r w:rsidRPr="00447648">
        <w:rPr>
          <w:rFonts w:ascii="Arial" w:eastAsia="Times New Roman" w:hAnsi="Arial" w:cs="Arial"/>
          <w:b/>
          <w:bCs/>
          <w:sz w:val="24"/>
          <w:szCs w:val="24"/>
          <w:lang w:eastAsia="ru-RU"/>
        </w:rPr>
        <w:t>В</w:t>
      </w:r>
      <w:proofErr w:type="gramEnd"/>
      <w:r w:rsidRPr="00447648">
        <w:rPr>
          <w:rFonts w:ascii="Arial" w:eastAsia="Times New Roman" w:hAnsi="Arial" w:cs="Arial"/>
          <w:b/>
          <w:bCs/>
          <w:sz w:val="24"/>
          <w:szCs w:val="24"/>
          <w:lang w:eastAsia="ru-RU"/>
        </w:rPr>
        <w:t xml:space="preserve"> ОТДЕЛЬНЫЕ</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ЗАКОНОДАТЕЛЬНЫЕ АКТЫ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Принят</w:t>
      </w:r>
      <w:proofErr w:type="gramEnd"/>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Государственной Думой</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ноября 2009 года</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Одобрен</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Советом Федерации</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18 ноября 2009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447648" w:rsidRPr="00447648" w:rsidTr="00447648">
        <w:trPr>
          <w:tblCellSpacing w:w="15" w:type="dxa"/>
          <w:jc w:val="center"/>
        </w:trPr>
        <w:tc>
          <w:tcPr>
            <w:tcW w:w="0" w:type="auto"/>
            <w:vAlign w:val="center"/>
            <w:hideMark/>
          </w:tcPr>
          <w:p w:rsidR="00447648" w:rsidRPr="00447648" w:rsidRDefault="00447648" w:rsidP="00447648">
            <w:pPr>
              <w:spacing w:after="0" w:line="240" w:lineRule="auto"/>
              <w:rPr>
                <w:rFonts w:ascii="Verdana" w:eastAsia="Times New Roman" w:hAnsi="Verdana" w:cs="Times New Roman"/>
                <w:sz w:val="21"/>
                <w:szCs w:val="21"/>
                <w:lang w:eastAsia="ru-RU"/>
              </w:rPr>
            </w:pPr>
          </w:p>
        </w:tc>
        <w:tc>
          <w:tcPr>
            <w:tcW w:w="0" w:type="auto"/>
            <w:vAlign w:val="center"/>
            <w:hideMark/>
          </w:tcPr>
          <w:p w:rsidR="00447648" w:rsidRPr="00447648" w:rsidRDefault="00447648" w:rsidP="00447648">
            <w:pPr>
              <w:spacing w:after="0" w:line="240" w:lineRule="auto"/>
              <w:jc w:val="center"/>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Список изменяющих документов</w:t>
            </w:r>
          </w:p>
        </w:tc>
      </w:tr>
    </w:tbl>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447648">
        <w:rPr>
          <w:rFonts w:ascii="Times New Roman" w:eastAsia="Times New Roman" w:hAnsi="Times New Roman" w:cs="Times New Roman"/>
          <w:color w:val="392C69"/>
          <w:sz w:val="24"/>
          <w:szCs w:val="24"/>
          <w:lang w:eastAsia="ru-RU"/>
        </w:rPr>
        <w:t>(в ред. Федеральных законов от 08.05.2010 N 83-ФЗ,</w:t>
      </w:r>
      <w:proofErr w:type="gramEnd"/>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27.07.2010 N 191-ФЗ, от 27.07.2010 N 237-ФЗ, от 11.07.2011 N 197-ФЗ,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11.07.2011 N 200-ФЗ, от 18.07.2011 N 242-ФЗ, от 03.12.2011 N 383-ФЗ,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06.12.2011 N 402-ФЗ, от 07.12.2011 N 417-ФЗ, от 12.12.2011 N 426-ФЗ,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25.06.2012 N 93-ФЗ, от 10.07.2012 N 109-ФЗ, от 25.12.2012 N 270-ФЗ,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05.04.2013 N 44-ФЗ, от 07.06.2013 N 113-ФЗ, от 02.07.2013 N 185-ФЗ,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28.12.2013 N 396-ФЗ, от 28.12.2013 N 399-ФЗ, от 28.12.2013 N 401-ФЗ,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04.10.2014 N 291-ФЗ, от 04.11.2014 N 339-ФЗ, от 04.11.2014 N 344-ФЗ,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29.12.2014 N 458-ФЗ, от 29.12.2014 N 466-ФЗ, от 29.06.2015 N 176-ФЗ,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13.07.2015 N 233-ФЗ, от 03.07.2016 N 269-ФЗ, от 26.07.2017 N 196-ФЗ,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29.07.2017 N 217-ФЗ, от 29.07.2017 N 279-ФЗ, от 23.04.2018 N 107-ФЗ,</w:t>
      </w:r>
    </w:p>
    <w:p w:rsidR="00447648" w:rsidRPr="00447648" w:rsidRDefault="00447648" w:rsidP="00447648">
      <w:pPr>
        <w:shd w:val="clear" w:color="auto" w:fill="F4F3F8"/>
        <w:spacing w:after="0"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19.07.2018 N 221-ФЗ, от 29.07.2018 N 255-ФЗ, от 03.08.2018 N 340-ФЗ,</w:t>
      </w:r>
    </w:p>
    <w:p w:rsidR="00447648" w:rsidRPr="00447648" w:rsidRDefault="00447648" w:rsidP="00447648">
      <w:pPr>
        <w:shd w:val="clear" w:color="auto" w:fill="F4F3F8"/>
        <w:spacing w:after="192" w:line="240" w:lineRule="auto"/>
        <w:jc w:val="center"/>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от 27.12.2018 N 522-ФЗ)</w:t>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1. ОБЩИЕ ПОЛОЖЕНИЯ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 Предмет регулирования и цель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Настоящий Федеральный закон регулирует отношения 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класс энергетической эффективности - характеристика продукции, отражающая ее энергетическую эффективность;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 </w:t>
      </w:r>
      <w:proofErr w:type="spellStart"/>
      <w:r w:rsidRPr="00447648">
        <w:rPr>
          <w:rFonts w:ascii="Times New Roman" w:eastAsia="Times New Roman" w:hAnsi="Times New Roman" w:cs="Times New Roman"/>
          <w:sz w:val="24"/>
          <w:szCs w:val="24"/>
          <w:lang w:eastAsia="ru-RU"/>
        </w:rPr>
        <w:t>энергосервисный</w:t>
      </w:r>
      <w:proofErr w:type="spellEnd"/>
      <w:r w:rsidRPr="00447648">
        <w:rPr>
          <w:rFonts w:ascii="Times New Roman" w:eastAsia="Times New Roman" w:hAnsi="Times New Roman" w:cs="Times New Roman"/>
          <w:sz w:val="24"/>
          <w:szCs w:val="24"/>
          <w:lang w:eastAsia="ru-RU"/>
        </w:rPr>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w:t>
      </w:r>
      <w:proofErr w:type="gramEnd"/>
      <w:r w:rsidRPr="00447648">
        <w:rPr>
          <w:rFonts w:ascii="Times New Roman" w:eastAsia="Times New Roman" w:hAnsi="Times New Roman" w:cs="Times New Roman"/>
          <w:sz w:val="24"/>
          <w:szCs w:val="24"/>
          <w:lang w:eastAsia="ru-RU"/>
        </w:rPr>
        <w:t xml:space="preserve">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w:t>
      </w:r>
      <w:proofErr w:type="gramStart"/>
      <w:r w:rsidRPr="00447648">
        <w:rPr>
          <w:rFonts w:ascii="Times New Roman" w:eastAsia="Times New Roman" w:hAnsi="Times New Roman" w:cs="Times New Roman"/>
          <w:sz w:val="24"/>
          <w:szCs w:val="24"/>
          <w:lang w:eastAsia="ru-RU"/>
        </w:rPr>
        <w:t>долей</w:t>
      </w:r>
      <w:proofErr w:type="gramEnd"/>
      <w:r w:rsidRPr="00447648">
        <w:rPr>
          <w:rFonts w:ascii="Times New Roman" w:eastAsia="Times New Roman" w:hAnsi="Times New Roman" w:cs="Times New Roman"/>
          <w:sz w:val="24"/>
          <w:szCs w:val="24"/>
          <w:lang w:eastAsia="ru-RU"/>
        </w:rPr>
        <w:t xml:space="preserve"> в уставном капитале которых принадлежат государственным корпорациям;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07.12.2011 N 417-ФЗ)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 застройщик - лицо, признаваемое застройщиком в соответствии с законодательством о градостроительной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w:t>
      </w:r>
      <w:r w:rsidRPr="00447648">
        <w:rPr>
          <w:rFonts w:ascii="Times New Roman" w:eastAsia="Times New Roman" w:hAnsi="Times New Roman" w:cs="Times New Roman"/>
          <w:sz w:val="24"/>
          <w:szCs w:val="24"/>
          <w:lang w:eastAsia="ru-RU"/>
        </w:rPr>
        <w:lastRenderedPageBreak/>
        <w:t>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13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 Законодательство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 Принципы правового регулирования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Правовое регулирование в области энергосбережения и повышения энергетической эффективности основывается на следующих принципах:</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эффективное и рациональное использование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поддержка и стимулирование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системность и комплексность проведения мероприятий 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планирование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использование энергетических ресурсов с учетом ресурсных, производственно-технологических, экологических и социальных условий.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5. Сфера действия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Действие настоящего Федерального закона распространяется на деятельность, связанную с использованием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2. ПОЛНОМОЧИЯ ОРГАНОВ ГОСУДАРСТВЕННОЙ ВЛАСТИ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РОССИЙСКОЙ ФЕДЕРАЦИИ, ОРГАНОВ ГОСУДАРСТВЕННОЙ ВЛАСТИ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СУБЪЕКТОВ РОССИЙСКОЙ ФЕДЕРАЦИИ, ОРГАНОВ МЕСТНОГО</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САМОУПРАВЛЕНИЯ В ОБЛАСТИ ЭНЕРГОСБЕРЕЖЕНИЯ</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формирование и осуществление государственной политики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разработка и реализация федеральных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w:t>
      </w:r>
      <w:proofErr w:type="gramStart"/>
      <w:r w:rsidRPr="00447648">
        <w:rPr>
          <w:rFonts w:ascii="Times New Roman" w:eastAsia="Times New Roman" w:hAnsi="Times New Roman" w:cs="Times New Roman"/>
          <w:sz w:val="24"/>
          <w:szCs w:val="24"/>
          <w:lang w:eastAsia="ru-RU"/>
        </w:rPr>
        <w:t>долей</w:t>
      </w:r>
      <w:proofErr w:type="gramEnd"/>
      <w:r w:rsidRPr="00447648">
        <w:rPr>
          <w:rFonts w:ascii="Times New Roman" w:eastAsia="Times New Roman" w:hAnsi="Times New Roman" w:cs="Times New Roman"/>
          <w:sz w:val="24"/>
          <w:szCs w:val="24"/>
          <w:lang w:eastAsia="ru-RU"/>
        </w:rPr>
        <w:t xml:space="preserve"> в уставном капитале которых принадлежат государственным корпорациям;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08.05.2010 N 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определение товаров, которые должны содержать информацию об энергетической эффективности, и правил нанесения такой информации;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установление правил определения классов энергетической эффективности товаров, многоквартирных домов;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определение требований энергетической эффективности зданий, строений, сооружений;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7.1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7.2) установление формы декларации о потреблении энергетических ресурсов;</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7.2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7.3) установление порядка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порядка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7.3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установление требований энергетической эффективности товаров, работ, услуг, для обеспечения государственных или муниципальных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lastRenderedPageBreak/>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12.1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23.04.2018 N 107-ФЗ)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14.1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14.2) подготовка ежегодного государственного доклада о состоянии энергосбережения и повышении энергетической эффективности в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14.2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447648">
        <w:rPr>
          <w:rFonts w:ascii="Times New Roman" w:eastAsia="Times New Roman" w:hAnsi="Times New Roman" w:cs="Times New Roman"/>
          <w:color w:val="392C69"/>
          <w:sz w:val="24"/>
          <w:szCs w:val="24"/>
          <w:lang w:eastAsia="ru-RU"/>
        </w:rPr>
        <w:t>КонсультантПлюс</w:t>
      </w:r>
      <w:proofErr w:type="spellEnd"/>
      <w:r w:rsidRPr="00447648">
        <w:rPr>
          <w:rFonts w:ascii="Times New Roman" w:eastAsia="Times New Roman" w:hAnsi="Times New Roman" w:cs="Times New Roman"/>
          <w:color w:val="392C69"/>
          <w:sz w:val="24"/>
          <w:szCs w:val="24"/>
          <w:lang w:eastAsia="ru-RU"/>
        </w:rPr>
        <w:t>: примечание.</w:t>
      </w:r>
    </w:p>
    <w:p w:rsidR="00447648" w:rsidRPr="00447648" w:rsidRDefault="00447648" w:rsidP="00447648">
      <w:pPr>
        <w:shd w:val="clear" w:color="auto" w:fill="F4F3F8"/>
        <w:spacing w:after="96" w:line="240" w:lineRule="auto"/>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Положения статьи 6.1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введена</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13.07.2015 N 233-ФЗ)</w:t>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разработка и реализация региональных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0" w:name="p143"/>
      <w:bookmarkEnd w:id="0"/>
      <w:r w:rsidRPr="00447648">
        <w:rPr>
          <w:rFonts w:ascii="Times New Roman" w:eastAsia="Times New Roman" w:hAnsi="Times New Roman" w:cs="Times New Roman"/>
          <w:sz w:val="24"/>
          <w:szCs w:val="24"/>
          <w:lang w:eastAsia="ru-RU"/>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координация мероприятий по энергосбережению и повышению энергетической эффективности и </w:t>
      </w:r>
      <w:proofErr w:type="gramStart"/>
      <w:r w:rsidRPr="00447648">
        <w:rPr>
          <w:rFonts w:ascii="Times New Roman" w:eastAsia="Times New Roman" w:hAnsi="Times New Roman" w:cs="Times New Roman"/>
          <w:sz w:val="24"/>
          <w:szCs w:val="24"/>
          <w:lang w:eastAsia="ru-RU"/>
        </w:rPr>
        <w:t>контроль за</w:t>
      </w:r>
      <w:proofErr w:type="gramEnd"/>
      <w:r w:rsidRPr="00447648">
        <w:rPr>
          <w:rFonts w:ascii="Times New Roman" w:eastAsia="Times New Roman" w:hAnsi="Times New Roman" w:cs="Times New Roman"/>
          <w:sz w:val="24"/>
          <w:szCs w:val="24"/>
          <w:lang w:eastAsia="ru-RU"/>
        </w:rPr>
        <w:t xml:space="preserve"> их проведением государственными учреждениями, государственными унитарными предприятиями соответствующего субъекта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08.05.2010 N 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Полномочия, предусмотренные </w:t>
      </w:r>
      <w:hyperlink w:anchor="p143" w:history="1">
        <w:r w:rsidRPr="00447648">
          <w:rPr>
            <w:rFonts w:ascii="Times New Roman" w:eastAsia="Times New Roman" w:hAnsi="Times New Roman" w:cs="Times New Roman"/>
            <w:color w:val="0000FF"/>
            <w:sz w:val="24"/>
            <w:szCs w:val="24"/>
            <w:lang w:eastAsia="ru-RU"/>
          </w:rPr>
          <w:t>пунктом 5 части 1</w:t>
        </w:r>
      </w:hyperlink>
      <w:r w:rsidRPr="00447648">
        <w:rPr>
          <w:rFonts w:ascii="Times New Roman" w:eastAsia="Times New Roman" w:hAnsi="Times New Roman" w:cs="Times New Roman"/>
          <w:sz w:val="24"/>
          <w:szCs w:val="24"/>
          <w:lang w:eastAsia="ru-RU"/>
        </w:rPr>
        <w:t xml:space="preserve"> настоящей статьи, на основании </w:t>
      </w:r>
      <w:proofErr w:type="gramStart"/>
      <w:r w:rsidRPr="00447648">
        <w:rPr>
          <w:rFonts w:ascii="Times New Roman" w:eastAsia="Times New Roman" w:hAnsi="Times New Roman" w:cs="Times New Roman"/>
          <w:sz w:val="24"/>
          <w:szCs w:val="24"/>
          <w:lang w:eastAsia="ru-RU"/>
        </w:rPr>
        <w:t>решения уполномоченного органа исполнительной власти субъекта Российской Федерации</w:t>
      </w:r>
      <w:proofErr w:type="gramEnd"/>
      <w:r w:rsidRPr="00447648">
        <w:rPr>
          <w:rFonts w:ascii="Times New Roman" w:eastAsia="Times New Roman" w:hAnsi="Times New Roman" w:cs="Times New Roman"/>
          <w:sz w:val="24"/>
          <w:szCs w:val="24"/>
          <w:lang w:eastAsia="ru-RU"/>
        </w:rPr>
        <w:t xml:space="preserve">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2 введена Федеральным законом от 29.07.2018 N 255-ФЗ)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8. Полномочия органов местного самоуправления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К полномочиям органов местного самоуправления в области энергосбережения и повышения энергетической эффективности относятся: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разработка и реализация муниципальных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координация мероприятий по энергосбережению и повышению энергетической эффективности и </w:t>
      </w:r>
      <w:proofErr w:type="gramStart"/>
      <w:r w:rsidRPr="00447648">
        <w:rPr>
          <w:rFonts w:ascii="Times New Roman" w:eastAsia="Times New Roman" w:hAnsi="Times New Roman" w:cs="Times New Roman"/>
          <w:sz w:val="24"/>
          <w:szCs w:val="24"/>
          <w:lang w:eastAsia="ru-RU"/>
        </w:rPr>
        <w:t>контроль за</w:t>
      </w:r>
      <w:proofErr w:type="gramEnd"/>
      <w:r w:rsidRPr="00447648">
        <w:rPr>
          <w:rFonts w:ascii="Times New Roman" w:eastAsia="Times New Roman" w:hAnsi="Times New Roman" w:cs="Times New Roman"/>
          <w:sz w:val="24"/>
          <w:szCs w:val="24"/>
          <w:lang w:eastAsia="ru-RU"/>
        </w:rPr>
        <w:t xml:space="preserve"> их проведением муниципальными учреждениями, муниципальными унитарными предприятиями;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5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3. ГОСУДАРСТВЕННОЕ РЕГУЛИРОВАНИЕ В ОБЛАСТИ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9. Государственное регулирование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Государственное регулирование в области энергосбережения и повышения энергетической эффективности осуществляется путем установления: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требований к обороту отдельных товаров, функциональное назначение которых предполагает использование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обязанности по учету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требований энергетической эффективности зданий, строений, сооружений;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обязанности по представлению декларации о потреблении энергетических ресурсов;</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(п. 5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требований к проведению энергетического обследования и его результатам;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(п. 6 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требований энергетической эффективности товаров, работ, услуг для обеспечения государственных или муниципальных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 требований к региональным, муниципальным программам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10.1) 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10.1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11) основ функционирования государственной информационной </w:t>
      </w:r>
      <w:hyperlink w:anchor="p546" w:history="1">
        <w:r w:rsidRPr="00447648">
          <w:rPr>
            <w:rFonts w:ascii="Times New Roman" w:eastAsia="Times New Roman" w:hAnsi="Times New Roman" w:cs="Times New Roman"/>
            <w:color w:val="0000FF"/>
            <w:sz w:val="24"/>
            <w:szCs w:val="24"/>
            <w:lang w:eastAsia="ru-RU"/>
          </w:rPr>
          <w:t>системы</w:t>
        </w:r>
      </w:hyperlink>
      <w:r w:rsidRPr="00447648">
        <w:rPr>
          <w:rFonts w:ascii="Times New Roman" w:eastAsia="Times New Roman" w:hAnsi="Times New Roman" w:cs="Times New Roman"/>
          <w:sz w:val="24"/>
          <w:szCs w:val="24"/>
          <w:lang w:eastAsia="ru-RU"/>
        </w:rPr>
        <w:t xml:space="preserve">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 обязанности распространения информации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14) порядка исполнения обязанностей, предусмотренных настоящим Федеральным законом;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 w:name="p194"/>
      <w:bookmarkEnd w:id="1"/>
      <w:r w:rsidRPr="00447648">
        <w:rPr>
          <w:rFonts w:ascii="Arial" w:eastAsia="Times New Roman" w:hAnsi="Arial" w:cs="Arial"/>
          <w:b/>
          <w:bCs/>
          <w:sz w:val="24"/>
          <w:szCs w:val="24"/>
          <w:lang w:eastAsia="ru-RU"/>
        </w:rPr>
        <w:t>Статья 10. Обеспечение энергетической эффективности при обороте товаров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 w:name="p196"/>
      <w:bookmarkEnd w:id="2"/>
      <w:r w:rsidRPr="00447648">
        <w:rPr>
          <w:rFonts w:ascii="Times New Roman" w:eastAsia="Times New Roman" w:hAnsi="Times New Roman" w:cs="Times New Roman"/>
          <w:sz w:val="24"/>
          <w:szCs w:val="24"/>
          <w:lang w:eastAsia="ru-RU"/>
        </w:rPr>
        <w:lastRenderedPageBreak/>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бытовых энергопотребляющих устройств с 1 января 2011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иных товаров с даты, установленной Правительством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1 в ред. Федерального закона от 12.12.2011 N 426-ФЗ)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 w:name="p201"/>
      <w:bookmarkEnd w:id="3"/>
      <w:r w:rsidRPr="00447648">
        <w:rPr>
          <w:rFonts w:ascii="Times New Roman" w:eastAsia="Times New Roman" w:hAnsi="Times New Roman" w:cs="Times New Roman"/>
          <w:sz w:val="24"/>
          <w:szCs w:val="24"/>
          <w:lang w:eastAsia="ru-RU"/>
        </w:rPr>
        <w:t xml:space="preserve">2. Виды товаров, на которые распространяется требование </w:t>
      </w:r>
      <w:hyperlink w:anchor="p196" w:history="1">
        <w:r w:rsidRPr="00447648">
          <w:rPr>
            <w:rFonts w:ascii="Times New Roman" w:eastAsia="Times New Roman" w:hAnsi="Times New Roman" w:cs="Times New Roman"/>
            <w:color w:val="0000FF"/>
            <w:sz w:val="24"/>
            <w:szCs w:val="24"/>
            <w:lang w:eastAsia="ru-RU"/>
          </w:rPr>
          <w:t>части 1</w:t>
        </w:r>
      </w:hyperlink>
      <w:r w:rsidRPr="00447648">
        <w:rPr>
          <w:rFonts w:ascii="Times New Roman" w:eastAsia="Times New Roman" w:hAnsi="Times New Roman" w:cs="Times New Roman"/>
          <w:sz w:val="24"/>
          <w:szCs w:val="24"/>
          <w:lang w:eastAsia="ru-RU"/>
        </w:rPr>
        <w:t xml:space="preserve">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Исключения из категорий товаров, на которые распространяется требование </w:t>
      </w:r>
      <w:hyperlink w:anchor="p196" w:history="1">
        <w:r w:rsidRPr="00447648">
          <w:rPr>
            <w:rFonts w:ascii="Times New Roman" w:eastAsia="Times New Roman" w:hAnsi="Times New Roman" w:cs="Times New Roman"/>
            <w:color w:val="0000FF"/>
            <w:sz w:val="24"/>
            <w:szCs w:val="24"/>
            <w:lang w:eastAsia="ru-RU"/>
          </w:rPr>
          <w:t>части 1</w:t>
        </w:r>
      </w:hyperlink>
      <w:r w:rsidRPr="00447648">
        <w:rPr>
          <w:rFonts w:ascii="Times New Roman" w:eastAsia="Times New Roman" w:hAnsi="Times New Roman" w:cs="Times New Roman"/>
          <w:sz w:val="24"/>
          <w:szCs w:val="24"/>
          <w:lang w:eastAsia="ru-RU"/>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4" w:name="p203"/>
      <w:bookmarkEnd w:id="4"/>
      <w:r w:rsidRPr="00447648">
        <w:rPr>
          <w:rFonts w:ascii="Times New Roman" w:eastAsia="Times New Roman" w:hAnsi="Times New Roman" w:cs="Times New Roman"/>
          <w:sz w:val="24"/>
          <w:szCs w:val="24"/>
          <w:lang w:eastAsia="ru-RU"/>
        </w:rPr>
        <w:t xml:space="preserve">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w:t>
      </w:r>
      <w:proofErr w:type="gramStart"/>
      <w:r w:rsidRPr="00447648">
        <w:rPr>
          <w:rFonts w:ascii="Times New Roman" w:eastAsia="Times New Roman" w:hAnsi="Times New Roman" w:cs="Times New Roman"/>
          <w:sz w:val="24"/>
          <w:szCs w:val="24"/>
          <w:lang w:eastAsia="ru-RU"/>
        </w:rPr>
        <w:t>власти</w:t>
      </w:r>
      <w:proofErr w:type="gramEnd"/>
      <w:r w:rsidRPr="00447648">
        <w:rPr>
          <w:rFonts w:ascii="Times New Roman" w:eastAsia="Times New Roman" w:hAnsi="Times New Roman" w:cs="Times New Roman"/>
          <w:sz w:val="24"/>
          <w:szCs w:val="24"/>
          <w:lang w:eastAsia="ru-RU"/>
        </w:rPr>
        <w:t xml:space="preserve"> и принципы которых устанавливаются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 xml:space="preserve">Начиная с даты, определенной в соответствии с </w:t>
      </w:r>
      <w:hyperlink w:anchor="p196" w:history="1">
        <w:r w:rsidRPr="00447648">
          <w:rPr>
            <w:rFonts w:ascii="Times New Roman" w:eastAsia="Times New Roman" w:hAnsi="Times New Roman" w:cs="Times New Roman"/>
            <w:color w:val="0000FF"/>
            <w:sz w:val="24"/>
            <w:szCs w:val="24"/>
            <w:lang w:eastAsia="ru-RU"/>
          </w:rPr>
          <w:t>частью 1</w:t>
        </w:r>
      </w:hyperlink>
      <w:r w:rsidRPr="00447648">
        <w:rPr>
          <w:rFonts w:ascii="Times New Roman" w:eastAsia="Times New Roman" w:hAnsi="Times New Roman" w:cs="Times New Roman"/>
          <w:sz w:val="24"/>
          <w:szCs w:val="24"/>
          <w:lang w:eastAsia="ru-RU"/>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w:t>
      </w:r>
      <w:proofErr w:type="gramStart"/>
      <w:r w:rsidRPr="00447648">
        <w:rPr>
          <w:rFonts w:ascii="Times New Roman" w:eastAsia="Times New Roman" w:hAnsi="Times New Roman" w:cs="Times New Roman"/>
          <w:sz w:val="24"/>
          <w:szCs w:val="24"/>
          <w:lang w:eastAsia="ru-RU"/>
        </w:rPr>
        <w:t>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w:t>
      </w:r>
      <w:proofErr w:type="gramEnd"/>
      <w:r w:rsidRPr="00447648">
        <w:rPr>
          <w:rFonts w:ascii="Times New Roman" w:eastAsia="Times New Roman" w:hAnsi="Times New Roman" w:cs="Times New Roman"/>
          <w:sz w:val="24"/>
          <w:szCs w:val="24"/>
          <w:lang w:eastAsia="ru-RU"/>
        </w:rPr>
        <w:t xml:space="preserve"> более, которые могут быть использованы в цепях переменного тока в целях освещения.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11. Обеспечение энергетической эффективности зданий, строений, сооружений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5" w:name="p214"/>
      <w:bookmarkEnd w:id="5"/>
      <w:r w:rsidRPr="00447648">
        <w:rPr>
          <w:rFonts w:ascii="Times New Roman" w:eastAsia="Times New Roman" w:hAnsi="Times New Roman" w:cs="Times New Roman"/>
          <w:sz w:val="24"/>
          <w:szCs w:val="24"/>
          <w:lang w:eastAsia="ru-RU"/>
        </w:rPr>
        <w:t xml:space="preserve">1. Здания, строения, сооружения, за исключением указанных в </w:t>
      </w:r>
      <w:hyperlink w:anchor="p223" w:history="1">
        <w:r w:rsidRPr="00447648">
          <w:rPr>
            <w:rFonts w:ascii="Times New Roman" w:eastAsia="Times New Roman" w:hAnsi="Times New Roman" w:cs="Times New Roman"/>
            <w:color w:val="0000FF"/>
            <w:sz w:val="24"/>
            <w:szCs w:val="24"/>
            <w:lang w:eastAsia="ru-RU"/>
          </w:rPr>
          <w:t>части 5</w:t>
        </w:r>
      </w:hyperlink>
      <w:r w:rsidRPr="00447648">
        <w:rPr>
          <w:rFonts w:ascii="Times New Roman" w:eastAsia="Times New Roman" w:hAnsi="Times New Roman" w:cs="Times New Roman"/>
          <w:sz w:val="24"/>
          <w:szCs w:val="24"/>
          <w:lang w:eastAsia="ru-RU"/>
        </w:rP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Требования энергетической эффективности зданий, строений, сооружений должны включать в себя: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показатели, характеризующие удельную величину расхода энергетических ресурсов в здании, строении, сооружении;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w:t>
      </w:r>
      <w:proofErr w:type="gramEnd"/>
      <w:r w:rsidRPr="00447648">
        <w:rPr>
          <w:rFonts w:ascii="Times New Roman" w:eastAsia="Times New Roman" w:hAnsi="Times New Roman" w:cs="Times New Roman"/>
          <w:sz w:val="24"/>
          <w:szCs w:val="24"/>
          <w:lang w:eastAsia="ru-RU"/>
        </w:rPr>
        <w:t xml:space="preserve"> и в процессе их эксплуатации.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447648" w:rsidRPr="00447648" w:rsidRDefault="00447648" w:rsidP="0044764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447648">
        <w:rPr>
          <w:rFonts w:ascii="Times New Roman" w:eastAsia="Times New Roman" w:hAnsi="Times New Roman" w:cs="Times New Roman"/>
          <w:color w:val="392C69"/>
          <w:sz w:val="24"/>
          <w:szCs w:val="24"/>
          <w:lang w:eastAsia="ru-RU"/>
        </w:rPr>
        <w:t>КонсультантПлюс</w:t>
      </w:r>
      <w:proofErr w:type="spellEnd"/>
      <w:r w:rsidRPr="00447648">
        <w:rPr>
          <w:rFonts w:ascii="Times New Roman" w:eastAsia="Times New Roman" w:hAnsi="Times New Roman" w:cs="Times New Roman"/>
          <w:color w:val="392C69"/>
          <w:sz w:val="24"/>
          <w:szCs w:val="24"/>
          <w:lang w:eastAsia="ru-RU"/>
        </w:rPr>
        <w:t>: примечание.</w:t>
      </w:r>
    </w:p>
    <w:p w:rsidR="00447648" w:rsidRPr="00447648" w:rsidRDefault="00447648" w:rsidP="00447648">
      <w:pPr>
        <w:shd w:val="clear" w:color="auto" w:fill="F4F3F8"/>
        <w:spacing w:after="96" w:line="240" w:lineRule="auto"/>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 xml:space="preserve">Требования энергетической эффективности также не применяются к зданиям, строениям, сооружениям, указанным в </w:t>
      </w:r>
      <w:hyperlink w:anchor="p892" w:history="1">
        <w:r w:rsidRPr="00447648">
          <w:rPr>
            <w:rFonts w:ascii="Times New Roman" w:eastAsia="Times New Roman" w:hAnsi="Times New Roman" w:cs="Times New Roman"/>
            <w:color w:val="0000FF"/>
            <w:sz w:val="24"/>
            <w:szCs w:val="24"/>
            <w:lang w:eastAsia="ru-RU"/>
          </w:rPr>
          <w:t>ч. 1 ст. 48</w:t>
        </w:r>
      </w:hyperlink>
      <w:r w:rsidRPr="00447648">
        <w:rPr>
          <w:rFonts w:ascii="Times New Roman" w:eastAsia="Times New Roman" w:hAnsi="Times New Roman" w:cs="Times New Roman"/>
          <w:color w:val="392C69"/>
          <w:sz w:val="24"/>
          <w:szCs w:val="24"/>
          <w:lang w:eastAsia="ru-RU"/>
        </w:rPr>
        <w:t xml:space="preserve"> настоящего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6" w:name="p223"/>
      <w:bookmarkEnd w:id="6"/>
      <w:r w:rsidRPr="00447648">
        <w:rPr>
          <w:rFonts w:ascii="Times New Roman" w:eastAsia="Times New Roman" w:hAnsi="Times New Roman" w:cs="Times New Roman"/>
          <w:sz w:val="24"/>
          <w:szCs w:val="24"/>
          <w:lang w:eastAsia="ru-RU"/>
        </w:rPr>
        <w:t>5. Требования энергетической эффективности не распространяются на следующие здания, строения, сооружения: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культовые здания, строения, сооружения;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временные постройки, срок службы которых составляет менее чем два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объекты индивидуального жилищного строительства, садовые дома;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Федеральных законов от 29.07.2017 N 217-ФЗ, от 03.08.2018 N 340-ФЗ)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строения, сооружения вспомогательного использования;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отдельно стоящие здания, строения, сооружения, общая площадь которых составляет менее чем пятьдесят квадратных метров;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иные определенные Правительством Российской Федерации здания, строения, сооружения.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7. </w:t>
      </w:r>
      <w:proofErr w:type="gramStart"/>
      <w:r w:rsidRPr="00447648">
        <w:rPr>
          <w:rFonts w:ascii="Times New Roman" w:eastAsia="Times New Roman" w:hAnsi="Times New Roman" w:cs="Times New Roman"/>
          <w:sz w:val="24"/>
          <w:szCs w:val="24"/>
          <w:lang w:eastAsia="ru-RU"/>
        </w:rPr>
        <w:t>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9. </w:t>
      </w:r>
      <w:proofErr w:type="gramStart"/>
      <w:r w:rsidRPr="00447648">
        <w:rPr>
          <w:rFonts w:ascii="Times New Roman" w:eastAsia="Times New Roman" w:hAnsi="Times New Roman" w:cs="Times New Roman"/>
          <w:sz w:val="24"/>
          <w:szCs w:val="24"/>
          <w:lang w:eastAsia="ru-RU"/>
        </w:rPr>
        <w:t>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w:t>
      </w:r>
      <w:proofErr w:type="gramEnd"/>
      <w:r w:rsidRPr="00447648">
        <w:rPr>
          <w:rFonts w:ascii="Times New Roman" w:eastAsia="Times New Roman" w:hAnsi="Times New Roman" w:cs="Times New Roman"/>
          <w:sz w:val="24"/>
          <w:szCs w:val="24"/>
          <w:lang w:eastAsia="ru-RU"/>
        </w:rPr>
        <w:t xml:space="preserve"> выявленных несоответствий.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10. </w:t>
      </w:r>
      <w:proofErr w:type="gramStart"/>
      <w:r w:rsidRPr="00447648">
        <w:rPr>
          <w:rFonts w:ascii="Times New Roman" w:eastAsia="Times New Roman" w:hAnsi="Times New Roman" w:cs="Times New Roman"/>
          <w:sz w:val="24"/>
          <w:szCs w:val="24"/>
          <w:lang w:eastAsia="ru-RU"/>
        </w:rPr>
        <w:t>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w:t>
      </w:r>
      <w:proofErr w:type="gramEnd"/>
      <w:r w:rsidRPr="00447648">
        <w:rPr>
          <w:rFonts w:ascii="Times New Roman" w:eastAsia="Times New Roman" w:hAnsi="Times New Roman" w:cs="Times New Roman"/>
          <w:sz w:val="24"/>
          <w:szCs w:val="24"/>
          <w:lang w:eastAsia="ru-RU"/>
        </w:rPr>
        <w:t xml:space="preserve">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29.07.2017 N 217-ФЗ)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w:t>
      </w:r>
      <w:proofErr w:type="gramStart"/>
      <w:r w:rsidRPr="00447648">
        <w:rPr>
          <w:rFonts w:ascii="Times New Roman" w:eastAsia="Times New Roman" w:hAnsi="Times New Roman" w:cs="Times New Roman"/>
          <w:sz w:val="24"/>
          <w:szCs w:val="24"/>
          <w:lang w:eastAsia="ru-RU"/>
        </w:rPr>
        <w:t>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w:t>
      </w:r>
      <w:proofErr w:type="gramEnd"/>
      <w:r w:rsidRPr="00447648">
        <w:rPr>
          <w:rFonts w:ascii="Times New Roman" w:eastAsia="Times New Roman" w:hAnsi="Times New Roman" w:cs="Times New Roman"/>
          <w:sz w:val="24"/>
          <w:szCs w:val="24"/>
          <w:lang w:eastAsia="ru-RU"/>
        </w:rPr>
        <w:t xml:space="preserve"> Класс энергетической эффективности вводимого в эксплуатацию многоквартирного дома указывается в заключени</w:t>
      </w:r>
      <w:proofErr w:type="gramStart"/>
      <w:r w:rsidRPr="00447648">
        <w:rPr>
          <w:rFonts w:ascii="Times New Roman" w:eastAsia="Times New Roman" w:hAnsi="Times New Roman" w:cs="Times New Roman"/>
          <w:sz w:val="24"/>
          <w:szCs w:val="24"/>
          <w:lang w:eastAsia="ru-RU"/>
        </w:rPr>
        <w:t>и</w:t>
      </w:r>
      <w:proofErr w:type="gramEnd"/>
      <w:r w:rsidRPr="00447648">
        <w:rPr>
          <w:rFonts w:ascii="Times New Roman" w:eastAsia="Times New Roman" w:hAnsi="Times New Roman" w:cs="Times New Roman"/>
          <w:sz w:val="24"/>
          <w:szCs w:val="24"/>
          <w:lang w:eastAsia="ru-RU"/>
        </w:rPr>
        <w:t xml:space="preserve">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w:t>
      </w:r>
      <w:proofErr w:type="gramStart"/>
      <w:r w:rsidRPr="00447648">
        <w:rPr>
          <w:rFonts w:ascii="Times New Roman" w:eastAsia="Times New Roman" w:hAnsi="Times New Roman" w:cs="Times New Roman"/>
          <w:sz w:val="24"/>
          <w:szCs w:val="24"/>
          <w:lang w:eastAsia="ru-RU"/>
        </w:rPr>
        <w:t>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w:t>
      </w:r>
      <w:proofErr w:type="gramEnd"/>
      <w:r w:rsidRPr="00447648">
        <w:rPr>
          <w:rFonts w:ascii="Times New Roman" w:eastAsia="Times New Roman" w:hAnsi="Times New Roman" w:cs="Times New Roman"/>
          <w:sz w:val="24"/>
          <w:szCs w:val="24"/>
          <w:lang w:eastAsia="ru-RU"/>
        </w:rPr>
        <w:t xml:space="preserve">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proofErr w:type="gramStart"/>
      <w:r w:rsidRPr="00447648">
        <w:rPr>
          <w:rFonts w:ascii="Times New Roman" w:eastAsia="Times New Roman" w:hAnsi="Times New Roman" w:cs="Times New Roman"/>
          <w:sz w:val="24"/>
          <w:szCs w:val="24"/>
          <w:lang w:eastAsia="ru-RU"/>
        </w:rPr>
        <w:t>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w:t>
      </w:r>
      <w:proofErr w:type="gramEnd"/>
      <w:r w:rsidRPr="00447648">
        <w:rPr>
          <w:rFonts w:ascii="Times New Roman" w:eastAsia="Times New Roman" w:hAnsi="Times New Roman" w:cs="Times New Roman"/>
          <w:sz w:val="24"/>
          <w:szCs w:val="24"/>
          <w:lang w:eastAsia="ru-RU"/>
        </w:rPr>
        <w:t xml:space="preserve"> Собственники помещений в многоквартирном доме обязаны нести расходы на проведение указанных мероприятий. </w:t>
      </w:r>
      <w:proofErr w:type="gramStart"/>
      <w:r w:rsidRPr="00447648">
        <w:rPr>
          <w:rFonts w:ascii="Times New Roman" w:eastAsia="Times New Roman" w:hAnsi="Times New Roman" w:cs="Times New Roman"/>
          <w:sz w:val="24"/>
          <w:szCs w:val="24"/>
          <w:lang w:eastAsia="ru-RU"/>
        </w:rPr>
        <w:t xml:space="preserve">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обеспечивающего снижение объема используемых в многоквартирном доме энергетических ресурсов.</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 </w:t>
      </w:r>
      <w:proofErr w:type="gramStart"/>
      <w:r w:rsidRPr="00447648">
        <w:rPr>
          <w:rFonts w:ascii="Times New Roman" w:eastAsia="Times New Roman" w:hAnsi="Times New Roman" w:cs="Times New Roman"/>
          <w:sz w:val="24"/>
          <w:szCs w:val="24"/>
          <w:lang w:eastAsia="ru-RU"/>
        </w:rPr>
        <w:t>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w:t>
      </w:r>
      <w:proofErr w:type="gramEnd"/>
      <w:r w:rsidRPr="00447648">
        <w:rPr>
          <w:rFonts w:ascii="Times New Roman" w:eastAsia="Times New Roman" w:hAnsi="Times New Roman" w:cs="Times New Roman"/>
          <w:sz w:val="24"/>
          <w:szCs w:val="24"/>
          <w:lang w:eastAsia="ru-RU"/>
        </w:rPr>
        <w:t xml:space="preserve"> энергетических ресурсов и повышению энергетической эффективности их использования. В данном перечне мероприятий должно содержаться указание </w:t>
      </w:r>
      <w:proofErr w:type="gramStart"/>
      <w:r w:rsidRPr="00447648">
        <w:rPr>
          <w:rFonts w:ascii="Times New Roman" w:eastAsia="Times New Roman" w:hAnsi="Times New Roman" w:cs="Times New Roman"/>
          <w:sz w:val="24"/>
          <w:szCs w:val="24"/>
          <w:lang w:eastAsia="ru-RU"/>
        </w:rPr>
        <w:t>на</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1) необязательность таких мероприятий для проведения их лицами, которым данный перечень мероприятий адресован;</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и прогнозируемую стоимость проведения таких отдельных мероприятий;</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w:t>
      </w:r>
      <w:proofErr w:type="gramEnd"/>
      <w:r w:rsidRPr="00447648">
        <w:rPr>
          <w:rFonts w:ascii="Times New Roman" w:eastAsia="Times New Roman" w:hAnsi="Times New Roman" w:cs="Times New Roman"/>
          <w:sz w:val="24"/>
          <w:szCs w:val="24"/>
          <w:lang w:eastAsia="ru-RU"/>
        </w:rPr>
        <w:t xml:space="preserve"> Примерная форма перечня таких мероприятий утверждается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7. </w:t>
      </w:r>
      <w:proofErr w:type="gramStart"/>
      <w:r w:rsidRPr="00447648">
        <w:rPr>
          <w:rFonts w:ascii="Times New Roman" w:eastAsia="Times New Roman" w:hAnsi="Times New Roman" w:cs="Times New Roman"/>
          <w:sz w:val="24"/>
          <w:szCs w:val="24"/>
          <w:lang w:eastAsia="ru-RU"/>
        </w:rPr>
        <w:t>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 </w:t>
      </w:r>
      <w:proofErr w:type="gramStart"/>
      <w:r w:rsidRPr="00447648">
        <w:rPr>
          <w:rFonts w:ascii="Times New Roman" w:eastAsia="Times New Roman" w:hAnsi="Times New Roman" w:cs="Times New Roman"/>
          <w:sz w:val="24"/>
          <w:szCs w:val="24"/>
          <w:lang w:eastAsia="ru-RU"/>
        </w:rPr>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w:t>
      </w:r>
      <w:proofErr w:type="gramEnd"/>
      <w:r w:rsidRPr="00447648">
        <w:rPr>
          <w:rFonts w:ascii="Times New Roman" w:eastAsia="Times New Roman" w:hAnsi="Times New Roman" w:cs="Times New Roman"/>
          <w:sz w:val="24"/>
          <w:szCs w:val="24"/>
          <w:lang w:eastAsia="ru-RU"/>
        </w:rPr>
        <w:t xml:space="preserve">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9. </w:t>
      </w:r>
      <w:proofErr w:type="gramStart"/>
      <w:r w:rsidRPr="00447648">
        <w:rPr>
          <w:rFonts w:ascii="Times New Roman" w:eastAsia="Times New Roman" w:hAnsi="Times New Roman" w:cs="Times New Roman"/>
          <w:sz w:val="24"/>
          <w:szCs w:val="24"/>
          <w:lang w:eastAsia="ru-RU"/>
        </w:rPr>
        <w:t>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w:t>
      </w:r>
      <w:proofErr w:type="gramEnd"/>
      <w:r w:rsidRPr="00447648">
        <w:rPr>
          <w:rFonts w:ascii="Times New Roman" w:eastAsia="Times New Roman" w:hAnsi="Times New Roman" w:cs="Times New Roman"/>
          <w:sz w:val="24"/>
          <w:szCs w:val="24"/>
          <w:lang w:eastAsia="ru-RU"/>
        </w:rPr>
        <w:t xml:space="preserve"> эффективности, путем размещения информации в средствах массовой информации.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29.07.2017 N 217-ФЗ)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29.07.2017 N 217-ФЗ)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roofErr w:type="gramStart"/>
      <w:r w:rsidRPr="00447648">
        <w:rPr>
          <w:rFonts w:ascii="Times New Roman" w:eastAsia="Times New Roman" w:hAnsi="Times New Roman" w:cs="Times New Roman"/>
          <w:sz w:val="24"/>
          <w:szCs w:val="24"/>
          <w:lang w:eastAsia="ru-RU"/>
        </w:rPr>
        <w:t>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w:t>
      </w:r>
      <w:proofErr w:type="gramEnd"/>
      <w:r w:rsidRPr="00447648">
        <w:rPr>
          <w:rFonts w:ascii="Times New Roman" w:eastAsia="Times New Roman" w:hAnsi="Times New Roman" w:cs="Times New Roman"/>
          <w:sz w:val="24"/>
          <w:szCs w:val="24"/>
          <w:lang w:eastAsia="ru-RU"/>
        </w:rPr>
        <w:t xml:space="preserve">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w:t>
      </w:r>
      <w:proofErr w:type="gramStart"/>
      <w:r w:rsidRPr="00447648">
        <w:rPr>
          <w:rFonts w:ascii="Times New Roman" w:eastAsia="Times New Roman" w:hAnsi="Times New Roman" w:cs="Times New Roman"/>
          <w:sz w:val="24"/>
          <w:szCs w:val="24"/>
          <w:lang w:eastAsia="ru-RU"/>
        </w:rPr>
        <w:t>учета</w:t>
      </w:r>
      <w:proofErr w:type="gramEnd"/>
      <w:r w:rsidRPr="00447648">
        <w:rPr>
          <w:rFonts w:ascii="Times New Roman" w:eastAsia="Times New Roman" w:hAnsi="Times New Roman" w:cs="Times New Roman"/>
          <w:sz w:val="24"/>
          <w:szCs w:val="24"/>
          <w:lang w:eastAsia="ru-RU"/>
        </w:rPr>
        <w:t xml:space="preserve">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максимальный объем потребления природного </w:t>
      </w:r>
      <w:proofErr w:type="gramStart"/>
      <w:r w:rsidRPr="00447648">
        <w:rPr>
          <w:rFonts w:ascii="Times New Roman" w:eastAsia="Times New Roman" w:hAnsi="Times New Roman" w:cs="Times New Roman"/>
          <w:sz w:val="24"/>
          <w:szCs w:val="24"/>
          <w:lang w:eastAsia="ru-RU"/>
        </w:rPr>
        <w:t>газа</w:t>
      </w:r>
      <w:proofErr w:type="gramEnd"/>
      <w:r w:rsidRPr="00447648">
        <w:rPr>
          <w:rFonts w:ascii="Times New Roman" w:eastAsia="Times New Roman" w:hAnsi="Times New Roman" w:cs="Times New Roman"/>
          <w:sz w:val="24"/>
          <w:szCs w:val="24"/>
          <w:lang w:eastAsia="ru-RU"/>
        </w:rPr>
        <w:t xml:space="preserve"> которых составляет менее чем два кубических метра в час (в отношении организации учета используемого природного газа).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Федеральных законов от 29.12.2014 N 466-ФЗ, от 29.07.2017 N 279-ФЗ, от 27.12.2018 N 522-ФЗ)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w:t>
      </w:r>
      <w:proofErr w:type="gramStart"/>
      <w:r w:rsidRPr="00447648">
        <w:rPr>
          <w:rFonts w:ascii="Times New Roman" w:eastAsia="Times New Roman" w:hAnsi="Times New Roman" w:cs="Times New Roman"/>
          <w:sz w:val="24"/>
          <w:szCs w:val="24"/>
          <w:lang w:eastAsia="ru-RU"/>
        </w:rPr>
        <w:t>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w:t>
      </w:r>
      <w:proofErr w:type="gramEnd"/>
      <w:r w:rsidRPr="00447648">
        <w:rPr>
          <w:rFonts w:ascii="Times New Roman" w:eastAsia="Times New Roman" w:hAnsi="Times New Roman" w:cs="Times New Roman"/>
          <w:sz w:val="24"/>
          <w:szCs w:val="24"/>
          <w:lang w:eastAsia="ru-RU"/>
        </w:rPr>
        <w:t xml:space="preserve">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До установки приборов учета используемых энергетических ресурсов, а также при выходе из строя, утрате или по истечении </w:t>
      </w:r>
      <w:proofErr w:type="gramStart"/>
      <w:r w:rsidRPr="00447648">
        <w:rPr>
          <w:rFonts w:ascii="Times New Roman" w:eastAsia="Times New Roman" w:hAnsi="Times New Roman" w:cs="Times New Roman"/>
          <w:sz w:val="24"/>
          <w:szCs w:val="24"/>
          <w:lang w:eastAsia="ru-RU"/>
        </w:rPr>
        <w:t>срока эксплуатации приборов учета используемых энергетических ресурсов</w:t>
      </w:r>
      <w:proofErr w:type="gramEnd"/>
      <w:r w:rsidRPr="00447648">
        <w:rPr>
          <w:rFonts w:ascii="Times New Roman" w:eastAsia="Times New Roman" w:hAnsi="Times New Roman" w:cs="Times New Roman"/>
          <w:sz w:val="24"/>
          <w:szCs w:val="24"/>
          <w:lang w:eastAsia="ru-RU"/>
        </w:rPr>
        <w:t xml:space="preserve"> расчеты за энергетические ресурсы должны осуществляться с применением расчетных способов определения количества энергетических </w:t>
      </w:r>
      <w:r w:rsidRPr="00447648">
        <w:rPr>
          <w:rFonts w:ascii="Times New Roman" w:eastAsia="Times New Roman" w:hAnsi="Times New Roman" w:cs="Times New Roman"/>
          <w:sz w:val="24"/>
          <w:szCs w:val="24"/>
          <w:lang w:eastAsia="ru-RU"/>
        </w:rPr>
        <w:lastRenderedPageBreak/>
        <w:t>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7" w:name="p272"/>
      <w:bookmarkEnd w:id="7"/>
      <w:r w:rsidRPr="00447648">
        <w:rPr>
          <w:rFonts w:ascii="Times New Roman" w:eastAsia="Times New Roman" w:hAnsi="Times New Roman" w:cs="Times New Roman"/>
          <w:sz w:val="24"/>
          <w:szCs w:val="24"/>
          <w:lang w:eastAsia="ru-RU"/>
        </w:rPr>
        <w:t xml:space="preserve">3. </w:t>
      </w:r>
      <w:proofErr w:type="gramStart"/>
      <w:r w:rsidRPr="00447648">
        <w:rPr>
          <w:rFonts w:ascii="Times New Roman" w:eastAsia="Times New Roman" w:hAnsi="Times New Roman" w:cs="Times New Roman"/>
          <w:sz w:val="24"/>
          <w:szCs w:val="24"/>
          <w:lang w:eastAsia="ru-RU"/>
        </w:rPr>
        <w:t>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w:t>
      </w:r>
      <w:proofErr w:type="gramEnd"/>
      <w:r w:rsidRPr="00447648">
        <w:rPr>
          <w:rFonts w:ascii="Times New Roman" w:eastAsia="Times New Roman" w:hAnsi="Times New Roman" w:cs="Times New Roman"/>
          <w:sz w:val="24"/>
          <w:szCs w:val="24"/>
          <w:lang w:eastAsia="ru-RU"/>
        </w:rPr>
        <w:t xml:space="preserve"> используемых воды, природного газа, тепловой энергии, электрической энергии и ввод установленных приборов учета в эксплуатацию. </w:t>
      </w:r>
      <w:proofErr w:type="gramStart"/>
      <w:r w:rsidRPr="00447648">
        <w:rPr>
          <w:rFonts w:ascii="Times New Roman" w:eastAsia="Times New Roman" w:hAnsi="Times New Roman" w:cs="Times New Roman"/>
          <w:sz w:val="24"/>
          <w:szCs w:val="24"/>
          <w:lang w:eastAsia="ru-RU"/>
        </w:rPr>
        <w:t>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3 в ред. Федерального закона от 26.07.2017 N 196-ФЗ)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8" w:name="p275"/>
      <w:bookmarkEnd w:id="8"/>
      <w:r w:rsidRPr="00447648">
        <w:rPr>
          <w:rFonts w:ascii="Times New Roman" w:eastAsia="Times New Roman" w:hAnsi="Times New Roman" w:cs="Times New Roman"/>
          <w:sz w:val="24"/>
          <w:szCs w:val="24"/>
          <w:lang w:eastAsia="ru-RU"/>
        </w:rPr>
        <w:t xml:space="preserve">4. </w:t>
      </w:r>
      <w:proofErr w:type="gramStart"/>
      <w:r w:rsidRPr="00447648">
        <w:rPr>
          <w:rFonts w:ascii="Times New Roman" w:eastAsia="Times New Roman" w:hAnsi="Times New Roman" w:cs="Times New Roman"/>
          <w:sz w:val="24"/>
          <w:szCs w:val="24"/>
          <w:lang w:eastAsia="ru-RU"/>
        </w:rPr>
        <w:t xml:space="preserve">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w:t>
      </w:r>
      <w:hyperlink w:anchor="p278" w:history="1">
        <w:r w:rsidRPr="00447648">
          <w:rPr>
            <w:rFonts w:ascii="Times New Roman" w:eastAsia="Times New Roman" w:hAnsi="Times New Roman" w:cs="Times New Roman"/>
            <w:color w:val="0000FF"/>
            <w:sz w:val="24"/>
            <w:szCs w:val="24"/>
            <w:lang w:eastAsia="ru-RU"/>
          </w:rPr>
          <w:t>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 настоящей статьи</w:t>
        </w:r>
      </w:hyperlink>
      <w:r w:rsidRPr="00447648">
        <w:rPr>
          <w:rFonts w:ascii="Times New Roman" w:eastAsia="Times New Roman" w:hAnsi="Times New Roman" w:cs="Times New Roman"/>
          <w:sz w:val="24"/>
          <w:szCs w:val="24"/>
          <w:lang w:eastAsia="ru-RU"/>
        </w:rPr>
        <w:t>, обязаны завершить оснащение таких объектов приборами учета используемых воды, природного газа, тепловой</w:t>
      </w:r>
      <w:proofErr w:type="gramEnd"/>
      <w:r w:rsidRPr="00447648">
        <w:rPr>
          <w:rFonts w:ascii="Times New Roman" w:eastAsia="Times New Roman" w:hAnsi="Times New Roman" w:cs="Times New Roman"/>
          <w:sz w:val="24"/>
          <w:szCs w:val="24"/>
          <w:lang w:eastAsia="ru-RU"/>
        </w:rPr>
        <w:t xml:space="preserve"> энергии, электрической энергии, а также ввод установленных приборов учета в эксплуатацию.</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4.1. </w:t>
      </w:r>
      <w:proofErr w:type="gramStart"/>
      <w:r w:rsidRPr="00447648">
        <w:rPr>
          <w:rFonts w:ascii="Times New Roman" w:eastAsia="Times New Roman" w:hAnsi="Times New Roman" w:cs="Times New Roman"/>
          <w:sz w:val="24"/>
          <w:szCs w:val="24"/>
          <w:lang w:eastAsia="ru-RU"/>
        </w:rPr>
        <w:t xml:space="preserve">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w:t>
      </w:r>
      <w:hyperlink w:anchor="p278" w:history="1">
        <w:r w:rsidRPr="00447648">
          <w:rPr>
            <w:rFonts w:ascii="Times New Roman" w:eastAsia="Times New Roman" w:hAnsi="Times New Roman" w:cs="Times New Roman"/>
            <w:color w:val="0000FF"/>
            <w:sz w:val="24"/>
            <w:szCs w:val="24"/>
            <w:lang w:eastAsia="ru-RU"/>
          </w:rPr>
          <w:t>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w:t>
        </w:r>
      </w:hyperlink>
      <w:r w:rsidRPr="00447648">
        <w:rPr>
          <w:rFonts w:ascii="Times New Roman" w:eastAsia="Times New Roman" w:hAnsi="Times New Roman" w:cs="Times New Roman"/>
          <w:sz w:val="24"/>
          <w:szCs w:val="24"/>
          <w:lang w:eastAsia="ru-RU"/>
        </w:rPr>
        <w:t xml:space="preserve"> настоящей статьи, обязаны завершить оснащение таких объектов приборами учета используемых воды</w:t>
      </w:r>
      <w:proofErr w:type="gramEnd"/>
      <w:r w:rsidRPr="00447648">
        <w:rPr>
          <w:rFonts w:ascii="Times New Roman" w:eastAsia="Times New Roman" w:hAnsi="Times New Roman" w:cs="Times New Roman"/>
          <w:sz w:val="24"/>
          <w:szCs w:val="24"/>
          <w:lang w:eastAsia="ru-RU"/>
        </w:rPr>
        <w:t>,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4.1 введена Федеральным законом от 26.07.2017 N 196-ФЗ)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9" w:name="p278"/>
      <w:bookmarkEnd w:id="9"/>
      <w:r w:rsidRPr="00447648">
        <w:rPr>
          <w:rFonts w:ascii="Times New Roman" w:eastAsia="Times New Roman" w:hAnsi="Times New Roman" w:cs="Times New Roman"/>
          <w:sz w:val="24"/>
          <w:szCs w:val="24"/>
          <w:lang w:eastAsia="ru-RU"/>
        </w:rPr>
        <w:t xml:space="preserve">5. </w:t>
      </w:r>
      <w:proofErr w:type="gramStart"/>
      <w:r w:rsidRPr="00447648">
        <w:rPr>
          <w:rFonts w:ascii="Times New Roman" w:eastAsia="Times New Roman" w:hAnsi="Times New Roman" w:cs="Times New Roman"/>
          <w:sz w:val="24"/>
          <w:szCs w:val="24"/>
          <w:lang w:eastAsia="ru-RU"/>
        </w:rPr>
        <w:t xml:space="preserve">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88" w:history="1">
        <w:r w:rsidRPr="00447648">
          <w:rPr>
            <w:rFonts w:ascii="Times New Roman" w:eastAsia="Times New Roman" w:hAnsi="Times New Roman" w:cs="Times New Roman"/>
            <w:color w:val="0000FF"/>
            <w:sz w:val="24"/>
            <w:szCs w:val="24"/>
            <w:lang w:eastAsia="ru-RU"/>
          </w:rPr>
          <w:t>части 6</w:t>
        </w:r>
      </w:hyperlink>
      <w:r w:rsidRPr="00447648">
        <w:rPr>
          <w:rFonts w:ascii="Times New Roman" w:eastAsia="Times New Roman" w:hAnsi="Times New Roman" w:cs="Times New Roman"/>
          <w:sz w:val="24"/>
          <w:szCs w:val="24"/>
          <w:lang w:eastAsia="ru-RU"/>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w:t>
      </w:r>
      <w:proofErr w:type="gramEnd"/>
      <w:r w:rsidRPr="00447648">
        <w:rPr>
          <w:rFonts w:ascii="Times New Roman" w:eastAsia="Times New Roman" w:hAnsi="Times New Roman" w:cs="Times New Roman"/>
          <w:sz w:val="24"/>
          <w:szCs w:val="24"/>
          <w:lang w:eastAsia="ru-RU"/>
        </w:rPr>
        <w:t xml:space="preserve">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w:t>
      </w:r>
      <w:proofErr w:type="gramStart"/>
      <w:r w:rsidRPr="00447648">
        <w:rPr>
          <w:rFonts w:ascii="Times New Roman" w:eastAsia="Times New Roman" w:hAnsi="Times New Roman" w:cs="Times New Roman"/>
          <w:sz w:val="24"/>
          <w:szCs w:val="24"/>
          <w:lang w:eastAsia="ru-RU"/>
        </w:rPr>
        <w:t>используемых</w:t>
      </w:r>
      <w:proofErr w:type="gramEnd"/>
      <w:r w:rsidRPr="00447648">
        <w:rPr>
          <w:rFonts w:ascii="Times New Roman" w:eastAsia="Times New Roman" w:hAnsi="Times New Roman" w:cs="Times New Roman"/>
          <w:sz w:val="24"/>
          <w:szCs w:val="24"/>
          <w:lang w:eastAsia="ru-RU"/>
        </w:rPr>
        <w:t xml:space="preserve">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Федеральных законов от 11.07.2011 N 197-ФЗ, от 26.07.2017 N 196-ФЗ)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0" w:name="p281"/>
      <w:bookmarkEnd w:id="10"/>
      <w:r w:rsidRPr="00447648">
        <w:rPr>
          <w:rFonts w:ascii="Times New Roman" w:eastAsia="Times New Roman" w:hAnsi="Times New Roman" w:cs="Times New Roman"/>
          <w:sz w:val="24"/>
          <w:szCs w:val="24"/>
          <w:lang w:eastAsia="ru-RU"/>
        </w:rPr>
        <w:t xml:space="preserve">5.1. </w:t>
      </w:r>
      <w:proofErr w:type="gramStart"/>
      <w:r w:rsidRPr="00447648">
        <w:rPr>
          <w:rFonts w:ascii="Times New Roman" w:eastAsia="Times New Roman" w:hAnsi="Times New Roman" w:cs="Times New Roman"/>
          <w:sz w:val="24"/>
          <w:szCs w:val="24"/>
          <w:lang w:eastAsia="ru-RU"/>
        </w:rPr>
        <w:t xml:space="preserve">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8" w:history="1">
        <w:r w:rsidRPr="00447648">
          <w:rPr>
            <w:rFonts w:ascii="Times New Roman" w:eastAsia="Times New Roman" w:hAnsi="Times New Roman" w:cs="Times New Roman"/>
            <w:color w:val="0000FF"/>
            <w:sz w:val="24"/>
            <w:szCs w:val="24"/>
            <w:lang w:eastAsia="ru-RU"/>
          </w:rPr>
          <w:t>части 5</w:t>
        </w:r>
      </w:hyperlink>
      <w:r w:rsidRPr="00447648">
        <w:rPr>
          <w:rFonts w:ascii="Times New Roman" w:eastAsia="Times New Roman" w:hAnsi="Times New Roman" w:cs="Times New Roman"/>
          <w:sz w:val="24"/>
          <w:szCs w:val="24"/>
          <w:lang w:eastAsia="ru-RU"/>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5.1 введена Федеральным законом от 11.07.2011 N 197-ФЗ; в ред. Федерального закона от 26.07.2017 N 196-ФЗ)</w:t>
      </w:r>
    </w:p>
    <w:p w:rsidR="00447648" w:rsidRPr="00447648" w:rsidRDefault="00447648" w:rsidP="0044764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447648">
        <w:rPr>
          <w:rFonts w:ascii="Times New Roman" w:eastAsia="Times New Roman" w:hAnsi="Times New Roman" w:cs="Times New Roman"/>
          <w:color w:val="392C69"/>
          <w:sz w:val="24"/>
          <w:szCs w:val="24"/>
          <w:lang w:eastAsia="ru-RU"/>
        </w:rPr>
        <w:lastRenderedPageBreak/>
        <w:t>КонсультантПлюс</w:t>
      </w:r>
      <w:proofErr w:type="spellEnd"/>
      <w:r w:rsidRPr="00447648">
        <w:rPr>
          <w:rFonts w:ascii="Times New Roman" w:eastAsia="Times New Roman" w:hAnsi="Times New Roman" w:cs="Times New Roman"/>
          <w:color w:val="392C69"/>
          <w:sz w:val="24"/>
          <w:szCs w:val="24"/>
          <w:lang w:eastAsia="ru-RU"/>
        </w:rPr>
        <w:t>: примечание.</w:t>
      </w:r>
    </w:p>
    <w:p w:rsidR="00447648" w:rsidRPr="00447648" w:rsidRDefault="00447648" w:rsidP="00447648">
      <w:pPr>
        <w:shd w:val="clear" w:color="auto" w:fill="F4F3F8"/>
        <w:spacing w:after="96" w:line="240" w:lineRule="auto"/>
        <w:rPr>
          <w:rFonts w:ascii="Verdana" w:eastAsia="Times New Roman" w:hAnsi="Verdana" w:cs="Times New Roman"/>
          <w:color w:val="392C69"/>
          <w:sz w:val="21"/>
          <w:szCs w:val="21"/>
          <w:lang w:eastAsia="ru-RU"/>
        </w:rPr>
      </w:pPr>
      <w:r w:rsidRPr="00447648">
        <w:rPr>
          <w:rFonts w:ascii="Times New Roman" w:eastAsia="Times New Roman" w:hAnsi="Times New Roman" w:cs="Times New Roman"/>
          <w:color w:val="392C69"/>
          <w:sz w:val="24"/>
          <w:szCs w:val="24"/>
          <w:lang w:eastAsia="ru-RU"/>
        </w:rPr>
        <w:t>Действие положений части 5.2 статьи 13 распространяется на правоотношения, возникшие с 1 января 2015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5.2. Обязанность, предусмотренная </w:t>
      </w:r>
      <w:hyperlink w:anchor="p281" w:history="1">
        <w:r w:rsidRPr="00447648">
          <w:rPr>
            <w:rFonts w:ascii="Times New Roman" w:eastAsia="Times New Roman" w:hAnsi="Times New Roman" w:cs="Times New Roman"/>
            <w:color w:val="0000FF"/>
            <w:sz w:val="24"/>
            <w:szCs w:val="24"/>
            <w:lang w:eastAsia="ru-RU"/>
          </w:rPr>
          <w:t>частью 5.1</w:t>
        </w:r>
      </w:hyperlink>
      <w:r w:rsidRPr="00447648">
        <w:rPr>
          <w:rFonts w:ascii="Times New Roman" w:eastAsia="Times New Roman" w:hAnsi="Times New Roman" w:cs="Times New Roman"/>
          <w:sz w:val="24"/>
          <w:szCs w:val="24"/>
          <w:lang w:eastAsia="ru-RU"/>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5.2 введена Федеральным законом от 29.06.2015 N 176-ФЗ)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1" w:name="p288"/>
      <w:bookmarkEnd w:id="11"/>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w:t>
      </w:r>
      <w:proofErr w:type="gramEnd"/>
      <w:r w:rsidRPr="00447648">
        <w:rPr>
          <w:rFonts w:ascii="Times New Roman" w:eastAsia="Times New Roman" w:hAnsi="Times New Roman" w:cs="Times New Roman"/>
          <w:sz w:val="24"/>
          <w:szCs w:val="24"/>
          <w:lang w:eastAsia="ru-RU"/>
        </w:rPr>
        <w:t xml:space="preserve">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Федеральных законов от 11.07.2011 N 197-ФЗ, от 26.07.2017 N 196-ФЗ)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2" w:name="p291"/>
      <w:bookmarkEnd w:id="12"/>
      <w:r w:rsidRPr="00447648">
        <w:rPr>
          <w:rFonts w:ascii="Times New Roman" w:eastAsia="Times New Roman" w:hAnsi="Times New Roman" w:cs="Times New Roman"/>
          <w:sz w:val="24"/>
          <w:szCs w:val="24"/>
          <w:lang w:eastAsia="ru-RU"/>
        </w:rPr>
        <w:t xml:space="preserve">6.1. </w:t>
      </w:r>
      <w:proofErr w:type="gramStart"/>
      <w:r w:rsidRPr="00447648">
        <w:rPr>
          <w:rFonts w:ascii="Times New Roman" w:eastAsia="Times New Roman" w:hAnsi="Times New Roman" w:cs="Times New Roman"/>
          <w:sz w:val="24"/>
          <w:szCs w:val="24"/>
          <w:lang w:eastAsia="ru-RU"/>
        </w:rPr>
        <w:t xml:space="preserve">До 1 января 2015 года, а для Республики Крым и города федерального значения Севастополя до 1 января 2021 года собственники объектов, указанных в </w:t>
      </w:r>
      <w:hyperlink w:anchor="p288" w:history="1">
        <w:r w:rsidRPr="00447648">
          <w:rPr>
            <w:rFonts w:ascii="Times New Roman" w:eastAsia="Times New Roman" w:hAnsi="Times New Roman" w:cs="Times New Roman"/>
            <w:color w:val="0000FF"/>
            <w:sz w:val="24"/>
            <w:szCs w:val="24"/>
            <w:lang w:eastAsia="ru-RU"/>
          </w:rPr>
          <w:t>части 6</w:t>
        </w:r>
      </w:hyperlink>
      <w:r w:rsidRPr="00447648">
        <w:rPr>
          <w:rFonts w:ascii="Times New Roman" w:eastAsia="Times New Roman" w:hAnsi="Times New Roman" w:cs="Times New Roman"/>
          <w:sz w:val="24"/>
          <w:szCs w:val="24"/>
          <w:lang w:eastAsia="ru-RU"/>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w:t>
      </w:r>
      <w:proofErr w:type="gramEnd"/>
      <w:r w:rsidRPr="00447648">
        <w:rPr>
          <w:rFonts w:ascii="Times New Roman" w:eastAsia="Times New Roman" w:hAnsi="Times New Roman" w:cs="Times New Roman"/>
          <w:sz w:val="24"/>
          <w:szCs w:val="24"/>
          <w:lang w:eastAsia="ru-RU"/>
        </w:rPr>
        <w:t xml:space="preserve"> используемого природного газа, а также ввод установленных приборов учета в эксплуатацию.</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6.1 введена Федеральным законом от 11.07.2011 N 197-ФЗ; в ред. Федерального закона от 26.07.2017 N 196-ФЗ)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3" w:name="p294"/>
      <w:bookmarkEnd w:id="13"/>
      <w:r w:rsidRPr="00447648">
        <w:rPr>
          <w:rFonts w:ascii="Times New Roman" w:eastAsia="Times New Roman" w:hAnsi="Times New Roman" w:cs="Times New Roman"/>
          <w:sz w:val="24"/>
          <w:szCs w:val="24"/>
          <w:lang w:eastAsia="ru-RU"/>
        </w:rPr>
        <w:t xml:space="preserve">7. </w:t>
      </w:r>
      <w:proofErr w:type="gramStart"/>
      <w:r w:rsidRPr="00447648">
        <w:rPr>
          <w:rFonts w:ascii="Times New Roman" w:eastAsia="Times New Roman" w:hAnsi="Times New Roman" w:cs="Times New Roman"/>
          <w:sz w:val="24"/>
          <w:szCs w:val="24"/>
          <w:lang w:eastAsia="ru-RU"/>
        </w:rPr>
        <w:t xml:space="preserve">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 </w:t>
      </w:r>
      <w:hyperlink w:anchor="p291" w:history="1">
        <w:r w:rsidRPr="00447648">
          <w:rPr>
            <w:rFonts w:ascii="Times New Roman" w:eastAsia="Times New Roman" w:hAnsi="Times New Roman" w:cs="Times New Roman"/>
            <w:color w:val="0000FF"/>
            <w:sz w:val="24"/>
            <w:szCs w:val="24"/>
            <w:lang w:eastAsia="ru-RU"/>
          </w:rPr>
          <w:t>6.1 настоящей статьи</w:t>
        </w:r>
      </w:hyperlink>
      <w:r w:rsidRPr="00447648">
        <w:rPr>
          <w:rFonts w:ascii="Times New Roman" w:eastAsia="Times New Roman" w:hAnsi="Times New Roman" w:cs="Times New Roman"/>
          <w:sz w:val="24"/>
          <w:szCs w:val="24"/>
          <w:lang w:eastAsia="ru-RU"/>
        </w:rPr>
        <w:t>. Многоквартирные дома, вводимые в эксплуатацию с 1 января 2012</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w:t>
      </w:r>
      <w:proofErr w:type="gramEnd"/>
      <w:r w:rsidRPr="00447648">
        <w:rPr>
          <w:rFonts w:ascii="Times New Roman" w:eastAsia="Times New Roman" w:hAnsi="Times New Roman" w:cs="Times New Roman"/>
          <w:sz w:val="24"/>
          <w:szCs w:val="24"/>
          <w:lang w:eastAsia="ru-RU"/>
        </w:rPr>
        <w:t xml:space="preserve">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11.07.2011 N 197-ФЗ)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4" w:name="p297"/>
      <w:bookmarkEnd w:id="14"/>
      <w:r w:rsidRPr="00447648">
        <w:rPr>
          <w:rFonts w:ascii="Times New Roman" w:eastAsia="Times New Roman" w:hAnsi="Times New Roman" w:cs="Times New Roman"/>
          <w:sz w:val="24"/>
          <w:szCs w:val="24"/>
          <w:lang w:eastAsia="ru-RU"/>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и максимальный объем потребления тепловой </w:t>
      </w:r>
      <w:proofErr w:type="gramStart"/>
      <w:r w:rsidRPr="00447648">
        <w:rPr>
          <w:rFonts w:ascii="Times New Roman" w:eastAsia="Times New Roman" w:hAnsi="Times New Roman" w:cs="Times New Roman"/>
          <w:sz w:val="24"/>
          <w:szCs w:val="24"/>
          <w:lang w:eastAsia="ru-RU"/>
        </w:rPr>
        <w:t>энергии</w:t>
      </w:r>
      <w:proofErr w:type="gramEnd"/>
      <w:r w:rsidRPr="00447648">
        <w:rPr>
          <w:rFonts w:ascii="Times New Roman" w:eastAsia="Times New Roman" w:hAnsi="Times New Roman" w:cs="Times New Roman"/>
          <w:sz w:val="24"/>
          <w:szCs w:val="24"/>
          <w:lang w:eastAsia="ru-RU"/>
        </w:rPr>
        <w:t xml:space="preserve"> которых составляет менее чем две десятых </w:t>
      </w:r>
      <w:proofErr w:type="spellStart"/>
      <w:r w:rsidRPr="00447648">
        <w:rPr>
          <w:rFonts w:ascii="Times New Roman" w:eastAsia="Times New Roman" w:hAnsi="Times New Roman" w:cs="Times New Roman"/>
          <w:sz w:val="24"/>
          <w:szCs w:val="24"/>
          <w:lang w:eastAsia="ru-RU"/>
        </w:rPr>
        <w:t>гигакалории</w:t>
      </w:r>
      <w:proofErr w:type="spellEnd"/>
      <w:r w:rsidRPr="00447648">
        <w:rPr>
          <w:rFonts w:ascii="Times New Roman" w:eastAsia="Times New Roman" w:hAnsi="Times New Roman" w:cs="Times New Roman"/>
          <w:sz w:val="24"/>
          <w:szCs w:val="24"/>
          <w:lang w:eastAsia="ru-RU"/>
        </w:rPr>
        <w:t xml:space="preserve"> в час, обязаны обеспечить оснащение таких объектов приборами учета используемой тепловой энергии, указанными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приборами учета.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lastRenderedPageBreak/>
        <w:t>(в ред. Федерального закона от 29.07.2017 N 279-ФЗ)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5" w:name="p300"/>
      <w:bookmarkEnd w:id="15"/>
      <w:r w:rsidRPr="00447648">
        <w:rPr>
          <w:rFonts w:ascii="Times New Roman" w:eastAsia="Times New Roman" w:hAnsi="Times New Roman" w:cs="Times New Roman"/>
          <w:sz w:val="24"/>
          <w:szCs w:val="24"/>
          <w:lang w:eastAsia="ru-RU"/>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w:t>
      </w:r>
      <w:proofErr w:type="gramStart"/>
      <w:r w:rsidRPr="00447648">
        <w:rPr>
          <w:rFonts w:ascii="Times New Roman" w:eastAsia="Times New Roman" w:hAnsi="Times New Roman" w:cs="Times New Roman"/>
          <w:sz w:val="24"/>
          <w:szCs w:val="24"/>
          <w:lang w:eastAsia="ru-RU"/>
        </w:rPr>
        <w:t>обеспечения</w:t>
      </w:r>
      <w:proofErr w:type="gramEnd"/>
      <w:r w:rsidRPr="00447648">
        <w:rPr>
          <w:rFonts w:ascii="Times New Roman" w:eastAsia="Times New Roman" w:hAnsi="Times New Roman" w:cs="Times New Roman"/>
          <w:sz w:val="24"/>
          <w:szCs w:val="24"/>
          <w:lang w:eastAsia="ru-RU"/>
        </w:rPr>
        <w:t xml:space="preserve">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w:t>
      </w:r>
      <w:proofErr w:type="gramStart"/>
      <w:r w:rsidRPr="00447648">
        <w:rPr>
          <w:rFonts w:ascii="Times New Roman" w:eastAsia="Times New Roman" w:hAnsi="Times New Roman" w:cs="Times New Roman"/>
          <w:sz w:val="24"/>
          <w:szCs w:val="24"/>
          <w:lang w:eastAsia="ru-RU"/>
        </w:rPr>
        <w:t>снабжение</w:t>
      </w:r>
      <w:proofErr w:type="gramEnd"/>
      <w:r w:rsidRPr="00447648">
        <w:rPr>
          <w:rFonts w:ascii="Times New Roman" w:eastAsia="Times New Roman" w:hAnsi="Times New Roman" w:cs="Times New Roman"/>
          <w:sz w:val="24"/>
          <w:szCs w:val="24"/>
          <w:lang w:eastAsia="ru-RU"/>
        </w:rPr>
        <w:t xml:space="preserve"> которыми или передачу которых они осуществляют. Указанные организации не вправе отказать обратившимся к ним лицам в заключени</w:t>
      </w:r>
      <w:proofErr w:type="gramStart"/>
      <w:r w:rsidRPr="00447648">
        <w:rPr>
          <w:rFonts w:ascii="Times New Roman" w:eastAsia="Times New Roman" w:hAnsi="Times New Roman" w:cs="Times New Roman"/>
          <w:sz w:val="24"/>
          <w:szCs w:val="24"/>
          <w:lang w:eastAsia="ru-RU"/>
        </w:rPr>
        <w:t>и</w:t>
      </w:r>
      <w:proofErr w:type="gramEnd"/>
      <w:r w:rsidRPr="00447648">
        <w:rPr>
          <w:rFonts w:ascii="Times New Roman" w:eastAsia="Times New Roman" w:hAnsi="Times New Roman" w:cs="Times New Roman"/>
          <w:sz w:val="24"/>
          <w:szCs w:val="24"/>
          <w:lang w:eastAsia="ru-RU"/>
        </w:rPr>
        <w:t xml:space="preserve">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w:t>
      </w:r>
      <w:proofErr w:type="gramStart"/>
      <w:r w:rsidRPr="00447648">
        <w:rPr>
          <w:rFonts w:ascii="Times New Roman" w:eastAsia="Times New Roman" w:hAnsi="Times New Roman" w:cs="Times New Roman"/>
          <w:sz w:val="24"/>
          <w:szCs w:val="24"/>
          <w:lang w:eastAsia="ru-RU"/>
        </w:rPr>
        <w:t>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w:t>
      </w:r>
      <w:proofErr w:type="gramEnd"/>
      <w:r w:rsidRPr="00447648">
        <w:rPr>
          <w:rFonts w:ascii="Times New Roman" w:eastAsia="Times New Roman" w:hAnsi="Times New Roman" w:cs="Times New Roman"/>
          <w:sz w:val="24"/>
          <w:szCs w:val="24"/>
          <w:lang w:eastAsia="ru-RU"/>
        </w:rPr>
        <w:t xml:space="preserve"> Порядок заключения и существенные условия такого договора утверждаются уполномоченным федеральным органом исполнительной власти. </w:t>
      </w:r>
      <w:proofErr w:type="gramStart"/>
      <w:r w:rsidRPr="00447648">
        <w:rPr>
          <w:rFonts w:ascii="Times New Roman" w:eastAsia="Times New Roman" w:hAnsi="Times New Roman" w:cs="Times New Roman"/>
          <w:sz w:val="24"/>
          <w:szCs w:val="24"/>
          <w:lang w:eastAsia="ru-RU"/>
        </w:rPr>
        <w:t xml:space="preserve">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8" w:history="1">
        <w:r w:rsidRPr="00447648">
          <w:rPr>
            <w:rFonts w:ascii="Times New Roman" w:eastAsia="Times New Roman" w:hAnsi="Times New Roman" w:cs="Times New Roman"/>
            <w:color w:val="0000FF"/>
            <w:sz w:val="24"/>
            <w:szCs w:val="24"/>
            <w:lang w:eastAsia="ru-RU"/>
          </w:rPr>
          <w:t>частями 5</w:t>
        </w:r>
      </w:hyperlink>
      <w:r w:rsidRPr="00447648">
        <w:rPr>
          <w:rFonts w:ascii="Times New Roman" w:eastAsia="Times New Roman" w:hAnsi="Times New Roman" w:cs="Times New Roman"/>
          <w:sz w:val="24"/>
          <w:szCs w:val="24"/>
          <w:lang w:eastAsia="ru-RU"/>
        </w:rPr>
        <w:t xml:space="preserve"> - </w:t>
      </w:r>
      <w:hyperlink w:anchor="p291" w:history="1">
        <w:r w:rsidRPr="00447648">
          <w:rPr>
            <w:rFonts w:ascii="Times New Roman" w:eastAsia="Times New Roman" w:hAnsi="Times New Roman" w:cs="Times New Roman"/>
            <w:color w:val="0000FF"/>
            <w:sz w:val="24"/>
            <w:szCs w:val="24"/>
            <w:lang w:eastAsia="ru-RU"/>
          </w:rPr>
          <w:t>6.1</w:t>
        </w:r>
        <w:proofErr w:type="gramEnd"/>
        <w:r w:rsidRPr="00447648">
          <w:rPr>
            <w:rFonts w:ascii="Times New Roman" w:eastAsia="Times New Roman" w:hAnsi="Times New Roman" w:cs="Times New Roman"/>
            <w:color w:val="0000FF"/>
            <w:sz w:val="24"/>
            <w:szCs w:val="24"/>
            <w:lang w:eastAsia="ru-RU"/>
          </w:rPr>
          <w:t xml:space="preserve"> настоящей статьи</w:t>
        </w:r>
      </w:hyperlink>
      <w:r w:rsidRPr="00447648">
        <w:rPr>
          <w:rFonts w:ascii="Times New Roman" w:eastAsia="Times New Roman" w:hAnsi="Times New Roman" w:cs="Times New Roman"/>
          <w:sz w:val="24"/>
          <w:szCs w:val="24"/>
          <w:lang w:eastAsia="ru-RU"/>
        </w:rPr>
        <w:t xml:space="preserve">, должен содержать условие об оплате цены, определенной таким договором, равными долями в течение пяти лет </w:t>
      </w:r>
      <w:proofErr w:type="gramStart"/>
      <w:r w:rsidRPr="00447648">
        <w:rPr>
          <w:rFonts w:ascii="Times New Roman" w:eastAsia="Times New Roman" w:hAnsi="Times New Roman" w:cs="Times New Roman"/>
          <w:sz w:val="24"/>
          <w:szCs w:val="24"/>
          <w:lang w:eastAsia="ru-RU"/>
        </w:rPr>
        <w:t>с даты</w:t>
      </w:r>
      <w:proofErr w:type="gramEnd"/>
      <w:r w:rsidRPr="00447648">
        <w:rPr>
          <w:rFonts w:ascii="Times New Roman" w:eastAsia="Times New Roman" w:hAnsi="Times New Roman" w:cs="Times New Roman"/>
          <w:sz w:val="24"/>
          <w:szCs w:val="24"/>
          <w:lang w:eastAsia="ru-RU"/>
        </w:rPr>
        <w:t xml:space="preserve">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w:t>
      </w:r>
      <w:proofErr w:type="gramStart"/>
      <w:r w:rsidRPr="00447648">
        <w:rPr>
          <w:rFonts w:ascii="Times New Roman" w:eastAsia="Times New Roman" w:hAnsi="Times New Roman" w:cs="Times New Roman"/>
          <w:sz w:val="24"/>
          <w:szCs w:val="24"/>
          <w:lang w:eastAsia="ru-RU"/>
        </w:rPr>
        <w:t>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rsidRPr="00447648">
        <w:rPr>
          <w:rFonts w:ascii="Times New Roman" w:eastAsia="Times New Roman" w:hAnsi="Times New Roman" w:cs="Times New Roman"/>
          <w:sz w:val="24"/>
          <w:szCs w:val="24"/>
          <w:lang w:eastAsia="ru-RU"/>
        </w:rPr>
        <w:t xml:space="preserve">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Федеральных законов от 11.07.2011 N 197-ФЗ, от 29.07.2017 N 217-ФЗ)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6" w:name="p303"/>
      <w:bookmarkEnd w:id="16"/>
      <w:r w:rsidRPr="00447648">
        <w:rPr>
          <w:rFonts w:ascii="Times New Roman" w:eastAsia="Times New Roman" w:hAnsi="Times New Roman" w:cs="Times New Roman"/>
          <w:sz w:val="24"/>
          <w:szCs w:val="24"/>
          <w:lang w:eastAsia="ru-RU"/>
        </w:rPr>
        <w:t xml:space="preserve">10. </w:t>
      </w:r>
      <w:proofErr w:type="gramStart"/>
      <w:r w:rsidRPr="00447648">
        <w:rPr>
          <w:rFonts w:ascii="Times New Roman" w:eastAsia="Times New Roman" w:hAnsi="Times New Roman" w:cs="Times New Roman"/>
          <w:sz w:val="24"/>
          <w:szCs w:val="24"/>
          <w:lang w:eastAsia="ru-RU"/>
        </w:rPr>
        <w:t xml:space="preserve">До 1 июля 2010 года, а для Республики Крым и города федерального значения Севастополя до 1 января 2019 года организации, указанные в </w:t>
      </w:r>
      <w:hyperlink w:anchor="p300" w:history="1">
        <w:r w:rsidRPr="00447648">
          <w:rPr>
            <w:rFonts w:ascii="Times New Roman" w:eastAsia="Times New Roman" w:hAnsi="Times New Roman" w:cs="Times New Roman"/>
            <w:color w:val="0000FF"/>
            <w:sz w:val="24"/>
            <w:szCs w:val="24"/>
            <w:lang w:eastAsia="ru-RU"/>
          </w:rPr>
          <w:t>части 9 настоящей статьи</w:t>
        </w:r>
      </w:hyperlink>
      <w:r w:rsidRPr="00447648">
        <w:rPr>
          <w:rFonts w:ascii="Times New Roman" w:eastAsia="Times New Roman" w:hAnsi="Times New Roman" w:cs="Times New Roman"/>
          <w:sz w:val="24"/>
          <w:szCs w:val="24"/>
          <w:lang w:eastAsia="ru-RU"/>
        </w:rPr>
        <w:t xml:space="preserve">, обязаны предоставить собственникам жилых домов, указанных в </w:t>
      </w:r>
      <w:hyperlink w:anchor="p278" w:history="1">
        <w:r w:rsidRPr="00447648">
          <w:rPr>
            <w:rFonts w:ascii="Times New Roman" w:eastAsia="Times New Roman" w:hAnsi="Times New Roman" w:cs="Times New Roman"/>
            <w:color w:val="0000FF"/>
            <w:sz w:val="24"/>
            <w:szCs w:val="24"/>
            <w:lang w:eastAsia="ru-RU"/>
          </w:rPr>
          <w:t>части 5 настоящей статьи</w:t>
        </w:r>
      </w:hyperlink>
      <w:r w:rsidRPr="00447648">
        <w:rPr>
          <w:rFonts w:ascii="Times New Roman" w:eastAsia="Times New Roman" w:hAnsi="Times New Roman" w:cs="Times New Roman"/>
          <w:sz w:val="24"/>
          <w:szCs w:val="24"/>
          <w:lang w:eastAsia="ru-RU"/>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88" w:history="1">
        <w:r w:rsidRPr="00447648">
          <w:rPr>
            <w:rFonts w:ascii="Times New Roman" w:eastAsia="Times New Roman" w:hAnsi="Times New Roman" w:cs="Times New Roman"/>
            <w:color w:val="0000FF"/>
            <w:sz w:val="24"/>
            <w:szCs w:val="24"/>
            <w:lang w:eastAsia="ru-RU"/>
          </w:rPr>
          <w:t>части 6 настоящей статьи</w:t>
        </w:r>
      </w:hyperlink>
      <w:r w:rsidRPr="00447648">
        <w:rPr>
          <w:rFonts w:ascii="Times New Roman" w:eastAsia="Times New Roman" w:hAnsi="Times New Roman" w:cs="Times New Roman"/>
          <w:sz w:val="24"/>
          <w:szCs w:val="24"/>
          <w:lang w:eastAsia="ru-RU"/>
        </w:rPr>
        <w:t>, предложения об</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оснащении</w:t>
      </w:r>
      <w:proofErr w:type="gramEnd"/>
      <w:r w:rsidRPr="00447648">
        <w:rPr>
          <w:rFonts w:ascii="Times New Roman" w:eastAsia="Times New Roman" w:hAnsi="Times New Roman" w:cs="Times New Roman"/>
          <w:sz w:val="24"/>
          <w:szCs w:val="24"/>
          <w:lang w:eastAsia="ru-RU"/>
        </w:rPr>
        <w:t xml:space="preserve"> объектов, указанных в </w:t>
      </w:r>
      <w:hyperlink w:anchor="p278" w:history="1">
        <w:r w:rsidRPr="00447648">
          <w:rPr>
            <w:rFonts w:ascii="Times New Roman" w:eastAsia="Times New Roman" w:hAnsi="Times New Roman" w:cs="Times New Roman"/>
            <w:color w:val="0000FF"/>
            <w:sz w:val="24"/>
            <w:szCs w:val="24"/>
            <w:lang w:eastAsia="ru-RU"/>
          </w:rPr>
          <w:t>частях 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 настоящей статьи</w:t>
        </w:r>
      </w:hyperlink>
      <w:r w:rsidRPr="00447648">
        <w:rPr>
          <w:rFonts w:ascii="Times New Roman" w:eastAsia="Times New Roman" w:hAnsi="Times New Roman" w:cs="Times New Roman"/>
          <w:sz w:val="24"/>
          <w:szCs w:val="24"/>
          <w:lang w:eastAsia="ru-RU"/>
        </w:rPr>
        <w:t>,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если продажу энергетических ресурсов для объектов, указанных в </w:t>
      </w:r>
      <w:hyperlink w:anchor="p278" w:history="1">
        <w:r w:rsidRPr="00447648">
          <w:rPr>
            <w:rFonts w:ascii="Times New Roman" w:eastAsia="Times New Roman" w:hAnsi="Times New Roman" w:cs="Times New Roman"/>
            <w:color w:val="0000FF"/>
            <w:sz w:val="24"/>
            <w:szCs w:val="24"/>
            <w:lang w:eastAsia="ru-RU"/>
          </w:rPr>
          <w:t>частях 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 настоящей статьи</w:t>
        </w:r>
      </w:hyperlink>
      <w:r w:rsidRPr="00447648">
        <w:rPr>
          <w:rFonts w:ascii="Times New Roman" w:eastAsia="Times New Roman" w:hAnsi="Times New Roman" w:cs="Times New Roman"/>
          <w:sz w:val="24"/>
          <w:szCs w:val="24"/>
          <w:lang w:eastAsia="ru-RU"/>
        </w:rPr>
        <w:t xml:space="preserve">, осуществляет на основании публичного договора отличная от указанных в </w:t>
      </w:r>
      <w:hyperlink w:anchor="p300" w:history="1">
        <w:r w:rsidRPr="00447648">
          <w:rPr>
            <w:rFonts w:ascii="Times New Roman" w:eastAsia="Times New Roman" w:hAnsi="Times New Roman" w:cs="Times New Roman"/>
            <w:color w:val="0000FF"/>
            <w:sz w:val="24"/>
            <w:szCs w:val="24"/>
            <w:lang w:eastAsia="ru-RU"/>
          </w:rPr>
          <w:t>части 9 настоящей статьи</w:t>
        </w:r>
      </w:hyperlink>
      <w:r w:rsidRPr="00447648">
        <w:rPr>
          <w:rFonts w:ascii="Times New Roman" w:eastAsia="Times New Roman" w:hAnsi="Times New Roman" w:cs="Times New Roman"/>
          <w:sz w:val="24"/>
          <w:szCs w:val="24"/>
          <w:lang w:eastAsia="ru-RU"/>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8" w:history="1">
        <w:r w:rsidRPr="00447648">
          <w:rPr>
            <w:rFonts w:ascii="Times New Roman" w:eastAsia="Times New Roman" w:hAnsi="Times New Roman" w:cs="Times New Roman"/>
            <w:color w:val="0000FF"/>
            <w:sz w:val="24"/>
            <w:szCs w:val="24"/>
            <w:lang w:eastAsia="ru-RU"/>
          </w:rPr>
          <w:t xml:space="preserve">части </w:t>
        </w:r>
        <w:proofErr w:type="gramStart"/>
        <w:r w:rsidRPr="00447648">
          <w:rPr>
            <w:rFonts w:ascii="Times New Roman" w:eastAsia="Times New Roman" w:hAnsi="Times New Roman" w:cs="Times New Roman"/>
            <w:color w:val="0000FF"/>
            <w:sz w:val="24"/>
            <w:szCs w:val="24"/>
            <w:lang w:eastAsia="ru-RU"/>
          </w:rPr>
          <w:t>5 настоящей статьи</w:t>
        </w:r>
      </w:hyperlink>
      <w:r w:rsidRPr="00447648">
        <w:rPr>
          <w:rFonts w:ascii="Times New Roman" w:eastAsia="Times New Roman" w:hAnsi="Times New Roman" w:cs="Times New Roman"/>
          <w:sz w:val="24"/>
          <w:szCs w:val="24"/>
          <w:lang w:eastAsia="ru-RU"/>
        </w:rPr>
        <w:t xml:space="preserve">, </w:t>
      </w:r>
      <w:r w:rsidRPr="00447648">
        <w:rPr>
          <w:rFonts w:ascii="Times New Roman" w:eastAsia="Times New Roman" w:hAnsi="Times New Roman" w:cs="Times New Roman"/>
          <w:sz w:val="24"/>
          <w:szCs w:val="24"/>
          <w:lang w:eastAsia="ru-RU"/>
        </w:rPr>
        <w:lastRenderedPageBreak/>
        <w:t xml:space="preserve">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88" w:history="1">
        <w:r w:rsidRPr="00447648">
          <w:rPr>
            <w:rFonts w:ascii="Times New Roman" w:eastAsia="Times New Roman" w:hAnsi="Times New Roman" w:cs="Times New Roman"/>
            <w:color w:val="0000FF"/>
            <w:sz w:val="24"/>
            <w:szCs w:val="24"/>
            <w:lang w:eastAsia="ru-RU"/>
          </w:rPr>
          <w:t>части 6 настоящей статьи</w:t>
        </w:r>
      </w:hyperlink>
      <w:r w:rsidRPr="00447648">
        <w:rPr>
          <w:rFonts w:ascii="Times New Roman" w:eastAsia="Times New Roman" w:hAnsi="Times New Roman" w:cs="Times New Roman"/>
          <w:sz w:val="24"/>
          <w:szCs w:val="24"/>
          <w:lang w:eastAsia="ru-RU"/>
        </w:rPr>
        <w:t xml:space="preserve">, полученную из общедоступных источников информацию о возможных исполнителях услуг по оснащению объектов, указанных в </w:t>
      </w:r>
      <w:hyperlink w:anchor="p278" w:history="1">
        <w:r w:rsidRPr="00447648">
          <w:rPr>
            <w:rFonts w:ascii="Times New Roman" w:eastAsia="Times New Roman" w:hAnsi="Times New Roman" w:cs="Times New Roman"/>
            <w:color w:val="0000FF"/>
            <w:sz w:val="24"/>
            <w:szCs w:val="24"/>
            <w:lang w:eastAsia="ru-RU"/>
          </w:rPr>
          <w:t>частях 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 настоящей статьи</w:t>
        </w:r>
      </w:hyperlink>
      <w:r w:rsidRPr="00447648">
        <w:rPr>
          <w:rFonts w:ascii="Times New Roman" w:eastAsia="Times New Roman" w:hAnsi="Times New Roman" w:cs="Times New Roman"/>
          <w:sz w:val="24"/>
          <w:szCs w:val="24"/>
          <w:lang w:eastAsia="ru-RU"/>
        </w:rPr>
        <w:t>, приборами учета используемых энергетических ресурсов.</w:t>
      </w:r>
      <w:proofErr w:type="gramEnd"/>
      <w:r w:rsidRPr="00447648">
        <w:rPr>
          <w:rFonts w:ascii="Times New Roman" w:eastAsia="Times New Roman" w:hAnsi="Times New Roman" w:cs="Times New Roman"/>
          <w:sz w:val="24"/>
          <w:szCs w:val="24"/>
          <w:lang w:eastAsia="ru-RU"/>
        </w:rPr>
        <w:t xml:space="preserve"> Лица, ответственные за содержание многоквартирных домов, обязаны информировать собственников помещений в многоквартирных домах о поступивших </w:t>
      </w:r>
      <w:proofErr w:type="gramStart"/>
      <w:r w:rsidRPr="00447648">
        <w:rPr>
          <w:rFonts w:ascii="Times New Roman" w:eastAsia="Times New Roman" w:hAnsi="Times New Roman" w:cs="Times New Roman"/>
          <w:sz w:val="24"/>
          <w:szCs w:val="24"/>
          <w:lang w:eastAsia="ru-RU"/>
        </w:rPr>
        <w:t>предложениях</w:t>
      </w:r>
      <w:proofErr w:type="gramEnd"/>
      <w:r w:rsidRPr="00447648">
        <w:rPr>
          <w:rFonts w:ascii="Times New Roman" w:eastAsia="Times New Roman" w:hAnsi="Times New Roman" w:cs="Times New Roman"/>
          <w:sz w:val="24"/>
          <w:szCs w:val="24"/>
          <w:lang w:eastAsia="ru-RU"/>
        </w:rPr>
        <w:t xml:space="preserve">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w:t>
      </w:r>
      <w:proofErr w:type="gramStart"/>
      <w:r w:rsidRPr="00447648">
        <w:rPr>
          <w:rFonts w:ascii="Times New Roman" w:eastAsia="Times New Roman" w:hAnsi="Times New Roman" w:cs="Times New Roman"/>
          <w:sz w:val="24"/>
          <w:szCs w:val="24"/>
          <w:lang w:eastAsia="ru-RU"/>
        </w:rPr>
        <w:t>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w:t>
      </w:r>
      <w:proofErr w:type="gramEnd"/>
      <w:r w:rsidRPr="00447648">
        <w:rPr>
          <w:rFonts w:ascii="Times New Roman" w:eastAsia="Times New Roman" w:hAnsi="Times New Roman" w:cs="Times New Roman"/>
          <w:sz w:val="24"/>
          <w:szCs w:val="24"/>
          <w:lang w:eastAsia="ru-RU"/>
        </w:rPr>
        <w:t xml:space="preserve"> года лицам, указанным в </w:t>
      </w:r>
      <w:hyperlink w:anchor="p281" w:history="1">
        <w:r w:rsidRPr="00447648">
          <w:rPr>
            <w:rFonts w:ascii="Times New Roman" w:eastAsia="Times New Roman" w:hAnsi="Times New Roman" w:cs="Times New Roman"/>
            <w:color w:val="0000FF"/>
            <w:sz w:val="24"/>
            <w:szCs w:val="24"/>
            <w:lang w:eastAsia="ru-RU"/>
          </w:rPr>
          <w:t>частях 5.1</w:t>
        </w:r>
      </w:hyperlink>
      <w:r w:rsidRPr="00447648">
        <w:rPr>
          <w:rFonts w:ascii="Times New Roman" w:eastAsia="Times New Roman" w:hAnsi="Times New Roman" w:cs="Times New Roman"/>
          <w:sz w:val="24"/>
          <w:szCs w:val="24"/>
          <w:lang w:eastAsia="ru-RU"/>
        </w:rPr>
        <w:t xml:space="preserve"> и </w:t>
      </w:r>
      <w:hyperlink w:anchor="p291" w:history="1">
        <w:r w:rsidRPr="00447648">
          <w:rPr>
            <w:rFonts w:ascii="Times New Roman" w:eastAsia="Times New Roman" w:hAnsi="Times New Roman" w:cs="Times New Roman"/>
            <w:color w:val="0000FF"/>
            <w:sz w:val="24"/>
            <w:szCs w:val="24"/>
            <w:lang w:eastAsia="ru-RU"/>
          </w:rPr>
          <w:t>6.1</w:t>
        </w:r>
      </w:hyperlink>
      <w:r w:rsidRPr="00447648">
        <w:rPr>
          <w:rFonts w:ascii="Times New Roman" w:eastAsia="Times New Roman" w:hAnsi="Times New Roman" w:cs="Times New Roman"/>
          <w:sz w:val="24"/>
          <w:szCs w:val="24"/>
          <w:lang w:eastAsia="ru-RU"/>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и максимальный объем потребления тепловой </w:t>
      </w:r>
      <w:proofErr w:type="gramStart"/>
      <w:r w:rsidRPr="00447648">
        <w:rPr>
          <w:rFonts w:ascii="Times New Roman" w:eastAsia="Times New Roman" w:hAnsi="Times New Roman" w:cs="Times New Roman"/>
          <w:sz w:val="24"/>
          <w:szCs w:val="24"/>
          <w:lang w:eastAsia="ru-RU"/>
        </w:rPr>
        <w:t>энергии</w:t>
      </w:r>
      <w:proofErr w:type="gramEnd"/>
      <w:r w:rsidRPr="00447648">
        <w:rPr>
          <w:rFonts w:ascii="Times New Roman" w:eastAsia="Times New Roman" w:hAnsi="Times New Roman" w:cs="Times New Roman"/>
          <w:sz w:val="24"/>
          <w:szCs w:val="24"/>
          <w:lang w:eastAsia="ru-RU"/>
        </w:rPr>
        <w:t xml:space="preserve"> которых составляет менее чем две десятых </w:t>
      </w:r>
      <w:proofErr w:type="spellStart"/>
      <w:r w:rsidRPr="00447648">
        <w:rPr>
          <w:rFonts w:ascii="Times New Roman" w:eastAsia="Times New Roman" w:hAnsi="Times New Roman" w:cs="Times New Roman"/>
          <w:sz w:val="24"/>
          <w:szCs w:val="24"/>
          <w:lang w:eastAsia="ru-RU"/>
        </w:rPr>
        <w:t>гигакалории</w:t>
      </w:r>
      <w:proofErr w:type="spellEnd"/>
      <w:r w:rsidRPr="00447648">
        <w:rPr>
          <w:rFonts w:ascii="Times New Roman" w:eastAsia="Times New Roman" w:hAnsi="Times New Roman" w:cs="Times New Roman"/>
          <w:sz w:val="24"/>
          <w:szCs w:val="24"/>
          <w:lang w:eastAsia="ru-RU"/>
        </w:rPr>
        <w:t xml:space="preserve">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Федеральных законов от 11.07.2011 N 197-ФЗ, от 26.07.2017 N 196-ФЗ, от 29.07.2017 N 279-ФЗ)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12. </w:t>
      </w:r>
      <w:proofErr w:type="gramStart"/>
      <w:r w:rsidRPr="00447648">
        <w:rPr>
          <w:rFonts w:ascii="Times New Roman" w:eastAsia="Times New Roman" w:hAnsi="Times New Roman" w:cs="Times New Roman"/>
          <w:sz w:val="24"/>
          <w:szCs w:val="24"/>
          <w:lang w:eastAsia="ru-RU"/>
        </w:rPr>
        <w:t xml:space="preserve">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72" w:history="1">
        <w:r w:rsidRPr="00447648">
          <w:rPr>
            <w:rFonts w:ascii="Times New Roman" w:eastAsia="Times New Roman" w:hAnsi="Times New Roman" w:cs="Times New Roman"/>
            <w:color w:val="0000FF"/>
            <w:sz w:val="24"/>
            <w:szCs w:val="24"/>
            <w:lang w:eastAsia="ru-RU"/>
          </w:rPr>
          <w:t>частями 3</w:t>
        </w:r>
      </w:hyperlink>
      <w:r w:rsidRPr="00447648">
        <w:rPr>
          <w:rFonts w:ascii="Times New Roman" w:eastAsia="Times New Roman" w:hAnsi="Times New Roman" w:cs="Times New Roman"/>
          <w:sz w:val="24"/>
          <w:szCs w:val="24"/>
          <w:lang w:eastAsia="ru-RU"/>
        </w:rPr>
        <w:t xml:space="preserve"> и </w:t>
      </w:r>
      <w:hyperlink w:anchor="p275" w:history="1">
        <w:r w:rsidRPr="00447648">
          <w:rPr>
            <w:rFonts w:ascii="Times New Roman" w:eastAsia="Times New Roman" w:hAnsi="Times New Roman" w:cs="Times New Roman"/>
            <w:color w:val="0000FF"/>
            <w:sz w:val="24"/>
            <w:szCs w:val="24"/>
            <w:lang w:eastAsia="ru-RU"/>
          </w:rPr>
          <w:t>4</w:t>
        </w:r>
      </w:hyperlink>
      <w:r w:rsidRPr="00447648">
        <w:rPr>
          <w:rFonts w:ascii="Times New Roman" w:eastAsia="Times New Roman" w:hAnsi="Times New Roman" w:cs="Times New Roman"/>
          <w:sz w:val="24"/>
          <w:szCs w:val="24"/>
          <w:lang w:eastAsia="ru-RU"/>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8" w:history="1">
        <w:r w:rsidRPr="00447648">
          <w:rPr>
            <w:rFonts w:ascii="Times New Roman" w:eastAsia="Times New Roman" w:hAnsi="Times New Roman" w:cs="Times New Roman"/>
            <w:color w:val="0000FF"/>
            <w:sz w:val="24"/>
            <w:szCs w:val="24"/>
            <w:lang w:eastAsia="ru-RU"/>
          </w:rPr>
          <w:t>частями 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w:t>
        </w:r>
      </w:hyperlink>
      <w:r w:rsidRPr="00447648">
        <w:rPr>
          <w:rFonts w:ascii="Times New Roman" w:eastAsia="Times New Roman" w:hAnsi="Times New Roman" w:cs="Times New Roman"/>
          <w:sz w:val="24"/>
          <w:szCs w:val="24"/>
          <w:lang w:eastAsia="ru-RU"/>
        </w:rPr>
        <w:t xml:space="preserve"> настоящей статьи, в части</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72" w:history="1">
        <w:r w:rsidRPr="00447648">
          <w:rPr>
            <w:rFonts w:ascii="Times New Roman" w:eastAsia="Times New Roman" w:hAnsi="Times New Roman" w:cs="Times New Roman"/>
            <w:color w:val="0000FF"/>
            <w:sz w:val="24"/>
            <w:szCs w:val="24"/>
            <w:lang w:eastAsia="ru-RU"/>
          </w:rPr>
          <w:t>частями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максимальный объем потребления тепловой энергии которых</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составляет менее чем две десятых </w:t>
      </w:r>
      <w:proofErr w:type="spellStart"/>
      <w:r w:rsidRPr="00447648">
        <w:rPr>
          <w:rFonts w:ascii="Times New Roman" w:eastAsia="Times New Roman" w:hAnsi="Times New Roman" w:cs="Times New Roman"/>
          <w:sz w:val="24"/>
          <w:szCs w:val="24"/>
          <w:lang w:eastAsia="ru-RU"/>
        </w:rPr>
        <w:t>гигакалории</w:t>
      </w:r>
      <w:proofErr w:type="spellEnd"/>
      <w:r w:rsidRPr="00447648">
        <w:rPr>
          <w:rFonts w:ascii="Times New Roman" w:eastAsia="Times New Roman" w:hAnsi="Times New Roman" w:cs="Times New Roman"/>
          <w:sz w:val="24"/>
          <w:szCs w:val="24"/>
          <w:lang w:eastAsia="ru-RU"/>
        </w:rPr>
        <w:t xml:space="preserve">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81" w:history="1">
        <w:r w:rsidRPr="00447648">
          <w:rPr>
            <w:rFonts w:ascii="Times New Roman" w:eastAsia="Times New Roman" w:hAnsi="Times New Roman" w:cs="Times New Roman"/>
            <w:color w:val="0000FF"/>
            <w:sz w:val="24"/>
            <w:szCs w:val="24"/>
            <w:lang w:eastAsia="ru-RU"/>
          </w:rPr>
          <w:t>частями 5.1</w:t>
        </w:r>
      </w:hyperlink>
      <w:r w:rsidRPr="00447648">
        <w:rPr>
          <w:rFonts w:ascii="Times New Roman" w:eastAsia="Times New Roman" w:hAnsi="Times New Roman" w:cs="Times New Roman"/>
          <w:sz w:val="24"/>
          <w:szCs w:val="24"/>
          <w:lang w:eastAsia="ru-RU"/>
        </w:rPr>
        <w:t xml:space="preserve"> и </w:t>
      </w:r>
      <w:hyperlink w:anchor="p291" w:history="1">
        <w:r w:rsidRPr="00447648">
          <w:rPr>
            <w:rFonts w:ascii="Times New Roman" w:eastAsia="Times New Roman" w:hAnsi="Times New Roman" w:cs="Times New Roman"/>
            <w:color w:val="0000FF"/>
            <w:sz w:val="24"/>
            <w:szCs w:val="24"/>
            <w:lang w:eastAsia="ru-RU"/>
          </w:rPr>
          <w:t>6.1</w:t>
        </w:r>
      </w:hyperlink>
      <w:r w:rsidRPr="00447648">
        <w:rPr>
          <w:rFonts w:ascii="Times New Roman" w:eastAsia="Times New Roman" w:hAnsi="Times New Roman" w:cs="Times New Roman"/>
          <w:sz w:val="24"/>
          <w:szCs w:val="24"/>
          <w:lang w:eastAsia="ru-RU"/>
        </w:rPr>
        <w:t xml:space="preserve"> настоящей статьи, в части оснащения их приборами учета используемого природного газа) организации, указанные в </w:t>
      </w:r>
      <w:hyperlink w:anchor="p300" w:history="1">
        <w:r w:rsidRPr="00447648">
          <w:rPr>
            <w:rFonts w:ascii="Times New Roman" w:eastAsia="Times New Roman" w:hAnsi="Times New Roman" w:cs="Times New Roman"/>
            <w:color w:val="0000FF"/>
            <w:sz w:val="24"/>
            <w:szCs w:val="24"/>
            <w:lang w:eastAsia="ru-RU"/>
          </w:rPr>
          <w:t>части 9</w:t>
        </w:r>
      </w:hyperlink>
      <w:r w:rsidRPr="00447648">
        <w:rPr>
          <w:rFonts w:ascii="Times New Roman" w:eastAsia="Times New Roman" w:hAnsi="Times New Roman" w:cs="Times New Roman"/>
          <w:sz w:val="24"/>
          <w:szCs w:val="24"/>
          <w:lang w:eastAsia="ru-RU"/>
        </w:rPr>
        <w:t xml:space="preserve"> настоящей статьи, обязаны совершить действия по оснащению приборами</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72" w:history="1">
        <w:r w:rsidRPr="00447648">
          <w:rPr>
            <w:rFonts w:ascii="Times New Roman" w:eastAsia="Times New Roman" w:hAnsi="Times New Roman" w:cs="Times New Roman"/>
            <w:color w:val="0000FF"/>
            <w:sz w:val="24"/>
            <w:szCs w:val="24"/>
            <w:lang w:eastAsia="ru-RU"/>
          </w:rPr>
          <w:t>частей 3</w:t>
        </w:r>
      </w:hyperlink>
      <w:r w:rsidRPr="00447648">
        <w:rPr>
          <w:rFonts w:ascii="Times New Roman" w:eastAsia="Times New Roman" w:hAnsi="Times New Roman" w:cs="Times New Roman"/>
          <w:sz w:val="24"/>
          <w:szCs w:val="24"/>
          <w:lang w:eastAsia="ru-RU"/>
        </w:rPr>
        <w:t xml:space="preserve"> - </w:t>
      </w:r>
      <w:hyperlink w:anchor="p291" w:history="1">
        <w:r w:rsidRPr="00447648">
          <w:rPr>
            <w:rFonts w:ascii="Times New Roman" w:eastAsia="Times New Roman" w:hAnsi="Times New Roman" w:cs="Times New Roman"/>
            <w:color w:val="0000FF"/>
            <w:sz w:val="24"/>
            <w:szCs w:val="24"/>
            <w:lang w:eastAsia="ru-RU"/>
          </w:rPr>
          <w:t>6.1</w:t>
        </w:r>
      </w:hyperlink>
      <w:r w:rsidRPr="00447648">
        <w:rPr>
          <w:rFonts w:ascii="Times New Roman" w:eastAsia="Times New Roman" w:hAnsi="Times New Roman" w:cs="Times New Roman"/>
          <w:sz w:val="24"/>
          <w:szCs w:val="24"/>
          <w:lang w:eastAsia="ru-RU"/>
        </w:rPr>
        <w:t xml:space="preserve"> и </w:t>
      </w:r>
      <w:hyperlink w:anchor="p297" w:history="1">
        <w:r w:rsidRPr="00447648">
          <w:rPr>
            <w:rFonts w:ascii="Times New Roman" w:eastAsia="Times New Roman" w:hAnsi="Times New Roman" w:cs="Times New Roman"/>
            <w:color w:val="0000FF"/>
            <w:sz w:val="24"/>
            <w:szCs w:val="24"/>
            <w:lang w:eastAsia="ru-RU"/>
          </w:rPr>
          <w:t>8</w:t>
        </w:r>
      </w:hyperlink>
      <w:r w:rsidRPr="00447648">
        <w:rPr>
          <w:rFonts w:ascii="Times New Roman" w:eastAsia="Times New Roman" w:hAnsi="Times New Roman" w:cs="Times New Roman"/>
          <w:sz w:val="24"/>
          <w:szCs w:val="24"/>
          <w:lang w:eastAsia="ru-RU"/>
        </w:rPr>
        <w:t xml:space="preserve"> настоящей статьи не были оснащены приборами учета используемых энергетических ресурсов в установленный срок.</w:t>
      </w:r>
      <w:proofErr w:type="gramEnd"/>
      <w:r w:rsidRPr="00447648">
        <w:rPr>
          <w:rFonts w:ascii="Times New Roman" w:eastAsia="Times New Roman" w:hAnsi="Times New Roman" w:cs="Times New Roman"/>
          <w:sz w:val="24"/>
          <w:szCs w:val="24"/>
          <w:lang w:eastAsia="ru-RU"/>
        </w:rPr>
        <w:t xml:space="preserve">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w:t>
      </w:r>
      <w:r w:rsidRPr="00447648">
        <w:rPr>
          <w:rFonts w:ascii="Times New Roman" w:eastAsia="Times New Roman" w:hAnsi="Times New Roman" w:cs="Times New Roman"/>
          <w:sz w:val="24"/>
          <w:szCs w:val="24"/>
          <w:lang w:eastAsia="ru-RU"/>
        </w:rPr>
        <w:lastRenderedPageBreak/>
        <w:t xml:space="preserve">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8" w:history="1">
        <w:r w:rsidRPr="00447648">
          <w:rPr>
            <w:rFonts w:ascii="Times New Roman" w:eastAsia="Times New Roman" w:hAnsi="Times New Roman" w:cs="Times New Roman"/>
            <w:color w:val="0000FF"/>
            <w:sz w:val="24"/>
            <w:szCs w:val="24"/>
            <w:lang w:eastAsia="ru-RU"/>
          </w:rPr>
          <w:t>частями 5</w:t>
        </w:r>
      </w:hyperlink>
      <w:r w:rsidRPr="00447648">
        <w:rPr>
          <w:rFonts w:ascii="Times New Roman" w:eastAsia="Times New Roman" w:hAnsi="Times New Roman" w:cs="Times New Roman"/>
          <w:sz w:val="24"/>
          <w:szCs w:val="24"/>
          <w:lang w:eastAsia="ru-RU"/>
        </w:rPr>
        <w:t xml:space="preserve"> - </w:t>
      </w:r>
      <w:hyperlink w:anchor="p291" w:history="1">
        <w:r w:rsidRPr="00447648">
          <w:rPr>
            <w:rFonts w:ascii="Times New Roman" w:eastAsia="Times New Roman" w:hAnsi="Times New Roman" w:cs="Times New Roman"/>
            <w:color w:val="0000FF"/>
            <w:sz w:val="24"/>
            <w:szCs w:val="24"/>
            <w:lang w:eastAsia="ru-RU"/>
          </w:rPr>
          <w:t>6.1</w:t>
        </w:r>
      </w:hyperlink>
      <w:r w:rsidRPr="00447648">
        <w:rPr>
          <w:rFonts w:ascii="Times New Roman" w:eastAsia="Times New Roman" w:hAnsi="Times New Roman" w:cs="Times New Roman"/>
          <w:sz w:val="24"/>
          <w:szCs w:val="24"/>
          <w:lang w:eastAsia="ru-RU"/>
        </w:rPr>
        <w:t xml:space="preserve"> и </w:t>
      </w:r>
      <w:hyperlink w:anchor="p297" w:history="1">
        <w:r w:rsidRPr="00447648">
          <w:rPr>
            <w:rFonts w:ascii="Times New Roman" w:eastAsia="Times New Roman" w:hAnsi="Times New Roman" w:cs="Times New Roman"/>
            <w:color w:val="0000FF"/>
            <w:sz w:val="24"/>
            <w:szCs w:val="24"/>
            <w:lang w:eastAsia="ru-RU"/>
          </w:rPr>
          <w:t>8</w:t>
        </w:r>
      </w:hyperlink>
      <w:r w:rsidRPr="00447648">
        <w:rPr>
          <w:rFonts w:ascii="Times New Roman" w:eastAsia="Times New Roman" w:hAnsi="Times New Roman" w:cs="Times New Roman"/>
          <w:sz w:val="24"/>
          <w:szCs w:val="24"/>
          <w:lang w:eastAsia="ru-RU"/>
        </w:rPr>
        <w:t xml:space="preserve"> настоящей статьи, если это потребовало от указанных организаций совершения </w:t>
      </w:r>
      <w:proofErr w:type="gramStart"/>
      <w:r w:rsidRPr="00447648">
        <w:rPr>
          <w:rFonts w:ascii="Times New Roman" w:eastAsia="Times New Roman" w:hAnsi="Times New Roman" w:cs="Times New Roman"/>
          <w:sz w:val="24"/>
          <w:szCs w:val="24"/>
          <w:lang w:eastAsia="ru-RU"/>
        </w:rPr>
        <w:t>действий</w:t>
      </w:r>
      <w:proofErr w:type="gramEnd"/>
      <w:r w:rsidRPr="00447648">
        <w:rPr>
          <w:rFonts w:ascii="Times New Roman" w:eastAsia="Times New Roman" w:hAnsi="Times New Roman" w:cs="Times New Roman"/>
          <w:sz w:val="24"/>
          <w:szCs w:val="24"/>
          <w:lang w:eastAsia="ru-RU"/>
        </w:rPr>
        <w:t xml:space="preserve">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w:t>
      </w:r>
      <w:proofErr w:type="gramStart"/>
      <w:r w:rsidRPr="00447648">
        <w:rPr>
          <w:rFonts w:ascii="Times New Roman" w:eastAsia="Times New Roman" w:hAnsi="Times New Roman" w:cs="Times New Roman"/>
          <w:sz w:val="24"/>
          <w:szCs w:val="24"/>
          <w:lang w:eastAsia="ru-RU"/>
        </w:rPr>
        <w:t>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72" w:history="1">
        <w:r w:rsidRPr="00447648">
          <w:rPr>
            <w:rFonts w:ascii="Times New Roman" w:eastAsia="Times New Roman" w:hAnsi="Times New Roman" w:cs="Times New Roman"/>
            <w:color w:val="0000FF"/>
            <w:sz w:val="24"/>
            <w:szCs w:val="24"/>
            <w:lang w:eastAsia="ru-RU"/>
          </w:rPr>
          <w:t>частях 3</w:t>
        </w:r>
      </w:hyperlink>
      <w:r w:rsidRPr="00447648">
        <w:rPr>
          <w:rFonts w:ascii="Times New Roman" w:eastAsia="Times New Roman" w:hAnsi="Times New Roman" w:cs="Times New Roman"/>
          <w:sz w:val="24"/>
          <w:szCs w:val="24"/>
          <w:lang w:eastAsia="ru-RU"/>
        </w:rPr>
        <w:t xml:space="preserve"> и </w:t>
      </w:r>
      <w:hyperlink w:anchor="p275" w:history="1">
        <w:r w:rsidRPr="00447648">
          <w:rPr>
            <w:rFonts w:ascii="Times New Roman" w:eastAsia="Times New Roman" w:hAnsi="Times New Roman" w:cs="Times New Roman"/>
            <w:color w:val="0000FF"/>
            <w:sz w:val="24"/>
            <w:szCs w:val="24"/>
            <w:lang w:eastAsia="ru-RU"/>
          </w:rPr>
          <w:t>4</w:t>
        </w:r>
      </w:hyperlink>
      <w:r w:rsidRPr="00447648">
        <w:rPr>
          <w:rFonts w:ascii="Times New Roman" w:eastAsia="Times New Roman" w:hAnsi="Times New Roman" w:cs="Times New Roman"/>
          <w:sz w:val="24"/>
          <w:szCs w:val="24"/>
          <w:lang w:eastAsia="ru-RU"/>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января 2019 года (в отношении предусмотренных </w:t>
      </w:r>
      <w:hyperlink w:anchor="p278" w:history="1">
        <w:r w:rsidRPr="00447648">
          <w:rPr>
            <w:rFonts w:ascii="Times New Roman" w:eastAsia="Times New Roman" w:hAnsi="Times New Roman" w:cs="Times New Roman"/>
            <w:color w:val="0000FF"/>
            <w:sz w:val="24"/>
            <w:szCs w:val="24"/>
            <w:lang w:eastAsia="ru-RU"/>
          </w:rPr>
          <w:t>частями 5</w:t>
        </w:r>
      </w:hyperlink>
      <w:r w:rsidRPr="00447648">
        <w:rPr>
          <w:rFonts w:ascii="Times New Roman" w:eastAsia="Times New Roman" w:hAnsi="Times New Roman" w:cs="Times New Roman"/>
          <w:sz w:val="24"/>
          <w:szCs w:val="24"/>
          <w:lang w:eastAsia="ru-RU"/>
        </w:rPr>
        <w:t xml:space="preserve"> и </w:t>
      </w:r>
      <w:hyperlink w:anchor="p288" w:history="1">
        <w:r w:rsidRPr="00447648">
          <w:rPr>
            <w:rFonts w:ascii="Times New Roman" w:eastAsia="Times New Roman" w:hAnsi="Times New Roman" w:cs="Times New Roman"/>
            <w:color w:val="0000FF"/>
            <w:sz w:val="24"/>
            <w:szCs w:val="24"/>
            <w:lang w:eastAsia="ru-RU"/>
          </w:rPr>
          <w:t>6</w:t>
        </w:r>
      </w:hyperlink>
      <w:r w:rsidRPr="00447648">
        <w:rPr>
          <w:rFonts w:ascii="Times New Roman" w:eastAsia="Times New Roman" w:hAnsi="Times New Roman" w:cs="Times New Roman"/>
          <w:sz w:val="24"/>
          <w:szCs w:val="24"/>
          <w:lang w:eastAsia="ru-RU"/>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w:t>
      </w:r>
      <w:proofErr w:type="gramEnd"/>
      <w:r w:rsidRPr="00447648">
        <w:rPr>
          <w:rFonts w:ascii="Times New Roman" w:eastAsia="Times New Roman" w:hAnsi="Times New Roman" w:cs="Times New Roman"/>
          <w:sz w:val="24"/>
          <w:szCs w:val="24"/>
          <w:lang w:eastAsia="ru-RU"/>
        </w:rPr>
        <w:t xml:space="preserve">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72" w:history="1">
        <w:r w:rsidRPr="00447648">
          <w:rPr>
            <w:rFonts w:ascii="Times New Roman" w:eastAsia="Times New Roman" w:hAnsi="Times New Roman" w:cs="Times New Roman"/>
            <w:color w:val="0000FF"/>
            <w:sz w:val="24"/>
            <w:szCs w:val="24"/>
            <w:lang w:eastAsia="ru-RU"/>
          </w:rPr>
          <w:t>частями 3</w:t>
        </w:r>
      </w:hyperlink>
      <w:r w:rsidRPr="00447648">
        <w:rPr>
          <w:rFonts w:ascii="Times New Roman" w:eastAsia="Times New Roman" w:hAnsi="Times New Roman" w:cs="Times New Roman"/>
          <w:sz w:val="24"/>
          <w:szCs w:val="24"/>
          <w:lang w:eastAsia="ru-RU"/>
        </w:rPr>
        <w:t xml:space="preserve"> - </w:t>
      </w:r>
      <w:hyperlink w:anchor="p294" w:history="1">
        <w:r w:rsidRPr="00447648">
          <w:rPr>
            <w:rFonts w:ascii="Times New Roman" w:eastAsia="Times New Roman" w:hAnsi="Times New Roman" w:cs="Times New Roman"/>
            <w:color w:val="0000FF"/>
            <w:sz w:val="24"/>
            <w:szCs w:val="24"/>
            <w:lang w:eastAsia="ru-RU"/>
          </w:rPr>
          <w:t>7</w:t>
        </w:r>
      </w:hyperlink>
      <w:r w:rsidRPr="00447648">
        <w:rPr>
          <w:rFonts w:ascii="Times New Roman" w:eastAsia="Times New Roman" w:hAnsi="Times New Roman" w:cs="Times New Roman"/>
          <w:sz w:val="24"/>
          <w:szCs w:val="24"/>
          <w:lang w:eastAsia="ru-RU"/>
        </w:rPr>
        <w:t xml:space="preserve"> настоящей статьи, максимальный объем потребления тепловой </w:t>
      </w:r>
      <w:proofErr w:type="gramStart"/>
      <w:r w:rsidRPr="00447648">
        <w:rPr>
          <w:rFonts w:ascii="Times New Roman" w:eastAsia="Times New Roman" w:hAnsi="Times New Roman" w:cs="Times New Roman"/>
          <w:sz w:val="24"/>
          <w:szCs w:val="24"/>
          <w:lang w:eastAsia="ru-RU"/>
        </w:rPr>
        <w:t>энергии</w:t>
      </w:r>
      <w:proofErr w:type="gramEnd"/>
      <w:r w:rsidRPr="00447648">
        <w:rPr>
          <w:rFonts w:ascii="Times New Roman" w:eastAsia="Times New Roman" w:hAnsi="Times New Roman" w:cs="Times New Roman"/>
          <w:sz w:val="24"/>
          <w:szCs w:val="24"/>
          <w:lang w:eastAsia="ru-RU"/>
        </w:rPr>
        <w:t xml:space="preserve"> которых составляет менее чем две десятых </w:t>
      </w:r>
      <w:proofErr w:type="spellStart"/>
      <w:r w:rsidRPr="00447648">
        <w:rPr>
          <w:rFonts w:ascii="Times New Roman" w:eastAsia="Times New Roman" w:hAnsi="Times New Roman" w:cs="Times New Roman"/>
          <w:sz w:val="24"/>
          <w:szCs w:val="24"/>
          <w:lang w:eastAsia="ru-RU"/>
        </w:rPr>
        <w:t>гигакалории</w:t>
      </w:r>
      <w:proofErr w:type="spellEnd"/>
      <w:r w:rsidRPr="00447648">
        <w:rPr>
          <w:rFonts w:ascii="Times New Roman" w:eastAsia="Times New Roman" w:hAnsi="Times New Roman" w:cs="Times New Roman"/>
          <w:sz w:val="24"/>
          <w:szCs w:val="24"/>
          <w:lang w:eastAsia="ru-RU"/>
        </w:rPr>
        <w:t xml:space="preserve">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w:t>
      </w:r>
      <w:proofErr w:type="gramStart"/>
      <w:r w:rsidRPr="00447648">
        <w:rPr>
          <w:rFonts w:ascii="Times New Roman" w:eastAsia="Times New Roman" w:hAnsi="Times New Roman" w:cs="Times New Roman"/>
          <w:sz w:val="24"/>
          <w:szCs w:val="24"/>
          <w:lang w:eastAsia="ru-RU"/>
        </w:rPr>
        <w:t xml:space="preserve">Крым и города федерального значения Севастополя после 1 января 2021 года (в отношении предусмотренных </w:t>
      </w:r>
      <w:hyperlink w:anchor="p281" w:history="1">
        <w:r w:rsidRPr="00447648">
          <w:rPr>
            <w:rFonts w:ascii="Times New Roman" w:eastAsia="Times New Roman" w:hAnsi="Times New Roman" w:cs="Times New Roman"/>
            <w:color w:val="0000FF"/>
            <w:sz w:val="24"/>
            <w:szCs w:val="24"/>
            <w:lang w:eastAsia="ru-RU"/>
          </w:rPr>
          <w:t>частями 5.1</w:t>
        </w:r>
      </w:hyperlink>
      <w:r w:rsidRPr="00447648">
        <w:rPr>
          <w:rFonts w:ascii="Times New Roman" w:eastAsia="Times New Roman" w:hAnsi="Times New Roman" w:cs="Times New Roman"/>
          <w:sz w:val="24"/>
          <w:szCs w:val="24"/>
          <w:lang w:eastAsia="ru-RU"/>
        </w:rPr>
        <w:t xml:space="preserve"> и </w:t>
      </w:r>
      <w:hyperlink w:anchor="p291" w:history="1">
        <w:r w:rsidRPr="00447648">
          <w:rPr>
            <w:rFonts w:ascii="Times New Roman" w:eastAsia="Times New Roman" w:hAnsi="Times New Roman" w:cs="Times New Roman"/>
            <w:color w:val="0000FF"/>
            <w:sz w:val="24"/>
            <w:szCs w:val="24"/>
            <w:lang w:eastAsia="ru-RU"/>
          </w:rPr>
          <w:t>6.1</w:t>
        </w:r>
      </w:hyperlink>
      <w:r w:rsidRPr="00447648">
        <w:rPr>
          <w:rFonts w:ascii="Times New Roman" w:eastAsia="Times New Roman" w:hAnsi="Times New Roman" w:cs="Times New Roman"/>
          <w:sz w:val="24"/>
          <w:szCs w:val="24"/>
          <w:lang w:eastAsia="ru-RU"/>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w:t>
      </w:r>
      <w:proofErr w:type="gramEnd"/>
      <w:r w:rsidRPr="00447648">
        <w:rPr>
          <w:rFonts w:ascii="Times New Roman" w:eastAsia="Times New Roman" w:hAnsi="Times New Roman" w:cs="Times New Roman"/>
          <w:sz w:val="24"/>
          <w:szCs w:val="24"/>
          <w:lang w:eastAsia="ru-RU"/>
        </w:rPr>
        <w:t xml:space="preserve"> требований об учете используемых энергетических ресурсов с применением приборов их учета и </w:t>
      </w:r>
      <w:proofErr w:type="spellStart"/>
      <w:r w:rsidRPr="00447648">
        <w:rPr>
          <w:rFonts w:ascii="Times New Roman" w:eastAsia="Times New Roman" w:hAnsi="Times New Roman" w:cs="Times New Roman"/>
          <w:sz w:val="24"/>
          <w:szCs w:val="24"/>
          <w:lang w:eastAsia="ru-RU"/>
        </w:rPr>
        <w:t>неустранения</w:t>
      </w:r>
      <w:proofErr w:type="spellEnd"/>
      <w:r w:rsidRPr="00447648">
        <w:rPr>
          <w:rFonts w:ascii="Times New Roman" w:eastAsia="Times New Roman" w:hAnsi="Times New Roman" w:cs="Times New Roman"/>
          <w:sz w:val="24"/>
          <w:szCs w:val="24"/>
          <w:lang w:eastAsia="ru-RU"/>
        </w:rPr>
        <w:t xml:space="preserve">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sidRPr="00447648">
        <w:rPr>
          <w:rFonts w:ascii="Times New Roman" w:eastAsia="Times New Roman" w:hAnsi="Times New Roman" w:cs="Times New Roman"/>
          <w:sz w:val="24"/>
          <w:szCs w:val="24"/>
          <w:lang w:eastAsia="ru-RU"/>
        </w:rPr>
        <w:t>неустранении</w:t>
      </w:r>
      <w:proofErr w:type="spellEnd"/>
      <w:r w:rsidRPr="00447648">
        <w:rPr>
          <w:rFonts w:ascii="Times New Roman" w:eastAsia="Times New Roman" w:hAnsi="Times New Roman" w:cs="Times New Roman"/>
          <w:sz w:val="24"/>
          <w:szCs w:val="24"/>
          <w:lang w:eastAsia="ru-RU"/>
        </w:rP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w:t>
      </w:r>
      <w:proofErr w:type="gramStart"/>
      <w:r w:rsidRPr="00447648">
        <w:rPr>
          <w:rFonts w:ascii="Times New Roman" w:eastAsia="Times New Roman" w:hAnsi="Times New Roman" w:cs="Times New Roman"/>
          <w:sz w:val="24"/>
          <w:szCs w:val="24"/>
          <w:lang w:eastAsia="ru-RU"/>
        </w:rPr>
        <w:t>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Федеральных законов от 11.07.2011 N 197-ФЗ, от 03.07.2016 N 269-ФЗ, от 26.07.2017 N 196-ФЗ, от 29.07.2017 N 217-ФЗ, от 29.07.2017 N 279-ФЗ, от 27.12.2018 N 522-ФЗ)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xml:space="preserve">13. В части организации учета используемой электрической </w:t>
      </w:r>
      <w:proofErr w:type="gramStart"/>
      <w:r w:rsidRPr="00447648">
        <w:rPr>
          <w:rFonts w:ascii="Times New Roman" w:eastAsia="Times New Roman" w:hAnsi="Times New Roman" w:cs="Times New Roman"/>
          <w:sz w:val="24"/>
          <w:szCs w:val="24"/>
          <w:lang w:eastAsia="ru-RU"/>
        </w:rPr>
        <w:t>энергии</w:t>
      </w:r>
      <w:proofErr w:type="gramEnd"/>
      <w:r w:rsidRPr="00447648">
        <w:rPr>
          <w:rFonts w:ascii="Times New Roman" w:eastAsia="Times New Roman" w:hAnsi="Times New Roman" w:cs="Times New Roman"/>
          <w:sz w:val="24"/>
          <w:szCs w:val="24"/>
          <w:lang w:eastAsia="ru-RU"/>
        </w:rPr>
        <w:t xml:space="preserve">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законом от 26 марта 2003 года N 35-ФЗ "Об электроэнергетике".</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13 введена Федеральным законом от 27.12.2018 N 522-ФЗ)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14. Повышение энергетической эффективности экономики субъектов Российской Федерации и экономики муниципальных образований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В составе </w:t>
      </w:r>
      <w:proofErr w:type="gramStart"/>
      <w:r w:rsidRPr="00447648">
        <w:rPr>
          <w:rFonts w:ascii="Times New Roman" w:eastAsia="Times New Roman" w:hAnsi="Times New Roman" w:cs="Times New Roman"/>
          <w:sz w:val="24"/>
          <w:szCs w:val="24"/>
          <w:lang w:eastAsia="ru-RU"/>
        </w:rPr>
        <w:t>показателей оценки эффективности деятельности органов исполнительной власти субъектов Российской</w:t>
      </w:r>
      <w:proofErr w:type="gramEnd"/>
      <w:r w:rsidRPr="00447648">
        <w:rPr>
          <w:rFonts w:ascii="Times New Roman" w:eastAsia="Times New Roman" w:hAnsi="Times New Roman" w:cs="Times New Roman"/>
          <w:sz w:val="24"/>
          <w:szCs w:val="24"/>
          <w:lang w:eastAsia="ru-RU"/>
        </w:rPr>
        <w:t xml:space="preserve">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7" w:name="p316"/>
      <w:bookmarkEnd w:id="17"/>
      <w:r w:rsidRPr="00447648">
        <w:rPr>
          <w:rFonts w:ascii="Times New Roman" w:eastAsia="Times New Roman" w:hAnsi="Times New Roman" w:cs="Times New Roman"/>
          <w:sz w:val="24"/>
          <w:szCs w:val="24"/>
          <w:lang w:eastAsia="ru-RU"/>
        </w:rP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Региональные, муниципальные программы в области энергосбережения и повышения энергетической эффективности должны содержать: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Значения целевых показателей в области энергосбережения и повышения энергетической эффективности должны отражать: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повышение эффективности использования энергетических ресурсов в жилищном фонде;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повышение эффективности использования энергетических ресурсов в системах коммунальной инфраструктуры;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сокращение потерь энергетических ресурсов при их передаче, в том числе в системах коммунальной инфраструктуры;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повышение уровня оснащенности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w:t>
      </w:r>
      <w:r w:rsidRPr="00447648">
        <w:rPr>
          <w:rFonts w:ascii="Times New Roman" w:eastAsia="Times New Roman" w:hAnsi="Times New Roman" w:cs="Times New Roman"/>
          <w:sz w:val="24"/>
          <w:szCs w:val="24"/>
          <w:lang w:eastAsia="ru-RU"/>
        </w:rPr>
        <w:lastRenderedPageBreak/>
        <w:t>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(п. 6 в ред. Федерального закона от 04.11.2014 N 339-ФЗ)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 </w:t>
      </w:r>
      <w:proofErr w:type="gramStart"/>
      <w:r w:rsidRPr="00447648">
        <w:rPr>
          <w:rFonts w:ascii="Times New Roman" w:eastAsia="Times New Roman" w:hAnsi="Times New Roman" w:cs="Times New Roman"/>
          <w:sz w:val="24"/>
          <w:szCs w:val="24"/>
          <w:lang w:eastAsia="ru-RU"/>
        </w:rPr>
        <w:t>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методикой расчета значений таких показателей, утвержденной уполномоченным федеральным органом исполнительной власти.</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w:t>
      </w:r>
      <w:proofErr w:type="gramStart"/>
      <w:r w:rsidRPr="00447648">
        <w:rPr>
          <w:rFonts w:ascii="Times New Roman" w:eastAsia="Times New Roman" w:hAnsi="Times New Roman" w:cs="Times New Roman"/>
          <w:sz w:val="24"/>
          <w:szCs w:val="24"/>
          <w:lang w:eastAsia="ru-RU"/>
        </w:rPr>
        <w:t>по</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8" w:name="p342"/>
      <w:bookmarkEnd w:id="18"/>
      <w:r w:rsidRPr="00447648">
        <w:rPr>
          <w:rFonts w:ascii="Times New Roman" w:eastAsia="Times New Roman" w:hAnsi="Times New Roman" w:cs="Times New Roman"/>
          <w:sz w:val="24"/>
          <w:szCs w:val="24"/>
          <w:lang w:eastAsia="ru-RU"/>
        </w:rPr>
        <w:t>1) энергосбережению и повышению энергетической эффективности жилищного фонда;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энергосбережению и повышению энергетической эффективности систем коммунальной инфраструктуры;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w:t>
      </w:r>
      <w:r w:rsidRPr="00447648">
        <w:rPr>
          <w:rFonts w:ascii="Times New Roman" w:eastAsia="Times New Roman" w:hAnsi="Times New Roman" w:cs="Times New Roman"/>
          <w:sz w:val="24"/>
          <w:szCs w:val="24"/>
          <w:lang w:eastAsia="ru-RU"/>
        </w:rPr>
        <w:lastRenderedPageBreak/>
        <w:t>энергосбережению, повышению энергетической эффективности и сокращению потерь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19" w:name="p349"/>
      <w:bookmarkEnd w:id="19"/>
      <w:proofErr w:type="gramStart"/>
      <w:r w:rsidRPr="00447648">
        <w:rPr>
          <w:rFonts w:ascii="Times New Roman" w:eastAsia="Times New Roman" w:hAnsi="Times New Roman" w:cs="Times New Roman"/>
          <w:sz w:val="24"/>
          <w:szCs w:val="24"/>
          <w:lang w:eastAsia="ru-RU"/>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w:t>
      </w:r>
      <w:proofErr w:type="gramEnd"/>
      <w:r w:rsidRPr="00447648">
        <w:rPr>
          <w:rFonts w:ascii="Times New Roman" w:eastAsia="Times New Roman" w:hAnsi="Times New Roman" w:cs="Times New Roman"/>
          <w:sz w:val="24"/>
          <w:szCs w:val="24"/>
          <w:lang w:eastAsia="ru-RU"/>
        </w:rPr>
        <w:t xml:space="preserve"> моторного топлива и экономической целесообразности такого замещения;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(п. 8 в ред. Федерального закона от 04.11.2014 N 339-ФЗ)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8.1) информационному обеспечению указанных в </w:t>
      </w:r>
      <w:hyperlink w:anchor="p342" w:history="1">
        <w:r w:rsidRPr="00447648">
          <w:rPr>
            <w:rFonts w:ascii="Times New Roman" w:eastAsia="Times New Roman" w:hAnsi="Times New Roman" w:cs="Times New Roman"/>
            <w:color w:val="0000FF"/>
            <w:sz w:val="24"/>
            <w:szCs w:val="24"/>
            <w:lang w:eastAsia="ru-RU"/>
          </w:rPr>
          <w:t>пунктах 1</w:t>
        </w:r>
      </w:hyperlink>
      <w:r w:rsidRPr="00447648">
        <w:rPr>
          <w:rFonts w:ascii="Times New Roman" w:eastAsia="Times New Roman" w:hAnsi="Times New Roman" w:cs="Times New Roman"/>
          <w:sz w:val="24"/>
          <w:szCs w:val="24"/>
          <w:lang w:eastAsia="ru-RU"/>
        </w:rPr>
        <w:t xml:space="preserve"> - </w:t>
      </w:r>
      <w:hyperlink w:anchor="p349" w:history="1">
        <w:r w:rsidRPr="00447648">
          <w:rPr>
            <w:rFonts w:ascii="Times New Roman" w:eastAsia="Times New Roman" w:hAnsi="Times New Roman" w:cs="Times New Roman"/>
            <w:color w:val="0000FF"/>
            <w:sz w:val="24"/>
            <w:szCs w:val="24"/>
            <w:lang w:eastAsia="ru-RU"/>
          </w:rPr>
          <w:t>8</w:t>
        </w:r>
      </w:hyperlink>
      <w:r w:rsidRPr="00447648">
        <w:rPr>
          <w:rFonts w:ascii="Times New Roman" w:eastAsia="Times New Roman" w:hAnsi="Times New Roman" w:cs="Times New Roman"/>
          <w:sz w:val="24"/>
          <w:szCs w:val="24"/>
          <w:lang w:eastAsia="ru-RU"/>
        </w:rPr>
        <w:t xml:space="preserve"> и </w:t>
      </w:r>
      <w:hyperlink w:anchor="p354" w:history="1">
        <w:r w:rsidRPr="00447648">
          <w:rPr>
            <w:rFonts w:ascii="Times New Roman" w:eastAsia="Times New Roman" w:hAnsi="Times New Roman" w:cs="Times New Roman"/>
            <w:color w:val="0000FF"/>
            <w:sz w:val="24"/>
            <w:szCs w:val="24"/>
            <w:lang w:eastAsia="ru-RU"/>
          </w:rPr>
          <w:t>9</w:t>
        </w:r>
      </w:hyperlink>
      <w:r w:rsidRPr="00447648">
        <w:rPr>
          <w:rFonts w:ascii="Times New Roman" w:eastAsia="Times New Roman" w:hAnsi="Times New Roman" w:cs="Times New Roman"/>
          <w:sz w:val="24"/>
          <w:szCs w:val="24"/>
          <w:lang w:eastAsia="ru-RU"/>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 xml:space="preserve">(п. 8.1 </w:t>
      </w:r>
      <w:proofErr w:type="gramStart"/>
      <w:r w:rsidRPr="00447648">
        <w:rPr>
          <w:rFonts w:ascii="Times New Roman" w:eastAsia="Times New Roman" w:hAnsi="Times New Roman" w:cs="Times New Roman"/>
          <w:color w:val="000000"/>
          <w:sz w:val="24"/>
          <w:szCs w:val="24"/>
          <w:lang w:eastAsia="ru-RU"/>
        </w:rPr>
        <w:t>введен</w:t>
      </w:r>
      <w:proofErr w:type="gramEnd"/>
      <w:r w:rsidRPr="00447648">
        <w:rPr>
          <w:rFonts w:ascii="Times New Roman" w:eastAsia="Times New Roman" w:hAnsi="Times New Roman" w:cs="Times New Roman"/>
          <w:color w:val="000000"/>
          <w:sz w:val="24"/>
          <w:szCs w:val="24"/>
          <w:lang w:eastAsia="ru-RU"/>
        </w:rPr>
        <w:t xml:space="preserve">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0" w:name="p354"/>
      <w:bookmarkEnd w:id="20"/>
      <w:r w:rsidRPr="00447648">
        <w:rPr>
          <w:rFonts w:ascii="Times New Roman" w:eastAsia="Times New Roman" w:hAnsi="Times New Roman" w:cs="Times New Roman"/>
          <w:sz w:val="24"/>
          <w:szCs w:val="24"/>
          <w:lang w:eastAsia="ru-RU"/>
        </w:rPr>
        <w:t>9) иным определенным органом государственной власти субъекта Российской Федерации, органом местного самоуправления вопросам.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4. ЭНЕРГЕТИЧЕСКОЕ ОБСЛЕДОВАНИЕ. ДЕКЛАРИРОВАНИЕ</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ПОТРЕБЛЕНИЯ ЭНЕРГЕТИЧЕСКИХ РЕСУРСОВ. САМОРЕГУЛИРУЕМЫЕ</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ОРГАНИЗАЦИИ В ОБЛАСТИ ЭНЕРГЕТИЧЕСКОГО ОБСЛЕДОВАНИЯ</w:t>
      </w:r>
    </w:p>
    <w:p w:rsidR="00447648" w:rsidRPr="00447648" w:rsidRDefault="00447648" w:rsidP="00447648">
      <w:pPr>
        <w:spacing w:after="0" w:line="240" w:lineRule="auto"/>
        <w:jc w:val="center"/>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15. Энергетическое обследование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w:t>
      </w:r>
      <w:proofErr w:type="gramStart"/>
      <w:r w:rsidRPr="00447648">
        <w:rPr>
          <w:rFonts w:ascii="Times New Roman" w:eastAsia="Times New Roman" w:hAnsi="Times New Roman" w:cs="Times New Roman"/>
          <w:sz w:val="24"/>
          <w:szCs w:val="24"/>
          <w:lang w:eastAsia="ru-RU"/>
        </w:rPr>
        <w:t xml:space="preserve">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w:t>
      </w:r>
      <w:r w:rsidRPr="00447648">
        <w:rPr>
          <w:rFonts w:ascii="Times New Roman" w:eastAsia="Times New Roman" w:hAnsi="Times New Roman" w:cs="Times New Roman"/>
          <w:sz w:val="24"/>
          <w:szCs w:val="24"/>
          <w:lang w:eastAsia="ru-RU"/>
        </w:rPr>
        <w:lastRenderedPageBreak/>
        <w:t>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1 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Основными целями энергетического обследования являются: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получение объективных данных об объеме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определение показателей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определение потенциала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разработка перечня мероприятий по энергосбережению и повышению энергетической эффективности и проведение их стоимостной оценки.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Утратил силу. - Федеральный закон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26" w:history="1">
        <w:r w:rsidRPr="00447648">
          <w:rPr>
            <w:rFonts w:ascii="Times New Roman" w:eastAsia="Times New Roman" w:hAnsi="Times New Roman" w:cs="Times New Roman"/>
            <w:color w:val="0000FF"/>
            <w:sz w:val="24"/>
            <w:szCs w:val="24"/>
            <w:lang w:eastAsia="ru-RU"/>
          </w:rPr>
          <w:t>закона</w:t>
        </w:r>
      </w:hyperlink>
      <w:r w:rsidRPr="00447648">
        <w:rPr>
          <w:rFonts w:ascii="Times New Roman" w:eastAsia="Times New Roman" w:hAnsi="Times New Roman" w:cs="Times New Roman"/>
          <w:sz w:val="24"/>
          <w:szCs w:val="24"/>
          <w:lang w:eastAsia="ru-RU"/>
        </w:rPr>
        <w:t xml:space="preserve"> и Федерального закона от 1 декабря 2007 года N 315-ФЗ "О саморегулируемых организациях" (далее - Федеральный закон "О саморегулируемых организациях").</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Энергетическое обследование проводится в добровольном порядке.</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5.1 введена Федеральным законом от 28.12.2013 N 399-ФЗ;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5.2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5.3. </w:t>
      </w:r>
      <w:proofErr w:type="gramStart"/>
      <w:r w:rsidRPr="00447648">
        <w:rPr>
          <w:rFonts w:ascii="Times New Roman" w:eastAsia="Times New Roman" w:hAnsi="Times New Roman" w:cs="Times New Roman"/>
          <w:sz w:val="24"/>
          <w:szCs w:val="24"/>
          <w:lang w:eastAsia="ru-RU"/>
        </w:rPr>
        <w:t>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w:t>
      </w:r>
      <w:proofErr w:type="gramEnd"/>
      <w:r w:rsidRPr="00447648">
        <w:rPr>
          <w:rFonts w:ascii="Times New Roman" w:eastAsia="Times New Roman" w:hAnsi="Times New Roman" w:cs="Times New Roman"/>
          <w:sz w:val="24"/>
          <w:szCs w:val="24"/>
          <w:lang w:eastAsia="ru-RU"/>
        </w:rPr>
        <w:t xml:space="preserve"> лицу, заказавшему проведение энергетического обследования. </w:t>
      </w:r>
      <w:proofErr w:type="gramStart"/>
      <w:r w:rsidRPr="00447648">
        <w:rPr>
          <w:rFonts w:ascii="Times New Roman" w:eastAsia="Times New Roman" w:hAnsi="Times New Roman" w:cs="Times New Roman"/>
          <w:sz w:val="24"/>
          <w:szCs w:val="24"/>
          <w:lang w:eastAsia="ru-RU"/>
        </w:rPr>
        <w:t>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5.3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5.4. </w:t>
      </w:r>
      <w:proofErr w:type="gramStart"/>
      <w:r w:rsidRPr="00447648">
        <w:rPr>
          <w:rFonts w:ascii="Times New Roman" w:eastAsia="Times New Roman" w:hAnsi="Times New Roman" w:cs="Times New Roman"/>
          <w:sz w:val="24"/>
          <w:szCs w:val="24"/>
          <w:lang w:eastAsia="ru-RU"/>
        </w:rPr>
        <w:t xml:space="preserve">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w:t>
      </w:r>
      <w:r w:rsidRPr="00447648">
        <w:rPr>
          <w:rFonts w:ascii="Times New Roman" w:eastAsia="Times New Roman" w:hAnsi="Times New Roman" w:cs="Times New Roman"/>
          <w:sz w:val="24"/>
          <w:szCs w:val="24"/>
          <w:lang w:eastAsia="ru-RU"/>
        </w:rPr>
        <w:lastRenderedPageBreak/>
        <w:t>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w:t>
      </w:r>
      <w:proofErr w:type="gramEnd"/>
      <w:r w:rsidRPr="00447648">
        <w:rPr>
          <w:rFonts w:ascii="Times New Roman" w:eastAsia="Times New Roman" w:hAnsi="Times New Roman" w:cs="Times New Roman"/>
          <w:sz w:val="24"/>
          <w:szCs w:val="24"/>
          <w:lang w:eastAsia="ru-RU"/>
        </w:rPr>
        <w:t xml:space="preserve"> недостатков оказанных услуг по энергетическому обследованию.</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5.4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Энергетический паспорт, составленный по результатам энергетического обследования, должен содержать информацию:</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об оснащенности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об объеме используемых энергетических ресурсов и о его изменении;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о показателях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о величине потерь переданных энергетических ресурсов (для организаций, осуществляющих передачу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о потенциале энергосбережения, в том числе об оценке возможной экономии энергетических ресурсов в натуральном выражении;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о перечне мероприятий по энергосбережению и повышению энергетической эффективности и их стоимостной оценке.</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8 - 9. Утратили силу с 1 июля 2014 года. - Федеральный закон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10. </w:t>
      </w:r>
      <w:proofErr w:type="gramStart"/>
      <w:r w:rsidRPr="00447648">
        <w:rPr>
          <w:rFonts w:ascii="Times New Roman" w:eastAsia="Times New Roman" w:hAnsi="Times New Roman" w:cs="Times New Roman"/>
          <w:sz w:val="24"/>
          <w:szCs w:val="24"/>
          <w:lang w:eastAsia="ru-RU"/>
        </w:rPr>
        <w:t>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орган исполнительной власти, уполномоченный</w:t>
      </w:r>
      <w:proofErr w:type="gramEnd"/>
      <w:r w:rsidRPr="00447648">
        <w:rPr>
          <w:rFonts w:ascii="Times New Roman" w:eastAsia="Times New Roman" w:hAnsi="Times New Roman" w:cs="Times New Roman"/>
          <w:sz w:val="24"/>
          <w:szCs w:val="24"/>
          <w:lang w:eastAsia="ru-RU"/>
        </w:rPr>
        <w:t xml:space="preserve">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10 введена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1" w:name="p410"/>
      <w:bookmarkEnd w:id="21"/>
      <w:r w:rsidRPr="00447648">
        <w:rPr>
          <w:rFonts w:ascii="Arial" w:eastAsia="Times New Roman" w:hAnsi="Arial" w:cs="Arial"/>
          <w:b/>
          <w:bCs/>
          <w:sz w:val="24"/>
          <w:szCs w:val="24"/>
          <w:lang w:eastAsia="ru-RU"/>
        </w:rPr>
        <w:t>Статья 16. Декларирование потребления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19.07.2018 N 221-ФЗ)</w:t>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lastRenderedPageBreak/>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19.07.2018 N 221-ФЗ)</w:t>
      </w:r>
    </w:p>
    <w:p w:rsidR="00447648" w:rsidRPr="00447648" w:rsidRDefault="00447648" w:rsidP="00447648">
      <w:pPr>
        <w:spacing w:after="0" w:line="240" w:lineRule="auto"/>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органом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Порядок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w:t>
      </w:r>
      <w:proofErr w:type="gramStart"/>
      <w:r w:rsidRPr="00447648">
        <w:rPr>
          <w:rFonts w:ascii="Times New Roman" w:eastAsia="Times New Roman" w:hAnsi="Times New Roman" w:cs="Times New Roman"/>
          <w:sz w:val="24"/>
          <w:szCs w:val="24"/>
          <w:lang w:eastAsia="ru-RU"/>
        </w:rPr>
        <w:t>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w:t>
      </w:r>
      <w:proofErr w:type="gramEnd"/>
      <w:r w:rsidRPr="00447648">
        <w:rPr>
          <w:rFonts w:ascii="Times New Roman" w:eastAsia="Times New Roman" w:hAnsi="Times New Roman" w:cs="Times New Roman"/>
          <w:sz w:val="24"/>
          <w:szCs w:val="24"/>
          <w:lang w:eastAsia="ru-RU"/>
        </w:rPr>
        <w:t xml:space="preserve">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2" w:name="p426"/>
      <w:bookmarkEnd w:id="22"/>
      <w:r w:rsidRPr="00447648">
        <w:rPr>
          <w:rFonts w:ascii="Arial" w:eastAsia="Times New Roman" w:hAnsi="Arial" w:cs="Arial"/>
          <w:b/>
          <w:bCs/>
          <w:sz w:val="24"/>
          <w:szCs w:val="24"/>
          <w:lang w:eastAsia="ru-RU"/>
        </w:rPr>
        <w:t>Статья 18. Требования к саморегулируемым организациям в области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36" w:history="1">
        <w:r w:rsidRPr="00447648">
          <w:rPr>
            <w:rFonts w:ascii="Times New Roman" w:eastAsia="Times New Roman" w:hAnsi="Times New Roman" w:cs="Times New Roman"/>
            <w:color w:val="0000FF"/>
            <w:sz w:val="24"/>
            <w:szCs w:val="24"/>
            <w:lang w:eastAsia="ru-RU"/>
          </w:rPr>
          <w:t>частью 3 настоящей статьи</w:t>
        </w:r>
      </w:hyperlink>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3" w:name="p429"/>
      <w:bookmarkEnd w:id="23"/>
      <w:r w:rsidRPr="00447648">
        <w:rPr>
          <w:rFonts w:ascii="Times New Roman" w:eastAsia="Times New Roman" w:hAnsi="Times New Roman" w:cs="Times New Roman"/>
          <w:sz w:val="24"/>
          <w:szCs w:val="24"/>
          <w:lang w:eastAsia="ru-RU"/>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w:t>
      </w:r>
      <w:hyperlink w:anchor="p436" w:history="1">
        <w:r w:rsidRPr="00447648">
          <w:rPr>
            <w:rFonts w:ascii="Times New Roman" w:eastAsia="Times New Roman" w:hAnsi="Times New Roman" w:cs="Times New Roman"/>
            <w:color w:val="0000FF"/>
            <w:sz w:val="24"/>
            <w:szCs w:val="24"/>
            <w:lang w:eastAsia="ru-RU"/>
          </w:rPr>
          <w:t>частью 3 настоящей статьи</w:t>
        </w:r>
      </w:hyperlink>
      <w:r w:rsidRPr="00447648">
        <w:rPr>
          <w:rFonts w:ascii="Times New Roman" w:eastAsia="Times New Roman" w:hAnsi="Times New Roman" w:cs="Times New Roman"/>
          <w:sz w:val="24"/>
          <w:szCs w:val="24"/>
          <w:lang w:eastAsia="ru-RU"/>
        </w:rPr>
        <w:t xml:space="preserve"> требований. </w:t>
      </w:r>
      <w:proofErr w:type="gramStart"/>
      <w:r w:rsidRPr="00447648">
        <w:rPr>
          <w:rFonts w:ascii="Times New Roman" w:eastAsia="Times New Roman" w:hAnsi="Times New Roman" w:cs="Times New Roman"/>
          <w:sz w:val="24"/>
          <w:szCs w:val="24"/>
          <w:lang w:eastAsia="ru-RU"/>
        </w:rPr>
        <w:t>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w:t>
      </w:r>
      <w:proofErr w:type="gramEnd"/>
      <w:r w:rsidRPr="00447648">
        <w:rPr>
          <w:rFonts w:ascii="Times New Roman" w:eastAsia="Times New Roman" w:hAnsi="Times New Roman" w:cs="Times New Roman"/>
          <w:sz w:val="24"/>
          <w:szCs w:val="24"/>
          <w:lang w:eastAsia="ru-RU"/>
        </w:rPr>
        <w:t xml:space="preserve"> 2010 года N 210-ФЗ "Об организации предоставления государственных и муниципальных услуг" перечень документов.</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03.12.2011 N 383-ФЗ)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2.1.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2.1 введена Федеральным законом от 07.06.2013 N 113-ФЗ)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2.2. В случае</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если заявление о внесении в государственный реестр саморегулируемых организаций в области энергетического обследования и указанные в </w:t>
      </w:r>
      <w:hyperlink w:anchor="p429" w:history="1">
        <w:r w:rsidRPr="00447648">
          <w:rPr>
            <w:rFonts w:ascii="Times New Roman" w:eastAsia="Times New Roman" w:hAnsi="Times New Roman" w:cs="Times New Roman"/>
            <w:color w:val="0000FF"/>
            <w:sz w:val="24"/>
            <w:szCs w:val="24"/>
            <w:lang w:eastAsia="ru-RU"/>
          </w:rPr>
          <w:t>части 2</w:t>
        </w:r>
      </w:hyperlink>
      <w:r w:rsidRPr="00447648">
        <w:rPr>
          <w:rFonts w:ascii="Times New Roman" w:eastAsia="Times New Roman" w:hAnsi="Times New Roman" w:cs="Times New Roman"/>
          <w:sz w:val="24"/>
          <w:szCs w:val="24"/>
          <w:lang w:eastAsia="ru-RU"/>
        </w:rPr>
        <w:t xml:space="preserve"> настоящей статьи документы подаются в форме электронных документов, данное заявление должно быть подписано </w:t>
      </w:r>
      <w:r w:rsidRPr="00447648">
        <w:rPr>
          <w:rFonts w:ascii="Times New Roman" w:eastAsia="Times New Roman" w:hAnsi="Times New Roman" w:cs="Times New Roman"/>
          <w:sz w:val="24"/>
          <w:szCs w:val="24"/>
          <w:lang w:eastAsia="ru-RU"/>
        </w:rPr>
        <w:lastRenderedPageBreak/>
        <w:t>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2.2 введена Федеральным законом от 28.12.2013 N 401-ФЗ)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4" w:name="p436"/>
      <w:bookmarkEnd w:id="24"/>
      <w:r w:rsidRPr="00447648">
        <w:rPr>
          <w:rFonts w:ascii="Times New Roman" w:eastAsia="Times New Roman" w:hAnsi="Times New Roman" w:cs="Times New Roman"/>
          <w:sz w:val="24"/>
          <w:szCs w:val="24"/>
          <w:lang w:eastAsia="ru-RU"/>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w:t>
      </w:r>
      <w:proofErr w:type="gramEnd"/>
      <w:r w:rsidRPr="00447648">
        <w:rPr>
          <w:rFonts w:ascii="Times New Roman" w:eastAsia="Times New Roman" w:hAnsi="Times New Roman" w:cs="Times New Roman"/>
          <w:sz w:val="24"/>
          <w:szCs w:val="24"/>
          <w:lang w:eastAsia="ru-RU"/>
        </w:rPr>
        <w:t xml:space="preserve">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наличие указанных в </w:t>
      </w:r>
      <w:hyperlink w:anchor="p442" w:history="1">
        <w:r w:rsidRPr="00447648">
          <w:rPr>
            <w:rFonts w:ascii="Times New Roman" w:eastAsia="Times New Roman" w:hAnsi="Times New Roman" w:cs="Times New Roman"/>
            <w:color w:val="0000FF"/>
            <w:sz w:val="24"/>
            <w:szCs w:val="24"/>
            <w:lang w:eastAsia="ru-RU"/>
          </w:rPr>
          <w:t>части 4 настоящей статьи</w:t>
        </w:r>
      </w:hyperlink>
      <w:r w:rsidRPr="00447648">
        <w:rPr>
          <w:rFonts w:ascii="Times New Roman" w:eastAsia="Times New Roman" w:hAnsi="Times New Roman" w:cs="Times New Roman"/>
          <w:sz w:val="24"/>
          <w:szCs w:val="24"/>
          <w:lang w:eastAsia="ru-RU"/>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5" w:name="p442"/>
      <w:bookmarkEnd w:id="25"/>
      <w:r w:rsidRPr="00447648">
        <w:rPr>
          <w:rFonts w:ascii="Times New Roman" w:eastAsia="Times New Roman" w:hAnsi="Times New Roman" w:cs="Times New Roman"/>
          <w:sz w:val="24"/>
          <w:szCs w:val="24"/>
          <w:lang w:eastAsia="ru-RU"/>
        </w:rPr>
        <w:t>4. Саморегулируемая организация в области энергетического обследования обязана разработать и утвердить следующие документы: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6" w:name="p444"/>
      <w:bookmarkEnd w:id="26"/>
      <w:proofErr w:type="gramStart"/>
      <w:r w:rsidRPr="00447648">
        <w:rPr>
          <w:rFonts w:ascii="Times New Roman" w:eastAsia="Times New Roman" w:hAnsi="Times New Roman" w:cs="Times New Roman"/>
          <w:sz w:val="24"/>
          <w:szCs w:val="24"/>
          <w:lang w:eastAsia="ru-RU"/>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w:t>
      </w:r>
      <w:proofErr w:type="gramEnd"/>
      <w:r w:rsidRPr="00447648">
        <w:rPr>
          <w:rFonts w:ascii="Times New Roman" w:eastAsia="Times New Roman" w:hAnsi="Times New Roman" w:cs="Times New Roman"/>
          <w:sz w:val="24"/>
          <w:szCs w:val="24"/>
          <w:lang w:eastAsia="ru-RU"/>
        </w:rPr>
        <w:t xml:space="preserve"> и его результатам;</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5.1. Документы, указанные в </w:t>
      </w:r>
      <w:hyperlink w:anchor="p444" w:history="1">
        <w:r w:rsidRPr="00447648">
          <w:rPr>
            <w:rFonts w:ascii="Times New Roman" w:eastAsia="Times New Roman" w:hAnsi="Times New Roman" w:cs="Times New Roman"/>
            <w:color w:val="0000FF"/>
            <w:sz w:val="24"/>
            <w:szCs w:val="24"/>
            <w:lang w:eastAsia="ru-RU"/>
          </w:rPr>
          <w:t>пункте 2 части 4</w:t>
        </w:r>
      </w:hyperlink>
      <w:r w:rsidRPr="00447648">
        <w:rPr>
          <w:rFonts w:ascii="Times New Roman" w:eastAsia="Times New Roman" w:hAnsi="Times New Roman" w:cs="Times New Roman"/>
          <w:sz w:val="24"/>
          <w:szCs w:val="24"/>
          <w:lang w:eastAsia="ru-RU"/>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5.1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5.2. </w:t>
      </w:r>
      <w:proofErr w:type="gramStart"/>
      <w:r w:rsidRPr="00447648">
        <w:rPr>
          <w:rFonts w:ascii="Times New Roman" w:eastAsia="Times New Roman" w:hAnsi="Times New Roman" w:cs="Times New Roman"/>
          <w:sz w:val="24"/>
          <w:szCs w:val="24"/>
          <w:lang w:eastAsia="ru-RU"/>
        </w:rPr>
        <w:t xml:space="preserve">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w:t>
      </w:r>
      <w:r w:rsidRPr="00447648">
        <w:rPr>
          <w:rFonts w:ascii="Times New Roman" w:eastAsia="Times New Roman" w:hAnsi="Times New Roman" w:cs="Times New Roman"/>
          <w:sz w:val="24"/>
          <w:szCs w:val="24"/>
          <w:lang w:eastAsia="ru-RU"/>
        </w:rPr>
        <w:lastRenderedPageBreak/>
        <w:t>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w:t>
      </w:r>
      <w:proofErr w:type="gramEnd"/>
      <w:r w:rsidRPr="00447648">
        <w:rPr>
          <w:rFonts w:ascii="Times New Roman" w:eastAsia="Times New Roman" w:hAnsi="Times New Roman" w:cs="Times New Roman"/>
          <w:sz w:val="24"/>
          <w:szCs w:val="24"/>
          <w:lang w:eastAsia="ru-RU"/>
        </w:rPr>
        <w:t xml:space="preserve"> дня принятия такого решения.</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5.2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5.3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w:t>
      </w:r>
      <w:proofErr w:type="gramEnd"/>
      <w:r w:rsidRPr="00447648">
        <w:rPr>
          <w:rFonts w:ascii="Times New Roman" w:eastAsia="Times New Roman" w:hAnsi="Times New Roman" w:cs="Times New Roman"/>
          <w:sz w:val="24"/>
          <w:szCs w:val="24"/>
          <w:lang w:eastAsia="ru-RU"/>
        </w:rPr>
        <w:t xml:space="preserve">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02.07.2013 N 185-ФЗ)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физическое лицо при условии наличия у него знаний в указанной области.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w:t>
      </w:r>
      <w:r w:rsidRPr="00447648">
        <w:rPr>
          <w:rFonts w:ascii="Times New Roman" w:eastAsia="Times New Roman" w:hAnsi="Times New Roman" w:cs="Times New Roman"/>
          <w:sz w:val="24"/>
          <w:szCs w:val="24"/>
          <w:lang w:eastAsia="ru-RU"/>
        </w:rPr>
        <w:lastRenderedPageBreak/>
        <w:t>разглашению, за исключением случаев, установленных законодательством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11.07.2011 N 200-ФЗ)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9. Государственный </w:t>
      </w:r>
      <w:proofErr w:type="gramStart"/>
      <w:r w:rsidRPr="00447648">
        <w:rPr>
          <w:rFonts w:ascii="Times New Roman" w:eastAsia="Times New Roman" w:hAnsi="Times New Roman" w:cs="Times New Roman"/>
          <w:sz w:val="24"/>
          <w:szCs w:val="24"/>
          <w:lang w:eastAsia="ru-RU"/>
        </w:rPr>
        <w:t>контроль за</w:t>
      </w:r>
      <w:proofErr w:type="gramEnd"/>
      <w:r w:rsidRPr="00447648">
        <w:rPr>
          <w:rFonts w:ascii="Times New Roman" w:eastAsia="Times New Roman" w:hAnsi="Times New Roman" w:cs="Times New Roman"/>
          <w:sz w:val="24"/>
          <w:szCs w:val="24"/>
          <w:lang w:eastAsia="ru-RU"/>
        </w:rPr>
        <w:t xml:space="preserve">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w:t>
      </w:r>
      <w:proofErr w:type="gramStart"/>
      <w:r w:rsidRPr="00447648">
        <w:rPr>
          <w:rFonts w:ascii="Times New Roman" w:eastAsia="Times New Roman" w:hAnsi="Times New Roman" w:cs="Times New Roman"/>
          <w:sz w:val="24"/>
          <w:szCs w:val="24"/>
          <w:lang w:eastAsia="ru-RU"/>
        </w:rPr>
        <w:t>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w:t>
      </w:r>
      <w:proofErr w:type="gramEnd"/>
      <w:r w:rsidRPr="00447648">
        <w:rPr>
          <w:rFonts w:ascii="Times New Roman" w:eastAsia="Times New Roman" w:hAnsi="Times New Roman" w:cs="Times New Roman"/>
          <w:sz w:val="24"/>
          <w:szCs w:val="24"/>
          <w:lang w:eastAsia="ru-RU"/>
        </w:rPr>
        <w:t xml:space="preserve">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w:t>
      </w:r>
      <w:proofErr w:type="gramStart"/>
      <w:r w:rsidRPr="00447648">
        <w:rPr>
          <w:rFonts w:ascii="Times New Roman" w:eastAsia="Times New Roman" w:hAnsi="Times New Roman" w:cs="Times New Roman"/>
          <w:sz w:val="24"/>
          <w:szCs w:val="24"/>
          <w:lang w:eastAsia="ru-RU"/>
        </w:rPr>
        <w:t>предписание</w:t>
      </w:r>
      <w:proofErr w:type="gramEnd"/>
      <w:r w:rsidRPr="00447648">
        <w:rPr>
          <w:rFonts w:ascii="Times New Roman" w:eastAsia="Times New Roman" w:hAnsi="Times New Roman" w:cs="Times New Roman"/>
          <w:sz w:val="24"/>
          <w:szCs w:val="24"/>
          <w:lang w:eastAsia="ru-RU"/>
        </w:rPr>
        <w:t xml:space="preserve">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w:t>
      </w:r>
      <w:proofErr w:type="gramStart"/>
      <w:r w:rsidRPr="00447648">
        <w:rPr>
          <w:rFonts w:ascii="Times New Roman" w:eastAsia="Times New Roman" w:hAnsi="Times New Roman" w:cs="Times New Roman"/>
          <w:sz w:val="24"/>
          <w:szCs w:val="24"/>
          <w:lang w:eastAsia="ru-RU"/>
        </w:rPr>
        <w:t xml:space="preserve">В случае несоответствия саморегулируемой организации в области энергетического обследования требованиям, установленным </w:t>
      </w:r>
      <w:hyperlink w:anchor="p436" w:history="1">
        <w:r w:rsidRPr="00447648">
          <w:rPr>
            <w:rFonts w:ascii="Times New Roman" w:eastAsia="Times New Roman" w:hAnsi="Times New Roman" w:cs="Times New Roman"/>
            <w:color w:val="0000FF"/>
            <w:sz w:val="24"/>
            <w:szCs w:val="24"/>
            <w:lang w:eastAsia="ru-RU"/>
          </w:rPr>
          <w:t>частью 3 настоящей статьи</w:t>
        </w:r>
      </w:hyperlink>
      <w:r w:rsidRPr="00447648">
        <w:rPr>
          <w:rFonts w:ascii="Times New Roman" w:eastAsia="Times New Roman" w:hAnsi="Times New Roman" w:cs="Times New Roman"/>
          <w:sz w:val="24"/>
          <w:szCs w:val="24"/>
          <w:lang w:eastAsia="ru-RU"/>
        </w:rP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w:t>
      </w:r>
      <w:proofErr w:type="gramEnd"/>
      <w:r w:rsidRPr="00447648">
        <w:rPr>
          <w:rFonts w:ascii="Times New Roman" w:eastAsia="Times New Roman" w:hAnsi="Times New Roman" w:cs="Times New Roman"/>
          <w:sz w:val="24"/>
          <w:szCs w:val="24"/>
          <w:lang w:eastAsia="ru-RU"/>
        </w:rPr>
        <w:t xml:space="preserve">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5. ЭНЕРГОСЕРВИСНЫЕ ДОГОВОРЫ (КОНТРАКТЫ) И ДОГОВОРЫ</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КУПЛИ-ПРОДАЖИ, ПОСТАВКИ, ПЕРЕДАЧИ ЭНЕРГЕТИЧЕСКИХ РЕСУРСОВ,</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ВКЛЮЧАЮЩИЕ В СЕБЯ УСЛОВИЯ ЭНЕРГОСЕРВИСНЫХ</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ДОГОВОРОВ (КОНТРАКТОВ)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 xml:space="preserve">Статья 19. </w:t>
      </w:r>
      <w:proofErr w:type="spellStart"/>
      <w:r w:rsidRPr="00447648">
        <w:rPr>
          <w:rFonts w:ascii="Arial" w:eastAsia="Times New Roman" w:hAnsi="Arial" w:cs="Arial"/>
          <w:b/>
          <w:bCs/>
          <w:sz w:val="24"/>
          <w:szCs w:val="24"/>
          <w:lang w:eastAsia="ru-RU"/>
        </w:rPr>
        <w:t>Энергосервисный</w:t>
      </w:r>
      <w:proofErr w:type="spellEnd"/>
      <w:r w:rsidRPr="00447648">
        <w:rPr>
          <w:rFonts w:ascii="Arial" w:eastAsia="Times New Roman" w:hAnsi="Arial" w:cs="Arial"/>
          <w:b/>
          <w:bCs/>
          <w:sz w:val="24"/>
          <w:szCs w:val="24"/>
          <w:lang w:eastAsia="ru-RU"/>
        </w:rPr>
        <w:t xml:space="preserve"> договор (контракт)</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7" w:name="p475"/>
      <w:bookmarkEnd w:id="27"/>
      <w:r w:rsidRPr="00447648">
        <w:rPr>
          <w:rFonts w:ascii="Times New Roman" w:eastAsia="Times New Roman" w:hAnsi="Times New Roman" w:cs="Times New Roman"/>
          <w:sz w:val="24"/>
          <w:szCs w:val="24"/>
          <w:lang w:eastAsia="ru-RU"/>
        </w:rPr>
        <w:lastRenderedPageBreak/>
        <w:t xml:space="preserve">1. Предметом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8" w:name="p476"/>
      <w:bookmarkEnd w:id="28"/>
      <w:r w:rsidRPr="00447648">
        <w:rPr>
          <w:rFonts w:ascii="Times New Roman" w:eastAsia="Times New Roman" w:hAnsi="Times New Roman" w:cs="Times New Roman"/>
          <w:sz w:val="24"/>
          <w:szCs w:val="24"/>
          <w:lang w:eastAsia="ru-RU"/>
        </w:rPr>
        <w:t xml:space="preserve">2. </w:t>
      </w:r>
      <w:proofErr w:type="spellStart"/>
      <w:r w:rsidRPr="00447648">
        <w:rPr>
          <w:rFonts w:ascii="Times New Roman" w:eastAsia="Times New Roman" w:hAnsi="Times New Roman" w:cs="Times New Roman"/>
          <w:sz w:val="24"/>
          <w:szCs w:val="24"/>
          <w:lang w:eastAsia="ru-RU"/>
        </w:rPr>
        <w:t>Энергосервисный</w:t>
      </w:r>
      <w:proofErr w:type="spellEnd"/>
      <w:r w:rsidRPr="00447648">
        <w:rPr>
          <w:rFonts w:ascii="Times New Roman" w:eastAsia="Times New Roman" w:hAnsi="Times New Roman" w:cs="Times New Roman"/>
          <w:sz w:val="24"/>
          <w:szCs w:val="24"/>
          <w:lang w:eastAsia="ru-RU"/>
        </w:rPr>
        <w:t xml:space="preserve"> договор (контракт) должен содержать: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10.07.2012 N 109-ФЗ)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условие о сроке действия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который должен быть не менее чем срок, необходимый для достижения установленной </w:t>
      </w:r>
      <w:proofErr w:type="spellStart"/>
      <w:r w:rsidRPr="00447648">
        <w:rPr>
          <w:rFonts w:ascii="Times New Roman" w:eastAsia="Times New Roman" w:hAnsi="Times New Roman" w:cs="Times New Roman"/>
          <w:sz w:val="24"/>
          <w:szCs w:val="24"/>
          <w:lang w:eastAsia="ru-RU"/>
        </w:rPr>
        <w:t>энергосервисным</w:t>
      </w:r>
      <w:proofErr w:type="spellEnd"/>
      <w:r w:rsidRPr="00447648">
        <w:rPr>
          <w:rFonts w:ascii="Times New Roman" w:eastAsia="Times New Roman" w:hAnsi="Times New Roman" w:cs="Times New Roman"/>
          <w:sz w:val="24"/>
          <w:szCs w:val="24"/>
          <w:lang w:eastAsia="ru-RU"/>
        </w:rPr>
        <w:t xml:space="preserve"> договором (контрактом) величины экономии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иные обязательные условия </w:t>
      </w:r>
      <w:proofErr w:type="spellStart"/>
      <w:r w:rsidRPr="00447648">
        <w:rPr>
          <w:rFonts w:ascii="Times New Roman" w:eastAsia="Times New Roman" w:hAnsi="Times New Roman" w:cs="Times New Roman"/>
          <w:sz w:val="24"/>
          <w:szCs w:val="24"/>
          <w:lang w:eastAsia="ru-RU"/>
        </w:rPr>
        <w:t>энергосервисных</w:t>
      </w:r>
      <w:proofErr w:type="spellEnd"/>
      <w:r w:rsidRPr="00447648">
        <w:rPr>
          <w:rFonts w:ascii="Times New Roman" w:eastAsia="Times New Roman" w:hAnsi="Times New Roman" w:cs="Times New Roman"/>
          <w:sz w:val="24"/>
          <w:szCs w:val="24"/>
          <w:lang w:eastAsia="ru-RU"/>
        </w:rPr>
        <w:t xml:space="preserve"> договоров (контрактов), установленные законодательством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w:t>
      </w:r>
      <w:proofErr w:type="spellStart"/>
      <w:r w:rsidRPr="00447648">
        <w:rPr>
          <w:rFonts w:ascii="Times New Roman" w:eastAsia="Times New Roman" w:hAnsi="Times New Roman" w:cs="Times New Roman"/>
          <w:sz w:val="24"/>
          <w:szCs w:val="24"/>
          <w:lang w:eastAsia="ru-RU"/>
        </w:rPr>
        <w:t>Энергосервисный</w:t>
      </w:r>
      <w:proofErr w:type="spellEnd"/>
      <w:r w:rsidRPr="00447648">
        <w:rPr>
          <w:rFonts w:ascii="Times New Roman" w:eastAsia="Times New Roman" w:hAnsi="Times New Roman" w:cs="Times New Roman"/>
          <w:sz w:val="24"/>
          <w:szCs w:val="24"/>
          <w:lang w:eastAsia="ru-RU"/>
        </w:rPr>
        <w:t xml:space="preserve"> договор (контракт) может содержать: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условие об обязанности исполнителя обеспечивать при исполнении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условия;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условие об обязанности исполнителя по установке и вводу в эксплуатацию приборов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условие об определении цены в </w:t>
      </w:r>
      <w:proofErr w:type="spellStart"/>
      <w:r w:rsidRPr="00447648">
        <w:rPr>
          <w:rFonts w:ascii="Times New Roman" w:eastAsia="Times New Roman" w:hAnsi="Times New Roman" w:cs="Times New Roman"/>
          <w:sz w:val="24"/>
          <w:szCs w:val="24"/>
          <w:lang w:eastAsia="ru-RU"/>
        </w:rPr>
        <w:t>энергосервисном</w:t>
      </w:r>
      <w:proofErr w:type="spellEnd"/>
      <w:r w:rsidRPr="00447648">
        <w:rPr>
          <w:rFonts w:ascii="Times New Roman" w:eastAsia="Times New Roman" w:hAnsi="Times New Roman" w:cs="Times New Roman"/>
          <w:sz w:val="24"/>
          <w:szCs w:val="24"/>
          <w:lang w:eastAsia="ru-RU"/>
        </w:rPr>
        <w:t xml:space="preserve"> договоре (контракте) исходя из показателей, достигнутых или планируемых для достижения в результате реализации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том числе исходя из стоимости сэкономленных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иные определенные соглашением сторон условия.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w:t>
      </w:r>
      <w:proofErr w:type="gramStart"/>
      <w:r w:rsidRPr="00447648">
        <w:rPr>
          <w:rFonts w:ascii="Times New Roman" w:eastAsia="Times New Roman" w:hAnsi="Times New Roman" w:cs="Times New Roman"/>
          <w:sz w:val="24"/>
          <w:szCs w:val="24"/>
          <w:lang w:eastAsia="ru-RU"/>
        </w:rPr>
        <w:t xml:space="preserve">В случае заключения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такое лицо вправе принимать на себя по </w:t>
      </w:r>
      <w:proofErr w:type="spellStart"/>
      <w:r w:rsidRPr="00447648">
        <w:rPr>
          <w:rFonts w:ascii="Times New Roman" w:eastAsia="Times New Roman" w:hAnsi="Times New Roman" w:cs="Times New Roman"/>
          <w:sz w:val="24"/>
          <w:szCs w:val="24"/>
          <w:lang w:eastAsia="ru-RU"/>
        </w:rPr>
        <w:t>энергосервисному</w:t>
      </w:r>
      <w:proofErr w:type="spellEnd"/>
      <w:r w:rsidRPr="00447648">
        <w:rPr>
          <w:rFonts w:ascii="Times New Roman" w:eastAsia="Times New Roman" w:hAnsi="Times New Roman" w:cs="Times New Roman"/>
          <w:sz w:val="24"/>
          <w:szCs w:val="24"/>
          <w:lang w:eastAsia="ru-RU"/>
        </w:rPr>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w:t>
      </w:r>
      <w:proofErr w:type="gramEnd"/>
      <w:r w:rsidRPr="00447648">
        <w:rPr>
          <w:rFonts w:ascii="Times New Roman" w:eastAsia="Times New Roman" w:hAnsi="Times New Roman" w:cs="Times New Roman"/>
          <w:sz w:val="24"/>
          <w:szCs w:val="24"/>
          <w:lang w:eastAsia="ru-RU"/>
        </w:rPr>
        <w:t xml:space="preserve">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является ничтожным.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w:t>
      </w:r>
      <w:proofErr w:type="spellStart"/>
      <w:r w:rsidRPr="00447648">
        <w:rPr>
          <w:rFonts w:ascii="Times New Roman" w:eastAsia="Times New Roman" w:hAnsi="Times New Roman" w:cs="Times New Roman"/>
          <w:sz w:val="24"/>
          <w:szCs w:val="24"/>
          <w:lang w:eastAsia="ru-RU"/>
        </w:rPr>
        <w:t>энергосервисный</w:t>
      </w:r>
      <w:proofErr w:type="spellEnd"/>
      <w:r w:rsidRPr="00447648">
        <w:rPr>
          <w:rFonts w:ascii="Times New Roman" w:eastAsia="Times New Roman" w:hAnsi="Times New Roman" w:cs="Times New Roman"/>
          <w:sz w:val="24"/>
          <w:szCs w:val="24"/>
          <w:lang w:eastAsia="ru-RU"/>
        </w:rPr>
        <w:t xml:space="preserve">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5 введена Федеральным законом от 10.07.2012 N 109-ФЗ)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 xml:space="preserve">Статья 20. Договоры купли-продажи, поставки, передачи энергетических ресурсов, включающие в себя условия </w:t>
      </w:r>
      <w:proofErr w:type="spellStart"/>
      <w:r w:rsidRPr="00447648">
        <w:rPr>
          <w:rFonts w:ascii="Arial" w:eastAsia="Times New Roman" w:hAnsi="Arial" w:cs="Arial"/>
          <w:b/>
          <w:bCs/>
          <w:sz w:val="24"/>
          <w:szCs w:val="24"/>
          <w:lang w:eastAsia="ru-RU"/>
        </w:rPr>
        <w:t>энергосервисного</w:t>
      </w:r>
      <w:proofErr w:type="spellEnd"/>
      <w:r w:rsidRPr="00447648">
        <w:rPr>
          <w:rFonts w:ascii="Arial" w:eastAsia="Times New Roman" w:hAnsi="Arial" w:cs="Arial"/>
          <w:b/>
          <w:bCs/>
          <w:sz w:val="24"/>
          <w:szCs w:val="24"/>
          <w:lang w:eastAsia="ru-RU"/>
        </w:rPr>
        <w:t xml:space="preserve"> договора (контракта)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w:t>
      </w:r>
      <w:proofErr w:type="gramStart"/>
      <w:r w:rsidRPr="00447648">
        <w:rPr>
          <w:rFonts w:ascii="Times New Roman" w:eastAsia="Times New Roman" w:hAnsi="Times New Roman" w:cs="Times New Roman"/>
          <w:sz w:val="24"/>
          <w:szCs w:val="24"/>
          <w:lang w:eastAsia="ru-RU"/>
        </w:rPr>
        <w:t xml:space="preserve">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75" w:history="1">
        <w:r w:rsidRPr="00447648">
          <w:rPr>
            <w:rFonts w:ascii="Times New Roman" w:eastAsia="Times New Roman" w:hAnsi="Times New Roman" w:cs="Times New Roman"/>
            <w:color w:val="0000FF"/>
            <w:sz w:val="24"/>
            <w:szCs w:val="24"/>
            <w:lang w:eastAsia="ru-RU"/>
          </w:rPr>
          <w:t>частями 1</w:t>
        </w:r>
      </w:hyperlink>
      <w:r w:rsidRPr="00447648">
        <w:rPr>
          <w:rFonts w:ascii="Times New Roman" w:eastAsia="Times New Roman" w:hAnsi="Times New Roman" w:cs="Times New Roman"/>
          <w:sz w:val="24"/>
          <w:szCs w:val="24"/>
          <w:lang w:eastAsia="ru-RU"/>
        </w:rPr>
        <w:t xml:space="preserve"> и </w:t>
      </w:r>
      <w:hyperlink w:anchor="p476" w:history="1">
        <w:r w:rsidRPr="00447648">
          <w:rPr>
            <w:rFonts w:ascii="Times New Roman" w:eastAsia="Times New Roman" w:hAnsi="Times New Roman" w:cs="Times New Roman"/>
            <w:color w:val="0000FF"/>
            <w:sz w:val="24"/>
            <w:szCs w:val="24"/>
            <w:lang w:eastAsia="ru-RU"/>
          </w:rPr>
          <w:t>2 статьи 19</w:t>
        </w:r>
      </w:hyperlink>
      <w:r w:rsidRPr="00447648">
        <w:rPr>
          <w:rFonts w:ascii="Times New Roman" w:eastAsia="Times New Roman" w:hAnsi="Times New Roman" w:cs="Times New Roman"/>
          <w:sz w:val="24"/>
          <w:szCs w:val="24"/>
          <w:lang w:eastAsia="ru-RU"/>
        </w:rPr>
        <w:t xml:space="preserve"> </w:t>
      </w:r>
      <w:r w:rsidRPr="00447648">
        <w:rPr>
          <w:rFonts w:ascii="Times New Roman" w:eastAsia="Times New Roman" w:hAnsi="Times New Roman" w:cs="Times New Roman"/>
          <w:sz w:val="24"/>
          <w:szCs w:val="24"/>
          <w:lang w:eastAsia="ru-RU"/>
        </w:rPr>
        <w:lastRenderedPageBreak/>
        <w:t>настоящего</w:t>
      </w:r>
      <w:proofErr w:type="gramEnd"/>
      <w:r w:rsidRPr="00447648">
        <w:rPr>
          <w:rFonts w:ascii="Times New Roman" w:eastAsia="Times New Roman" w:hAnsi="Times New Roman" w:cs="Times New Roman"/>
          <w:sz w:val="24"/>
          <w:szCs w:val="24"/>
          <w:lang w:eastAsia="ru-RU"/>
        </w:rPr>
        <w:t xml:space="preserve"> Федерального закона. Цена в договорах купли-продажи, поставки, передачи энергетических ресурсов, включающих в себя условия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части условий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определяется сторонами.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10.07.2012 N 109-ФЗ)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Договоры купли-продажи, поставки, передачи энергетических ресурсов, включающие в себя условия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могут содержать: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том числе исходя из стоимости сэкономленных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том числе до фиксации экономии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устанавливаются уполномоченным федеральным органом исполнительной власти.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10.07.2012 N 109-ФЗ)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 xml:space="preserve">Статья 21. Государственные или муниципальные </w:t>
      </w:r>
      <w:proofErr w:type="spellStart"/>
      <w:r w:rsidRPr="00447648">
        <w:rPr>
          <w:rFonts w:ascii="Arial" w:eastAsia="Times New Roman" w:hAnsi="Arial" w:cs="Arial"/>
          <w:b/>
          <w:bCs/>
          <w:sz w:val="24"/>
          <w:szCs w:val="24"/>
          <w:lang w:eastAsia="ru-RU"/>
        </w:rPr>
        <w:t>энергосервисные</w:t>
      </w:r>
      <w:proofErr w:type="spellEnd"/>
      <w:r w:rsidRPr="00447648">
        <w:rPr>
          <w:rFonts w:ascii="Arial" w:eastAsia="Times New Roman" w:hAnsi="Arial" w:cs="Arial"/>
          <w:b/>
          <w:bCs/>
          <w:sz w:val="24"/>
          <w:szCs w:val="24"/>
          <w:lang w:eastAsia="ru-RU"/>
        </w:rPr>
        <w:t xml:space="preserve"> договоры (контракты), заключаемые для обеспечения государственных или муниципальных нужд</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rsidRPr="00447648">
        <w:rPr>
          <w:rFonts w:ascii="Times New Roman" w:eastAsia="Times New Roman" w:hAnsi="Times New Roman" w:cs="Times New Roman"/>
          <w:sz w:val="24"/>
          <w:szCs w:val="24"/>
          <w:lang w:eastAsia="ru-RU"/>
        </w:rPr>
        <w:t>энергосервисные</w:t>
      </w:r>
      <w:proofErr w:type="spellEnd"/>
      <w:r w:rsidRPr="00447648">
        <w:rPr>
          <w:rFonts w:ascii="Times New Roman" w:eastAsia="Times New Roman" w:hAnsi="Times New Roman" w:cs="Times New Roman"/>
          <w:sz w:val="24"/>
          <w:szCs w:val="24"/>
          <w:lang w:eastAsia="ru-RU"/>
        </w:rPr>
        <w:t xml:space="preserve"> договоры (контракты).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Государственные или муниципальные </w:t>
      </w:r>
      <w:proofErr w:type="spellStart"/>
      <w:r w:rsidRPr="00447648">
        <w:rPr>
          <w:rFonts w:ascii="Times New Roman" w:eastAsia="Times New Roman" w:hAnsi="Times New Roman" w:cs="Times New Roman"/>
          <w:sz w:val="24"/>
          <w:szCs w:val="24"/>
          <w:lang w:eastAsia="ru-RU"/>
        </w:rPr>
        <w:t>энергосервисные</w:t>
      </w:r>
      <w:proofErr w:type="spellEnd"/>
      <w:r w:rsidRPr="00447648">
        <w:rPr>
          <w:rFonts w:ascii="Times New Roman" w:eastAsia="Times New Roman" w:hAnsi="Times New Roman" w:cs="Times New Roman"/>
          <w:sz w:val="24"/>
          <w:szCs w:val="24"/>
          <w:lang w:eastAsia="ru-RU"/>
        </w:rPr>
        <w:t xml:space="preserve">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28.12.2013 N 396-ФЗ)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6. ИНФОРМАЦИОННОЕ ОБЕСПЕЧЕНИЕ МЕРОПРИЯТИЙ</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22. Информационное обеспечение мероприятий 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создания государственной информационной </w:t>
      </w:r>
      <w:hyperlink w:anchor="p546" w:history="1">
        <w:r w:rsidRPr="00447648">
          <w:rPr>
            <w:rFonts w:ascii="Times New Roman" w:eastAsia="Times New Roman" w:hAnsi="Times New Roman" w:cs="Times New Roman"/>
            <w:color w:val="0000FF"/>
            <w:sz w:val="24"/>
            <w:szCs w:val="24"/>
            <w:lang w:eastAsia="ru-RU"/>
          </w:rPr>
          <w:t>системы</w:t>
        </w:r>
      </w:hyperlink>
      <w:r w:rsidRPr="00447648">
        <w:rPr>
          <w:rFonts w:ascii="Times New Roman" w:eastAsia="Times New Roman" w:hAnsi="Times New Roman" w:cs="Times New Roman"/>
          <w:sz w:val="24"/>
          <w:szCs w:val="24"/>
          <w:lang w:eastAsia="ru-RU"/>
        </w:rPr>
        <w:t xml:space="preserve">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w:t>
      </w:r>
      <w:r w:rsidRPr="00447648">
        <w:rPr>
          <w:rFonts w:ascii="Times New Roman" w:eastAsia="Times New Roman" w:hAnsi="Times New Roman" w:cs="Times New Roman"/>
          <w:sz w:val="24"/>
          <w:szCs w:val="24"/>
          <w:lang w:eastAsia="ru-RU"/>
        </w:rPr>
        <w:lastRenderedPageBreak/>
        <w:t>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29.07.2018 N 255-ФЗ)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29.07.2018 N 255-ФЗ)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94" w:history="1">
        <w:r w:rsidRPr="00447648">
          <w:rPr>
            <w:rFonts w:ascii="Times New Roman" w:eastAsia="Times New Roman" w:hAnsi="Times New Roman" w:cs="Times New Roman"/>
            <w:color w:val="0000FF"/>
            <w:sz w:val="24"/>
            <w:szCs w:val="24"/>
            <w:lang w:eastAsia="ru-RU"/>
          </w:rPr>
          <w:t>законом</w:t>
        </w:r>
      </w:hyperlink>
      <w:r w:rsidRPr="00447648">
        <w:rPr>
          <w:rFonts w:ascii="Times New Roman" w:eastAsia="Times New Roman" w:hAnsi="Times New Roman" w:cs="Times New Roman"/>
          <w:sz w:val="24"/>
          <w:szCs w:val="24"/>
          <w:lang w:eastAsia="ru-RU"/>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организации выставок объектов и технологий, имеющих высокую энергетическую эффективность;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выполнения иных действий в соответствии с законодательством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29.07.2018 N 255-ФЗ)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Образовательные программы могут включать в себя учебные курсы по основам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04.11.2014 N 344-ФЗ)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6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7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29" w:name="p546"/>
      <w:bookmarkEnd w:id="29"/>
      <w:r w:rsidRPr="00447648">
        <w:rPr>
          <w:rFonts w:ascii="Arial" w:eastAsia="Times New Roman" w:hAnsi="Arial" w:cs="Arial"/>
          <w:b/>
          <w:bCs/>
          <w:sz w:val="24"/>
          <w:szCs w:val="24"/>
          <w:lang w:eastAsia="ru-RU"/>
        </w:rPr>
        <w:t>Статья 23. Государственная информационная система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w:t>
      </w:r>
      <w:proofErr w:type="gramStart"/>
      <w:r w:rsidRPr="00447648">
        <w:rPr>
          <w:rFonts w:ascii="Times New Roman" w:eastAsia="Times New Roman" w:hAnsi="Times New Roman" w:cs="Times New Roman"/>
          <w:sz w:val="24"/>
          <w:szCs w:val="24"/>
          <w:lang w:eastAsia="ru-RU"/>
        </w:rPr>
        <w:t>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w:t>
      </w:r>
      <w:proofErr w:type="gramEnd"/>
      <w:r w:rsidRPr="00447648">
        <w:rPr>
          <w:rFonts w:ascii="Times New Roman" w:eastAsia="Times New Roman" w:hAnsi="Times New Roman" w:cs="Times New Roman"/>
          <w:sz w:val="24"/>
          <w:szCs w:val="24"/>
          <w:lang w:eastAsia="ru-RU"/>
        </w:rPr>
        <w:t xml:space="preserve">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bookmarkStart w:id="30" w:name="_GoBack"/>
      <w:r w:rsidRPr="00447648">
        <w:rPr>
          <w:rFonts w:ascii="Times New Roman" w:eastAsia="Times New Roman" w:hAnsi="Times New Roman" w:cs="Times New Roman"/>
          <w:color w:val="00B050"/>
          <w:sz w:val="28"/>
          <w:szCs w:val="28"/>
          <w:lang w:eastAsia="ru-RU"/>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 xml:space="preserve">(п. 1.1 </w:t>
      </w:r>
      <w:proofErr w:type="gramStart"/>
      <w:r w:rsidRPr="00447648">
        <w:rPr>
          <w:rFonts w:ascii="Times New Roman" w:eastAsia="Times New Roman" w:hAnsi="Times New Roman" w:cs="Times New Roman"/>
          <w:color w:val="00B050"/>
          <w:sz w:val="28"/>
          <w:szCs w:val="28"/>
          <w:lang w:eastAsia="ru-RU"/>
        </w:rPr>
        <w:t>введен</w:t>
      </w:r>
      <w:proofErr w:type="gramEnd"/>
      <w:r w:rsidRPr="00447648">
        <w:rPr>
          <w:rFonts w:ascii="Times New Roman" w:eastAsia="Times New Roman" w:hAnsi="Times New Roman" w:cs="Times New Roman"/>
          <w:color w:val="00B050"/>
          <w:sz w:val="28"/>
          <w:szCs w:val="28"/>
          <w:lang w:eastAsia="ru-RU"/>
        </w:rPr>
        <w:t xml:space="preserve">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w:t>
      </w:r>
      <w:r w:rsidRPr="00447648">
        <w:rPr>
          <w:rFonts w:ascii="Times New Roman" w:eastAsia="Times New Roman" w:hAnsi="Times New Roman" w:cs="Times New Roman"/>
          <w:color w:val="00B050"/>
          <w:sz w:val="28"/>
          <w:szCs w:val="28"/>
          <w:lang w:eastAsia="ru-RU"/>
        </w:rPr>
        <w:lastRenderedPageBreak/>
        <w:t>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(п. 4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5) утратил силу. - Федеральный закон от 19.07.2018 N 221-ФЗ;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 xml:space="preserve">6) о практике заключения </w:t>
      </w:r>
      <w:proofErr w:type="spellStart"/>
      <w:r w:rsidRPr="00447648">
        <w:rPr>
          <w:rFonts w:ascii="Times New Roman" w:eastAsia="Times New Roman" w:hAnsi="Times New Roman" w:cs="Times New Roman"/>
          <w:color w:val="00B050"/>
          <w:sz w:val="28"/>
          <w:szCs w:val="28"/>
          <w:lang w:eastAsia="ru-RU"/>
        </w:rPr>
        <w:t>энергосервисных</w:t>
      </w:r>
      <w:proofErr w:type="spellEnd"/>
      <w:r w:rsidRPr="00447648">
        <w:rPr>
          <w:rFonts w:ascii="Times New Roman" w:eastAsia="Times New Roman" w:hAnsi="Times New Roman" w:cs="Times New Roman"/>
          <w:color w:val="00B050"/>
          <w:sz w:val="28"/>
          <w:szCs w:val="28"/>
          <w:lang w:eastAsia="ru-RU"/>
        </w:rPr>
        <w:t xml:space="preserve"> договоров (контрактов), в том числе </w:t>
      </w:r>
      <w:proofErr w:type="spellStart"/>
      <w:r w:rsidRPr="00447648">
        <w:rPr>
          <w:rFonts w:ascii="Times New Roman" w:eastAsia="Times New Roman" w:hAnsi="Times New Roman" w:cs="Times New Roman"/>
          <w:color w:val="00B050"/>
          <w:sz w:val="28"/>
          <w:szCs w:val="28"/>
          <w:lang w:eastAsia="ru-RU"/>
        </w:rPr>
        <w:t>энергосервисных</w:t>
      </w:r>
      <w:proofErr w:type="spellEnd"/>
      <w:r w:rsidRPr="00447648">
        <w:rPr>
          <w:rFonts w:ascii="Times New Roman" w:eastAsia="Times New Roman" w:hAnsi="Times New Roman" w:cs="Times New Roman"/>
          <w:color w:val="00B050"/>
          <w:sz w:val="28"/>
          <w:szCs w:val="28"/>
          <w:lang w:eastAsia="ru-RU"/>
        </w:rPr>
        <w:t xml:space="preserve">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w:t>
      </w:r>
      <w:proofErr w:type="spellStart"/>
      <w:r w:rsidRPr="00447648">
        <w:rPr>
          <w:rFonts w:ascii="Times New Roman" w:eastAsia="Times New Roman" w:hAnsi="Times New Roman" w:cs="Times New Roman"/>
          <w:color w:val="00B050"/>
          <w:sz w:val="28"/>
          <w:szCs w:val="28"/>
          <w:lang w:eastAsia="ru-RU"/>
        </w:rPr>
        <w:t>энергосервисных</w:t>
      </w:r>
      <w:proofErr w:type="spellEnd"/>
      <w:r w:rsidRPr="00447648">
        <w:rPr>
          <w:rFonts w:ascii="Times New Roman" w:eastAsia="Times New Roman" w:hAnsi="Times New Roman" w:cs="Times New Roman"/>
          <w:color w:val="00B050"/>
          <w:sz w:val="28"/>
          <w:szCs w:val="28"/>
          <w:lang w:eastAsia="ru-RU"/>
        </w:rPr>
        <w:t xml:space="preserve"> договоров (контрактов);</w:t>
      </w:r>
    </w:p>
    <w:p w:rsidR="00447648" w:rsidRPr="00447648" w:rsidRDefault="00447648" w:rsidP="00447648">
      <w:pPr>
        <w:spacing w:after="0" w:line="240" w:lineRule="auto"/>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(в ред. Федерального закона от 10.07.2012 N 109-ФЗ)</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8) об объеме предоставления государственной поддержки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9) о нарушениях законодательства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color w:val="00B050"/>
          <w:sz w:val="28"/>
          <w:szCs w:val="28"/>
          <w:lang w:eastAsia="ru-RU"/>
        </w:rPr>
      </w:pPr>
      <w:r w:rsidRPr="00447648">
        <w:rPr>
          <w:rFonts w:ascii="Times New Roman" w:eastAsia="Times New Roman" w:hAnsi="Times New Roman" w:cs="Times New Roman"/>
          <w:color w:val="00B050"/>
          <w:sz w:val="28"/>
          <w:szCs w:val="28"/>
          <w:lang w:eastAsia="ru-RU"/>
        </w:rPr>
        <w:t xml:space="preserve">5. </w:t>
      </w:r>
      <w:proofErr w:type="gramStart"/>
      <w:r w:rsidRPr="00447648">
        <w:rPr>
          <w:rFonts w:ascii="Times New Roman" w:eastAsia="Times New Roman" w:hAnsi="Times New Roman" w:cs="Times New Roman"/>
          <w:color w:val="00B050"/>
          <w:sz w:val="28"/>
          <w:szCs w:val="28"/>
          <w:lang w:eastAsia="ru-RU"/>
        </w:rPr>
        <w:t>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roofErr w:type="gramEnd"/>
    </w:p>
    <w:bookmarkEnd w:id="30"/>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 xml:space="preserve">Глава 7. ЭНЕРГОСБЕРЕЖЕНИЕ И ПОВЫШЕНИЕ </w:t>
      </w:r>
      <w:proofErr w:type="gramStart"/>
      <w:r w:rsidRPr="00447648">
        <w:rPr>
          <w:rFonts w:ascii="Arial" w:eastAsia="Times New Roman" w:hAnsi="Arial" w:cs="Arial"/>
          <w:b/>
          <w:bCs/>
          <w:sz w:val="24"/>
          <w:szCs w:val="24"/>
          <w:lang w:eastAsia="ru-RU"/>
        </w:rPr>
        <w:t>ЭНЕРГЕТИЧЕСКОЙ</w:t>
      </w:r>
      <w:proofErr w:type="gramEnd"/>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ЭФФЕКТИВНОСТИ В ОРГАНИЗАЦИЯХ С УЧАСТИЕМ ГОСУДАРСТВА</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ИЛИ МУНИЦИПАЛЬНОГО ОБРАЗОВАНИЯ И В ОРГАНИЗАЦИЯХ,</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proofErr w:type="gramStart"/>
      <w:r w:rsidRPr="00447648">
        <w:rPr>
          <w:rFonts w:ascii="Arial" w:eastAsia="Times New Roman" w:hAnsi="Arial" w:cs="Arial"/>
          <w:b/>
          <w:bCs/>
          <w:sz w:val="24"/>
          <w:szCs w:val="24"/>
          <w:lang w:eastAsia="ru-RU"/>
        </w:rPr>
        <w:t>ОСУЩЕСТВЛЯЮЩИХ</w:t>
      </w:r>
      <w:proofErr w:type="gramEnd"/>
      <w:r w:rsidRPr="00447648">
        <w:rPr>
          <w:rFonts w:ascii="Arial" w:eastAsia="Times New Roman" w:hAnsi="Arial" w:cs="Arial"/>
          <w:b/>
          <w:bCs/>
          <w:sz w:val="24"/>
          <w:szCs w:val="24"/>
          <w:lang w:eastAsia="ru-RU"/>
        </w:rPr>
        <w:t xml:space="preserve"> РЕГУЛИРУЕМЫЕ ВИДЫ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24. Обеспечение энергосбережения и повышения энергетической эффективности государственными (муниципальными) учреждениями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lastRenderedPageBreak/>
        <w:t>(в ред. Федерального закона от 08.05.2010 N 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1" w:name="p588"/>
      <w:bookmarkEnd w:id="31"/>
      <w:r w:rsidRPr="00447648">
        <w:rPr>
          <w:rFonts w:ascii="Times New Roman" w:eastAsia="Times New Roman" w:hAnsi="Times New Roman" w:cs="Times New Roman"/>
          <w:sz w:val="24"/>
          <w:szCs w:val="24"/>
          <w:lang w:eastAsia="ru-RU"/>
        </w:rPr>
        <w:t>1. Государственное (муниципальное) учреждение обязано обеспечить снижение в сопоставимых условиях:</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2" w:name="p589"/>
      <w:bookmarkEnd w:id="32"/>
      <w:r w:rsidRPr="00447648">
        <w:rPr>
          <w:rFonts w:ascii="Times New Roman" w:eastAsia="Times New Roman" w:hAnsi="Times New Roman" w:cs="Times New Roman"/>
          <w:sz w:val="24"/>
          <w:szCs w:val="24"/>
          <w:lang w:eastAsia="ru-RU"/>
        </w:rPr>
        <w:t xml:space="preserve">1) суммарного объема </w:t>
      </w:r>
      <w:proofErr w:type="gramStart"/>
      <w:r w:rsidRPr="00447648">
        <w:rPr>
          <w:rFonts w:ascii="Times New Roman" w:eastAsia="Times New Roman" w:hAnsi="Times New Roman" w:cs="Times New Roman"/>
          <w:sz w:val="24"/>
          <w:szCs w:val="24"/>
          <w:lang w:eastAsia="ru-RU"/>
        </w:rPr>
        <w:t>потребляемых</w:t>
      </w:r>
      <w:proofErr w:type="gramEnd"/>
      <w:r w:rsidRPr="00447648">
        <w:rPr>
          <w:rFonts w:ascii="Times New Roman" w:eastAsia="Times New Roman" w:hAnsi="Times New Roman" w:cs="Times New Roman"/>
          <w:sz w:val="24"/>
          <w:szCs w:val="24"/>
          <w:lang w:eastAsia="ru-RU"/>
        </w:rPr>
        <w:t xml:space="preserve">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3" w:name="p590"/>
      <w:bookmarkEnd w:id="33"/>
      <w:r w:rsidRPr="00447648">
        <w:rPr>
          <w:rFonts w:ascii="Times New Roman" w:eastAsia="Times New Roman" w:hAnsi="Times New Roman" w:cs="Times New Roman"/>
          <w:sz w:val="24"/>
          <w:szCs w:val="24"/>
          <w:lang w:eastAsia="ru-RU"/>
        </w:rPr>
        <w:t>2) объема потребляемой им воды в соответствии с требованиями, установленными Правительством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1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4" w:name="p593"/>
      <w:bookmarkEnd w:id="34"/>
      <w:r w:rsidRPr="00447648">
        <w:rPr>
          <w:rFonts w:ascii="Times New Roman" w:eastAsia="Times New Roman" w:hAnsi="Times New Roman" w:cs="Times New Roman"/>
          <w:sz w:val="24"/>
          <w:szCs w:val="24"/>
          <w:lang w:eastAsia="ru-RU"/>
        </w:rP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о суммарном объеме потребляемых казенными, бюджетными, автономными учреждениями энергетических ресурсов, предусмотренных </w:t>
      </w:r>
      <w:hyperlink w:anchor="p589" w:history="1">
        <w:r w:rsidRPr="00447648">
          <w:rPr>
            <w:rFonts w:ascii="Times New Roman" w:eastAsia="Times New Roman" w:hAnsi="Times New Roman" w:cs="Times New Roman"/>
            <w:color w:val="0000FF"/>
            <w:sz w:val="24"/>
            <w:szCs w:val="24"/>
            <w:lang w:eastAsia="ru-RU"/>
          </w:rPr>
          <w:t>пунктом 1 части 1</w:t>
        </w:r>
      </w:hyperlink>
      <w:r w:rsidRPr="00447648">
        <w:rPr>
          <w:rFonts w:ascii="Times New Roman" w:eastAsia="Times New Roman" w:hAnsi="Times New Roman" w:cs="Times New Roman"/>
          <w:sz w:val="24"/>
          <w:szCs w:val="24"/>
          <w:lang w:eastAsia="ru-RU"/>
        </w:rPr>
        <w:t xml:space="preserve"> настоящей статьи, с учетом требований о снижении их потребления в сопоставимых условиях в соответствии с </w:t>
      </w:r>
      <w:hyperlink w:anchor="p589" w:history="1">
        <w:r w:rsidRPr="00447648">
          <w:rPr>
            <w:rFonts w:ascii="Times New Roman" w:eastAsia="Times New Roman" w:hAnsi="Times New Roman" w:cs="Times New Roman"/>
            <w:color w:val="0000FF"/>
            <w:sz w:val="24"/>
            <w:szCs w:val="24"/>
            <w:lang w:eastAsia="ru-RU"/>
          </w:rPr>
          <w:t>пунктом 1 части 1</w:t>
        </w:r>
      </w:hyperlink>
      <w:r w:rsidRPr="00447648">
        <w:rPr>
          <w:rFonts w:ascii="Times New Roman" w:eastAsia="Times New Roman" w:hAnsi="Times New Roman" w:cs="Times New Roman"/>
          <w:sz w:val="24"/>
          <w:szCs w:val="24"/>
          <w:lang w:eastAsia="ru-RU"/>
        </w:rPr>
        <w:t xml:space="preserve"> настоящей статьи. </w:t>
      </w:r>
      <w:proofErr w:type="gramStart"/>
      <w:r w:rsidRPr="00447648">
        <w:rPr>
          <w:rFonts w:ascii="Times New Roman" w:eastAsia="Times New Roman" w:hAnsi="Times New Roman" w:cs="Times New Roman"/>
          <w:sz w:val="24"/>
          <w:szCs w:val="24"/>
          <w:lang w:eastAsia="ru-RU"/>
        </w:rPr>
        <w:t xml:space="preserve">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89" w:history="1">
        <w:r w:rsidRPr="00447648">
          <w:rPr>
            <w:rFonts w:ascii="Times New Roman" w:eastAsia="Times New Roman" w:hAnsi="Times New Roman" w:cs="Times New Roman"/>
            <w:color w:val="0000FF"/>
            <w:sz w:val="24"/>
            <w:szCs w:val="24"/>
            <w:lang w:eastAsia="ru-RU"/>
          </w:rPr>
          <w:t>пунктом 1 части 1</w:t>
        </w:r>
      </w:hyperlink>
      <w:r w:rsidRPr="00447648">
        <w:rPr>
          <w:rFonts w:ascii="Times New Roman" w:eastAsia="Times New Roman" w:hAnsi="Times New Roman" w:cs="Times New Roman"/>
          <w:sz w:val="24"/>
          <w:szCs w:val="24"/>
          <w:lang w:eastAsia="ru-RU"/>
        </w:rPr>
        <w:t xml:space="preserve"> настоящей статьи объема;</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90" w:history="1">
        <w:r w:rsidRPr="00447648">
          <w:rPr>
            <w:rFonts w:ascii="Times New Roman" w:eastAsia="Times New Roman" w:hAnsi="Times New Roman" w:cs="Times New Roman"/>
            <w:color w:val="0000FF"/>
            <w:sz w:val="24"/>
            <w:szCs w:val="24"/>
            <w:lang w:eastAsia="ru-RU"/>
          </w:rPr>
          <w:t>пунктом 2 части 1</w:t>
        </w:r>
      </w:hyperlink>
      <w:r w:rsidRPr="00447648">
        <w:rPr>
          <w:rFonts w:ascii="Times New Roman" w:eastAsia="Times New Roman" w:hAnsi="Times New Roman" w:cs="Times New Roman"/>
          <w:sz w:val="24"/>
          <w:szCs w:val="24"/>
          <w:lang w:eastAsia="ru-RU"/>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90" w:history="1">
        <w:r w:rsidRPr="00447648">
          <w:rPr>
            <w:rFonts w:ascii="Times New Roman" w:eastAsia="Times New Roman" w:hAnsi="Times New Roman" w:cs="Times New Roman"/>
            <w:color w:val="0000FF"/>
            <w:sz w:val="24"/>
            <w:szCs w:val="24"/>
            <w:lang w:eastAsia="ru-RU"/>
          </w:rPr>
          <w:t>пунктом 2 части 1</w:t>
        </w:r>
      </w:hyperlink>
      <w:r w:rsidRPr="00447648">
        <w:rPr>
          <w:rFonts w:ascii="Times New Roman" w:eastAsia="Times New Roman" w:hAnsi="Times New Roman" w:cs="Times New Roman"/>
          <w:sz w:val="24"/>
          <w:szCs w:val="24"/>
          <w:lang w:eastAsia="ru-RU"/>
        </w:rPr>
        <w:t xml:space="preserve"> настоящей статьи объема.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2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2.1. </w:t>
      </w:r>
      <w:proofErr w:type="gramStart"/>
      <w:r w:rsidRPr="00447648">
        <w:rPr>
          <w:rFonts w:ascii="Times New Roman" w:eastAsia="Times New Roman" w:hAnsi="Times New Roman" w:cs="Times New Roman"/>
          <w:sz w:val="24"/>
          <w:szCs w:val="24"/>
          <w:lang w:eastAsia="ru-RU"/>
        </w:rPr>
        <w:t xml:space="preserve">При выполнении государственным (муниципальным) учреждением требований </w:t>
      </w:r>
      <w:hyperlink w:anchor="p588" w:history="1">
        <w:r w:rsidRPr="00447648">
          <w:rPr>
            <w:rFonts w:ascii="Times New Roman" w:eastAsia="Times New Roman" w:hAnsi="Times New Roman" w:cs="Times New Roman"/>
            <w:color w:val="0000FF"/>
            <w:sz w:val="24"/>
            <w:szCs w:val="24"/>
            <w:lang w:eastAsia="ru-RU"/>
          </w:rPr>
          <w:t>части 1</w:t>
        </w:r>
      </w:hyperlink>
      <w:r w:rsidRPr="00447648">
        <w:rPr>
          <w:rFonts w:ascii="Times New Roman" w:eastAsia="Times New Roman" w:hAnsi="Times New Roman" w:cs="Times New Roman"/>
          <w:sz w:val="24"/>
          <w:szCs w:val="24"/>
          <w:lang w:eastAsia="ru-RU"/>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w:t>
      </w:r>
      <w:proofErr w:type="gramEnd"/>
      <w:r w:rsidRPr="00447648">
        <w:rPr>
          <w:rFonts w:ascii="Times New Roman" w:eastAsia="Times New Roman" w:hAnsi="Times New Roman" w:cs="Times New Roman"/>
          <w:sz w:val="24"/>
          <w:szCs w:val="24"/>
          <w:lang w:eastAsia="ru-RU"/>
        </w:rPr>
        <w:t xml:space="preserve"> сопоставимых </w:t>
      </w:r>
      <w:proofErr w:type="gramStart"/>
      <w:r w:rsidRPr="00447648">
        <w:rPr>
          <w:rFonts w:ascii="Times New Roman" w:eastAsia="Times New Roman" w:hAnsi="Times New Roman" w:cs="Times New Roman"/>
          <w:sz w:val="24"/>
          <w:szCs w:val="24"/>
          <w:lang w:eastAsia="ru-RU"/>
        </w:rPr>
        <w:t>условиях</w:t>
      </w:r>
      <w:proofErr w:type="gramEnd"/>
      <w:r w:rsidRPr="00447648">
        <w:rPr>
          <w:rFonts w:ascii="Times New Roman" w:eastAsia="Times New Roman" w:hAnsi="Times New Roman" w:cs="Times New Roman"/>
          <w:sz w:val="24"/>
          <w:szCs w:val="24"/>
          <w:lang w:eastAsia="ru-RU"/>
        </w:rPr>
        <w:t xml:space="preserve"> в соответствии с </w:t>
      </w:r>
      <w:hyperlink w:anchor="p589" w:history="1">
        <w:r w:rsidRPr="00447648">
          <w:rPr>
            <w:rFonts w:ascii="Times New Roman" w:eastAsia="Times New Roman" w:hAnsi="Times New Roman" w:cs="Times New Roman"/>
            <w:color w:val="0000FF"/>
            <w:sz w:val="24"/>
            <w:szCs w:val="24"/>
            <w:lang w:eastAsia="ru-RU"/>
          </w:rPr>
          <w:t>пунктами 1</w:t>
        </w:r>
      </w:hyperlink>
      <w:r w:rsidRPr="00447648">
        <w:rPr>
          <w:rFonts w:ascii="Times New Roman" w:eastAsia="Times New Roman" w:hAnsi="Times New Roman" w:cs="Times New Roman"/>
          <w:sz w:val="24"/>
          <w:szCs w:val="24"/>
          <w:lang w:eastAsia="ru-RU"/>
        </w:rPr>
        <w:t xml:space="preserve"> и </w:t>
      </w:r>
      <w:hyperlink w:anchor="p590" w:history="1">
        <w:r w:rsidRPr="00447648">
          <w:rPr>
            <w:rFonts w:ascii="Times New Roman" w:eastAsia="Times New Roman" w:hAnsi="Times New Roman" w:cs="Times New Roman"/>
            <w:color w:val="0000FF"/>
            <w:sz w:val="24"/>
            <w:szCs w:val="24"/>
            <w:lang w:eastAsia="ru-RU"/>
          </w:rPr>
          <w:t>2 части 1</w:t>
        </w:r>
      </w:hyperlink>
      <w:r w:rsidRPr="00447648">
        <w:rPr>
          <w:rFonts w:ascii="Times New Roman" w:eastAsia="Times New Roman" w:hAnsi="Times New Roman" w:cs="Times New Roman"/>
          <w:sz w:val="24"/>
          <w:szCs w:val="24"/>
          <w:lang w:eastAsia="ru-RU"/>
        </w:rPr>
        <w:t xml:space="preserve"> настоящей статьи. </w:t>
      </w:r>
      <w:proofErr w:type="gramStart"/>
      <w:r w:rsidRPr="00447648">
        <w:rPr>
          <w:rFonts w:ascii="Times New Roman" w:eastAsia="Times New Roman" w:hAnsi="Times New Roman" w:cs="Times New Roman"/>
          <w:sz w:val="24"/>
          <w:szCs w:val="24"/>
          <w:lang w:eastAsia="ru-RU"/>
        </w:rPr>
        <w:t xml:space="preserve">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447648">
        <w:rPr>
          <w:rFonts w:ascii="Times New Roman" w:eastAsia="Times New Roman" w:hAnsi="Times New Roman" w:cs="Times New Roman"/>
          <w:sz w:val="24"/>
          <w:szCs w:val="24"/>
          <w:lang w:eastAsia="ru-RU"/>
        </w:rPr>
        <w:t>энергосервисного</w:t>
      </w:r>
      <w:proofErr w:type="spellEnd"/>
      <w:r w:rsidRPr="00447648">
        <w:rPr>
          <w:rFonts w:ascii="Times New Roman" w:eastAsia="Times New Roman" w:hAnsi="Times New Roman" w:cs="Times New Roman"/>
          <w:sz w:val="24"/>
          <w:szCs w:val="24"/>
          <w:lang w:eastAsia="ru-RU"/>
        </w:rPr>
        <w:t xml:space="preserve"> договора (контракта), в течение срока действия соглашений, договоров (контрактов) по реализации таких проектов и</w:t>
      </w:r>
      <w:proofErr w:type="gramEnd"/>
      <w:r w:rsidRPr="00447648">
        <w:rPr>
          <w:rFonts w:ascii="Times New Roman" w:eastAsia="Times New Roman" w:hAnsi="Times New Roman" w:cs="Times New Roman"/>
          <w:sz w:val="24"/>
          <w:szCs w:val="24"/>
          <w:lang w:eastAsia="ru-RU"/>
        </w:rPr>
        <w:t xml:space="preserve"> мероприятий.</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2.1 введена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2.2. </w:t>
      </w:r>
      <w:proofErr w:type="gramStart"/>
      <w:r w:rsidRPr="00447648">
        <w:rPr>
          <w:rFonts w:ascii="Times New Roman" w:eastAsia="Times New Roman" w:hAnsi="Times New Roman" w:cs="Times New Roman"/>
          <w:sz w:val="24"/>
          <w:szCs w:val="24"/>
          <w:lang w:eastAsia="ru-RU"/>
        </w:rPr>
        <w:t>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орган исполнительной власти, уполномоченный на создание и обеспечение функционирования государственной информационной</w:t>
      </w:r>
      <w:proofErr w:type="gramEnd"/>
      <w:r w:rsidRPr="00447648">
        <w:rPr>
          <w:rFonts w:ascii="Times New Roman" w:eastAsia="Times New Roman" w:hAnsi="Times New Roman" w:cs="Times New Roman"/>
          <w:sz w:val="24"/>
          <w:szCs w:val="24"/>
          <w:lang w:eastAsia="ru-RU"/>
        </w:rPr>
        <w:t xml:space="preserve"> системы в области </w:t>
      </w:r>
      <w:r w:rsidRPr="00447648">
        <w:rPr>
          <w:rFonts w:ascii="Times New Roman" w:eastAsia="Times New Roman" w:hAnsi="Times New Roman" w:cs="Times New Roman"/>
          <w:sz w:val="24"/>
          <w:szCs w:val="24"/>
          <w:lang w:eastAsia="ru-RU"/>
        </w:rPr>
        <w:lastRenderedPageBreak/>
        <w:t xml:space="preserve">энергосбережения и повышения энергетической эффективности, в соответствии со </w:t>
      </w:r>
      <w:hyperlink w:anchor="p546" w:history="1">
        <w:r w:rsidRPr="00447648">
          <w:rPr>
            <w:rFonts w:ascii="Times New Roman" w:eastAsia="Times New Roman" w:hAnsi="Times New Roman" w:cs="Times New Roman"/>
            <w:color w:val="0000FF"/>
            <w:sz w:val="24"/>
            <w:szCs w:val="24"/>
            <w:lang w:eastAsia="ru-RU"/>
          </w:rPr>
          <w:t>статьей 23</w:t>
        </w:r>
      </w:hyperlink>
      <w:r w:rsidRPr="00447648">
        <w:rPr>
          <w:rFonts w:ascii="Times New Roman" w:eastAsia="Times New Roman" w:hAnsi="Times New Roman" w:cs="Times New Roman"/>
          <w:sz w:val="24"/>
          <w:szCs w:val="24"/>
          <w:lang w:eastAsia="ru-RU"/>
        </w:rPr>
        <w:t xml:space="preserve"> настоящего Федерального закона.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2.2 введена Федеральным законом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w:t>
      </w:r>
      <w:proofErr w:type="gramStart"/>
      <w:r w:rsidRPr="00447648">
        <w:rPr>
          <w:rFonts w:ascii="Times New Roman" w:eastAsia="Times New Roman" w:hAnsi="Times New Roman" w:cs="Times New Roman"/>
          <w:sz w:val="24"/>
          <w:szCs w:val="24"/>
          <w:lang w:eastAsia="ru-RU"/>
        </w:rPr>
        <w:t xml:space="preserve">Экономия средств, достигнутая за счет дополнительного снижения потребления казенным учреждением указанных в </w:t>
      </w:r>
      <w:hyperlink w:anchor="p588" w:history="1">
        <w:r w:rsidRPr="00447648">
          <w:rPr>
            <w:rFonts w:ascii="Times New Roman" w:eastAsia="Times New Roman" w:hAnsi="Times New Roman" w:cs="Times New Roman"/>
            <w:color w:val="0000FF"/>
            <w:sz w:val="24"/>
            <w:szCs w:val="24"/>
            <w:lang w:eastAsia="ru-RU"/>
          </w:rPr>
          <w:t>части 1</w:t>
        </w:r>
      </w:hyperlink>
      <w:r w:rsidRPr="00447648">
        <w:rPr>
          <w:rFonts w:ascii="Times New Roman" w:eastAsia="Times New Roman" w:hAnsi="Times New Roman" w:cs="Times New Roman"/>
          <w:sz w:val="24"/>
          <w:szCs w:val="24"/>
          <w:lang w:eastAsia="ru-RU"/>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roofErr w:type="gramEnd"/>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3 в ред. Федерального закона от 19.07.2018 N 221-ФЗ)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88" w:history="1">
        <w:r w:rsidRPr="00447648">
          <w:rPr>
            <w:rFonts w:ascii="Times New Roman" w:eastAsia="Times New Roman" w:hAnsi="Times New Roman" w:cs="Times New Roman"/>
            <w:color w:val="0000FF"/>
            <w:sz w:val="24"/>
            <w:szCs w:val="24"/>
            <w:lang w:eastAsia="ru-RU"/>
          </w:rPr>
          <w:t>частей 1</w:t>
        </w:r>
      </w:hyperlink>
      <w:r w:rsidRPr="00447648">
        <w:rPr>
          <w:rFonts w:ascii="Times New Roman" w:eastAsia="Times New Roman" w:hAnsi="Times New Roman" w:cs="Times New Roman"/>
          <w:sz w:val="24"/>
          <w:szCs w:val="24"/>
          <w:lang w:eastAsia="ru-RU"/>
        </w:rPr>
        <w:t xml:space="preserve"> и </w:t>
      </w:r>
      <w:hyperlink w:anchor="p593" w:history="1">
        <w:r w:rsidRPr="00447648">
          <w:rPr>
            <w:rFonts w:ascii="Times New Roman" w:eastAsia="Times New Roman" w:hAnsi="Times New Roman" w:cs="Times New Roman"/>
            <w:color w:val="0000FF"/>
            <w:sz w:val="24"/>
            <w:szCs w:val="24"/>
            <w:lang w:eastAsia="ru-RU"/>
          </w:rPr>
          <w:t>2 настоящей статьи</w:t>
        </w:r>
      </w:hyperlink>
      <w:r w:rsidRPr="00447648">
        <w:rPr>
          <w:rFonts w:ascii="Times New Roman" w:eastAsia="Times New Roman" w:hAnsi="Times New Roman" w:cs="Times New Roman"/>
          <w:sz w:val="24"/>
          <w:szCs w:val="24"/>
          <w:lang w:eastAsia="ru-RU"/>
        </w:rPr>
        <w:t xml:space="preserve"> устанавливается уполномоченным федеральным органом исполнительной власти.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08.05.2010 N 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в</w:t>
      </w:r>
      <w:proofErr w:type="gramEnd"/>
      <w:r w:rsidRPr="00447648">
        <w:rPr>
          <w:rFonts w:ascii="Times New Roman" w:eastAsia="Times New Roman" w:hAnsi="Times New Roman" w:cs="Times New Roman"/>
          <w:color w:val="000000"/>
          <w:sz w:val="24"/>
          <w:szCs w:val="24"/>
          <w:lang w:eastAsia="ru-RU"/>
        </w:rPr>
        <w:t xml:space="preserve"> ред. Федерального закона от 08.05.2010 N 83-ФЗ)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5" w:name="p612"/>
      <w:bookmarkEnd w:id="35"/>
      <w:r w:rsidRPr="00447648">
        <w:rPr>
          <w:rFonts w:ascii="Arial" w:eastAsia="Times New Roman" w:hAnsi="Arial" w:cs="Arial"/>
          <w:b/>
          <w:bCs/>
          <w:sz w:val="24"/>
          <w:szCs w:val="24"/>
          <w:lang w:eastAsia="ru-RU"/>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иные положения согласно требованиям </w:t>
      </w:r>
      <w:hyperlink w:anchor="p626" w:history="1">
        <w:r w:rsidRPr="00447648">
          <w:rPr>
            <w:rFonts w:ascii="Times New Roman" w:eastAsia="Times New Roman" w:hAnsi="Times New Roman" w:cs="Times New Roman"/>
            <w:color w:val="0000FF"/>
            <w:sz w:val="24"/>
            <w:szCs w:val="24"/>
            <w:lang w:eastAsia="ru-RU"/>
          </w:rPr>
          <w:t>частей 2</w:t>
        </w:r>
      </w:hyperlink>
      <w:r w:rsidRPr="00447648">
        <w:rPr>
          <w:rFonts w:ascii="Times New Roman" w:eastAsia="Times New Roman" w:hAnsi="Times New Roman" w:cs="Times New Roman"/>
          <w:sz w:val="24"/>
          <w:szCs w:val="24"/>
          <w:lang w:eastAsia="ru-RU"/>
        </w:rPr>
        <w:t xml:space="preserve"> - </w:t>
      </w:r>
      <w:hyperlink w:anchor="p633" w:history="1">
        <w:r w:rsidRPr="00447648">
          <w:rPr>
            <w:rFonts w:ascii="Times New Roman" w:eastAsia="Times New Roman" w:hAnsi="Times New Roman" w:cs="Times New Roman"/>
            <w:color w:val="0000FF"/>
            <w:sz w:val="24"/>
            <w:szCs w:val="24"/>
            <w:lang w:eastAsia="ru-RU"/>
          </w:rPr>
          <w:t>4</w:t>
        </w:r>
      </w:hyperlink>
      <w:r w:rsidRPr="00447648">
        <w:rPr>
          <w:rFonts w:ascii="Times New Roman" w:eastAsia="Times New Roman" w:hAnsi="Times New Roman" w:cs="Times New Roman"/>
          <w:sz w:val="24"/>
          <w:szCs w:val="24"/>
          <w:lang w:eastAsia="ru-RU"/>
        </w:rPr>
        <w:t xml:space="preserve"> настоящей статьи.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(п. 3 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w:t>
      </w:r>
      <w:proofErr w:type="gramStart"/>
      <w:r w:rsidRPr="00447648">
        <w:rPr>
          <w:rFonts w:ascii="Times New Roman" w:eastAsia="Times New Roman" w:hAnsi="Times New Roman" w:cs="Times New Roman"/>
          <w:sz w:val="24"/>
          <w:szCs w:val="24"/>
          <w:lang w:eastAsia="ru-RU"/>
        </w:rPr>
        <w:t>эффективности</w:t>
      </w:r>
      <w:proofErr w:type="gramEnd"/>
      <w:r w:rsidRPr="00447648">
        <w:rPr>
          <w:rFonts w:ascii="Times New Roman" w:eastAsia="Times New Roman" w:hAnsi="Times New Roman" w:cs="Times New Roman"/>
          <w:sz w:val="24"/>
          <w:szCs w:val="24"/>
          <w:lang w:eastAsia="ru-RU"/>
        </w:rPr>
        <w:t xml:space="preserve">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w:t>
      </w:r>
      <w:proofErr w:type="gramStart"/>
      <w:r w:rsidRPr="00447648">
        <w:rPr>
          <w:rFonts w:ascii="Times New Roman" w:eastAsia="Times New Roman" w:hAnsi="Times New Roman" w:cs="Times New Roman"/>
          <w:sz w:val="24"/>
          <w:szCs w:val="24"/>
          <w:lang w:eastAsia="ru-RU"/>
        </w:rPr>
        <w:t>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w:t>
      </w:r>
      <w:proofErr w:type="gramEnd"/>
      <w:r w:rsidRPr="00447648">
        <w:rPr>
          <w:rFonts w:ascii="Times New Roman" w:eastAsia="Times New Roman" w:hAnsi="Times New Roman" w:cs="Times New Roman"/>
          <w:sz w:val="24"/>
          <w:szCs w:val="24"/>
          <w:lang w:eastAsia="ru-RU"/>
        </w:rPr>
        <w:t xml:space="preserve"> дочерние и зависимые </w:t>
      </w:r>
      <w:r w:rsidRPr="00447648">
        <w:rPr>
          <w:rFonts w:ascii="Times New Roman" w:eastAsia="Times New Roman" w:hAnsi="Times New Roman" w:cs="Times New Roman"/>
          <w:sz w:val="24"/>
          <w:szCs w:val="24"/>
          <w:lang w:eastAsia="ru-RU"/>
        </w:rPr>
        <w:lastRenderedPageBreak/>
        <w:t>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1.1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1.2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1.3 введена Федеральным законом от 23.04.2018 N 107-ФЗ)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6" w:name="p626"/>
      <w:bookmarkEnd w:id="36"/>
      <w:r w:rsidRPr="00447648">
        <w:rPr>
          <w:rFonts w:ascii="Times New Roman" w:eastAsia="Times New Roman" w:hAnsi="Times New Roman" w:cs="Times New Roman"/>
          <w:sz w:val="24"/>
          <w:szCs w:val="24"/>
          <w:lang w:eastAsia="ru-RU"/>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w:t>
      </w:r>
      <w:proofErr w:type="gramStart"/>
      <w:r w:rsidRPr="00447648">
        <w:rPr>
          <w:rFonts w:ascii="Times New Roman" w:eastAsia="Times New Roman" w:hAnsi="Times New Roman" w:cs="Times New Roman"/>
          <w:sz w:val="24"/>
          <w:szCs w:val="24"/>
          <w:lang w:eastAsia="ru-RU"/>
        </w:rPr>
        <w:t>эффективности</w:t>
      </w:r>
      <w:proofErr w:type="gramEnd"/>
      <w:r w:rsidRPr="00447648">
        <w:rPr>
          <w:rFonts w:ascii="Times New Roman" w:eastAsia="Times New Roman" w:hAnsi="Times New Roman" w:cs="Times New Roman"/>
          <w:sz w:val="24"/>
          <w:szCs w:val="24"/>
          <w:lang w:eastAsia="ru-RU"/>
        </w:rPr>
        <w:t xml:space="preserve">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w:t>
      </w:r>
      <w:proofErr w:type="gramStart"/>
      <w:r w:rsidRPr="00447648">
        <w:rPr>
          <w:rFonts w:ascii="Times New Roman" w:eastAsia="Times New Roman" w:hAnsi="Times New Roman" w:cs="Times New Roman"/>
          <w:sz w:val="24"/>
          <w:szCs w:val="24"/>
          <w:lang w:eastAsia="ru-RU"/>
        </w:rPr>
        <w:t>эффективности</w:t>
      </w:r>
      <w:proofErr w:type="gramEnd"/>
      <w:r w:rsidRPr="00447648">
        <w:rPr>
          <w:rFonts w:ascii="Times New Roman" w:eastAsia="Times New Roman" w:hAnsi="Times New Roman" w:cs="Times New Roman"/>
          <w:sz w:val="24"/>
          <w:szCs w:val="24"/>
          <w:lang w:eastAsia="ru-RU"/>
        </w:rPr>
        <w:t xml:space="preserve">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w:t>
      </w:r>
      <w:proofErr w:type="gramStart"/>
      <w:r w:rsidRPr="00447648">
        <w:rPr>
          <w:rFonts w:ascii="Times New Roman" w:eastAsia="Times New Roman" w:hAnsi="Times New Roman" w:cs="Times New Roman"/>
          <w:color w:val="000000"/>
          <w:sz w:val="24"/>
          <w:szCs w:val="24"/>
          <w:lang w:eastAsia="ru-RU"/>
        </w:rPr>
        <w:t>ч</w:t>
      </w:r>
      <w:proofErr w:type="gramEnd"/>
      <w:r w:rsidRPr="00447648">
        <w:rPr>
          <w:rFonts w:ascii="Times New Roman" w:eastAsia="Times New Roman" w:hAnsi="Times New Roman" w:cs="Times New Roman"/>
          <w:color w:val="000000"/>
          <w:sz w:val="24"/>
          <w:szCs w:val="24"/>
          <w:lang w:eastAsia="ru-RU"/>
        </w:rPr>
        <w:t>асть 2 в ред. Федерального закона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7" w:name="p629"/>
      <w:bookmarkEnd w:id="37"/>
      <w:r w:rsidRPr="00447648">
        <w:rPr>
          <w:rFonts w:ascii="Times New Roman" w:eastAsia="Times New Roman" w:hAnsi="Times New Roman" w:cs="Times New Roman"/>
          <w:sz w:val="24"/>
          <w:szCs w:val="24"/>
          <w:lang w:eastAsia="ru-RU"/>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перечень обязательных мероприятий по энергосбережению и повышению энергетической эффективности и сроки их проведения;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8" w:name="p633"/>
      <w:bookmarkEnd w:id="38"/>
      <w:r w:rsidRPr="00447648">
        <w:rPr>
          <w:rFonts w:ascii="Times New Roman" w:eastAsia="Times New Roman" w:hAnsi="Times New Roman" w:cs="Times New Roman"/>
          <w:sz w:val="24"/>
          <w:szCs w:val="24"/>
          <w:lang w:eastAsia="ru-RU"/>
        </w:rPr>
        <w:lastRenderedPageBreak/>
        <w:t xml:space="preserve">4. Требования к указанным в </w:t>
      </w:r>
      <w:hyperlink w:anchor="p629" w:history="1">
        <w:r w:rsidRPr="00447648">
          <w:rPr>
            <w:rFonts w:ascii="Times New Roman" w:eastAsia="Times New Roman" w:hAnsi="Times New Roman" w:cs="Times New Roman"/>
            <w:color w:val="0000FF"/>
            <w:sz w:val="24"/>
            <w:szCs w:val="24"/>
            <w:lang w:eastAsia="ru-RU"/>
          </w:rPr>
          <w:t>части 3 настоящей статьи</w:t>
        </w:r>
      </w:hyperlink>
      <w:r w:rsidRPr="00447648">
        <w:rPr>
          <w:rFonts w:ascii="Times New Roman" w:eastAsia="Times New Roman" w:hAnsi="Times New Roman" w:cs="Times New Roman"/>
          <w:sz w:val="24"/>
          <w:szCs w:val="24"/>
          <w:lang w:eastAsia="ru-RU"/>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w:t>
      </w:r>
      <w:proofErr w:type="gramEnd"/>
      <w:r w:rsidRPr="00447648">
        <w:rPr>
          <w:rFonts w:ascii="Times New Roman" w:eastAsia="Times New Roman" w:hAnsi="Times New Roman" w:cs="Times New Roman"/>
          <w:sz w:val="24"/>
          <w:szCs w:val="24"/>
          <w:lang w:eastAsia="ru-RU"/>
        </w:rPr>
        <w:t xml:space="preserve">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w:t>
      </w:r>
      <w:proofErr w:type="gramStart"/>
      <w:r w:rsidRPr="00447648">
        <w:rPr>
          <w:rFonts w:ascii="Times New Roman" w:eastAsia="Times New Roman" w:hAnsi="Times New Roman" w:cs="Times New Roman"/>
          <w:sz w:val="24"/>
          <w:szCs w:val="24"/>
          <w:lang w:eastAsia="ru-RU"/>
        </w:rPr>
        <w:t>осуществляющими</w:t>
      </w:r>
      <w:proofErr w:type="gramEnd"/>
      <w:r w:rsidRPr="00447648">
        <w:rPr>
          <w:rFonts w:ascii="Times New Roman" w:eastAsia="Times New Roman" w:hAnsi="Times New Roman" w:cs="Times New Roman"/>
          <w:sz w:val="24"/>
          <w:szCs w:val="24"/>
          <w:lang w:eastAsia="ru-RU"/>
        </w:rPr>
        <w:t xml:space="preserve">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7. </w:t>
      </w:r>
      <w:proofErr w:type="gramStart"/>
      <w:r w:rsidRPr="00447648">
        <w:rPr>
          <w:rFonts w:ascii="Times New Roman" w:eastAsia="Times New Roman" w:hAnsi="Times New Roman" w:cs="Times New Roman"/>
          <w:sz w:val="24"/>
          <w:szCs w:val="24"/>
          <w:lang w:eastAsia="ru-RU"/>
        </w:rPr>
        <w:t>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w:t>
      </w:r>
      <w:proofErr w:type="gramEnd"/>
      <w:r w:rsidRPr="00447648">
        <w:rPr>
          <w:rFonts w:ascii="Times New Roman" w:eastAsia="Times New Roman" w:hAnsi="Times New Roman" w:cs="Times New Roman"/>
          <w:sz w:val="24"/>
          <w:szCs w:val="24"/>
          <w:lang w:eastAsia="ru-RU"/>
        </w:rPr>
        <w:t>, учитываемого при установлении долгосрочных тарифов) с учетом данных прогноза социально-экономического развития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8. </w:t>
      </w:r>
      <w:proofErr w:type="gramStart"/>
      <w:r w:rsidRPr="00447648">
        <w:rPr>
          <w:rFonts w:ascii="Times New Roman" w:eastAsia="Times New Roman" w:hAnsi="Times New Roman" w:cs="Times New Roman"/>
          <w:sz w:val="24"/>
          <w:szCs w:val="24"/>
          <w:lang w:eastAsia="ru-RU"/>
        </w:rPr>
        <w:t>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w:t>
      </w:r>
      <w:proofErr w:type="gramEnd"/>
      <w:r w:rsidRPr="00447648">
        <w:rPr>
          <w:rFonts w:ascii="Times New Roman" w:eastAsia="Times New Roman" w:hAnsi="Times New Roman" w:cs="Times New Roman"/>
          <w:sz w:val="24"/>
          <w:szCs w:val="24"/>
          <w:lang w:eastAsia="ru-RU"/>
        </w:rPr>
        <w:t xml:space="preserve"> не более чем пять лет </w:t>
      </w:r>
      <w:proofErr w:type="gramStart"/>
      <w:r w:rsidRPr="00447648">
        <w:rPr>
          <w:rFonts w:ascii="Times New Roman" w:eastAsia="Times New Roman" w:hAnsi="Times New Roman" w:cs="Times New Roman"/>
          <w:sz w:val="24"/>
          <w:szCs w:val="24"/>
          <w:lang w:eastAsia="ru-RU"/>
        </w:rPr>
        <w:t>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 xml:space="preserve">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w:t>
      </w:r>
      <w:r w:rsidRPr="00447648">
        <w:rPr>
          <w:rFonts w:ascii="Times New Roman" w:eastAsia="Times New Roman" w:hAnsi="Times New Roman" w:cs="Times New Roman"/>
          <w:sz w:val="24"/>
          <w:szCs w:val="24"/>
          <w:lang w:eastAsia="ru-RU"/>
        </w:rPr>
        <w:lastRenderedPageBreak/>
        <w:t>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w:t>
      </w:r>
      <w:proofErr w:type="gramEnd"/>
      <w:r w:rsidRPr="00447648">
        <w:rPr>
          <w:rFonts w:ascii="Times New Roman" w:eastAsia="Times New Roman" w:hAnsi="Times New Roman" w:cs="Times New Roman"/>
          <w:sz w:val="24"/>
          <w:szCs w:val="24"/>
          <w:lang w:eastAsia="ru-RU"/>
        </w:rPr>
        <w:t xml:space="preserve">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w:t>
      </w:r>
      <w:proofErr w:type="gramStart"/>
      <w:r w:rsidRPr="00447648">
        <w:rPr>
          <w:rFonts w:ascii="Times New Roman" w:eastAsia="Times New Roman" w:hAnsi="Times New Roman" w:cs="Times New Roman"/>
          <w:sz w:val="24"/>
          <w:szCs w:val="24"/>
          <w:lang w:eastAsia="ru-RU"/>
        </w:rPr>
        <w:t>финансировались и не будут финансироваться</w:t>
      </w:r>
      <w:proofErr w:type="gramEnd"/>
      <w:r w:rsidRPr="00447648">
        <w:rPr>
          <w:rFonts w:ascii="Times New Roman" w:eastAsia="Times New Roman" w:hAnsi="Times New Roman" w:cs="Times New Roman"/>
          <w:sz w:val="24"/>
          <w:szCs w:val="24"/>
          <w:lang w:eastAsia="ru-RU"/>
        </w:rPr>
        <w:t xml:space="preserve"> за счет бюджетных средств. </w:t>
      </w:r>
      <w:proofErr w:type="gramStart"/>
      <w:r w:rsidRPr="00447648">
        <w:rPr>
          <w:rFonts w:ascii="Times New Roman" w:eastAsia="Times New Roman" w:hAnsi="Times New Roman" w:cs="Times New Roman"/>
          <w:sz w:val="24"/>
          <w:szCs w:val="24"/>
          <w:lang w:eastAsia="ru-RU"/>
        </w:rPr>
        <w:t>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w:t>
      </w:r>
      <w:proofErr w:type="gramEnd"/>
      <w:r w:rsidRPr="00447648">
        <w:rPr>
          <w:rFonts w:ascii="Times New Roman" w:eastAsia="Times New Roman" w:hAnsi="Times New Roman" w:cs="Times New Roman"/>
          <w:sz w:val="24"/>
          <w:szCs w:val="24"/>
          <w:lang w:eastAsia="ru-RU"/>
        </w:rPr>
        <w:t xml:space="preserve">,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w:t>
      </w:r>
      <w:proofErr w:type="gramStart"/>
      <w:r w:rsidRPr="00447648">
        <w:rPr>
          <w:rFonts w:ascii="Times New Roman" w:eastAsia="Times New Roman" w:hAnsi="Times New Roman" w:cs="Times New Roman"/>
          <w:sz w:val="24"/>
          <w:szCs w:val="24"/>
          <w:lang w:eastAsia="ru-RU"/>
        </w:rPr>
        <w:t>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w:t>
      </w:r>
      <w:proofErr w:type="gramEnd"/>
      <w:r w:rsidRPr="00447648">
        <w:rPr>
          <w:rFonts w:ascii="Times New Roman" w:eastAsia="Times New Roman" w:hAnsi="Times New Roman" w:cs="Times New Roman"/>
          <w:sz w:val="24"/>
          <w:szCs w:val="24"/>
          <w:lang w:eastAsia="ru-RU"/>
        </w:rPr>
        <w:t xml:space="preserve">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27.12.2018 N 522-ФЗ)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39" w:name="p642"/>
      <w:bookmarkEnd w:id="39"/>
      <w:r w:rsidRPr="00447648">
        <w:rPr>
          <w:rFonts w:ascii="Arial" w:eastAsia="Times New Roman" w:hAnsi="Arial" w:cs="Arial"/>
          <w:b/>
          <w:bCs/>
          <w:sz w:val="24"/>
          <w:szCs w:val="24"/>
          <w:lang w:eastAsia="ru-RU"/>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447648" w:rsidRPr="00447648" w:rsidRDefault="00447648" w:rsidP="00447648">
      <w:pPr>
        <w:spacing w:after="0" w:line="240" w:lineRule="auto"/>
        <w:ind w:firstLine="540"/>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28.12.2013 N 396-ФЗ)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Требования энергетической эффективности товаров, работ, услуг при осуществлении закупок для обеспечения государственных и муниципальных ну</w:t>
      </w:r>
      <w:proofErr w:type="gramStart"/>
      <w:r w:rsidRPr="00447648">
        <w:rPr>
          <w:rFonts w:ascii="Times New Roman" w:eastAsia="Times New Roman" w:hAnsi="Times New Roman" w:cs="Times New Roman"/>
          <w:sz w:val="24"/>
          <w:szCs w:val="24"/>
          <w:lang w:eastAsia="ru-RU"/>
        </w:rPr>
        <w:t>жд вкл</w:t>
      </w:r>
      <w:proofErr w:type="gramEnd"/>
      <w:r w:rsidRPr="00447648">
        <w:rPr>
          <w:rFonts w:ascii="Times New Roman" w:eastAsia="Times New Roman" w:hAnsi="Times New Roman" w:cs="Times New Roman"/>
          <w:sz w:val="24"/>
          <w:szCs w:val="24"/>
          <w:lang w:eastAsia="ru-RU"/>
        </w:rPr>
        <w:t>ючают в себя, в частности: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указание на виды и категории товаров, работ, услуг, на которые распространяются такие требования;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требования к значению классов энергетической эффективности товаров;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3) требования к характеристикам, параметрам товаров, работ, услуг, влияющим на объем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иные показатели, отражающие энергетическую эффективность товаров, работ, услуг.</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8. ГОСУДАРСТВЕННАЯ ПОДДЕРЖКА В ОБЛАСТИ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27. Направления и формы государственной поддержки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содействие в осуществлении инвестиционной деятельности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пропаганда использования </w:t>
      </w:r>
      <w:proofErr w:type="spellStart"/>
      <w:r w:rsidRPr="00447648">
        <w:rPr>
          <w:rFonts w:ascii="Times New Roman" w:eastAsia="Times New Roman" w:hAnsi="Times New Roman" w:cs="Times New Roman"/>
          <w:sz w:val="24"/>
          <w:szCs w:val="24"/>
          <w:lang w:eastAsia="ru-RU"/>
        </w:rPr>
        <w:t>энергосервисных</w:t>
      </w:r>
      <w:proofErr w:type="spellEnd"/>
      <w:r w:rsidRPr="00447648">
        <w:rPr>
          <w:rFonts w:ascii="Times New Roman" w:eastAsia="Times New Roman" w:hAnsi="Times New Roman" w:cs="Times New Roman"/>
          <w:sz w:val="24"/>
          <w:szCs w:val="24"/>
          <w:lang w:eastAsia="ru-RU"/>
        </w:rPr>
        <w:t xml:space="preserve"> договоров (контрактов);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содействие в разработке и использовании объектов, технологий, имеющих высокую энергетическую эффективность;</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содействие в строительстве многоквартирных домов, имеющих высокий класс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w:t>
      </w:r>
      <w:proofErr w:type="gramStart"/>
      <w:r w:rsidRPr="00447648">
        <w:rPr>
          <w:rFonts w:ascii="Times New Roman" w:eastAsia="Times New Roman" w:hAnsi="Times New Roman" w:cs="Times New Roman"/>
          <w:sz w:val="24"/>
          <w:szCs w:val="24"/>
          <w:lang w:eastAsia="ru-RU"/>
        </w:rPr>
        <w:t>оборота</w:t>
      </w:r>
      <w:proofErr w:type="gramEnd"/>
      <w:r w:rsidRPr="00447648">
        <w:rPr>
          <w:rFonts w:ascii="Times New Roman" w:eastAsia="Times New Roman" w:hAnsi="Times New Roman" w:cs="Times New Roman"/>
          <w:sz w:val="24"/>
          <w:szCs w:val="24"/>
          <w:lang w:eastAsia="ru-RU"/>
        </w:rPr>
        <w:t xml:space="preserve">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иные предусмотренные законодательством об энергосбережении и о повышении энергетической эффективности направления.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xml:space="preserve">2. </w:t>
      </w:r>
      <w:proofErr w:type="gramStart"/>
      <w:r w:rsidRPr="00447648">
        <w:rPr>
          <w:rFonts w:ascii="Times New Roman" w:eastAsia="Times New Roman" w:hAnsi="Times New Roman" w:cs="Times New Roman"/>
          <w:sz w:val="24"/>
          <w:szCs w:val="24"/>
          <w:lang w:eastAsia="ru-RU"/>
        </w:rPr>
        <w:t>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Российская Федерация вправе осуществлять </w:t>
      </w:r>
      <w:proofErr w:type="spellStart"/>
      <w:r w:rsidRPr="00447648">
        <w:rPr>
          <w:rFonts w:ascii="Times New Roman" w:eastAsia="Times New Roman" w:hAnsi="Times New Roman" w:cs="Times New Roman"/>
          <w:sz w:val="24"/>
          <w:szCs w:val="24"/>
          <w:lang w:eastAsia="ru-RU"/>
        </w:rPr>
        <w:t>софинансирование</w:t>
      </w:r>
      <w:proofErr w:type="spellEnd"/>
      <w:r w:rsidRPr="00447648">
        <w:rPr>
          <w:rFonts w:ascii="Times New Roman" w:eastAsia="Times New Roman" w:hAnsi="Times New Roman" w:cs="Times New Roman"/>
          <w:sz w:val="24"/>
          <w:szCs w:val="24"/>
          <w:lang w:eastAsia="ru-RU"/>
        </w:rPr>
        <w:t xml:space="preserve">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w:t>
      </w:r>
      <w:proofErr w:type="gramStart"/>
      <w:r w:rsidRPr="00447648">
        <w:rPr>
          <w:rFonts w:ascii="Times New Roman" w:eastAsia="Times New Roman" w:hAnsi="Times New Roman" w:cs="Times New Roman"/>
          <w:sz w:val="24"/>
          <w:szCs w:val="24"/>
          <w:lang w:eastAsia="ru-RU"/>
        </w:rPr>
        <w:t>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w:t>
      </w:r>
      <w:proofErr w:type="gramEnd"/>
      <w:r w:rsidRPr="00447648">
        <w:rPr>
          <w:rFonts w:ascii="Times New Roman" w:eastAsia="Times New Roman" w:hAnsi="Times New Roman" w:cs="Times New Roman"/>
          <w:sz w:val="24"/>
          <w:szCs w:val="24"/>
          <w:lang w:eastAsia="ru-RU"/>
        </w:rPr>
        <w:t xml:space="preserve">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9. ГОСУДАРСТВЕННЫЙ КОНТРОЛЬ (НАДЗОР) ЗА СОБЛЮДЕНИЕМ</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ТРЕБОВАНИЙ ЗАКОНОДАТЕЛЬСТВА ОБ ЭНЕРГОСБЕРЕЖЕНИИ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И О ПОВЫШЕНИИ ЭНЕРГЕТИЧЕСКОЙ ЭФФЕКТИВНОСТИ</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И ОТВЕТСТВЕННОСТЬ ЗА ИХ НАРУШЕНИЕ</w:t>
      </w:r>
    </w:p>
    <w:p w:rsidR="00447648" w:rsidRPr="00447648" w:rsidRDefault="00447648" w:rsidP="00447648">
      <w:pPr>
        <w:spacing w:after="0" w:line="240" w:lineRule="auto"/>
        <w:jc w:val="center"/>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(в ред. Федерального закона от 25.06.2012 N 93-ФЗ)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w:t>
      </w:r>
      <w:proofErr w:type="gramStart"/>
      <w:r w:rsidRPr="00447648">
        <w:rPr>
          <w:rFonts w:ascii="Times New Roman" w:eastAsia="Times New Roman" w:hAnsi="Times New Roman" w:cs="Times New Roman"/>
          <w:sz w:val="24"/>
          <w:szCs w:val="24"/>
          <w:lang w:eastAsia="ru-RU"/>
        </w:rPr>
        <w:t>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w:t>
      </w:r>
      <w:proofErr w:type="gramStart"/>
      <w:r w:rsidRPr="00447648">
        <w:rPr>
          <w:rFonts w:ascii="Times New Roman" w:eastAsia="Times New Roman" w:hAnsi="Times New Roman" w:cs="Times New Roman"/>
          <w:sz w:val="24"/>
          <w:szCs w:val="24"/>
          <w:lang w:eastAsia="ru-RU"/>
        </w:rPr>
        <w:t xml:space="preserve">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w:t>
      </w:r>
      <w:r w:rsidRPr="00447648">
        <w:rPr>
          <w:rFonts w:ascii="Times New Roman" w:eastAsia="Times New Roman" w:hAnsi="Times New Roman" w:cs="Times New Roman"/>
          <w:sz w:val="24"/>
          <w:szCs w:val="24"/>
          <w:lang w:eastAsia="ru-RU"/>
        </w:rPr>
        <w:lastRenderedPageBreak/>
        <w:t>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29. Ответственность за нарушение законодательства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center"/>
        <w:rPr>
          <w:rFonts w:ascii="Verdana" w:eastAsia="Times New Roman" w:hAnsi="Verdana" w:cs="Times New Roman"/>
          <w:b/>
          <w:bCs/>
          <w:sz w:val="21"/>
          <w:szCs w:val="21"/>
          <w:lang w:eastAsia="ru-RU"/>
        </w:rPr>
      </w:pPr>
      <w:r w:rsidRPr="00447648">
        <w:rPr>
          <w:rFonts w:ascii="Arial" w:eastAsia="Times New Roman" w:hAnsi="Arial" w:cs="Arial"/>
          <w:b/>
          <w:bCs/>
          <w:sz w:val="24"/>
          <w:szCs w:val="24"/>
          <w:lang w:eastAsia="ru-RU"/>
        </w:rPr>
        <w:t>Глава 10. ЗАКЛЮЧИТЕЛЬНЫЕ ПОЛОЖЕНИЯ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30. О внесении изменений в Закон Российской Федерации "О защите прав потребителей"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Внести в пункт 2 статьи 10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1999, N 51, ст. 6287; 2004, N 52, ст. 5275; 2007, N 44, ст. 5282) следующие изменения: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дополнить новым абзацем седьмым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абзацы седьмой - тринадцатый считать соответственно абзацами восьмым - четырнадцатым.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Внести в 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2004, N 35, ст. 3607; 2005, N 1, ст. 37; N 49, ст. 5125; N 52, ст. 5597; 2006, N 1, ст. 10; 2007, N 43, ст. 5084; N 45, ст. 5427; 2008, N 52, ст. 6236) следующие изменения: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в статье 2:</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roofErr w:type="gramStart"/>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End"/>
      <w:r w:rsidRPr="00447648">
        <w:rPr>
          <w:rFonts w:ascii="Times New Roman" w:eastAsia="Times New Roman" w:hAnsi="Times New Roman" w:cs="Times New Roman"/>
          <w:sz w:val="24"/>
          <w:szCs w:val="24"/>
          <w:lang w:eastAsia="ru-RU"/>
        </w:rPr>
        <w:t>б) дополнить частями четырнадцатой и пятнадцатой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rsidRPr="00447648">
        <w:rPr>
          <w:rFonts w:ascii="Times New Roman" w:eastAsia="Times New Roman" w:hAnsi="Times New Roman" w:cs="Times New Roman"/>
          <w:sz w:val="24"/>
          <w:szCs w:val="24"/>
          <w:lang w:eastAsia="ru-RU"/>
        </w:rPr>
        <w:t xml:space="preserve"> Государственное регулирование </w:t>
      </w:r>
      <w:r w:rsidRPr="00447648">
        <w:rPr>
          <w:rFonts w:ascii="Times New Roman" w:eastAsia="Times New Roman" w:hAnsi="Times New Roman" w:cs="Times New Roman"/>
          <w:sz w:val="24"/>
          <w:szCs w:val="24"/>
          <w:lang w:eastAsia="ru-RU"/>
        </w:rPr>
        <w:lastRenderedPageBreak/>
        <w:t>цен (тарифов) в отношении объема тепловой энергии (мощности), продажа которой осуществляется по таким договорам, не проводится.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абзац пятый статьи 3 изложить в следующей редакции: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"создания экономических </w:t>
      </w:r>
      <w:proofErr w:type="gramStart"/>
      <w:r w:rsidRPr="00447648">
        <w:rPr>
          <w:rFonts w:ascii="Times New Roman" w:eastAsia="Times New Roman" w:hAnsi="Times New Roman" w:cs="Times New Roman"/>
          <w:sz w:val="24"/>
          <w:szCs w:val="24"/>
          <w:lang w:eastAsia="ru-RU"/>
        </w:rPr>
        <w:t>стимулов обеспечения повышения энергетической эффективности систем</w:t>
      </w:r>
      <w:proofErr w:type="gramEnd"/>
      <w:r w:rsidRPr="00447648">
        <w:rPr>
          <w:rFonts w:ascii="Times New Roman" w:eastAsia="Times New Roman" w:hAnsi="Times New Roman" w:cs="Times New Roman"/>
          <w:sz w:val="24"/>
          <w:szCs w:val="24"/>
          <w:lang w:eastAsia="ru-RU"/>
        </w:rPr>
        <w:t xml:space="preserve">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в статье 4:</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часть первую дополнить абзацем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г) дополнить новой частью четвертой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rsidRPr="00447648">
        <w:rPr>
          <w:rFonts w:ascii="Times New Roman" w:eastAsia="Times New Roman" w:hAnsi="Times New Roman" w:cs="Times New Roman"/>
          <w:sz w:val="24"/>
          <w:szCs w:val="24"/>
          <w:lang w:eastAsia="ru-RU"/>
        </w:rP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447648">
        <w:rPr>
          <w:rFonts w:ascii="Times New Roman" w:eastAsia="Times New Roman" w:hAnsi="Times New Roman" w:cs="Times New Roman"/>
          <w:sz w:val="24"/>
          <w:szCs w:val="24"/>
          <w:lang w:eastAsia="ru-RU"/>
        </w:rPr>
        <w:t>недостижении</w:t>
      </w:r>
      <w:proofErr w:type="spellEnd"/>
      <w:r w:rsidRPr="00447648">
        <w:rPr>
          <w:rFonts w:ascii="Times New Roman" w:eastAsia="Times New Roman" w:hAnsi="Times New Roman" w:cs="Times New Roman"/>
          <w:sz w:val="24"/>
          <w:szCs w:val="24"/>
          <w:lang w:eastAsia="ru-RU"/>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д) часть четвертую считать частью пятой;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в части первой статьи 5:</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дополнить новым абзацем двенадцатым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абзацы двенадцатый - двадцать девятый считать соответственно абзацами тринадцатым - тридцатым.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32. Утратила силу с 1 января 2013 года. - Федеральный закон от 06.12.2011 N 402-ФЗ.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33. О внесении изменений в Бюджетный кодекс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w:t>
      </w:r>
      <w:proofErr w:type="spellStart"/>
      <w:r w:rsidRPr="00447648">
        <w:rPr>
          <w:rFonts w:ascii="Times New Roman" w:eastAsia="Times New Roman" w:hAnsi="Times New Roman" w:cs="Times New Roman"/>
          <w:sz w:val="24"/>
          <w:szCs w:val="24"/>
          <w:lang w:eastAsia="ru-RU"/>
        </w:rPr>
        <w:t>энергосервисные</w:t>
      </w:r>
      <w:proofErr w:type="spellEnd"/>
      <w:r w:rsidRPr="00447648">
        <w:rPr>
          <w:rFonts w:ascii="Times New Roman" w:eastAsia="Times New Roman" w:hAnsi="Times New Roman" w:cs="Times New Roman"/>
          <w:sz w:val="24"/>
          <w:szCs w:val="24"/>
          <w:lang w:eastAsia="ru-RU"/>
        </w:rPr>
        <w:t xml:space="preserve">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40" w:name="p735"/>
      <w:bookmarkEnd w:id="40"/>
      <w:r w:rsidRPr="00447648">
        <w:rPr>
          <w:rFonts w:ascii="Arial" w:eastAsia="Times New Roman" w:hAnsi="Arial" w:cs="Arial"/>
          <w:b/>
          <w:bCs/>
          <w:sz w:val="24"/>
          <w:szCs w:val="24"/>
          <w:lang w:eastAsia="ru-RU"/>
        </w:rPr>
        <w:t>Статья 34. О внесении изменений в часть первую Налогового кодекса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в пункте 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подпункт 1 дополнить словами "и (или) повышение энергетической эффективности производства товаров, выполнения работ, оказания услуг";</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дополнить подпунктом 5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w:t>
      </w:r>
      <w:proofErr w:type="gramEnd"/>
      <w:r w:rsidRPr="00447648">
        <w:rPr>
          <w:rFonts w:ascii="Times New Roman" w:eastAsia="Times New Roman" w:hAnsi="Times New Roman" w:cs="Times New Roman"/>
          <w:sz w:val="24"/>
          <w:szCs w:val="24"/>
          <w:lang w:eastAsia="ru-RU"/>
        </w:rPr>
        <w:t xml:space="preserve"> Федерации</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в подпункте 1 пункта 2 слова "в подпункте 1" заменить словами "в подпунктах 1 и 5".</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Внести в пункт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N 23, ст. 2380; N 30, ст. 3287; N 31, ст. 3452; N 44, ст. 4537; N 50, ст. 5279; 2007, N 1, ст. 21; N 13, ст. 1464; N 21, ст. 2455; N 30, ст. 3747, 3805, 3808; N 43, ст. 5084; N 46, ст. 5553; 2008, N 29, ст. 3418;</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N 30, ст. 3613, 3616; N 48, ст. 5516; N 52, ст. 6236) следующие изменения: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дополнить подпунктом 65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утратил силу с 1 августа 2011 года. - Федеральный закон от 18.07.2011 N 242-ФЗ.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41" w:name="p752"/>
      <w:bookmarkEnd w:id="41"/>
      <w:r w:rsidRPr="00447648">
        <w:rPr>
          <w:rFonts w:ascii="Arial" w:eastAsia="Times New Roman" w:hAnsi="Arial" w:cs="Arial"/>
          <w:b/>
          <w:bCs/>
          <w:sz w:val="24"/>
          <w:szCs w:val="24"/>
          <w:lang w:eastAsia="ru-RU"/>
        </w:rPr>
        <w:t>Статья 36. О внесении изменения в часть вторую Налогового кодекса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Пункт 1 статьи 259.3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42" w:name="p757"/>
      <w:bookmarkEnd w:id="42"/>
      <w:r w:rsidRPr="00447648">
        <w:rPr>
          <w:rFonts w:ascii="Arial" w:eastAsia="Times New Roman" w:hAnsi="Arial" w:cs="Arial"/>
          <w:b/>
          <w:bCs/>
          <w:sz w:val="24"/>
          <w:szCs w:val="24"/>
          <w:lang w:eastAsia="ru-RU"/>
        </w:rPr>
        <w:t>Статья 37. О внесении изменений в Кодекс Российской Федерации об административных правонарушениях</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N 31, ст. 3229; N 34, ст. 3533; 2005, N 1, ст. 9, 13, 40, 45; N 10, ст. 763; N 13, ст. 1075, 1077; N 19, ст. 1752; N 27, ст. 2719, 2721; N 30, ст. 3104, 3131; N 50, ст. 5247; N 52, ст. 5596; 2006, N 1, ст. 4, 10;</w:t>
      </w:r>
      <w:proofErr w:type="gramEnd"/>
      <w:r w:rsidRPr="00447648">
        <w:rPr>
          <w:rFonts w:ascii="Times New Roman" w:eastAsia="Times New Roman" w:hAnsi="Times New Roman" w:cs="Times New Roman"/>
          <w:sz w:val="24"/>
          <w:szCs w:val="24"/>
          <w:lang w:eastAsia="ru-RU"/>
        </w:rPr>
        <w:t xml:space="preserve">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w:t>
      </w:r>
      <w:proofErr w:type="gramStart"/>
      <w:r w:rsidRPr="00447648">
        <w:rPr>
          <w:rFonts w:ascii="Times New Roman" w:eastAsia="Times New Roman" w:hAnsi="Times New Roman" w:cs="Times New Roman"/>
          <w:sz w:val="24"/>
          <w:szCs w:val="24"/>
          <w:lang w:eastAsia="ru-RU"/>
        </w:rPr>
        <w:t>2008, N 20, ст. 2251; N 29, ст. 3418; N 30, ст. 3604; N 49, ст. 5745; N 52, ст. 6227, 6235, 6236; 2009, N 1, ст. 17; N 7, ст. 777; N 23, ст. 2759, 2776; N 26, ст. 3120, 3122, 3132; N 29, ст. 3597, 3635, 3642; N 30, ст. 3739) следующие изменения: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часть 1 статьи 4.5 после слов "законодательства Российской Федерации об охране окружающей среды</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дополнить словами "законодательства об энергосбережении и о повышении энергетической эффективности, законодательства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статью 9.12 признать утратившей силу;</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главу 9 дополнить статьей 9.16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"Статья 9.16. Нарушение законодательства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w:t>
      </w:r>
      <w:r w:rsidRPr="00447648">
        <w:rPr>
          <w:rFonts w:ascii="Times New Roman" w:eastAsia="Times New Roman" w:hAnsi="Times New Roman" w:cs="Times New Roman"/>
          <w:sz w:val="24"/>
          <w:szCs w:val="24"/>
          <w:lang w:eastAsia="ru-RU"/>
        </w:rPr>
        <w:lastRenderedPageBreak/>
        <w:t>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 </w:t>
      </w:r>
      <w:proofErr w:type="gramStart"/>
      <w:r w:rsidRPr="00447648">
        <w:rPr>
          <w:rFonts w:ascii="Times New Roman" w:eastAsia="Times New Roman" w:hAnsi="Times New Roman" w:cs="Times New Roman"/>
          <w:sz w:val="24"/>
          <w:szCs w:val="24"/>
          <w:lang w:eastAsia="ru-RU"/>
        </w:rP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w:t>
      </w:r>
      <w:proofErr w:type="gramEnd"/>
      <w:r w:rsidRPr="00447648">
        <w:rPr>
          <w:rFonts w:ascii="Times New Roman" w:eastAsia="Times New Roman" w:hAnsi="Times New Roman" w:cs="Times New Roman"/>
          <w:sz w:val="24"/>
          <w:szCs w:val="24"/>
          <w:lang w:eastAsia="ru-RU"/>
        </w:rPr>
        <w:t xml:space="preserve"> является обязательным,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w:t>
      </w:r>
      <w:r w:rsidRPr="00447648">
        <w:rPr>
          <w:rFonts w:ascii="Times New Roman" w:eastAsia="Times New Roman" w:hAnsi="Times New Roman" w:cs="Times New Roman"/>
          <w:sz w:val="24"/>
          <w:szCs w:val="24"/>
          <w:lang w:eastAsia="ru-RU"/>
        </w:rPr>
        <w:lastRenderedPageBreak/>
        <w:t>строениям, сооружениям, требований их оснащенности приборами учета используемых энергетических ресурсов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Несоблюдение сроков проведения обязательного энергетического обследования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пяти тысяч рублей; на юридических лиц - десяти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12. </w:t>
      </w:r>
      <w:proofErr w:type="gramStart"/>
      <w:r w:rsidRPr="00447648">
        <w:rPr>
          <w:rFonts w:ascii="Times New Roman" w:eastAsia="Times New Roman" w:hAnsi="Times New Roman" w:cs="Times New Roman"/>
          <w:sz w:val="24"/>
          <w:szCs w:val="24"/>
          <w:lang w:eastAsia="ru-RU"/>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w:t>
      </w:r>
      <w:proofErr w:type="gramEnd"/>
      <w:r w:rsidRPr="00447648">
        <w:rPr>
          <w:rFonts w:ascii="Times New Roman" w:eastAsia="Times New Roman" w:hAnsi="Times New Roman" w:cs="Times New Roman"/>
          <w:sz w:val="24"/>
          <w:szCs w:val="24"/>
          <w:lang w:eastAsia="ru-RU"/>
        </w:rPr>
        <w:t xml:space="preserve"> энергетических ресурсов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часть 2 статьи 23.1 после цифр "9.9, 9.11," дополнить словами "частями 1 и 2 статьи 9.16, статьями";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в части 1 статьи 23.48 слова "статьями 9.15," заменить словами "статьей 9.15, частями 6 и 12 статьи 9.16, статьями";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часть 1 статьи 23.49 после слов "</w:t>
      </w:r>
      <w:proofErr w:type="gramStart"/>
      <w:r w:rsidRPr="00447648">
        <w:rPr>
          <w:rFonts w:ascii="Times New Roman" w:eastAsia="Times New Roman" w:hAnsi="Times New Roman" w:cs="Times New Roman"/>
          <w:sz w:val="24"/>
          <w:szCs w:val="24"/>
          <w:lang w:eastAsia="ru-RU"/>
        </w:rPr>
        <w:t>правонарушениях</w:t>
      </w:r>
      <w:proofErr w:type="gramEnd"/>
      <w:r w:rsidRPr="00447648">
        <w:rPr>
          <w:rFonts w:ascii="Times New Roman" w:eastAsia="Times New Roman" w:hAnsi="Times New Roman" w:cs="Times New Roman"/>
          <w:sz w:val="24"/>
          <w:szCs w:val="24"/>
          <w:lang w:eastAsia="ru-RU"/>
        </w:rPr>
        <w:t>, предусмотренных" дополнить словами "частями 1 и 2 статьи 9.16,";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 часть 1.1 статьи 23.51 после слов "</w:t>
      </w:r>
      <w:proofErr w:type="gramStart"/>
      <w:r w:rsidRPr="00447648">
        <w:rPr>
          <w:rFonts w:ascii="Times New Roman" w:eastAsia="Times New Roman" w:hAnsi="Times New Roman" w:cs="Times New Roman"/>
          <w:sz w:val="24"/>
          <w:szCs w:val="24"/>
          <w:lang w:eastAsia="ru-RU"/>
        </w:rPr>
        <w:t>правонарушениях</w:t>
      </w:r>
      <w:proofErr w:type="gramEnd"/>
      <w:r w:rsidRPr="00447648">
        <w:rPr>
          <w:rFonts w:ascii="Times New Roman" w:eastAsia="Times New Roman" w:hAnsi="Times New Roman" w:cs="Times New Roman"/>
          <w:sz w:val="24"/>
          <w:szCs w:val="24"/>
          <w:lang w:eastAsia="ru-RU"/>
        </w:rPr>
        <w:t>,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9) часть 1 статьи 23.55 после слов "статьями 7.21 - 7.23" дополнить словами ", частями 4 и 5 статьи 9.16";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10) в части 1 статьи 23.56 слова "и 9.5" заменить словами ", 9.5, частью 3 статьи 9.16";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12) главу 23 дополнить статьей 23.71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"Статья 23.71. Федеральный орган исполнительной власти, уполномоченный на осуществление государственного </w:t>
      </w:r>
      <w:proofErr w:type="gramStart"/>
      <w:r w:rsidRPr="00447648">
        <w:rPr>
          <w:rFonts w:ascii="Times New Roman" w:eastAsia="Times New Roman" w:hAnsi="Times New Roman" w:cs="Times New Roman"/>
          <w:sz w:val="24"/>
          <w:szCs w:val="24"/>
          <w:lang w:eastAsia="ru-RU"/>
        </w:rPr>
        <w:t>контроля за</w:t>
      </w:r>
      <w:proofErr w:type="gramEnd"/>
      <w:r w:rsidRPr="00447648">
        <w:rPr>
          <w:rFonts w:ascii="Times New Roman" w:eastAsia="Times New Roman" w:hAnsi="Times New Roman" w:cs="Times New Roman"/>
          <w:sz w:val="24"/>
          <w:szCs w:val="24"/>
          <w:lang w:eastAsia="ru-RU"/>
        </w:rPr>
        <w:t xml:space="preserve"> деятельностью саморегулируемых организаций в области энергетического обследования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1. Федеральный орган исполнительной власти, уполномоченный на осуществление государственного </w:t>
      </w:r>
      <w:proofErr w:type="gramStart"/>
      <w:r w:rsidRPr="00447648">
        <w:rPr>
          <w:rFonts w:ascii="Times New Roman" w:eastAsia="Times New Roman" w:hAnsi="Times New Roman" w:cs="Times New Roman"/>
          <w:sz w:val="24"/>
          <w:szCs w:val="24"/>
          <w:lang w:eastAsia="ru-RU"/>
        </w:rPr>
        <w:t>контроля за</w:t>
      </w:r>
      <w:proofErr w:type="gramEnd"/>
      <w:r w:rsidRPr="00447648">
        <w:rPr>
          <w:rFonts w:ascii="Times New Roman" w:eastAsia="Times New Roman" w:hAnsi="Times New Roman" w:cs="Times New Roman"/>
          <w:sz w:val="24"/>
          <w:szCs w:val="24"/>
          <w:lang w:eastAsia="ru-RU"/>
        </w:rPr>
        <w:t xml:space="preserve">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Рассматривать дела об административных правонарушениях от имени органа, указанного в части 1 настоящей статьи, вправе: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руководитель указанного органа и его заместители;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руководители структурных подразделений указанного органа и их заместители</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38. О внесении изменений в Федеральный закон "О техническом регулировании"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пункт 1 дополнить абзацем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"обеспечения энергетической эффективности</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дополнить пунктом 6.1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"6.1. </w:t>
      </w:r>
      <w:proofErr w:type="gramStart"/>
      <w:r w:rsidRPr="00447648">
        <w:rPr>
          <w:rFonts w:ascii="Times New Roman" w:eastAsia="Times New Roman" w:hAnsi="Times New Roman" w:cs="Times New Roman"/>
          <w:sz w:val="24"/>
          <w:szCs w:val="24"/>
          <w:lang w:eastAsia="ru-RU"/>
        </w:rPr>
        <w:t>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w:t>
      </w:r>
      <w:proofErr w:type="gramEnd"/>
      <w:r w:rsidRPr="00447648">
        <w:rPr>
          <w:rFonts w:ascii="Times New Roman" w:eastAsia="Times New Roman" w:hAnsi="Times New Roman" w:cs="Times New Roman"/>
          <w:sz w:val="24"/>
          <w:szCs w:val="24"/>
          <w:lang w:eastAsia="ru-RU"/>
        </w:rPr>
        <w:t xml:space="preserve">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пункт 7 дополнить абзацем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39. О внесении изменений в Федеральный закон "Об электроэнергетике"</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пункт 1 дополнить абзацами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rsidRPr="00447648">
        <w:rPr>
          <w:rFonts w:ascii="Times New Roman" w:eastAsia="Times New Roman" w:hAnsi="Times New Roman" w:cs="Times New Roman"/>
          <w:sz w:val="24"/>
          <w:szCs w:val="24"/>
          <w:lang w:eastAsia="ru-RU"/>
        </w:rP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447648">
        <w:rPr>
          <w:rFonts w:ascii="Times New Roman" w:eastAsia="Times New Roman" w:hAnsi="Times New Roman" w:cs="Times New Roman"/>
          <w:sz w:val="24"/>
          <w:szCs w:val="24"/>
          <w:lang w:eastAsia="ru-RU"/>
        </w:rPr>
        <w:t>недостижении</w:t>
      </w:r>
      <w:proofErr w:type="spellEnd"/>
      <w:r w:rsidRPr="00447648">
        <w:rPr>
          <w:rFonts w:ascii="Times New Roman" w:eastAsia="Times New Roman" w:hAnsi="Times New Roman" w:cs="Times New Roman"/>
          <w:sz w:val="24"/>
          <w:szCs w:val="24"/>
          <w:lang w:eastAsia="ru-RU"/>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w:t>
      </w:r>
      <w:proofErr w:type="gramEnd"/>
      <w:r w:rsidRPr="00447648">
        <w:rPr>
          <w:rFonts w:ascii="Times New Roman" w:eastAsia="Times New Roman" w:hAnsi="Times New Roman" w:cs="Times New Roman"/>
          <w:sz w:val="24"/>
          <w:szCs w:val="24"/>
          <w:lang w:eastAsia="ru-RU"/>
        </w:rPr>
        <w:t xml:space="preserve">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447648">
        <w:rPr>
          <w:rFonts w:ascii="Times New Roman" w:eastAsia="Times New Roman" w:hAnsi="Times New Roman" w:cs="Times New Roman"/>
          <w:sz w:val="24"/>
          <w:szCs w:val="24"/>
          <w:lang w:eastAsia="ru-RU"/>
        </w:rPr>
        <w:t>недостижении</w:t>
      </w:r>
      <w:proofErr w:type="spellEnd"/>
      <w:r w:rsidRPr="00447648">
        <w:rPr>
          <w:rFonts w:ascii="Times New Roman" w:eastAsia="Times New Roman" w:hAnsi="Times New Roman" w:cs="Times New Roman"/>
          <w:sz w:val="24"/>
          <w:szCs w:val="24"/>
          <w:lang w:eastAsia="ru-RU"/>
        </w:rPr>
        <w:t xml:space="preserve">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roofErr w:type="gramStart"/>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End"/>
      <w:r w:rsidRPr="00447648">
        <w:rPr>
          <w:rFonts w:ascii="Times New Roman" w:eastAsia="Times New Roman" w:hAnsi="Times New Roman" w:cs="Times New Roman"/>
          <w:sz w:val="24"/>
          <w:szCs w:val="24"/>
          <w:lang w:eastAsia="ru-RU"/>
        </w:rPr>
        <w:t>2) дополнить пунктом 2.1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"2.1. </w:t>
      </w:r>
      <w:proofErr w:type="gramStart"/>
      <w:r w:rsidRPr="00447648">
        <w:rPr>
          <w:rFonts w:ascii="Times New Roman" w:eastAsia="Times New Roman" w:hAnsi="Times New Roman" w:cs="Times New Roman"/>
          <w:sz w:val="24"/>
          <w:szCs w:val="24"/>
          <w:lang w:eastAsia="ru-RU"/>
        </w:rPr>
        <w:t>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rsidRPr="00447648">
        <w:rPr>
          <w:rFonts w:ascii="Times New Roman" w:eastAsia="Times New Roman" w:hAnsi="Times New Roman" w:cs="Times New Roman"/>
          <w:sz w:val="24"/>
          <w:szCs w:val="24"/>
          <w:lang w:eastAsia="ru-RU"/>
        </w:rPr>
        <w:t xml:space="preserve">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lastRenderedPageBreak/>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40. О внесении изменения в Федеральный закон "Об общих принципах организации местного самоуправления 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41. О внесении изменений в Жилищный кодекс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пункт 8.1 статьи 13 изложить в следующей редакции: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в статье 20:</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часть 1 после слов "собственников помещений в многоквартирном доме</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часть 2 после слов "собственников помещений в многоквартирном доме</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статью 39 дополнить частью 4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roofErr w:type="gramStart"/>
      <w:r w:rsidRPr="00447648">
        <w:rPr>
          <w:rFonts w:ascii="Times New Roman" w:eastAsia="Times New Roman" w:hAnsi="Times New Roman" w:cs="Times New Roman"/>
          <w:sz w:val="24"/>
          <w:szCs w:val="24"/>
          <w:lang w:eastAsia="ru-RU"/>
        </w:rPr>
        <w:t>.".</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42. О внесении изменений в Градостроительный кодекс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часть 12 статьи 48 дополнить пунктом 11.1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часть 18 статьи 51 после цифр "8 - 10" дополнить словами "и 11.1";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в статье 55:</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в части 3:</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дополнить частью 3.1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"3.1. </w:t>
      </w:r>
      <w:proofErr w:type="gramStart"/>
      <w:r w:rsidRPr="00447648">
        <w:rPr>
          <w:rFonts w:ascii="Times New Roman" w:eastAsia="Times New Roman" w:hAnsi="Times New Roman" w:cs="Times New Roman"/>
          <w:sz w:val="24"/>
          <w:szCs w:val="24"/>
          <w:lang w:eastAsia="ru-RU"/>
        </w:rP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sidRPr="00447648">
        <w:rPr>
          <w:rFonts w:ascii="Times New Roman" w:eastAsia="Times New Roman" w:hAnsi="Times New Roman" w:cs="Times New Roman"/>
          <w:sz w:val="24"/>
          <w:szCs w:val="24"/>
          <w:lang w:eastAsia="ru-RU"/>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roofErr w:type="gramStart"/>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End"/>
      <w:r w:rsidRPr="00447648">
        <w:rPr>
          <w:rFonts w:ascii="Times New Roman" w:eastAsia="Times New Roman" w:hAnsi="Times New Roman" w:cs="Times New Roman"/>
          <w:sz w:val="24"/>
          <w:szCs w:val="24"/>
          <w:lang w:eastAsia="ru-RU"/>
        </w:rPr>
        <w:t xml:space="preserve">в) часть 5 дополнить новым вторым предложением следующего содержания: </w:t>
      </w:r>
      <w:proofErr w:type="gramStart"/>
      <w:r w:rsidRPr="00447648">
        <w:rPr>
          <w:rFonts w:ascii="Times New Roman" w:eastAsia="Times New Roman" w:hAnsi="Times New Roman" w:cs="Times New Roman"/>
          <w:sz w:val="24"/>
          <w:szCs w:val="24"/>
          <w:lang w:eastAsia="ru-RU"/>
        </w:rPr>
        <w:t>"В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г) часть 7 после цифр "8 - 10" дополнить словами "и 11.1";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в части 5 статьи 56: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а) пункт 3 после цифр "8 - 10" дополнить словами "и 11.1";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б) дополнить пунктом 9.1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"9.1) заключение органа государственного строительного надзора</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 дополнить пунктом 9.2 следующего содержания: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roofErr w:type="gramStart"/>
      <w:r w:rsidRPr="00447648">
        <w:rPr>
          <w:rFonts w:ascii="Times New Roman" w:eastAsia="Times New Roman" w:hAnsi="Times New Roman" w:cs="Times New Roman"/>
          <w:sz w:val="24"/>
          <w:szCs w:val="24"/>
          <w:lang w:eastAsia="ru-RU"/>
        </w:rPr>
        <w:t>;"</w:t>
      </w:r>
      <w:proofErr w:type="gramEnd"/>
      <w:r w:rsidRPr="00447648">
        <w:rPr>
          <w:rFonts w:ascii="Times New Roman" w:eastAsia="Times New Roman" w:hAnsi="Times New Roman" w:cs="Times New Roman"/>
          <w:sz w:val="24"/>
          <w:szCs w:val="24"/>
          <w:lang w:eastAsia="ru-RU"/>
        </w:rPr>
        <w:t>;</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lastRenderedPageBreak/>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w:t>
      </w:r>
      <w:proofErr w:type="gramEnd"/>
      <w:r w:rsidRPr="00447648">
        <w:rPr>
          <w:rFonts w:ascii="Times New Roman" w:eastAsia="Times New Roman" w:hAnsi="Times New Roman" w:cs="Times New Roman"/>
          <w:sz w:val="24"/>
          <w:szCs w:val="24"/>
          <w:lang w:eastAsia="ru-RU"/>
        </w:rPr>
        <w:t xml:space="preserve"> соблюдением требований законодательства об энергосбережении и о повышении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43. Утратила силу с 1 января 2018 года. - Федеральный закон от 29.12.2014 N 458-ФЗ.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44. Утратила силу с 1 января 2014 года. - Федеральный закон от 05.04.2013 N 44-ФЗ.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45. Утратила силу. - Федеральный закон от 25.12.2012 N 270-ФЗ.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46. Утратила силу с 1 августа 2011 года. - Федеральный закон от 18.07.2011 N 242-ФЗ.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 xml:space="preserve">Статья 47. О признании </w:t>
      </w:r>
      <w:proofErr w:type="gramStart"/>
      <w:r w:rsidRPr="00447648">
        <w:rPr>
          <w:rFonts w:ascii="Arial" w:eastAsia="Times New Roman" w:hAnsi="Arial" w:cs="Arial"/>
          <w:b/>
          <w:bCs/>
          <w:sz w:val="24"/>
          <w:szCs w:val="24"/>
          <w:lang w:eastAsia="ru-RU"/>
        </w:rPr>
        <w:t>утратившими</w:t>
      </w:r>
      <w:proofErr w:type="gramEnd"/>
      <w:r w:rsidRPr="00447648">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Признать утратившими силу:</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Федеральный закон от 3 апреля 1996 года N 28-ФЗ "Об энергосбережении" (Собрание законодательства Российской Федерации, 1996, N 15, ст. 1551);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48. Заключительные положения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bookmarkStart w:id="43" w:name="p892"/>
      <w:bookmarkEnd w:id="43"/>
      <w:r w:rsidRPr="00447648">
        <w:rPr>
          <w:rFonts w:ascii="Times New Roman" w:eastAsia="Times New Roman" w:hAnsi="Times New Roman" w:cs="Times New Roman"/>
          <w:sz w:val="24"/>
          <w:szCs w:val="24"/>
          <w:lang w:eastAsia="ru-RU"/>
        </w:rPr>
        <w:t xml:space="preserve">1. Требования энергетической эффективности зданий, строений, сооружений, установленные в соответствии с настоящим Федеральным </w:t>
      </w:r>
      <w:hyperlink w:anchor="p214" w:history="1">
        <w:r w:rsidRPr="00447648">
          <w:rPr>
            <w:rFonts w:ascii="Times New Roman" w:eastAsia="Times New Roman" w:hAnsi="Times New Roman" w:cs="Times New Roman"/>
            <w:color w:val="0000FF"/>
            <w:sz w:val="24"/>
            <w:szCs w:val="24"/>
            <w:lang w:eastAsia="ru-RU"/>
          </w:rPr>
          <w:t>законом</w:t>
        </w:r>
      </w:hyperlink>
      <w:r w:rsidRPr="00447648">
        <w:rPr>
          <w:rFonts w:ascii="Times New Roman" w:eastAsia="Times New Roman" w:hAnsi="Times New Roman" w:cs="Times New Roman"/>
          <w:sz w:val="24"/>
          <w:szCs w:val="24"/>
          <w:lang w:eastAsia="ru-RU"/>
        </w:rPr>
        <w:t>, не применяются к следующим зданиям, строениям, сооружениям вплоть до осуществления их реконструкции или капитального ремонта: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1) здания, строения, сооружения, введенные в эксплуатацию до вступления в силу таких требований;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здания, строения, сооружения, проектная документация которых не подлежит государственной </w:t>
      </w:r>
      <w:proofErr w:type="gramStart"/>
      <w:r w:rsidRPr="00447648">
        <w:rPr>
          <w:rFonts w:ascii="Times New Roman" w:eastAsia="Times New Roman" w:hAnsi="Times New Roman" w:cs="Times New Roman"/>
          <w:sz w:val="24"/>
          <w:szCs w:val="24"/>
          <w:lang w:eastAsia="ru-RU"/>
        </w:rPr>
        <w:t>экспертизе</w:t>
      </w:r>
      <w:proofErr w:type="gramEnd"/>
      <w:r w:rsidRPr="00447648">
        <w:rPr>
          <w:rFonts w:ascii="Times New Roman" w:eastAsia="Times New Roman" w:hAnsi="Times New Roman" w:cs="Times New Roman"/>
          <w:sz w:val="24"/>
          <w:szCs w:val="24"/>
          <w:lang w:eastAsia="ru-RU"/>
        </w:rPr>
        <w:t xml:space="preserve"> и заявление о выдаче разрешения на строительство которых подано до вступления в силу таких требований.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w:t>
      </w:r>
      <w:proofErr w:type="gramStart"/>
      <w:r w:rsidRPr="00447648">
        <w:rPr>
          <w:rFonts w:ascii="Times New Roman" w:eastAsia="Times New Roman" w:hAnsi="Times New Roman" w:cs="Times New Roman"/>
          <w:sz w:val="24"/>
          <w:szCs w:val="24"/>
          <w:lang w:eastAsia="ru-RU"/>
        </w:rPr>
        <w:t>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w:t>
      </w:r>
      <w:proofErr w:type="gramEnd"/>
      <w:r w:rsidRPr="00447648">
        <w:rPr>
          <w:rFonts w:ascii="Times New Roman" w:eastAsia="Times New Roman" w:hAnsi="Times New Roman" w:cs="Times New Roman"/>
          <w:sz w:val="24"/>
          <w:szCs w:val="24"/>
          <w:lang w:eastAsia="ru-RU"/>
        </w:rPr>
        <w:t>,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612" w:history="1">
        <w:r w:rsidRPr="00447648">
          <w:rPr>
            <w:rFonts w:ascii="Times New Roman" w:eastAsia="Times New Roman" w:hAnsi="Times New Roman" w:cs="Times New Roman"/>
            <w:color w:val="0000FF"/>
            <w:sz w:val="24"/>
            <w:szCs w:val="24"/>
            <w:lang w:eastAsia="ru-RU"/>
          </w:rPr>
          <w:t>статьи 25</w:t>
        </w:r>
      </w:hyperlink>
      <w:r w:rsidRPr="00447648">
        <w:rPr>
          <w:rFonts w:ascii="Times New Roman" w:eastAsia="Times New Roman" w:hAnsi="Times New Roman" w:cs="Times New Roman"/>
          <w:sz w:val="24"/>
          <w:szCs w:val="24"/>
          <w:lang w:eastAsia="ru-RU"/>
        </w:rPr>
        <w:t xml:space="preserve">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5. </w:t>
      </w:r>
      <w:proofErr w:type="gramStart"/>
      <w:r w:rsidRPr="00447648">
        <w:rPr>
          <w:rFonts w:ascii="Times New Roman" w:eastAsia="Times New Roman" w:hAnsi="Times New Roman" w:cs="Times New Roman"/>
          <w:sz w:val="24"/>
          <w:szCs w:val="24"/>
          <w:lang w:eastAsia="ru-RU"/>
        </w:rPr>
        <w:t>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w:t>
      </w:r>
      <w:proofErr w:type="gramEnd"/>
      <w:r w:rsidRPr="00447648">
        <w:rPr>
          <w:rFonts w:ascii="Times New Roman" w:eastAsia="Times New Roman" w:hAnsi="Times New Roman" w:cs="Times New Roman"/>
          <w:sz w:val="24"/>
          <w:szCs w:val="24"/>
          <w:lang w:eastAsia="ru-RU"/>
        </w:rPr>
        <w:t xml:space="preserve"> информационную систему в области энергосбережения и повышения энергетической эффективности иная информация.</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7. До 1 июля 2014 года федеральным органом исполнительной власти по вопросам проведения энергетических обследований должны быть утверждены:</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 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3) требования к проведению энергетического обследования и его результатам;</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4) порядок представления информации об энергосбережении и о повышении энергетической эффективности в соответствии с </w:t>
      </w:r>
      <w:hyperlink w:anchor="p410" w:history="1">
        <w:r w:rsidRPr="00447648">
          <w:rPr>
            <w:rFonts w:ascii="Times New Roman" w:eastAsia="Times New Roman" w:hAnsi="Times New Roman" w:cs="Times New Roman"/>
            <w:color w:val="0000FF"/>
            <w:sz w:val="24"/>
            <w:szCs w:val="24"/>
            <w:lang w:eastAsia="ru-RU"/>
          </w:rPr>
          <w:t>частью 1.2</w:t>
        </w:r>
      </w:hyperlink>
      <w:r w:rsidRPr="00447648">
        <w:rPr>
          <w:rFonts w:ascii="Times New Roman" w:eastAsia="Times New Roman" w:hAnsi="Times New Roman" w:cs="Times New Roman"/>
          <w:sz w:val="24"/>
          <w:szCs w:val="24"/>
          <w:lang w:eastAsia="ru-RU"/>
        </w:rPr>
        <w:t xml:space="preserve"> статьи 16 настоящего Федерального закона.</w:t>
      </w:r>
    </w:p>
    <w:p w:rsidR="00447648" w:rsidRPr="00447648" w:rsidRDefault="00447648" w:rsidP="00447648">
      <w:pPr>
        <w:spacing w:after="0" w:line="240" w:lineRule="auto"/>
        <w:jc w:val="both"/>
        <w:rPr>
          <w:rFonts w:ascii="Verdana" w:eastAsia="Times New Roman" w:hAnsi="Verdana" w:cs="Times New Roman"/>
          <w:color w:val="000000"/>
          <w:sz w:val="21"/>
          <w:szCs w:val="21"/>
          <w:lang w:eastAsia="ru-RU"/>
        </w:rPr>
      </w:pPr>
      <w:r w:rsidRPr="00447648">
        <w:rPr>
          <w:rFonts w:ascii="Times New Roman" w:eastAsia="Times New Roman" w:hAnsi="Times New Roman" w:cs="Times New Roman"/>
          <w:color w:val="000000"/>
          <w:sz w:val="24"/>
          <w:szCs w:val="24"/>
          <w:lang w:eastAsia="ru-RU"/>
        </w:rPr>
        <w:t>(часть 7 введена Федеральным законом от 28.12.2013 N 399-ФЗ)</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49. Вступление в силу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lastRenderedPageBreak/>
        <w:t xml:space="preserve">1. Настоящий Федеральный закон вступает в силу со дня его официального опубликования, за исключением </w:t>
      </w:r>
      <w:hyperlink w:anchor="p735" w:history="1">
        <w:r w:rsidRPr="00447648">
          <w:rPr>
            <w:rFonts w:ascii="Times New Roman" w:eastAsia="Times New Roman" w:hAnsi="Times New Roman" w:cs="Times New Roman"/>
            <w:color w:val="0000FF"/>
            <w:sz w:val="24"/>
            <w:szCs w:val="24"/>
            <w:lang w:eastAsia="ru-RU"/>
          </w:rPr>
          <w:t>статей 34</w:t>
        </w:r>
      </w:hyperlink>
      <w:r w:rsidRPr="00447648">
        <w:rPr>
          <w:rFonts w:ascii="Times New Roman" w:eastAsia="Times New Roman" w:hAnsi="Times New Roman" w:cs="Times New Roman"/>
          <w:sz w:val="24"/>
          <w:szCs w:val="24"/>
          <w:lang w:eastAsia="ru-RU"/>
        </w:rPr>
        <w:t xml:space="preserve">, </w:t>
      </w:r>
      <w:hyperlink w:anchor="p752" w:history="1">
        <w:r w:rsidRPr="00447648">
          <w:rPr>
            <w:rFonts w:ascii="Times New Roman" w:eastAsia="Times New Roman" w:hAnsi="Times New Roman" w:cs="Times New Roman"/>
            <w:color w:val="0000FF"/>
            <w:sz w:val="24"/>
            <w:szCs w:val="24"/>
            <w:lang w:eastAsia="ru-RU"/>
          </w:rPr>
          <w:t>36</w:t>
        </w:r>
      </w:hyperlink>
      <w:r w:rsidRPr="00447648">
        <w:rPr>
          <w:rFonts w:ascii="Times New Roman" w:eastAsia="Times New Roman" w:hAnsi="Times New Roman" w:cs="Times New Roman"/>
          <w:sz w:val="24"/>
          <w:szCs w:val="24"/>
          <w:lang w:eastAsia="ru-RU"/>
        </w:rPr>
        <w:t xml:space="preserve"> и </w:t>
      </w:r>
      <w:hyperlink w:anchor="p757" w:history="1">
        <w:r w:rsidRPr="00447648">
          <w:rPr>
            <w:rFonts w:ascii="Times New Roman" w:eastAsia="Times New Roman" w:hAnsi="Times New Roman" w:cs="Times New Roman"/>
            <w:color w:val="0000FF"/>
            <w:sz w:val="24"/>
            <w:szCs w:val="24"/>
            <w:lang w:eastAsia="ru-RU"/>
          </w:rPr>
          <w:t>37</w:t>
        </w:r>
      </w:hyperlink>
      <w:r w:rsidRPr="00447648">
        <w:rPr>
          <w:rFonts w:ascii="Times New Roman" w:eastAsia="Times New Roman" w:hAnsi="Times New Roman" w:cs="Times New Roman"/>
          <w:sz w:val="24"/>
          <w:szCs w:val="24"/>
          <w:lang w:eastAsia="ru-RU"/>
        </w:rPr>
        <w:t xml:space="preserve">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2. </w:t>
      </w:r>
      <w:hyperlink w:anchor="p735" w:history="1">
        <w:r w:rsidRPr="00447648">
          <w:rPr>
            <w:rFonts w:ascii="Times New Roman" w:eastAsia="Times New Roman" w:hAnsi="Times New Roman" w:cs="Times New Roman"/>
            <w:color w:val="0000FF"/>
            <w:sz w:val="24"/>
            <w:szCs w:val="24"/>
            <w:lang w:eastAsia="ru-RU"/>
          </w:rPr>
          <w:t>Статьи 34</w:t>
        </w:r>
      </w:hyperlink>
      <w:r w:rsidRPr="00447648">
        <w:rPr>
          <w:rFonts w:ascii="Times New Roman" w:eastAsia="Times New Roman" w:hAnsi="Times New Roman" w:cs="Times New Roman"/>
          <w:sz w:val="24"/>
          <w:szCs w:val="24"/>
          <w:lang w:eastAsia="ru-RU"/>
        </w:rPr>
        <w:t xml:space="preserve"> и </w:t>
      </w:r>
      <w:hyperlink w:anchor="p752" w:history="1">
        <w:r w:rsidRPr="00447648">
          <w:rPr>
            <w:rFonts w:ascii="Times New Roman" w:eastAsia="Times New Roman" w:hAnsi="Times New Roman" w:cs="Times New Roman"/>
            <w:color w:val="0000FF"/>
            <w:sz w:val="24"/>
            <w:szCs w:val="24"/>
            <w:lang w:eastAsia="ru-RU"/>
          </w:rPr>
          <w:t>36</w:t>
        </w:r>
      </w:hyperlink>
      <w:r w:rsidRPr="00447648">
        <w:rPr>
          <w:rFonts w:ascii="Times New Roman" w:eastAsia="Times New Roman" w:hAnsi="Times New Roman" w:cs="Times New Roman"/>
          <w:sz w:val="24"/>
          <w:szCs w:val="24"/>
          <w:lang w:eastAsia="ru-RU"/>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xml:space="preserve">3. </w:t>
      </w:r>
      <w:hyperlink w:anchor="p757" w:history="1">
        <w:r w:rsidRPr="00447648">
          <w:rPr>
            <w:rFonts w:ascii="Times New Roman" w:eastAsia="Times New Roman" w:hAnsi="Times New Roman" w:cs="Times New Roman"/>
            <w:color w:val="0000FF"/>
            <w:sz w:val="24"/>
            <w:szCs w:val="24"/>
            <w:lang w:eastAsia="ru-RU"/>
          </w:rPr>
          <w:t>Статья 37</w:t>
        </w:r>
      </w:hyperlink>
      <w:r w:rsidRPr="00447648">
        <w:rPr>
          <w:rFonts w:ascii="Times New Roman" w:eastAsia="Times New Roman" w:hAnsi="Times New Roman" w:cs="Times New Roman"/>
          <w:sz w:val="24"/>
          <w:szCs w:val="24"/>
          <w:lang w:eastAsia="ru-RU"/>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Arial" w:eastAsia="Times New Roman" w:hAnsi="Arial" w:cs="Arial"/>
          <w:b/>
          <w:bCs/>
          <w:sz w:val="24"/>
          <w:szCs w:val="24"/>
          <w:lang w:eastAsia="ru-RU"/>
        </w:rPr>
        <w:t>Статья 50. Обеспечение реализации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В целях реализации настоящего Федерального закона Правительству Российской Федерации:</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 xml:space="preserve">1) до 1 января 2010 года разработать и принять нормативные правовые акты, указанные в </w:t>
      </w:r>
      <w:hyperlink w:anchor="p201" w:history="1">
        <w:r w:rsidRPr="00447648">
          <w:rPr>
            <w:rFonts w:ascii="Times New Roman" w:eastAsia="Times New Roman" w:hAnsi="Times New Roman" w:cs="Times New Roman"/>
            <w:color w:val="0000FF"/>
            <w:sz w:val="24"/>
            <w:szCs w:val="24"/>
            <w:lang w:eastAsia="ru-RU"/>
          </w:rPr>
          <w:t>частях 2</w:t>
        </w:r>
      </w:hyperlink>
      <w:r w:rsidRPr="00447648">
        <w:rPr>
          <w:rFonts w:ascii="Times New Roman" w:eastAsia="Times New Roman" w:hAnsi="Times New Roman" w:cs="Times New Roman"/>
          <w:sz w:val="24"/>
          <w:szCs w:val="24"/>
          <w:lang w:eastAsia="ru-RU"/>
        </w:rPr>
        <w:t xml:space="preserve"> и </w:t>
      </w:r>
      <w:hyperlink w:anchor="p203" w:history="1">
        <w:r w:rsidRPr="00447648">
          <w:rPr>
            <w:rFonts w:ascii="Times New Roman" w:eastAsia="Times New Roman" w:hAnsi="Times New Roman" w:cs="Times New Roman"/>
            <w:color w:val="0000FF"/>
            <w:sz w:val="24"/>
            <w:szCs w:val="24"/>
            <w:lang w:eastAsia="ru-RU"/>
          </w:rPr>
          <w:t>4 статьи 10</w:t>
        </w:r>
      </w:hyperlink>
      <w:r w:rsidRPr="00447648">
        <w:rPr>
          <w:rFonts w:ascii="Times New Roman" w:eastAsia="Times New Roman" w:hAnsi="Times New Roman" w:cs="Times New Roman"/>
          <w:sz w:val="24"/>
          <w:szCs w:val="24"/>
          <w:lang w:eastAsia="ru-RU"/>
        </w:rPr>
        <w:t xml:space="preserve">, </w:t>
      </w:r>
      <w:hyperlink w:anchor="p316" w:history="1">
        <w:r w:rsidRPr="00447648">
          <w:rPr>
            <w:rFonts w:ascii="Times New Roman" w:eastAsia="Times New Roman" w:hAnsi="Times New Roman" w:cs="Times New Roman"/>
            <w:color w:val="0000FF"/>
            <w:sz w:val="24"/>
            <w:szCs w:val="24"/>
            <w:lang w:eastAsia="ru-RU"/>
          </w:rPr>
          <w:t>части 2 статьи 14</w:t>
        </w:r>
      </w:hyperlink>
      <w:r w:rsidRPr="00447648">
        <w:rPr>
          <w:rFonts w:ascii="Times New Roman" w:eastAsia="Times New Roman" w:hAnsi="Times New Roman" w:cs="Times New Roman"/>
          <w:sz w:val="24"/>
          <w:szCs w:val="24"/>
          <w:lang w:eastAsia="ru-RU"/>
        </w:rPr>
        <w:t xml:space="preserve">, </w:t>
      </w:r>
      <w:hyperlink w:anchor="p642" w:history="1">
        <w:r w:rsidRPr="00447648">
          <w:rPr>
            <w:rFonts w:ascii="Times New Roman" w:eastAsia="Times New Roman" w:hAnsi="Times New Roman" w:cs="Times New Roman"/>
            <w:color w:val="0000FF"/>
            <w:sz w:val="24"/>
            <w:szCs w:val="24"/>
            <w:lang w:eastAsia="ru-RU"/>
          </w:rPr>
          <w:t>части 2 статьи 26</w:t>
        </w:r>
      </w:hyperlink>
      <w:r w:rsidRPr="00447648">
        <w:rPr>
          <w:rFonts w:ascii="Times New Roman" w:eastAsia="Times New Roman" w:hAnsi="Times New Roman" w:cs="Times New Roman"/>
          <w:sz w:val="24"/>
          <w:szCs w:val="24"/>
          <w:lang w:eastAsia="ru-RU"/>
        </w:rPr>
        <w:t xml:space="preserve">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w:t>
      </w:r>
      <w:proofErr w:type="gramEnd"/>
      <w:r w:rsidRPr="00447648">
        <w:rPr>
          <w:rFonts w:ascii="Times New Roman" w:eastAsia="Times New Roman" w:hAnsi="Times New Roman" w:cs="Times New Roman"/>
          <w:sz w:val="24"/>
          <w:szCs w:val="24"/>
          <w:lang w:eastAsia="ru-RU"/>
        </w:rPr>
        <w:t xml:space="preserve"> исполнительной власти нормативных правовых актов, указанных в </w:t>
      </w:r>
      <w:hyperlink w:anchor="p303" w:history="1">
        <w:r w:rsidRPr="00447648">
          <w:rPr>
            <w:rFonts w:ascii="Times New Roman" w:eastAsia="Times New Roman" w:hAnsi="Times New Roman" w:cs="Times New Roman"/>
            <w:color w:val="0000FF"/>
            <w:sz w:val="24"/>
            <w:szCs w:val="24"/>
            <w:lang w:eastAsia="ru-RU"/>
          </w:rPr>
          <w:t>части 10 статьи 13</w:t>
        </w:r>
      </w:hyperlink>
      <w:r w:rsidRPr="00447648">
        <w:rPr>
          <w:rFonts w:ascii="Times New Roman" w:eastAsia="Times New Roman" w:hAnsi="Times New Roman" w:cs="Times New Roman"/>
          <w:sz w:val="24"/>
          <w:szCs w:val="24"/>
          <w:lang w:eastAsia="ru-RU"/>
        </w:rPr>
        <w:t xml:space="preserve">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proofErr w:type="gramStart"/>
      <w:r w:rsidRPr="00447648">
        <w:rPr>
          <w:rFonts w:ascii="Times New Roman" w:eastAsia="Times New Roman" w:hAnsi="Times New Roman" w:cs="Times New Roman"/>
          <w:sz w:val="24"/>
          <w:szCs w:val="24"/>
          <w:lang w:eastAsia="ru-RU"/>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w:t>
      </w:r>
      <w:proofErr w:type="gramEnd"/>
      <w:r w:rsidRPr="00447648">
        <w:rPr>
          <w:rFonts w:ascii="Times New Roman" w:eastAsia="Times New Roman" w:hAnsi="Times New Roman" w:cs="Times New Roman"/>
          <w:sz w:val="24"/>
          <w:szCs w:val="24"/>
          <w:lang w:eastAsia="ru-RU"/>
        </w:rPr>
        <w:t xml:space="preserve"> </w:t>
      </w:r>
      <w:proofErr w:type="gramStart"/>
      <w:r w:rsidRPr="00447648">
        <w:rPr>
          <w:rFonts w:ascii="Times New Roman" w:eastAsia="Times New Roman" w:hAnsi="Times New Roman" w:cs="Times New Roman"/>
          <w:sz w:val="24"/>
          <w:szCs w:val="24"/>
          <w:lang w:eastAsia="ru-RU"/>
        </w:rPr>
        <w:t>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roofErr w:type="gramEnd"/>
    </w:p>
    <w:p w:rsidR="00447648" w:rsidRPr="00447648" w:rsidRDefault="00447648" w:rsidP="00447648">
      <w:pPr>
        <w:spacing w:after="0" w:line="240" w:lineRule="auto"/>
        <w:ind w:firstLine="540"/>
        <w:jc w:val="both"/>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 </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Президент</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Российской Федерации</w:t>
      </w:r>
    </w:p>
    <w:p w:rsidR="00447648" w:rsidRPr="00447648" w:rsidRDefault="00447648" w:rsidP="00447648">
      <w:pPr>
        <w:spacing w:after="0" w:line="240" w:lineRule="auto"/>
        <w:jc w:val="right"/>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Д.МЕДВЕДЕВ</w:t>
      </w:r>
    </w:p>
    <w:p w:rsidR="00447648" w:rsidRPr="00447648" w:rsidRDefault="00447648" w:rsidP="00447648">
      <w:pPr>
        <w:spacing w:after="0" w:line="240" w:lineRule="auto"/>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Москва, Кремль</w:t>
      </w:r>
    </w:p>
    <w:p w:rsidR="00447648" w:rsidRPr="00447648" w:rsidRDefault="00447648" w:rsidP="00447648">
      <w:pPr>
        <w:spacing w:after="0" w:line="240" w:lineRule="auto"/>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23 ноября 2009 года</w:t>
      </w:r>
    </w:p>
    <w:p w:rsidR="00447648" w:rsidRPr="00447648" w:rsidRDefault="00447648" w:rsidP="00447648">
      <w:pPr>
        <w:spacing w:after="0" w:line="240" w:lineRule="auto"/>
        <w:rPr>
          <w:rFonts w:ascii="Verdana" w:eastAsia="Times New Roman" w:hAnsi="Verdana" w:cs="Times New Roman"/>
          <w:sz w:val="21"/>
          <w:szCs w:val="21"/>
          <w:lang w:eastAsia="ru-RU"/>
        </w:rPr>
      </w:pPr>
      <w:r w:rsidRPr="00447648">
        <w:rPr>
          <w:rFonts w:ascii="Times New Roman" w:eastAsia="Times New Roman" w:hAnsi="Times New Roman" w:cs="Times New Roman"/>
          <w:sz w:val="24"/>
          <w:szCs w:val="24"/>
          <w:lang w:eastAsia="ru-RU"/>
        </w:rPr>
        <w:t>N 261-ФЗ</w:t>
      </w:r>
    </w:p>
    <w:p w:rsidR="00904D4E" w:rsidRDefault="00904D4E"/>
    <w:sectPr w:rsidR="00904D4E" w:rsidSect="00544B8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95"/>
    <w:rsid w:val="00447648"/>
    <w:rsid w:val="004F3195"/>
    <w:rsid w:val="00544B8A"/>
    <w:rsid w:val="00904D4E"/>
    <w:rsid w:val="00B15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7648"/>
  </w:style>
  <w:style w:type="character" w:styleId="a3">
    <w:name w:val="Hyperlink"/>
    <w:basedOn w:val="a0"/>
    <w:uiPriority w:val="99"/>
    <w:semiHidden/>
    <w:unhideWhenUsed/>
    <w:rsid w:val="00447648"/>
    <w:rPr>
      <w:color w:val="0000FF"/>
      <w:u w:val="single"/>
    </w:rPr>
  </w:style>
  <w:style w:type="character" w:styleId="a4">
    <w:name w:val="FollowedHyperlink"/>
    <w:basedOn w:val="a0"/>
    <w:uiPriority w:val="99"/>
    <w:semiHidden/>
    <w:unhideWhenUsed/>
    <w:rsid w:val="0044764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7648"/>
  </w:style>
  <w:style w:type="character" w:styleId="a3">
    <w:name w:val="Hyperlink"/>
    <w:basedOn w:val="a0"/>
    <w:uiPriority w:val="99"/>
    <w:semiHidden/>
    <w:unhideWhenUsed/>
    <w:rsid w:val="00447648"/>
    <w:rPr>
      <w:color w:val="0000FF"/>
      <w:u w:val="single"/>
    </w:rPr>
  </w:style>
  <w:style w:type="character" w:styleId="a4">
    <w:name w:val="FollowedHyperlink"/>
    <w:basedOn w:val="a0"/>
    <w:uiPriority w:val="99"/>
    <w:semiHidden/>
    <w:unhideWhenUsed/>
    <w:rsid w:val="004476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7214">
      <w:bodyDiv w:val="1"/>
      <w:marLeft w:val="0"/>
      <w:marRight w:val="0"/>
      <w:marTop w:val="0"/>
      <w:marBottom w:val="0"/>
      <w:divBdr>
        <w:top w:val="none" w:sz="0" w:space="0" w:color="auto"/>
        <w:left w:val="none" w:sz="0" w:space="0" w:color="auto"/>
        <w:bottom w:val="none" w:sz="0" w:space="0" w:color="auto"/>
        <w:right w:val="none" w:sz="0" w:space="0" w:color="auto"/>
      </w:divBdr>
      <w:divsChild>
        <w:div w:id="628979480">
          <w:marLeft w:val="0"/>
          <w:marRight w:val="0"/>
          <w:marTop w:val="121"/>
          <w:marBottom w:val="0"/>
          <w:divBdr>
            <w:top w:val="none" w:sz="0" w:space="0" w:color="auto"/>
            <w:left w:val="none" w:sz="0" w:space="0" w:color="auto"/>
            <w:bottom w:val="none" w:sz="0" w:space="0" w:color="auto"/>
            <w:right w:val="none" w:sz="0" w:space="0" w:color="auto"/>
          </w:divBdr>
        </w:div>
        <w:div w:id="10958404">
          <w:marLeft w:val="0"/>
          <w:marRight w:val="0"/>
          <w:marTop w:val="120"/>
          <w:marBottom w:val="192"/>
          <w:divBdr>
            <w:top w:val="none" w:sz="0" w:space="0" w:color="auto"/>
            <w:left w:val="none" w:sz="0" w:space="0" w:color="auto"/>
            <w:bottom w:val="none" w:sz="0" w:space="0" w:color="auto"/>
            <w:right w:val="none" w:sz="0" w:space="0" w:color="auto"/>
          </w:divBdr>
          <w:divsChild>
            <w:div w:id="440691296">
              <w:marLeft w:val="0"/>
              <w:marRight w:val="0"/>
              <w:marTop w:val="0"/>
              <w:marBottom w:val="0"/>
              <w:divBdr>
                <w:top w:val="none" w:sz="0" w:space="0" w:color="auto"/>
                <w:left w:val="none" w:sz="0" w:space="0" w:color="auto"/>
                <w:bottom w:val="none" w:sz="0" w:space="0" w:color="auto"/>
                <w:right w:val="none" w:sz="0" w:space="0" w:color="auto"/>
              </w:divBdr>
              <w:divsChild>
                <w:div w:id="17087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033">
          <w:marLeft w:val="0"/>
          <w:marRight w:val="0"/>
          <w:marTop w:val="121"/>
          <w:marBottom w:val="0"/>
          <w:divBdr>
            <w:top w:val="none" w:sz="0" w:space="0" w:color="auto"/>
            <w:left w:val="none" w:sz="0" w:space="0" w:color="auto"/>
            <w:bottom w:val="none" w:sz="0" w:space="0" w:color="auto"/>
            <w:right w:val="none" w:sz="0" w:space="0" w:color="auto"/>
          </w:divBdr>
        </w:div>
        <w:div w:id="543253551">
          <w:marLeft w:val="0"/>
          <w:marRight w:val="0"/>
          <w:marTop w:val="121"/>
          <w:marBottom w:val="0"/>
          <w:divBdr>
            <w:top w:val="none" w:sz="0" w:space="0" w:color="auto"/>
            <w:left w:val="none" w:sz="0" w:space="0" w:color="auto"/>
            <w:bottom w:val="none" w:sz="0" w:space="0" w:color="auto"/>
            <w:right w:val="none" w:sz="0" w:space="0" w:color="auto"/>
          </w:divBdr>
        </w:div>
        <w:div w:id="2040541405">
          <w:marLeft w:val="0"/>
          <w:marRight w:val="0"/>
          <w:marTop w:val="121"/>
          <w:marBottom w:val="0"/>
          <w:divBdr>
            <w:top w:val="none" w:sz="0" w:space="0" w:color="auto"/>
            <w:left w:val="none" w:sz="0" w:space="0" w:color="auto"/>
            <w:bottom w:val="none" w:sz="0" w:space="0" w:color="auto"/>
            <w:right w:val="none" w:sz="0" w:space="0" w:color="auto"/>
          </w:divBdr>
        </w:div>
        <w:div w:id="725420574">
          <w:marLeft w:val="0"/>
          <w:marRight w:val="0"/>
          <w:marTop w:val="121"/>
          <w:marBottom w:val="0"/>
          <w:divBdr>
            <w:top w:val="none" w:sz="0" w:space="0" w:color="auto"/>
            <w:left w:val="none" w:sz="0" w:space="0" w:color="auto"/>
            <w:bottom w:val="none" w:sz="0" w:space="0" w:color="auto"/>
            <w:right w:val="none" w:sz="0" w:space="0" w:color="auto"/>
          </w:divBdr>
        </w:div>
        <w:div w:id="1055813289">
          <w:marLeft w:val="0"/>
          <w:marRight w:val="0"/>
          <w:marTop w:val="121"/>
          <w:marBottom w:val="0"/>
          <w:divBdr>
            <w:top w:val="none" w:sz="0" w:space="0" w:color="auto"/>
            <w:left w:val="none" w:sz="0" w:space="0" w:color="auto"/>
            <w:bottom w:val="none" w:sz="0" w:space="0" w:color="auto"/>
            <w:right w:val="none" w:sz="0" w:space="0" w:color="auto"/>
          </w:divBdr>
        </w:div>
        <w:div w:id="82773764">
          <w:marLeft w:val="0"/>
          <w:marRight w:val="0"/>
          <w:marTop w:val="121"/>
          <w:marBottom w:val="0"/>
          <w:divBdr>
            <w:top w:val="none" w:sz="0" w:space="0" w:color="auto"/>
            <w:left w:val="none" w:sz="0" w:space="0" w:color="auto"/>
            <w:bottom w:val="none" w:sz="0" w:space="0" w:color="auto"/>
            <w:right w:val="none" w:sz="0" w:space="0" w:color="auto"/>
          </w:divBdr>
        </w:div>
        <w:div w:id="582254374">
          <w:marLeft w:val="0"/>
          <w:marRight w:val="0"/>
          <w:marTop w:val="121"/>
          <w:marBottom w:val="0"/>
          <w:divBdr>
            <w:top w:val="none" w:sz="0" w:space="0" w:color="auto"/>
            <w:left w:val="none" w:sz="0" w:space="0" w:color="auto"/>
            <w:bottom w:val="none" w:sz="0" w:space="0" w:color="auto"/>
            <w:right w:val="none" w:sz="0" w:space="0" w:color="auto"/>
          </w:divBdr>
        </w:div>
        <w:div w:id="2037197983">
          <w:marLeft w:val="0"/>
          <w:marRight w:val="0"/>
          <w:marTop w:val="121"/>
          <w:marBottom w:val="0"/>
          <w:divBdr>
            <w:top w:val="none" w:sz="0" w:space="0" w:color="auto"/>
            <w:left w:val="none" w:sz="0" w:space="0" w:color="auto"/>
            <w:bottom w:val="none" w:sz="0" w:space="0" w:color="auto"/>
            <w:right w:val="none" w:sz="0" w:space="0" w:color="auto"/>
          </w:divBdr>
        </w:div>
        <w:div w:id="1860313556">
          <w:marLeft w:val="0"/>
          <w:marRight w:val="0"/>
          <w:marTop w:val="121"/>
          <w:marBottom w:val="0"/>
          <w:divBdr>
            <w:top w:val="none" w:sz="0" w:space="0" w:color="auto"/>
            <w:left w:val="none" w:sz="0" w:space="0" w:color="auto"/>
            <w:bottom w:val="none" w:sz="0" w:space="0" w:color="auto"/>
            <w:right w:val="none" w:sz="0" w:space="0" w:color="auto"/>
          </w:divBdr>
        </w:div>
        <w:div w:id="1462113443">
          <w:marLeft w:val="0"/>
          <w:marRight w:val="0"/>
          <w:marTop w:val="121"/>
          <w:marBottom w:val="0"/>
          <w:divBdr>
            <w:top w:val="none" w:sz="0" w:space="0" w:color="auto"/>
            <w:left w:val="none" w:sz="0" w:space="0" w:color="auto"/>
            <w:bottom w:val="none" w:sz="0" w:space="0" w:color="auto"/>
            <w:right w:val="none" w:sz="0" w:space="0" w:color="auto"/>
          </w:divBdr>
        </w:div>
        <w:div w:id="1267271337">
          <w:marLeft w:val="0"/>
          <w:marRight w:val="0"/>
          <w:marTop w:val="121"/>
          <w:marBottom w:val="0"/>
          <w:divBdr>
            <w:top w:val="none" w:sz="0" w:space="0" w:color="auto"/>
            <w:left w:val="none" w:sz="0" w:space="0" w:color="auto"/>
            <w:bottom w:val="none" w:sz="0" w:space="0" w:color="auto"/>
            <w:right w:val="none" w:sz="0" w:space="0" w:color="auto"/>
          </w:divBdr>
        </w:div>
        <w:div w:id="455682349">
          <w:marLeft w:val="0"/>
          <w:marRight w:val="0"/>
          <w:marTop w:val="0"/>
          <w:marBottom w:val="0"/>
          <w:divBdr>
            <w:top w:val="none" w:sz="0" w:space="0" w:color="auto"/>
            <w:left w:val="none" w:sz="0" w:space="0" w:color="auto"/>
            <w:bottom w:val="none" w:sz="0" w:space="0" w:color="auto"/>
            <w:right w:val="none" w:sz="0" w:space="0" w:color="auto"/>
          </w:divBdr>
        </w:div>
        <w:div w:id="1230380456">
          <w:marLeft w:val="0"/>
          <w:marRight w:val="0"/>
          <w:marTop w:val="121"/>
          <w:marBottom w:val="0"/>
          <w:divBdr>
            <w:top w:val="none" w:sz="0" w:space="0" w:color="auto"/>
            <w:left w:val="none" w:sz="0" w:space="0" w:color="auto"/>
            <w:bottom w:val="none" w:sz="0" w:space="0" w:color="auto"/>
            <w:right w:val="none" w:sz="0" w:space="0" w:color="auto"/>
          </w:divBdr>
        </w:div>
        <w:div w:id="967667381">
          <w:marLeft w:val="0"/>
          <w:marRight w:val="0"/>
          <w:marTop w:val="121"/>
          <w:marBottom w:val="0"/>
          <w:divBdr>
            <w:top w:val="none" w:sz="0" w:space="0" w:color="auto"/>
            <w:left w:val="none" w:sz="0" w:space="0" w:color="auto"/>
            <w:bottom w:val="none" w:sz="0" w:space="0" w:color="auto"/>
            <w:right w:val="none" w:sz="0" w:space="0" w:color="auto"/>
          </w:divBdr>
        </w:div>
        <w:div w:id="841891152">
          <w:marLeft w:val="0"/>
          <w:marRight w:val="0"/>
          <w:marTop w:val="121"/>
          <w:marBottom w:val="0"/>
          <w:divBdr>
            <w:top w:val="none" w:sz="0" w:space="0" w:color="auto"/>
            <w:left w:val="none" w:sz="0" w:space="0" w:color="auto"/>
            <w:bottom w:val="none" w:sz="0" w:space="0" w:color="auto"/>
            <w:right w:val="none" w:sz="0" w:space="0" w:color="auto"/>
          </w:divBdr>
        </w:div>
        <w:div w:id="1371147858">
          <w:marLeft w:val="0"/>
          <w:marRight w:val="0"/>
          <w:marTop w:val="0"/>
          <w:marBottom w:val="0"/>
          <w:divBdr>
            <w:top w:val="none" w:sz="0" w:space="0" w:color="auto"/>
            <w:left w:val="none" w:sz="0" w:space="0" w:color="auto"/>
            <w:bottom w:val="none" w:sz="0" w:space="0" w:color="auto"/>
            <w:right w:val="none" w:sz="0" w:space="0" w:color="auto"/>
          </w:divBdr>
        </w:div>
        <w:div w:id="1796173494">
          <w:marLeft w:val="0"/>
          <w:marRight w:val="0"/>
          <w:marTop w:val="121"/>
          <w:marBottom w:val="0"/>
          <w:divBdr>
            <w:top w:val="none" w:sz="0" w:space="0" w:color="auto"/>
            <w:left w:val="none" w:sz="0" w:space="0" w:color="auto"/>
            <w:bottom w:val="none" w:sz="0" w:space="0" w:color="auto"/>
            <w:right w:val="none" w:sz="0" w:space="0" w:color="auto"/>
          </w:divBdr>
        </w:div>
        <w:div w:id="1697198881">
          <w:marLeft w:val="0"/>
          <w:marRight w:val="0"/>
          <w:marTop w:val="121"/>
          <w:marBottom w:val="0"/>
          <w:divBdr>
            <w:top w:val="none" w:sz="0" w:space="0" w:color="auto"/>
            <w:left w:val="none" w:sz="0" w:space="0" w:color="auto"/>
            <w:bottom w:val="none" w:sz="0" w:space="0" w:color="auto"/>
            <w:right w:val="none" w:sz="0" w:space="0" w:color="auto"/>
          </w:divBdr>
        </w:div>
        <w:div w:id="252709092">
          <w:marLeft w:val="0"/>
          <w:marRight w:val="0"/>
          <w:marTop w:val="121"/>
          <w:marBottom w:val="0"/>
          <w:divBdr>
            <w:top w:val="none" w:sz="0" w:space="0" w:color="auto"/>
            <w:left w:val="none" w:sz="0" w:space="0" w:color="auto"/>
            <w:bottom w:val="none" w:sz="0" w:space="0" w:color="auto"/>
            <w:right w:val="none" w:sz="0" w:space="0" w:color="auto"/>
          </w:divBdr>
        </w:div>
        <w:div w:id="422144152">
          <w:marLeft w:val="0"/>
          <w:marRight w:val="0"/>
          <w:marTop w:val="121"/>
          <w:marBottom w:val="0"/>
          <w:divBdr>
            <w:top w:val="none" w:sz="0" w:space="0" w:color="auto"/>
            <w:left w:val="none" w:sz="0" w:space="0" w:color="auto"/>
            <w:bottom w:val="none" w:sz="0" w:space="0" w:color="auto"/>
            <w:right w:val="none" w:sz="0" w:space="0" w:color="auto"/>
          </w:divBdr>
        </w:div>
        <w:div w:id="730420966">
          <w:marLeft w:val="0"/>
          <w:marRight w:val="0"/>
          <w:marTop w:val="121"/>
          <w:marBottom w:val="0"/>
          <w:divBdr>
            <w:top w:val="none" w:sz="0" w:space="0" w:color="auto"/>
            <w:left w:val="none" w:sz="0" w:space="0" w:color="auto"/>
            <w:bottom w:val="none" w:sz="0" w:space="0" w:color="auto"/>
            <w:right w:val="none" w:sz="0" w:space="0" w:color="auto"/>
          </w:divBdr>
        </w:div>
        <w:div w:id="1234583370">
          <w:marLeft w:val="0"/>
          <w:marRight w:val="0"/>
          <w:marTop w:val="121"/>
          <w:marBottom w:val="0"/>
          <w:divBdr>
            <w:top w:val="none" w:sz="0" w:space="0" w:color="auto"/>
            <w:left w:val="none" w:sz="0" w:space="0" w:color="auto"/>
            <w:bottom w:val="none" w:sz="0" w:space="0" w:color="auto"/>
            <w:right w:val="none" w:sz="0" w:space="0" w:color="auto"/>
          </w:divBdr>
        </w:div>
        <w:div w:id="156968804">
          <w:marLeft w:val="0"/>
          <w:marRight w:val="0"/>
          <w:marTop w:val="121"/>
          <w:marBottom w:val="0"/>
          <w:divBdr>
            <w:top w:val="none" w:sz="0" w:space="0" w:color="auto"/>
            <w:left w:val="none" w:sz="0" w:space="0" w:color="auto"/>
            <w:bottom w:val="none" w:sz="0" w:space="0" w:color="auto"/>
            <w:right w:val="none" w:sz="0" w:space="0" w:color="auto"/>
          </w:divBdr>
        </w:div>
        <w:div w:id="924191574">
          <w:marLeft w:val="0"/>
          <w:marRight w:val="0"/>
          <w:marTop w:val="121"/>
          <w:marBottom w:val="0"/>
          <w:divBdr>
            <w:top w:val="none" w:sz="0" w:space="0" w:color="auto"/>
            <w:left w:val="none" w:sz="0" w:space="0" w:color="auto"/>
            <w:bottom w:val="none" w:sz="0" w:space="0" w:color="auto"/>
            <w:right w:val="none" w:sz="0" w:space="0" w:color="auto"/>
          </w:divBdr>
        </w:div>
        <w:div w:id="1608152813">
          <w:marLeft w:val="0"/>
          <w:marRight w:val="0"/>
          <w:marTop w:val="121"/>
          <w:marBottom w:val="0"/>
          <w:divBdr>
            <w:top w:val="none" w:sz="0" w:space="0" w:color="auto"/>
            <w:left w:val="none" w:sz="0" w:space="0" w:color="auto"/>
            <w:bottom w:val="none" w:sz="0" w:space="0" w:color="auto"/>
            <w:right w:val="none" w:sz="0" w:space="0" w:color="auto"/>
          </w:divBdr>
        </w:div>
        <w:div w:id="440807769">
          <w:marLeft w:val="0"/>
          <w:marRight w:val="0"/>
          <w:marTop w:val="121"/>
          <w:marBottom w:val="0"/>
          <w:divBdr>
            <w:top w:val="none" w:sz="0" w:space="0" w:color="auto"/>
            <w:left w:val="none" w:sz="0" w:space="0" w:color="auto"/>
            <w:bottom w:val="none" w:sz="0" w:space="0" w:color="auto"/>
            <w:right w:val="none" w:sz="0" w:space="0" w:color="auto"/>
          </w:divBdr>
        </w:div>
        <w:div w:id="1026445220">
          <w:marLeft w:val="0"/>
          <w:marRight w:val="0"/>
          <w:marTop w:val="121"/>
          <w:marBottom w:val="0"/>
          <w:divBdr>
            <w:top w:val="none" w:sz="0" w:space="0" w:color="auto"/>
            <w:left w:val="none" w:sz="0" w:space="0" w:color="auto"/>
            <w:bottom w:val="none" w:sz="0" w:space="0" w:color="auto"/>
            <w:right w:val="none" w:sz="0" w:space="0" w:color="auto"/>
          </w:divBdr>
        </w:div>
        <w:div w:id="1699161163">
          <w:marLeft w:val="0"/>
          <w:marRight w:val="0"/>
          <w:marTop w:val="0"/>
          <w:marBottom w:val="0"/>
          <w:divBdr>
            <w:top w:val="none" w:sz="0" w:space="0" w:color="auto"/>
            <w:left w:val="none" w:sz="0" w:space="0" w:color="auto"/>
            <w:bottom w:val="none" w:sz="0" w:space="0" w:color="auto"/>
            <w:right w:val="none" w:sz="0" w:space="0" w:color="auto"/>
          </w:divBdr>
        </w:div>
        <w:div w:id="1526360173">
          <w:marLeft w:val="0"/>
          <w:marRight w:val="0"/>
          <w:marTop w:val="121"/>
          <w:marBottom w:val="0"/>
          <w:divBdr>
            <w:top w:val="none" w:sz="0" w:space="0" w:color="auto"/>
            <w:left w:val="none" w:sz="0" w:space="0" w:color="auto"/>
            <w:bottom w:val="none" w:sz="0" w:space="0" w:color="auto"/>
            <w:right w:val="none" w:sz="0" w:space="0" w:color="auto"/>
          </w:divBdr>
        </w:div>
        <w:div w:id="1051073871">
          <w:marLeft w:val="0"/>
          <w:marRight w:val="0"/>
          <w:marTop w:val="121"/>
          <w:marBottom w:val="0"/>
          <w:divBdr>
            <w:top w:val="none" w:sz="0" w:space="0" w:color="auto"/>
            <w:left w:val="none" w:sz="0" w:space="0" w:color="auto"/>
            <w:bottom w:val="none" w:sz="0" w:space="0" w:color="auto"/>
            <w:right w:val="none" w:sz="0" w:space="0" w:color="auto"/>
          </w:divBdr>
        </w:div>
        <w:div w:id="2124643555">
          <w:marLeft w:val="0"/>
          <w:marRight w:val="0"/>
          <w:marTop w:val="121"/>
          <w:marBottom w:val="0"/>
          <w:divBdr>
            <w:top w:val="none" w:sz="0" w:space="0" w:color="auto"/>
            <w:left w:val="none" w:sz="0" w:space="0" w:color="auto"/>
            <w:bottom w:val="none" w:sz="0" w:space="0" w:color="auto"/>
            <w:right w:val="none" w:sz="0" w:space="0" w:color="auto"/>
          </w:divBdr>
        </w:div>
        <w:div w:id="1228764414">
          <w:marLeft w:val="0"/>
          <w:marRight w:val="0"/>
          <w:marTop w:val="121"/>
          <w:marBottom w:val="0"/>
          <w:divBdr>
            <w:top w:val="none" w:sz="0" w:space="0" w:color="auto"/>
            <w:left w:val="none" w:sz="0" w:space="0" w:color="auto"/>
            <w:bottom w:val="none" w:sz="0" w:space="0" w:color="auto"/>
            <w:right w:val="none" w:sz="0" w:space="0" w:color="auto"/>
          </w:divBdr>
        </w:div>
        <w:div w:id="1697655191">
          <w:marLeft w:val="0"/>
          <w:marRight w:val="0"/>
          <w:marTop w:val="121"/>
          <w:marBottom w:val="0"/>
          <w:divBdr>
            <w:top w:val="none" w:sz="0" w:space="0" w:color="auto"/>
            <w:left w:val="none" w:sz="0" w:space="0" w:color="auto"/>
            <w:bottom w:val="none" w:sz="0" w:space="0" w:color="auto"/>
            <w:right w:val="none" w:sz="0" w:space="0" w:color="auto"/>
          </w:divBdr>
        </w:div>
        <w:div w:id="299767885">
          <w:marLeft w:val="0"/>
          <w:marRight w:val="0"/>
          <w:marTop w:val="0"/>
          <w:marBottom w:val="0"/>
          <w:divBdr>
            <w:top w:val="none" w:sz="0" w:space="0" w:color="auto"/>
            <w:left w:val="none" w:sz="0" w:space="0" w:color="auto"/>
            <w:bottom w:val="none" w:sz="0" w:space="0" w:color="auto"/>
            <w:right w:val="none" w:sz="0" w:space="0" w:color="auto"/>
          </w:divBdr>
        </w:div>
        <w:div w:id="1108814009">
          <w:marLeft w:val="0"/>
          <w:marRight w:val="0"/>
          <w:marTop w:val="121"/>
          <w:marBottom w:val="0"/>
          <w:divBdr>
            <w:top w:val="none" w:sz="0" w:space="0" w:color="auto"/>
            <w:left w:val="none" w:sz="0" w:space="0" w:color="auto"/>
            <w:bottom w:val="none" w:sz="0" w:space="0" w:color="auto"/>
            <w:right w:val="none" w:sz="0" w:space="0" w:color="auto"/>
          </w:divBdr>
        </w:div>
        <w:div w:id="1371879088">
          <w:marLeft w:val="0"/>
          <w:marRight w:val="0"/>
          <w:marTop w:val="0"/>
          <w:marBottom w:val="0"/>
          <w:divBdr>
            <w:top w:val="none" w:sz="0" w:space="0" w:color="auto"/>
            <w:left w:val="none" w:sz="0" w:space="0" w:color="auto"/>
            <w:bottom w:val="none" w:sz="0" w:space="0" w:color="auto"/>
            <w:right w:val="none" w:sz="0" w:space="0" w:color="auto"/>
          </w:divBdr>
        </w:div>
        <w:div w:id="218133057">
          <w:marLeft w:val="0"/>
          <w:marRight w:val="0"/>
          <w:marTop w:val="121"/>
          <w:marBottom w:val="0"/>
          <w:divBdr>
            <w:top w:val="none" w:sz="0" w:space="0" w:color="auto"/>
            <w:left w:val="none" w:sz="0" w:space="0" w:color="auto"/>
            <w:bottom w:val="none" w:sz="0" w:space="0" w:color="auto"/>
            <w:right w:val="none" w:sz="0" w:space="0" w:color="auto"/>
          </w:divBdr>
        </w:div>
        <w:div w:id="1574393210">
          <w:marLeft w:val="0"/>
          <w:marRight w:val="0"/>
          <w:marTop w:val="0"/>
          <w:marBottom w:val="0"/>
          <w:divBdr>
            <w:top w:val="none" w:sz="0" w:space="0" w:color="auto"/>
            <w:left w:val="none" w:sz="0" w:space="0" w:color="auto"/>
            <w:bottom w:val="none" w:sz="0" w:space="0" w:color="auto"/>
            <w:right w:val="none" w:sz="0" w:space="0" w:color="auto"/>
          </w:divBdr>
        </w:div>
        <w:div w:id="1410932077">
          <w:marLeft w:val="0"/>
          <w:marRight w:val="0"/>
          <w:marTop w:val="121"/>
          <w:marBottom w:val="0"/>
          <w:divBdr>
            <w:top w:val="none" w:sz="0" w:space="0" w:color="auto"/>
            <w:left w:val="none" w:sz="0" w:space="0" w:color="auto"/>
            <w:bottom w:val="none" w:sz="0" w:space="0" w:color="auto"/>
            <w:right w:val="none" w:sz="0" w:space="0" w:color="auto"/>
          </w:divBdr>
        </w:div>
        <w:div w:id="1740470771">
          <w:marLeft w:val="0"/>
          <w:marRight w:val="0"/>
          <w:marTop w:val="0"/>
          <w:marBottom w:val="0"/>
          <w:divBdr>
            <w:top w:val="none" w:sz="0" w:space="0" w:color="auto"/>
            <w:left w:val="none" w:sz="0" w:space="0" w:color="auto"/>
            <w:bottom w:val="none" w:sz="0" w:space="0" w:color="auto"/>
            <w:right w:val="none" w:sz="0" w:space="0" w:color="auto"/>
          </w:divBdr>
        </w:div>
        <w:div w:id="21322463">
          <w:marLeft w:val="0"/>
          <w:marRight w:val="0"/>
          <w:marTop w:val="121"/>
          <w:marBottom w:val="0"/>
          <w:divBdr>
            <w:top w:val="none" w:sz="0" w:space="0" w:color="auto"/>
            <w:left w:val="none" w:sz="0" w:space="0" w:color="auto"/>
            <w:bottom w:val="none" w:sz="0" w:space="0" w:color="auto"/>
            <w:right w:val="none" w:sz="0" w:space="0" w:color="auto"/>
          </w:divBdr>
        </w:div>
        <w:div w:id="1015153800">
          <w:marLeft w:val="0"/>
          <w:marRight w:val="0"/>
          <w:marTop w:val="0"/>
          <w:marBottom w:val="0"/>
          <w:divBdr>
            <w:top w:val="none" w:sz="0" w:space="0" w:color="auto"/>
            <w:left w:val="none" w:sz="0" w:space="0" w:color="auto"/>
            <w:bottom w:val="none" w:sz="0" w:space="0" w:color="auto"/>
            <w:right w:val="none" w:sz="0" w:space="0" w:color="auto"/>
          </w:divBdr>
        </w:div>
        <w:div w:id="1602765426">
          <w:marLeft w:val="0"/>
          <w:marRight w:val="0"/>
          <w:marTop w:val="121"/>
          <w:marBottom w:val="0"/>
          <w:divBdr>
            <w:top w:val="none" w:sz="0" w:space="0" w:color="auto"/>
            <w:left w:val="none" w:sz="0" w:space="0" w:color="auto"/>
            <w:bottom w:val="none" w:sz="0" w:space="0" w:color="auto"/>
            <w:right w:val="none" w:sz="0" w:space="0" w:color="auto"/>
          </w:divBdr>
        </w:div>
        <w:div w:id="768235007">
          <w:marLeft w:val="0"/>
          <w:marRight w:val="0"/>
          <w:marTop w:val="121"/>
          <w:marBottom w:val="0"/>
          <w:divBdr>
            <w:top w:val="none" w:sz="0" w:space="0" w:color="auto"/>
            <w:left w:val="none" w:sz="0" w:space="0" w:color="auto"/>
            <w:bottom w:val="none" w:sz="0" w:space="0" w:color="auto"/>
            <w:right w:val="none" w:sz="0" w:space="0" w:color="auto"/>
          </w:divBdr>
        </w:div>
        <w:div w:id="854079818">
          <w:marLeft w:val="0"/>
          <w:marRight w:val="0"/>
          <w:marTop w:val="121"/>
          <w:marBottom w:val="0"/>
          <w:divBdr>
            <w:top w:val="none" w:sz="0" w:space="0" w:color="auto"/>
            <w:left w:val="none" w:sz="0" w:space="0" w:color="auto"/>
            <w:bottom w:val="none" w:sz="0" w:space="0" w:color="auto"/>
            <w:right w:val="none" w:sz="0" w:space="0" w:color="auto"/>
          </w:divBdr>
        </w:div>
        <w:div w:id="1758747689">
          <w:marLeft w:val="0"/>
          <w:marRight w:val="0"/>
          <w:marTop w:val="0"/>
          <w:marBottom w:val="0"/>
          <w:divBdr>
            <w:top w:val="none" w:sz="0" w:space="0" w:color="auto"/>
            <w:left w:val="none" w:sz="0" w:space="0" w:color="auto"/>
            <w:bottom w:val="none" w:sz="0" w:space="0" w:color="auto"/>
            <w:right w:val="none" w:sz="0" w:space="0" w:color="auto"/>
          </w:divBdr>
        </w:div>
        <w:div w:id="841090831">
          <w:marLeft w:val="0"/>
          <w:marRight w:val="0"/>
          <w:marTop w:val="121"/>
          <w:marBottom w:val="0"/>
          <w:divBdr>
            <w:top w:val="none" w:sz="0" w:space="0" w:color="auto"/>
            <w:left w:val="none" w:sz="0" w:space="0" w:color="auto"/>
            <w:bottom w:val="none" w:sz="0" w:space="0" w:color="auto"/>
            <w:right w:val="none" w:sz="0" w:space="0" w:color="auto"/>
          </w:divBdr>
        </w:div>
        <w:div w:id="1388913501">
          <w:marLeft w:val="0"/>
          <w:marRight w:val="0"/>
          <w:marTop w:val="0"/>
          <w:marBottom w:val="0"/>
          <w:divBdr>
            <w:top w:val="none" w:sz="0" w:space="0" w:color="auto"/>
            <w:left w:val="none" w:sz="0" w:space="0" w:color="auto"/>
            <w:bottom w:val="none" w:sz="0" w:space="0" w:color="auto"/>
            <w:right w:val="none" w:sz="0" w:space="0" w:color="auto"/>
          </w:divBdr>
        </w:div>
        <w:div w:id="1071388586">
          <w:marLeft w:val="0"/>
          <w:marRight w:val="0"/>
          <w:marTop w:val="121"/>
          <w:marBottom w:val="0"/>
          <w:divBdr>
            <w:top w:val="none" w:sz="0" w:space="0" w:color="auto"/>
            <w:left w:val="none" w:sz="0" w:space="0" w:color="auto"/>
            <w:bottom w:val="none" w:sz="0" w:space="0" w:color="auto"/>
            <w:right w:val="none" w:sz="0" w:space="0" w:color="auto"/>
          </w:divBdr>
        </w:div>
        <w:div w:id="1683165408">
          <w:marLeft w:val="0"/>
          <w:marRight w:val="0"/>
          <w:marTop w:val="121"/>
          <w:marBottom w:val="0"/>
          <w:divBdr>
            <w:top w:val="none" w:sz="0" w:space="0" w:color="auto"/>
            <w:left w:val="none" w:sz="0" w:space="0" w:color="auto"/>
            <w:bottom w:val="none" w:sz="0" w:space="0" w:color="auto"/>
            <w:right w:val="none" w:sz="0" w:space="0" w:color="auto"/>
          </w:divBdr>
        </w:div>
        <w:div w:id="1961498073">
          <w:marLeft w:val="0"/>
          <w:marRight w:val="0"/>
          <w:marTop w:val="0"/>
          <w:marBottom w:val="0"/>
          <w:divBdr>
            <w:top w:val="none" w:sz="0" w:space="0" w:color="auto"/>
            <w:left w:val="none" w:sz="0" w:space="0" w:color="auto"/>
            <w:bottom w:val="none" w:sz="0" w:space="0" w:color="auto"/>
            <w:right w:val="none" w:sz="0" w:space="0" w:color="auto"/>
          </w:divBdr>
        </w:div>
        <w:div w:id="645816230">
          <w:marLeft w:val="0"/>
          <w:marRight w:val="0"/>
          <w:marTop w:val="121"/>
          <w:marBottom w:val="0"/>
          <w:divBdr>
            <w:top w:val="none" w:sz="0" w:space="0" w:color="auto"/>
            <w:left w:val="none" w:sz="0" w:space="0" w:color="auto"/>
            <w:bottom w:val="none" w:sz="0" w:space="0" w:color="auto"/>
            <w:right w:val="none" w:sz="0" w:space="0" w:color="auto"/>
          </w:divBdr>
        </w:div>
        <w:div w:id="2120026292">
          <w:marLeft w:val="0"/>
          <w:marRight w:val="0"/>
          <w:marTop w:val="0"/>
          <w:marBottom w:val="0"/>
          <w:divBdr>
            <w:top w:val="none" w:sz="0" w:space="0" w:color="auto"/>
            <w:left w:val="none" w:sz="0" w:space="0" w:color="auto"/>
            <w:bottom w:val="none" w:sz="0" w:space="0" w:color="auto"/>
            <w:right w:val="none" w:sz="0" w:space="0" w:color="auto"/>
          </w:divBdr>
        </w:div>
        <w:div w:id="2021661268">
          <w:marLeft w:val="0"/>
          <w:marRight w:val="0"/>
          <w:marTop w:val="121"/>
          <w:marBottom w:val="0"/>
          <w:divBdr>
            <w:top w:val="none" w:sz="0" w:space="0" w:color="auto"/>
            <w:left w:val="none" w:sz="0" w:space="0" w:color="auto"/>
            <w:bottom w:val="none" w:sz="0" w:space="0" w:color="auto"/>
            <w:right w:val="none" w:sz="0" w:space="0" w:color="auto"/>
          </w:divBdr>
        </w:div>
        <w:div w:id="331374368">
          <w:marLeft w:val="0"/>
          <w:marRight w:val="0"/>
          <w:marTop w:val="0"/>
          <w:marBottom w:val="0"/>
          <w:divBdr>
            <w:top w:val="none" w:sz="0" w:space="0" w:color="auto"/>
            <w:left w:val="none" w:sz="0" w:space="0" w:color="auto"/>
            <w:bottom w:val="none" w:sz="0" w:space="0" w:color="auto"/>
            <w:right w:val="none" w:sz="0" w:space="0" w:color="auto"/>
          </w:divBdr>
        </w:div>
        <w:div w:id="23485944">
          <w:marLeft w:val="0"/>
          <w:marRight w:val="0"/>
          <w:marTop w:val="121"/>
          <w:marBottom w:val="0"/>
          <w:divBdr>
            <w:top w:val="none" w:sz="0" w:space="0" w:color="auto"/>
            <w:left w:val="none" w:sz="0" w:space="0" w:color="auto"/>
            <w:bottom w:val="none" w:sz="0" w:space="0" w:color="auto"/>
            <w:right w:val="none" w:sz="0" w:space="0" w:color="auto"/>
          </w:divBdr>
        </w:div>
        <w:div w:id="1231577700">
          <w:marLeft w:val="0"/>
          <w:marRight w:val="0"/>
          <w:marTop w:val="120"/>
          <w:marBottom w:val="96"/>
          <w:divBdr>
            <w:top w:val="none" w:sz="0" w:space="0" w:color="auto"/>
            <w:left w:val="none" w:sz="0" w:space="0" w:color="auto"/>
            <w:bottom w:val="none" w:sz="0" w:space="0" w:color="auto"/>
            <w:right w:val="none" w:sz="0" w:space="0" w:color="auto"/>
          </w:divBdr>
          <w:divsChild>
            <w:div w:id="619997492">
              <w:marLeft w:val="0"/>
              <w:marRight w:val="0"/>
              <w:marTop w:val="0"/>
              <w:marBottom w:val="0"/>
              <w:divBdr>
                <w:top w:val="none" w:sz="0" w:space="0" w:color="auto"/>
                <w:left w:val="none" w:sz="0" w:space="0" w:color="auto"/>
                <w:bottom w:val="none" w:sz="0" w:space="0" w:color="auto"/>
                <w:right w:val="none" w:sz="0" w:space="0" w:color="auto"/>
              </w:divBdr>
            </w:div>
            <w:div w:id="636182546">
              <w:marLeft w:val="0"/>
              <w:marRight w:val="0"/>
              <w:marTop w:val="0"/>
              <w:marBottom w:val="0"/>
              <w:divBdr>
                <w:top w:val="none" w:sz="0" w:space="0" w:color="auto"/>
                <w:left w:val="none" w:sz="0" w:space="0" w:color="auto"/>
                <w:bottom w:val="none" w:sz="0" w:space="0" w:color="auto"/>
                <w:right w:val="none" w:sz="0" w:space="0" w:color="auto"/>
              </w:divBdr>
            </w:div>
          </w:divsChild>
        </w:div>
        <w:div w:id="1259870766">
          <w:marLeft w:val="0"/>
          <w:marRight w:val="0"/>
          <w:marTop w:val="121"/>
          <w:marBottom w:val="0"/>
          <w:divBdr>
            <w:top w:val="none" w:sz="0" w:space="0" w:color="auto"/>
            <w:left w:val="none" w:sz="0" w:space="0" w:color="auto"/>
            <w:bottom w:val="none" w:sz="0" w:space="0" w:color="auto"/>
            <w:right w:val="none" w:sz="0" w:space="0" w:color="auto"/>
          </w:divBdr>
        </w:div>
        <w:div w:id="1417941416">
          <w:marLeft w:val="0"/>
          <w:marRight w:val="0"/>
          <w:marTop w:val="0"/>
          <w:marBottom w:val="0"/>
          <w:divBdr>
            <w:top w:val="none" w:sz="0" w:space="0" w:color="auto"/>
            <w:left w:val="none" w:sz="0" w:space="0" w:color="auto"/>
            <w:bottom w:val="none" w:sz="0" w:space="0" w:color="auto"/>
            <w:right w:val="none" w:sz="0" w:space="0" w:color="auto"/>
          </w:divBdr>
        </w:div>
        <w:div w:id="1704137580">
          <w:marLeft w:val="0"/>
          <w:marRight w:val="0"/>
          <w:marTop w:val="121"/>
          <w:marBottom w:val="0"/>
          <w:divBdr>
            <w:top w:val="none" w:sz="0" w:space="0" w:color="auto"/>
            <w:left w:val="none" w:sz="0" w:space="0" w:color="auto"/>
            <w:bottom w:val="none" w:sz="0" w:space="0" w:color="auto"/>
            <w:right w:val="none" w:sz="0" w:space="0" w:color="auto"/>
          </w:divBdr>
        </w:div>
        <w:div w:id="866257360">
          <w:marLeft w:val="0"/>
          <w:marRight w:val="0"/>
          <w:marTop w:val="121"/>
          <w:marBottom w:val="0"/>
          <w:divBdr>
            <w:top w:val="none" w:sz="0" w:space="0" w:color="auto"/>
            <w:left w:val="none" w:sz="0" w:space="0" w:color="auto"/>
            <w:bottom w:val="none" w:sz="0" w:space="0" w:color="auto"/>
            <w:right w:val="none" w:sz="0" w:space="0" w:color="auto"/>
          </w:divBdr>
        </w:div>
        <w:div w:id="2138912939">
          <w:marLeft w:val="0"/>
          <w:marRight w:val="0"/>
          <w:marTop w:val="121"/>
          <w:marBottom w:val="0"/>
          <w:divBdr>
            <w:top w:val="none" w:sz="0" w:space="0" w:color="auto"/>
            <w:left w:val="none" w:sz="0" w:space="0" w:color="auto"/>
            <w:bottom w:val="none" w:sz="0" w:space="0" w:color="auto"/>
            <w:right w:val="none" w:sz="0" w:space="0" w:color="auto"/>
          </w:divBdr>
        </w:div>
        <w:div w:id="246766022">
          <w:marLeft w:val="0"/>
          <w:marRight w:val="0"/>
          <w:marTop w:val="121"/>
          <w:marBottom w:val="0"/>
          <w:divBdr>
            <w:top w:val="none" w:sz="0" w:space="0" w:color="auto"/>
            <w:left w:val="none" w:sz="0" w:space="0" w:color="auto"/>
            <w:bottom w:val="none" w:sz="0" w:space="0" w:color="auto"/>
            <w:right w:val="none" w:sz="0" w:space="0" w:color="auto"/>
          </w:divBdr>
        </w:div>
        <w:div w:id="644436139">
          <w:marLeft w:val="0"/>
          <w:marRight w:val="0"/>
          <w:marTop w:val="121"/>
          <w:marBottom w:val="0"/>
          <w:divBdr>
            <w:top w:val="none" w:sz="0" w:space="0" w:color="auto"/>
            <w:left w:val="none" w:sz="0" w:space="0" w:color="auto"/>
            <w:bottom w:val="none" w:sz="0" w:space="0" w:color="auto"/>
            <w:right w:val="none" w:sz="0" w:space="0" w:color="auto"/>
          </w:divBdr>
        </w:div>
        <w:div w:id="1421680629">
          <w:marLeft w:val="0"/>
          <w:marRight w:val="0"/>
          <w:marTop w:val="121"/>
          <w:marBottom w:val="0"/>
          <w:divBdr>
            <w:top w:val="none" w:sz="0" w:space="0" w:color="auto"/>
            <w:left w:val="none" w:sz="0" w:space="0" w:color="auto"/>
            <w:bottom w:val="none" w:sz="0" w:space="0" w:color="auto"/>
            <w:right w:val="none" w:sz="0" w:space="0" w:color="auto"/>
          </w:divBdr>
        </w:div>
        <w:div w:id="2062896737">
          <w:marLeft w:val="0"/>
          <w:marRight w:val="0"/>
          <w:marTop w:val="0"/>
          <w:marBottom w:val="0"/>
          <w:divBdr>
            <w:top w:val="none" w:sz="0" w:space="0" w:color="auto"/>
            <w:left w:val="none" w:sz="0" w:space="0" w:color="auto"/>
            <w:bottom w:val="none" w:sz="0" w:space="0" w:color="auto"/>
            <w:right w:val="none" w:sz="0" w:space="0" w:color="auto"/>
          </w:divBdr>
        </w:div>
        <w:div w:id="279608005">
          <w:marLeft w:val="0"/>
          <w:marRight w:val="0"/>
          <w:marTop w:val="121"/>
          <w:marBottom w:val="0"/>
          <w:divBdr>
            <w:top w:val="none" w:sz="0" w:space="0" w:color="auto"/>
            <w:left w:val="none" w:sz="0" w:space="0" w:color="auto"/>
            <w:bottom w:val="none" w:sz="0" w:space="0" w:color="auto"/>
            <w:right w:val="none" w:sz="0" w:space="0" w:color="auto"/>
          </w:divBdr>
        </w:div>
        <w:div w:id="2002465239">
          <w:marLeft w:val="0"/>
          <w:marRight w:val="0"/>
          <w:marTop w:val="0"/>
          <w:marBottom w:val="0"/>
          <w:divBdr>
            <w:top w:val="none" w:sz="0" w:space="0" w:color="auto"/>
            <w:left w:val="none" w:sz="0" w:space="0" w:color="auto"/>
            <w:bottom w:val="none" w:sz="0" w:space="0" w:color="auto"/>
            <w:right w:val="none" w:sz="0" w:space="0" w:color="auto"/>
          </w:divBdr>
        </w:div>
        <w:div w:id="654338442">
          <w:marLeft w:val="0"/>
          <w:marRight w:val="0"/>
          <w:marTop w:val="121"/>
          <w:marBottom w:val="0"/>
          <w:divBdr>
            <w:top w:val="none" w:sz="0" w:space="0" w:color="auto"/>
            <w:left w:val="none" w:sz="0" w:space="0" w:color="auto"/>
            <w:bottom w:val="none" w:sz="0" w:space="0" w:color="auto"/>
            <w:right w:val="none" w:sz="0" w:space="0" w:color="auto"/>
          </w:divBdr>
        </w:div>
        <w:div w:id="230315569">
          <w:marLeft w:val="0"/>
          <w:marRight w:val="0"/>
          <w:marTop w:val="121"/>
          <w:marBottom w:val="0"/>
          <w:divBdr>
            <w:top w:val="none" w:sz="0" w:space="0" w:color="auto"/>
            <w:left w:val="none" w:sz="0" w:space="0" w:color="auto"/>
            <w:bottom w:val="none" w:sz="0" w:space="0" w:color="auto"/>
            <w:right w:val="none" w:sz="0" w:space="0" w:color="auto"/>
          </w:divBdr>
        </w:div>
        <w:div w:id="913121046">
          <w:marLeft w:val="0"/>
          <w:marRight w:val="0"/>
          <w:marTop w:val="0"/>
          <w:marBottom w:val="0"/>
          <w:divBdr>
            <w:top w:val="none" w:sz="0" w:space="0" w:color="auto"/>
            <w:left w:val="none" w:sz="0" w:space="0" w:color="auto"/>
            <w:bottom w:val="none" w:sz="0" w:space="0" w:color="auto"/>
            <w:right w:val="none" w:sz="0" w:space="0" w:color="auto"/>
          </w:divBdr>
        </w:div>
        <w:div w:id="787704929">
          <w:marLeft w:val="0"/>
          <w:marRight w:val="0"/>
          <w:marTop w:val="121"/>
          <w:marBottom w:val="0"/>
          <w:divBdr>
            <w:top w:val="none" w:sz="0" w:space="0" w:color="auto"/>
            <w:left w:val="none" w:sz="0" w:space="0" w:color="auto"/>
            <w:bottom w:val="none" w:sz="0" w:space="0" w:color="auto"/>
            <w:right w:val="none" w:sz="0" w:space="0" w:color="auto"/>
          </w:divBdr>
        </w:div>
        <w:div w:id="1973166431">
          <w:marLeft w:val="0"/>
          <w:marRight w:val="0"/>
          <w:marTop w:val="121"/>
          <w:marBottom w:val="0"/>
          <w:divBdr>
            <w:top w:val="none" w:sz="0" w:space="0" w:color="auto"/>
            <w:left w:val="none" w:sz="0" w:space="0" w:color="auto"/>
            <w:bottom w:val="none" w:sz="0" w:space="0" w:color="auto"/>
            <w:right w:val="none" w:sz="0" w:space="0" w:color="auto"/>
          </w:divBdr>
        </w:div>
        <w:div w:id="1567912772">
          <w:marLeft w:val="0"/>
          <w:marRight w:val="0"/>
          <w:marTop w:val="121"/>
          <w:marBottom w:val="0"/>
          <w:divBdr>
            <w:top w:val="none" w:sz="0" w:space="0" w:color="auto"/>
            <w:left w:val="none" w:sz="0" w:space="0" w:color="auto"/>
            <w:bottom w:val="none" w:sz="0" w:space="0" w:color="auto"/>
            <w:right w:val="none" w:sz="0" w:space="0" w:color="auto"/>
          </w:divBdr>
        </w:div>
        <w:div w:id="295067771">
          <w:marLeft w:val="0"/>
          <w:marRight w:val="0"/>
          <w:marTop w:val="121"/>
          <w:marBottom w:val="0"/>
          <w:divBdr>
            <w:top w:val="none" w:sz="0" w:space="0" w:color="auto"/>
            <w:left w:val="none" w:sz="0" w:space="0" w:color="auto"/>
            <w:bottom w:val="none" w:sz="0" w:space="0" w:color="auto"/>
            <w:right w:val="none" w:sz="0" w:space="0" w:color="auto"/>
          </w:divBdr>
        </w:div>
        <w:div w:id="1670206560">
          <w:marLeft w:val="0"/>
          <w:marRight w:val="0"/>
          <w:marTop w:val="121"/>
          <w:marBottom w:val="0"/>
          <w:divBdr>
            <w:top w:val="none" w:sz="0" w:space="0" w:color="auto"/>
            <w:left w:val="none" w:sz="0" w:space="0" w:color="auto"/>
            <w:bottom w:val="none" w:sz="0" w:space="0" w:color="auto"/>
            <w:right w:val="none" w:sz="0" w:space="0" w:color="auto"/>
          </w:divBdr>
        </w:div>
        <w:div w:id="31806459">
          <w:marLeft w:val="0"/>
          <w:marRight w:val="0"/>
          <w:marTop w:val="0"/>
          <w:marBottom w:val="0"/>
          <w:divBdr>
            <w:top w:val="none" w:sz="0" w:space="0" w:color="auto"/>
            <w:left w:val="none" w:sz="0" w:space="0" w:color="auto"/>
            <w:bottom w:val="none" w:sz="0" w:space="0" w:color="auto"/>
            <w:right w:val="none" w:sz="0" w:space="0" w:color="auto"/>
          </w:divBdr>
        </w:div>
        <w:div w:id="1798916679">
          <w:marLeft w:val="0"/>
          <w:marRight w:val="0"/>
          <w:marTop w:val="121"/>
          <w:marBottom w:val="0"/>
          <w:divBdr>
            <w:top w:val="none" w:sz="0" w:space="0" w:color="auto"/>
            <w:left w:val="none" w:sz="0" w:space="0" w:color="auto"/>
            <w:bottom w:val="none" w:sz="0" w:space="0" w:color="auto"/>
            <w:right w:val="none" w:sz="0" w:space="0" w:color="auto"/>
          </w:divBdr>
        </w:div>
        <w:div w:id="306710117">
          <w:marLeft w:val="0"/>
          <w:marRight w:val="0"/>
          <w:marTop w:val="121"/>
          <w:marBottom w:val="0"/>
          <w:divBdr>
            <w:top w:val="none" w:sz="0" w:space="0" w:color="auto"/>
            <w:left w:val="none" w:sz="0" w:space="0" w:color="auto"/>
            <w:bottom w:val="none" w:sz="0" w:space="0" w:color="auto"/>
            <w:right w:val="none" w:sz="0" w:space="0" w:color="auto"/>
          </w:divBdr>
        </w:div>
        <w:div w:id="1215659540">
          <w:marLeft w:val="0"/>
          <w:marRight w:val="0"/>
          <w:marTop w:val="121"/>
          <w:marBottom w:val="0"/>
          <w:divBdr>
            <w:top w:val="none" w:sz="0" w:space="0" w:color="auto"/>
            <w:left w:val="none" w:sz="0" w:space="0" w:color="auto"/>
            <w:bottom w:val="none" w:sz="0" w:space="0" w:color="auto"/>
            <w:right w:val="none" w:sz="0" w:space="0" w:color="auto"/>
          </w:divBdr>
        </w:div>
        <w:div w:id="1619407966">
          <w:marLeft w:val="0"/>
          <w:marRight w:val="0"/>
          <w:marTop w:val="121"/>
          <w:marBottom w:val="0"/>
          <w:divBdr>
            <w:top w:val="none" w:sz="0" w:space="0" w:color="auto"/>
            <w:left w:val="none" w:sz="0" w:space="0" w:color="auto"/>
            <w:bottom w:val="none" w:sz="0" w:space="0" w:color="auto"/>
            <w:right w:val="none" w:sz="0" w:space="0" w:color="auto"/>
          </w:divBdr>
        </w:div>
        <w:div w:id="347368597">
          <w:marLeft w:val="0"/>
          <w:marRight w:val="0"/>
          <w:marTop w:val="121"/>
          <w:marBottom w:val="0"/>
          <w:divBdr>
            <w:top w:val="none" w:sz="0" w:space="0" w:color="auto"/>
            <w:left w:val="none" w:sz="0" w:space="0" w:color="auto"/>
            <w:bottom w:val="none" w:sz="0" w:space="0" w:color="auto"/>
            <w:right w:val="none" w:sz="0" w:space="0" w:color="auto"/>
          </w:divBdr>
        </w:div>
        <w:div w:id="1067460258">
          <w:marLeft w:val="0"/>
          <w:marRight w:val="0"/>
          <w:marTop w:val="0"/>
          <w:marBottom w:val="0"/>
          <w:divBdr>
            <w:top w:val="none" w:sz="0" w:space="0" w:color="auto"/>
            <w:left w:val="none" w:sz="0" w:space="0" w:color="auto"/>
            <w:bottom w:val="none" w:sz="0" w:space="0" w:color="auto"/>
            <w:right w:val="none" w:sz="0" w:space="0" w:color="auto"/>
          </w:divBdr>
        </w:div>
        <w:div w:id="828251212">
          <w:marLeft w:val="0"/>
          <w:marRight w:val="0"/>
          <w:marTop w:val="121"/>
          <w:marBottom w:val="0"/>
          <w:divBdr>
            <w:top w:val="none" w:sz="0" w:space="0" w:color="auto"/>
            <w:left w:val="none" w:sz="0" w:space="0" w:color="auto"/>
            <w:bottom w:val="none" w:sz="0" w:space="0" w:color="auto"/>
            <w:right w:val="none" w:sz="0" w:space="0" w:color="auto"/>
          </w:divBdr>
        </w:div>
        <w:div w:id="802889638">
          <w:marLeft w:val="0"/>
          <w:marRight w:val="0"/>
          <w:marTop w:val="0"/>
          <w:marBottom w:val="0"/>
          <w:divBdr>
            <w:top w:val="none" w:sz="0" w:space="0" w:color="auto"/>
            <w:left w:val="none" w:sz="0" w:space="0" w:color="auto"/>
            <w:bottom w:val="none" w:sz="0" w:space="0" w:color="auto"/>
            <w:right w:val="none" w:sz="0" w:space="0" w:color="auto"/>
          </w:divBdr>
        </w:div>
        <w:div w:id="706759568">
          <w:marLeft w:val="0"/>
          <w:marRight w:val="0"/>
          <w:marTop w:val="121"/>
          <w:marBottom w:val="0"/>
          <w:divBdr>
            <w:top w:val="none" w:sz="0" w:space="0" w:color="auto"/>
            <w:left w:val="none" w:sz="0" w:space="0" w:color="auto"/>
            <w:bottom w:val="none" w:sz="0" w:space="0" w:color="auto"/>
            <w:right w:val="none" w:sz="0" w:space="0" w:color="auto"/>
          </w:divBdr>
        </w:div>
        <w:div w:id="1592855641">
          <w:marLeft w:val="0"/>
          <w:marRight w:val="0"/>
          <w:marTop w:val="121"/>
          <w:marBottom w:val="0"/>
          <w:divBdr>
            <w:top w:val="none" w:sz="0" w:space="0" w:color="auto"/>
            <w:left w:val="none" w:sz="0" w:space="0" w:color="auto"/>
            <w:bottom w:val="none" w:sz="0" w:space="0" w:color="auto"/>
            <w:right w:val="none" w:sz="0" w:space="0" w:color="auto"/>
          </w:divBdr>
        </w:div>
        <w:div w:id="757210368">
          <w:marLeft w:val="0"/>
          <w:marRight w:val="0"/>
          <w:marTop w:val="0"/>
          <w:marBottom w:val="0"/>
          <w:divBdr>
            <w:top w:val="none" w:sz="0" w:space="0" w:color="auto"/>
            <w:left w:val="none" w:sz="0" w:space="0" w:color="auto"/>
            <w:bottom w:val="none" w:sz="0" w:space="0" w:color="auto"/>
            <w:right w:val="none" w:sz="0" w:space="0" w:color="auto"/>
          </w:divBdr>
        </w:div>
        <w:div w:id="481579339">
          <w:marLeft w:val="0"/>
          <w:marRight w:val="0"/>
          <w:marTop w:val="121"/>
          <w:marBottom w:val="0"/>
          <w:divBdr>
            <w:top w:val="none" w:sz="0" w:space="0" w:color="auto"/>
            <w:left w:val="none" w:sz="0" w:space="0" w:color="auto"/>
            <w:bottom w:val="none" w:sz="0" w:space="0" w:color="auto"/>
            <w:right w:val="none" w:sz="0" w:space="0" w:color="auto"/>
          </w:divBdr>
        </w:div>
        <w:div w:id="1372921298">
          <w:marLeft w:val="0"/>
          <w:marRight w:val="0"/>
          <w:marTop w:val="121"/>
          <w:marBottom w:val="0"/>
          <w:divBdr>
            <w:top w:val="none" w:sz="0" w:space="0" w:color="auto"/>
            <w:left w:val="none" w:sz="0" w:space="0" w:color="auto"/>
            <w:bottom w:val="none" w:sz="0" w:space="0" w:color="auto"/>
            <w:right w:val="none" w:sz="0" w:space="0" w:color="auto"/>
          </w:divBdr>
        </w:div>
        <w:div w:id="225607133">
          <w:marLeft w:val="0"/>
          <w:marRight w:val="0"/>
          <w:marTop w:val="121"/>
          <w:marBottom w:val="0"/>
          <w:divBdr>
            <w:top w:val="none" w:sz="0" w:space="0" w:color="auto"/>
            <w:left w:val="none" w:sz="0" w:space="0" w:color="auto"/>
            <w:bottom w:val="none" w:sz="0" w:space="0" w:color="auto"/>
            <w:right w:val="none" w:sz="0" w:space="0" w:color="auto"/>
          </w:divBdr>
        </w:div>
        <w:div w:id="762839414">
          <w:marLeft w:val="0"/>
          <w:marRight w:val="0"/>
          <w:marTop w:val="0"/>
          <w:marBottom w:val="0"/>
          <w:divBdr>
            <w:top w:val="none" w:sz="0" w:space="0" w:color="auto"/>
            <w:left w:val="none" w:sz="0" w:space="0" w:color="auto"/>
            <w:bottom w:val="none" w:sz="0" w:space="0" w:color="auto"/>
            <w:right w:val="none" w:sz="0" w:space="0" w:color="auto"/>
          </w:divBdr>
        </w:div>
        <w:div w:id="556549967">
          <w:marLeft w:val="0"/>
          <w:marRight w:val="0"/>
          <w:marTop w:val="121"/>
          <w:marBottom w:val="0"/>
          <w:divBdr>
            <w:top w:val="none" w:sz="0" w:space="0" w:color="auto"/>
            <w:left w:val="none" w:sz="0" w:space="0" w:color="auto"/>
            <w:bottom w:val="none" w:sz="0" w:space="0" w:color="auto"/>
            <w:right w:val="none" w:sz="0" w:space="0" w:color="auto"/>
          </w:divBdr>
        </w:div>
        <w:div w:id="1102797049">
          <w:marLeft w:val="0"/>
          <w:marRight w:val="0"/>
          <w:marTop w:val="121"/>
          <w:marBottom w:val="0"/>
          <w:divBdr>
            <w:top w:val="none" w:sz="0" w:space="0" w:color="auto"/>
            <w:left w:val="none" w:sz="0" w:space="0" w:color="auto"/>
            <w:bottom w:val="none" w:sz="0" w:space="0" w:color="auto"/>
            <w:right w:val="none" w:sz="0" w:space="0" w:color="auto"/>
          </w:divBdr>
        </w:div>
        <w:div w:id="1953853629">
          <w:marLeft w:val="0"/>
          <w:marRight w:val="0"/>
          <w:marTop w:val="121"/>
          <w:marBottom w:val="0"/>
          <w:divBdr>
            <w:top w:val="none" w:sz="0" w:space="0" w:color="auto"/>
            <w:left w:val="none" w:sz="0" w:space="0" w:color="auto"/>
            <w:bottom w:val="none" w:sz="0" w:space="0" w:color="auto"/>
            <w:right w:val="none" w:sz="0" w:space="0" w:color="auto"/>
          </w:divBdr>
        </w:div>
        <w:div w:id="444616022">
          <w:marLeft w:val="0"/>
          <w:marRight w:val="0"/>
          <w:marTop w:val="121"/>
          <w:marBottom w:val="0"/>
          <w:divBdr>
            <w:top w:val="none" w:sz="0" w:space="0" w:color="auto"/>
            <w:left w:val="none" w:sz="0" w:space="0" w:color="auto"/>
            <w:bottom w:val="none" w:sz="0" w:space="0" w:color="auto"/>
            <w:right w:val="none" w:sz="0" w:space="0" w:color="auto"/>
          </w:divBdr>
        </w:div>
        <w:div w:id="227885374">
          <w:marLeft w:val="0"/>
          <w:marRight w:val="0"/>
          <w:marTop w:val="121"/>
          <w:marBottom w:val="0"/>
          <w:divBdr>
            <w:top w:val="none" w:sz="0" w:space="0" w:color="auto"/>
            <w:left w:val="none" w:sz="0" w:space="0" w:color="auto"/>
            <w:bottom w:val="none" w:sz="0" w:space="0" w:color="auto"/>
            <w:right w:val="none" w:sz="0" w:space="0" w:color="auto"/>
          </w:divBdr>
        </w:div>
        <w:div w:id="95296394">
          <w:marLeft w:val="0"/>
          <w:marRight w:val="0"/>
          <w:marTop w:val="121"/>
          <w:marBottom w:val="0"/>
          <w:divBdr>
            <w:top w:val="none" w:sz="0" w:space="0" w:color="auto"/>
            <w:left w:val="none" w:sz="0" w:space="0" w:color="auto"/>
            <w:bottom w:val="none" w:sz="0" w:space="0" w:color="auto"/>
            <w:right w:val="none" w:sz="0" w:space="0" w:color="auto"/>
          </w:divBdr>
        </w:div>
        <w:div w:id="437456420">
          <w:marLeft w:val="0"/>
          <w:marRight w:val="0"/>
          <w:marTop w:val="121"/>
          <w:marBottom w:val="0"/>
          <w:divBdr>
            <w:top w:val="none" w:sz="0" w:space="0" w:color="auto"/>
            <w:left w:val="none" w:sz="0" w:space="0" w:color="auto"/>
            <w:bottom w:val="none" w:sz="0" w:space="0" w:color="auto"/>
            <w:right w:val="none" w:sz="0" w:space="0" w:color="auto"/>
          </w:divBdr>
        </w:div>
        <w:div w:id="402214840">
          <w:marLeft w:val="0"/>
          <w:marRight w:val="0"/>
          <w:marTop w:val="0"/>
          <w:marBottom w:val="0"/>
          <w:divBdr>
            <w:top w:val="none" w:sz="0" w:space="0" w:color="auto"/>
            <w:left w:val="none" w:sz="0" w:space="0" w:color="auto"/>
            <w:bottom w:val="none" w:sz="0" w:space="0" w:color="auto"/>
            <w:right w:val="none" w:sz="0" w:space="0" w:color="auto"/>
          </w:divBdr>
        </w:div>
        <w:div w:id="1563563837">
          <w:marLeft w:val="0"/>
          <w:marRight w:val="0"/>
          <w:marTop w:val="121"/>
          <w:marBottom w:val="0"/>
          <w:divBdr>
            <w:top w:val="none" w:sz="0" w:space="0" w:color="auto"/>
            <w:left w:val="none" w:sz="0" w:space="0" w:color="auto"/>
            <w:bottom w:val="none" w:sz="0" w:space="0" w:color="auto"/>
            <w:right w:val="none" w:sz="0" w:space="0" w:color="auto"/>
          </w:divBdr>
        </w:div>
        <w:div w:id="356004039">
          <w:marLeft w:val="0"/>
          <w:marRight w:val="0"/>
          <w:marTop w:val="121"/>
          <w:marBottom w:val="0"/>
          <w:divBdr>
            <w:top w:val="none" w:sz="0" w:space="0" w:color="auto"/>
            <w:left w:val="none" w:sz="0" w:space="0" w:color="auto"/>
            <w:bottom w:val="none" w:sz="0" w:space="0" w:color="auto"/>
            <w:right w:val="none" w:sz="0" w:space="0" w:color="auto"/>
          </w:divBdr>
        </w:div>
        <w:div w:id="1291059769">
          <w:marLeft w:val="0"/>
          <w:marRight w:val="0"/>
          <w:marTop w:val="121"/>
          <w:marBottom w:val="0"/>
          <w:divBdr>
            <w:top w:val="none" w:sz="0" w:space="0" w:color="auto"/>
            <w:left w:val="none" w:sz="0" w:space="0" w:color="auto"/>
            <w:bottom w:val="none" w:sz="0" w:space="0" w:color="auto"/>
            <w:right w:val="none" w:sz="0" w:space="0" w:color="auto"/>
          </w:divBdr>
        </w:div>
        <w:div w:id="1529832770">
          <w:marLeft w:val="0"/>
          <w:marRight w:val="0"/>
          <w:marTop w:val="121"/>
          <w:marBottom w:val="0"/>
          <w:divBdr>
            <w:top w:val="none" w:sz="0" w:space="0" w:color="auto"/>
            <w:left w:val="none" w:sz="0" w:space="0" w:color="auto"/>
            <w:bottom w:val="none" w:sz="0" w:space="0" w:color="auto"/>
            <w:right w:val="none" w:sz="0" w:space="0" w:color="auto"/>
          </w:divBdr>
        </w:div>
        <w:div w:id="781875761">
          <w:marLeft w:val="0"/>
          <w:marRight w:val="0"/>
          <w:marTop w:val="121"/>
          <w:marBottom w:val="0"/>
          <w:divBdr>
            <w:top w:val="none" w:sz="0" w:space="0" w:color="auto"/>
            <w:left w:val="none" w:sz="0" w:space="0" w:color="auto"/>
            <w:bottom w:val="none" w:sz="0" w:space="0" w:color="auto"/>
            <w:right w:val="none" w:sz="0" w:space="0" w:color="auto"/>
          </w:divBdr>
        </w:div>
        <w:div w:id="1410926198">
          <w:marLeft w:val="0"/>
          <w:marRight w:val="0"/>
          <w:marTop w:val="121"/>
          <w:marBottom w:val="0"/>
          <w:divBdr>
            <w:top w:val="none" w:sz="0" w:space="0" w:color="auto"/>
            <w:left w:val="none" w:sz="0" w:space="0" w:color="auto"/>
            <w:bottom w:val="none" w:sz="0" w:space="0" w:color="auto"/>
            <w:right w:val="none" w:sz="0" w:space="0" w:color="auto"/>
          </w:divBdr>
        </w:div>
        <w:div w:id="1843927650">
          <w:marLeft w:val="0"/>
          <w:marRight w:val="0"/>
          <w:marTop w:val="121"/>
          <w:marBottom w:val="0"/>
          <w:divBdr>
            <w:top w:val="none" w:sz="0" w:space="0" w:color="auto"/>
            <w:left w:val="none" w:sz="0" w:space="0" w:color="auto"/>
            <w:bottom w:val="none" w:sz="0" w:space="0" w:color="auto"/>
            <w:right w:val="none" w:sz="0" w:space="0" w:color="auto"/>
          </w:divBdr>
        </w:div>
        <w:div w:id="651952458">
          <w:marLeft w:val="0"/>
          <w:marRight w:val="0"/>
          <w:marTop w:val="0"/>
          <w:marBottom w:val="0"/>
          <w:divBdr>
            <w:top w:val="none" w:sz="0" w:space="0" w:color="auto"/>
            <w:left w:val="none" w:sz="0" w:space="0" w:color="auto"/>
            <w:bottom w:val="none" w:sz="0" w:space="0" w:color="auto"/>
            <w:right w:val="none" w:sz="0" w:space="0" w:color="auto"/>
          </w:divBdr>
        </w:div>
        <w:div w:id="81149651">
          <w:marLeft w:val="0"/>
          <w:marRight w:val="0"/>
          <w:marTop w:val="121"/>
          <w:marBottom w:val="0"/>
          <w:divBdr>
            <w:top w:val="none" w:sz="0" w:space="0" w:color="auto"/>
            <w:left w:val="none" w:sz="0" w:space="0" w:color="auto"/>
            <w:bottom w:val="none" w:sz="0" w:space="0" w:color="auto"/>
            <w:right w:val="none" w:sz="0" w:space="0" w:color="auto"/>
          </w:divBdr>
        </w:div>
        <w:div w:id="1042750403">
          <w:marLeft w:val="0"/>
          <w:marRight w:val="0"/>
          <w:marTop w:val="121"/>
          <w:marBottom w:val="0"/>
          <w:divBdr>
            <w:top w:val="none" w:sz="0" w:space="0" w:color="auto"/>
            <w:left w:val="none" w:sz="0" w:space="0" w:color="auto"/>
            <w:bottom w:val="none" w:sz="0" w:space="0" w:color="auto"/>
            <w:right w:val="none" w:sz="0" w:space="0" w:color="auto"/>
          </w:divBdr>
        </w:div>
        <w:div w:id="689454706">
          <w:marLeft w:val="0"/>
          <w:marRight w:val="0"/>
          <w:marTop w:val="121"/>
          <w:marBottom w:val="0"/>
          <w:divBdr>
            <w:top w:val="none" w:sz="0" w:space="0" w:color="auto"/>
            <w:left w:val="none" w:sz="0" w:space="0" w:color="auto"/>
            <w:bottom w:val="none" w:sz="0" w:space="0" w:color="auto"/>
            <w:right w:val="none" w:sz="0" w:space="0" w:color="auto"/>
          </w:divBdr>
        </w:div>
        <w:div w:id="776799842">
          <w:marLeft w:val="0"/>
          <w:marRight w:val="0"/>
          <w:marTop w:val="121"/>
          <w:marBottom w:val="0"/>
          <w:divBdr>
            <w:top w:val="none" w:sz="0" w:space="0" w:color="auto"/>
            <w:left w:val="none" w:sz="0" w:space="0" w:color="auto"/>
            <w:bottom w:val="none" w:sz="0" w:space="0" w:color="auto"/>
            <w:right w:val="none" w:sz="0" w:space="0" w:color="auto"/>
          </w:divBdr>
        </w:div>
        <w:div w:id="1697461067">
          <w:marLeft w:val="0"/>
          <w:marRight w:val="0"/>
          <w:marTop w:val="121"/>
          <w:marBottom w:val="0"/>
          <w:divBdr>
            <w:top w:val="none" w:sz="0" w:space="0" w:color="auto"/>
            <w:left w:val="none" w:sz="0" w:space="0" w:color="auto"/>
            <w:bottom w:val="none" w:sz="0" w:space="0" w:color="auto"/>
            <w:right w:val="none" w:sz="0" w:space="0" w:color="auto"/>
          </w:divBdr>
        </w:div>
        <w:div w:id="1492987866">
          <w:marLeft w:val="0"/>
          <w:marRight w:val="0"/>
          <w:marTop w:val="121"/>
          <w:marBottom w:val="0"/>
          <w:divBdr>
            <w:top w:val="none" w:sz="0" w:space="0" w:color="auto"/>
            <w:left w:val="none" w:sz="0" w:space="0" w:color="auto"/>
            <w:bottom w:val="none" w:sz="0" w:space="0" w:color="auto"/>
            <w:right w:val="none" w:sz="0" w:space="0" w:color="auto"/>
          </w:divBdr>
        </w:div>
        <w:div w:id="1372225419">
          <w:marLeft w:val="0"/>
          <w:marRight w:val="0"/>
          <w:marTop w:val="121"/>
          <w:marBottom w:val="0"/>
          <w:divBdr>
            <w:top w:val="none" w:sz="0" w:space="0" w:color="auto"/>
            <w:left w:val="none" w:sz="0" w:space="0" w:color="auto"/>
            <w:bottom w:val="none" w:sz="0" w:space="0" w:color="auto"/>
            <w:right w:val="none" w:sz="0" w:space="0" w:color="auto"/>
          </w:divBdr>
        </w:div>
        <w:div w:id="1131090373">
          <w:marLeft w:val="0"/>
          <w:marRight w:val="0"/>
          <w:marTop w:val="120"/>
          <w:marBottom w:val="96"/>
          <w:divBdr>
            <w:top w:val="none" w:sz="0" w:space="0" w:color="auto"/>
            <w:left w:val="none" w:sz="0" w:space="0" w:color="auto"/>
            <w:bottom w:val="none" w:sz="0" w:space="0" w:color="auto"/>
            <w:right w:val="none" w:sz="0" w:space="0" w:color="auto"/>
          </w:divBdr>
          <w:divsChild>
            <w:div w:id="332687396">
              <w:marLeft w:val="0"/>
              <w:marRight w:val="0"/>
              <w:marTop w:val="0"/>
              <w:marBottom w:val="0"/>
              <w:divBdr>
                <w:top w:val="none" w:sz="0" w:space="0" w:color="auto"/>
                <w:left w:val="none" w:sz="0" w:space="0" w:color="auto"/>
                <w:bottom w:val="none" w:sz="0" w:space="0" w:color="auto"/>
                <w:right w:val="none" w:sz="0" w:space="0" w:color="auto"/>
              </w:divBdr>
            </w:div>
            <w:div w:id="1530987632">
              <w:marLeft w:val="0"/>
              <w:marRight w:val="0"/>
              <w:marTop w:val="0"/>
              <w:marBottom w:val="0"/>
              <w:divBdr>
                <w:top w:val="none" w:sz="0" w:space="0" w:color="auto"/>
                <w:left w:val="none" w:sz="0" w:space="0" w:color="auto"/>
                <w:bottom w:val="none" w:sz="0" w:space="0" w:color="auto"/>
                <w:right w:val="none" w:sz="0" w:space="0" w:color="auto"/>
              </w:divBdr>
            </w:div>
          </w:divsChild>
        </w:div>
        <w:div w:id="1036740735">
          <w:marLeft w:val="0"/>
          <w:marRight w:val="0"/>
          <w:marTop w:val="121"/>
          <w:marBottom w:val="0"/>
          <w:divBdr>
            <w:top w:val="none" w:sz="0" w:space="0" w:color="auto"/>
            <w:left w:val="none" w:sz="0" w:space="0" w:color="auto"/>
            <w:bottom w:val="none" w:sz="0" w:space="0" w:color="auto"/>
            <w:right w:val="none" w:sz="0" w:space="0" w:color="auto"/>
          </w:divBdr>
        </w:div>
        <w:div w:id="1923029572">
          <w:marLeft w:val="0"/>
          <w:marRight w:val="0"/>
          <w:marTop w:val="121"/>
          <w:marBottom w:val="0"/>
          <w:divBdr>
            <w:top w:val="none" w:sz="0" w:space="0" w:color="auto"/>
            <w:left w:val="none" w:sz="0" w:space="0" w:color="auto"/>
            <w:bottom w:val="none" w:sz="0" w:space="0" w:color="auto"/>
            <w:right w:val="none" w:sz="0" w:space="0" w:color="auto"/>
          </w:divBdr>
        </w:div>
        <w:div w:id="1019311345">
          <w:marLeft w:val="0"/>
          <w:marRight w:val="0"/>
          <w:marTop w:val="121"/>
          <w:marBottom w:val="0"/>
          <w:divBdr>
            <w:top w:val="none" w:sz="0" w:space="0" w:color="auto"/>
            <w:left w:val="none" w:sz="0" w:space="0" w:color="auto"/>
            <w:bottom w:val="none" w:sz="0" w:space="0" w:color="auto"/>
            <w:right w:val="none" w:sz="0" w:space="0" w:color="auto"/>
          </w:divBdr>
        </w:div>
        <w:div w:id="1841847791">
          <w:marLeft w:val="0"/>
          <w:marRight w:val="0"/>
          <w:marTop w:val="121"/>
          <w:marBottom w:val="0"/>
          <w:divBdr>
            <w:top w:val="none" w:sz="0" w:space="0" w:color="auto"/>
            <w:left w:val="none" w:sz="0" w:space="0" w:color="auto"/>
            <w:bottom w:val="none" w:sz="0" w:space="0" w:color="auto"/>
            <w:right w:val="none" w:sz="0" w:space="0" w:color="auto"/>
          </w:divBdr>
        </w:div>
        <w:div w:id="1351029066">
          <w:marLeft w:val="0"/>
          <w:marRight w:val="0"/>
          <w:marTop w:val="121"/>
          <w:marBottom w:val="0"/>
          <w:divBdr>
            <w:top w:val="none" w:sz="0" w:space="0" w:color="auto"/>
            <w:left w:val="none" w:sz="0" w:space="0" w:color="auto"/>
            <w:bottom w:val="none" w:sz="0" w:space="0" w:color="auto"/>
            <w:right w:val="none" w:sz="0" w:space="0" w:color="auto"/>
          </w:divBdr>
        </w:div>
        <w:div w:id="1334378740">
          <w:marLeft w:val="0"/>
          <w:marRight w:val="0"/>
          <w:marTop w:val="0"/>
          <w:marBottom w:val="0"/>
          <w:divBdr>
            <w:top w:val="none" w:sz="0" w:space="0" w:color="auto"/>
            <w:left w:val="none" w:sz="0" w:space="0" w:color="auto"/>
            <w:bottom w:val="none" w:sz="0" w:space="0" w:color="auto"/>
            <w:right w:val="none" w:sz="0" w:space="0" w:color="auto"/>
          </w:divBdr>
        </w:div>
        <w:div w:id="440760939">
          <w:marLeft w:val="0"/>
          <w:marRight w:val="0"/>
          <w:marTop w:val="121"/>
          <w:marBottom w:val="0"/>
          <w:divBdr>
            <w:top w:val="none" w:sz="0" w:space="0" w:color="auto"/>
            <w:left w:val="none" w:sz="0" w:space="0" w:color="auto"/>
            <w:bottom w:val="none" w:sz="0" w:space="0" w:color="auto"/>
            <w:right w:val="none" w:sz="0" w:space="0" w:color="auto"/>
          </w:divBdr>
        </w:div>
        <w:div w:id="23099905">
          <w:marLeft w:val="0"/>
          <w:marRight w:val="0"/>
          <w:marTop w:val="121"/>
          <w:marBottom w:val="0"/>
          <w:divBdr>
            <w:top w:val="none" w:sz="0" w:space="0" w:color="auto"/>
            <w:left w:val="none" w:sz="0" w:space="0" w:color="auto"/>
            <w:bottom w:val="none" w:sz="0" w:space="0" w:color="auto"/>
            <w:right w:val="none" w:sz="0" w:space="0" w:color="auto"/>
          </w:divBdr>
        </w:div>
        <w:div w:id="589117814">
          <w:marLeft w:val="0"/>
          <w:marRight w:val="0"/>
          <w:marTop w:val="121"/>
          <w:marBottom w:val="0"/>
          <w:divBdr>
            <w:top w:val="none" w:sz="0" w:space="0" w:color="auto"/>
            <w:left w:val="none" w:sz="0" w:space="0" w:color="auto"/>
            <w:bottom w:val="none" w:sz="0" w:space="0" w:color="auto"/>
            <w:right w:val="none" w:sz="0" w:space="0" w:color="auto"/>
          </w:divBdr>
        </w:div>
        <w:div w:id="199706826">
          <w:marLeft w:val="0"/>
          <w:marRight w:val="0"/>
          <w:marTop w:val="121"/>
          <w:marBottom w:val="0"/>
          <w:divBdr>
            <w:top w:val="none" w:sz="0" w:space="0" w:color="auto"/>
            <w:left w:val="none" w:sz="0" w:space="0" w:color="auto"/>
            <w:bottom w:val="none" w:sz="0" w:space="0" w:color="auto"/>
            <w:right w:val="none" w:sz="0" w:space="0" w:color="auto"/>
          </w:divBdr>
        </w:div>
        <w:div w:id="316959974">
          <w:marLeft w:val="0"/>
          <w:marRight w:val="0"/>
          <w:marTop w:val="121"/>
          <w:marBottom w:val="0"/>
          <w:divBdr>
            <w:top w:val="none" w:sz="0" w:space="0" w:color="auto"/>
            <w:left w:val="none" w:sz="0" w:space="0" w:color="auto"/>
            <w:bottom w:val="none" w:sz="0" w:space="0" w:color="auto"/>
            <w:right w:val="none" w:sz="0" w:space="0" w:color="auto"/>
          </w:divBdr>
        </w:div>
        <w:div w:id="1442801382">
          <w:marLeft w:val="0"/>
          <w:marRight w:val="0"/>
          <w:marTop w:val="121"/>
          <w:marBottom w:val="0"/>
          <w:divBdr>
            <w:top w:val="none" w:sz="0" w:space="0" w:color="auto"/>
            <w:left w:val="none" w:sz="0" w:space="0" w:color="auto"/>
            <w:bottom w:val="none" w:sz="0" w:space="0" w:color="auto"/>
            <w:right w:val="none" w:sz="0" w:space="0" w:color="auto"/>
          </w:divBdr>
        </w:div>
        <w:div w:id="422410666">
          <w:marLeft w:val="0"/>
          <w:marRight w:val="0"/>
          <w:marTop w:val="121"/>
          <w:marBottom w:val="0"/>
          <w:divBdr>
            <w:top w:val="none" w:sz="0" w:space="0" w:color="auto"/>
            <w:left w:val="none" w:sz="0" w:space="0" w:color="auto"/>
            <w:bottom w:val="none" w:sz="0" w:space="0" w:color="auto"/>
            <w:right w:val="none" w:sz="0" w:space="0" w:color="auto"/>
          </w:divBdr>
        </w:div>
        <w:div w:id="534002214">
          <w:marLeft w:val="0"/>
          <w:marRight w:val="0"/>
          <w:marTop w:val="121"/>
          <w:marBottom w:val="0"/>
          <w:divBdr>
            <w:top w:val="none" w:sz="0" w:space="0" w:color="auto"/>
            <w:left w:val="none" w:sz="0" w:space="0" w:color="auto"/>
            <w:bottom w:val="none" w:sz="0" w:space="0" w:color="auto"/>
            <w:right w:val="none" w:sz="0" w:space="0" w:color="auto"/>
          </w:divBdr>
        </w:div>
        <w:div w:id="1278487054">
          <w:marLeft w:val="0"/>
          <w:marRight w:val="0"/>
          <w:marTop w:val="0"/>
          <w:marBottom w:val="0"/>
          <w:divBdr>
            <w:top w:val="none" w:sz="0" w:space="0" w:color="auto"/>
            <w:left w:val="none" w:sz="0" w:space="0" w:color="auto"/>
            <w:bottom w:val="none" w:sz="0" w:space="0" w:color="auto"/>
            <w:right w:val="none" w:sz="0" w:space="0" w:color="auto"/>
          </w:divBdr>
        </w:div>
        <w:div w:id="1699311953">
          <w:marLeft w:val="0"/>
          <w:marRight w:val="0"/>
          <w:marTop w:val="121"/>
          <w:marBottom w:val="0"/>
          <w:divBdr>
            <w:top w:val="none" w:sz="0" w:space="0" w:color="auto"/>
            <w:left w:val="none" w:sz="0" w:space="0" w:color="auto"/>
            <w:bottom w:val="none" w:sz="0" w:space="0" w:color="auto"/>
            <w:right w:val="none" w:sz="0" w:space="0" w:color="auto"/>
          </w:divBdr>
        </w:div>
        <w:div w:id="1303927933">
          <w:marLeft w:val="0"/>
          <w:marRight w:val="0"/>
          <w:marTop w:val="121"/>
          <w:marBottom w:val="0"/>
          <w:divBdr>
            <w:top w:val="none" w:sz="0" w:space="0" w:color="auto"/>
            <w:left w:val="none" w:sz="0" w:space="0" w:color="auto"/>
            <w:bottom w:val="none" w:sz="0" w:space="0" w:color="auto"/>
            <w:right w:val="none" w:sz="0" w:space="0" w:color="auto"/>
          </w:divBdr>
        </w:div>
        <w:div w:id="1183131713">
          <w:marLeft w:val="0"/>
          <w:marRight w:val="0"/>
          <w:marTop w:val="0"/>
          <w:marBottom w:val="0"/>
          <w:divBdr>
            <w:top w:val="none" w:sz="0" w:space="0" w:color="auto"/>
            <w:left w:val="none" w:sz="0" w:space="0" w:color="auto"/>
            <w:bottom w:val="none" w:sz="0" w:space="0" w:color="auto"/>
            <w:right w:val="none" w:sz="0" w:space="0" w:color="auto"/>
          </w:divBdr>
        </w:div>
        <w:div w:id="1769234674">
          <w:marLeft w:val="0"/>
          <w:marRight w:val="0"/>
          <w:marTop w:val="121"/>
          <w:marBottom w:val="0"/>
          <w:divBdr>
            <w:top w:val="none" w:sz="0" w:space="0" w:color="auto"/>
            <w:left w:val="none" w:sz="0" w:space="0" w:color="auto"/>
            <w:bottom w:val="none" w:sz="0" w:space="0" w:color="auto"/>
            <w:right w:val="none" w:sz="0" w:space="0" w:color="auto"/>
          </w:divBdr>
        </w:div>
        <w:div w:id="1168983752">
          <w:marLeft w:val="0"/>
          <w:marRight w:val="0"/>
          <w:marTop w:val="121"/>
          <w:marBottom w:val="0"/>
          <w:divBdr>
            <w:top w:val="none" w:sz="0" w:space="0" w:color="auto"/>
            <w:left w:val="none" w:sz="0" w:space="0" w:color="auto"/>
            <w:bottom w:val="none" w:sz="0" w:space="0" w:color="auto"/>
            <w:right w:val="none" w:sz="0" w:space="0" w:color="auto"/>
          </w:divBdr>
        </w:div>
        <w:div w:id="2120417953">
          <w:marLeft w:val="0"/>
          <w:marRight w:val="0"/>
          <w:marTop w:val="121"/>
          <w:marBottom w:val="0"/>
          <w:divBdr>
            <w:top w:val="none" w:sz="0" w:space="0" w:color="auto"/>
            <w:left w:val="none" w:sz="0" w:space="0" w:color="auto"/>
            <w:bottom w:val="none" w:sz="0" w:space="0" w:color="auto"/>
            <w:right w:val="none" w:sz="0" w:space="0" w:color="auto"/>
          </w:divBdr>
        </w:div>
        <w:div w:id="1767268236">
          <w:marLeft w:val="0"/>
          <w:marRight w:val="0"/>
          <w:marTop w:val="121"/>
          <w:marBottom w:val="0"/>
          <w:divBdr>
            <w:top w:val="none" w:sz="0" w:space="0" w:color="auto"/>
            <w:left w:val="none" w:sz="0" w:space="0" w:color="auto"/>
            <w:bottom w:val="none" w:sz="0" w:space="0" w:color="auto"/>
            <w:right w:val="none" w:sz="0" w:space="0" w:color="auto"/>
          </w:divBdr>
        </w:div>
        <w:div w:id="360865216">
          <w:marLeft w:val="0"/>
          <w:marRight w:val="0"/>
          <w:marTop w:val="121"/>
          <w:marBottom w:val="0"/>
          <w:divBdr>
            <w:top w:val="none" w:sz="0" w:space="0" w:color="auto"/>
            <w:left w:val="none" w:sz="0" w:space="0" w:color="auto"/>
            <w:bottom w:val="none" w:sz="0" w:space="0" w:color="auto"/>
            <w:right w:val="none" w:sz="0" w:space="0" w:color="auto"/>
          </w:divBdr>
        </w:div>
        <w:div w:id="1086684530">
          <w:marLeft w:val="0"/>
          <w:marRight w:val="0"/>
          <w:marTop w:val="121"/>
          <w:marBottom w:val="0"/>
          <w:divBdr>
            <w:top w:val="none" w:sz="0" w:space="0" w:color="auto"/>
            <w:left w:val="none" w:sz="0" w:space="0" w:color="auto"/>
            <w:bottom w:val="none" w:sz="0" w:space="0" w:color="auto"/>
            <w:right w:val="none" w:sz="0" w:space="0" w:color="auto"/>
          </w:divBdr>
        </w:div>
        <w:div w:id="805856357">
          <w:marLeft w:val="0"/>
          <w:marRight w:val="0"/>
          <w:marTop w:val="121"/>
          <w:marBottom w:val="0"/>
          <w:divBdr>
            <w:top w:val="none" w:sz="0" w:space="0" w:color="auto"/>
            <w:left w:val="none" w:sz="0" w:space="0" w:color="auto"/>
            <w:bottom w:val="none" w:sz="0" w:space="0" w:color="auto"/>
            <w:right w:val="none" w:sz="0" w:space="0" w:color="auto"/>
          </w:divBdr>
        </w:div>
        <w:div w:id="737554417">
          <w:marLeft w:val="0"/>
          <w:marRight w:val="0"/>
          <w:marTop w:val="121"/>
          <w:marBottom w:val="0"/>
          <w:divBdr>
            <w:top w:val="none" w:sz="0" w:space="0" w:color="auto"/>
            <w:left w:val="none" w:sz="0" w:space="0" w:color="auto"/>
            <w:bottom w:val="none" w:sz="0" w:space="0" w:color="auto"/>
            <w:right w:val="none" w:sz="0" w:space="0" w:color="auto"/>
          </w:divBdr>
        </w:div>
        <w:div w:id="1431777498">
          <w:marLeft w:val="0"/>
          <w:marRight w:val="0"/>
          <w:marTop w:val="121"/>
          <w:marBottom w:val="0"/>
          <w:divBdr>
            <w:top w:val="none" w:sz="0" w:space="0" w:color="auto"/>
            <w:left w:val="none" w:sz="0" w:space="0" w:color="auto"/>
            <w:bottom w:val="none" w:sz="0" w:space="0" w:color="auto"/>
            <w:right w:val="none" w:sz="0" w:space="0" w:color="auto"/>
          </w:divBdr>
        </w:div>
        <w:div w:id="998997487">
          <w:marLeft w:val="0"/>
          <w:marRight w:val="0"/>
          <w:marTop w:val="0"/>
          <w:marBottom w:val="0"/>
          <w:divBdr>
            <w:top w:val="none" w:sz="0" w:space="0" w:color="auto"/>
            <w:left w:val="none" w:sz="0" w:space="0" w:color="auto"/>
            <w:bottom w:val="none" w:sz="0" w:space="0" w:color="auto"/>
            <w:right w:val="none" w:sz="0" w:space="0" w:color="auto"/>
          </w:divBdr>
        </w:div>
        <w:div w:id="1987733225">
          <w:marLeft w:val="0"/>
          <w:marRight w:val="0"/>
          <w:marTop w:val="121"/>
          <w:marBottom w:val="0"/>
          <w:divBdr>
            <w:top w:val="none" w:sz="0" w:space="0" w:color="auto"/>
            <w:left w:val="none" w:sz="0" w:space="0" w:color="auto"/>
            <w:bottom w:val="none" w:sz="0" w:space="0" w:color="auto"/>
            <w:right w:val="none" w:sz="0" w:space="0" w:color="auto"/>
          </w:divBdr>
        </w:div>
        <w:div w:id="837034943">
          <w:marLeft w:val="0"/>
          <w:marRight w:val="0"/>
          <w:marTop w:val="0"/>
          <w:marBottom w:val="0"/>
          <w:divBdr>
            <w:top w:val="none" w:sz="0" w:space="0" w:color="auto"/>
            <w:left w:val="none" w:sz="0" w:space="0" w:color="auto"/>
            <w:bottom w:val="none" w:sz="0" w:space="0" w:color="auto"/>
            <w:right w:val="none" w:sz="0" w:space="0" w:color="auto"/>
          </w:divBdr>
        </w:div>
        <w:div w:id="1523587954">
          <w:marLeft w:val="0"/>
          <w:marRight w:val="0"/>
          <w:marTop w:val="121"/>
          <w:marBottom w:val="0"/>
          <w:divBdr>
            <w:top w:val="none" w:sz="0" w:space="0" w:color="auto"/>
            <w:left w:val="none" w:sz="0" w:space="0" w:color="auto"/>
            <w:bottom w:val="none" w:sz="0" w:space="0" w:color="auto"/>
            <w:right w:val="none" w:sz="0" w:space="0" w:color="auto"/>
          </w:divBdr>
        </w:div>
        <w:div w:id="1662656588">
          <w:marLeft w:val="0"/>
          <w:marRight w:val="0"/>
          <w:marTop w:val="0"/>
          <w:marBottom w:val="0"/>
          <w:divBdr>
            <w:top w:val="none" w:sz="0" w:space="0" w:color="auto"/>
            <w:left w:val="none" w:sz="0" w:space="0" w:color="auto"/>
            <w:bottom w:val="none" w:sz="0" w:space="0" w:color="auto"/>
            <w:right w:val="none" w:sz="0" w:space="0" w:color="auto"/>
          </w:divBdr>
        </w:div>
        <w:div w:id="661856598">
          <w:marLeft w:val="0"/>
          <w:marRight w:val="0"/>
          <w:marTop w:val="0"/>
          <w:marBottom w:val="0"/>
          <w:divBdr>
            <w:top w:val="none" w:sz="0" w:space="0" w:color="auto"/>
            <w:left w:val="none" w:sz="0" w:space="0" w:color="auto"/>
            <w:bottom w:val="none" w:sz="0" w:space="0" w:color="auto"/>
            <w:right w:val="none" w:sz="0" w:space="0" w:color="auto"/>
          </w:divBdr>
        </w:div>
        <w:div w:id="1718311463">
          <w:marLeft w:val="0"/>
          <w:marRight w:val="0"/>
          <w:marTop w:val="121"/>
          <w:marBottom w:val="0"/>
          <w:divBdr>
            <w:top w:val="none" w:sz="0" w:space="0" w:color="auto"/>
            <w:left w:val="none" w:sz="0" w:space="0" w:color="auto"/>
            <w:bottom w:val="none" w:sz="0" w:space="0" w:color="auto"/>
            <w:right w:val="none" w:sz="0" w:space="0" w:color="auto"/>
          </w:divBdr>
        </w:div>
        <w:div w:id="638458883">
          <w:marLeft w:val="0"/>
          <w:marRight w:val="0"/>
          <w:marTop w:val="121"/>
          <w:marBottom w:val="0"/>
          <w:divBdr>
            <w:top w:val="none" w:sz="0" w:space="0" w:color="auto"/>
            <w:left w:val="none" w:sz="0" w:space="0" w:color="auto"/>
            <w:bottom w:val="none" w:sz="0" w:space="0" w:color="auto"/>
            <w:right w:val="none" w:sz="0" w:space="0" w:color="auto"/>
          </w:divBdr>
        </w:div>
        <w:div w:id="547956491">
          <w:marLeft w:val="0"/>
          <w:marRight w:val="0"/>
          <w:marTop w:val="0"/>
          <w:marBottom w:val="0"/>
          <w:divBdr>
            <w:top w:val="none" w:sz="0" w:space="0" w:color="auto"/>
            <w:left w:val="none" w:sz="0" w:space="0" w:color="auto"/>
            <w:bottom w:val="none" w:sz="0" w:space="0" w:color="auto"/>
            <w:right w:val="none" w:sz="0" w:space="0" w:color="auto"/>
          </w:divBdr>
        </w:div>
        <w:div w:id="1924411921">
          <w:marLeft w:val="0"/>
          <w:marRight w:val="0"/>
          <w:marTop w:val="121"/>
          <w:marBottom w:val="0"/>
          <w:divBdr>
            <w:top w:val="none" w:sz="0" w:space="0" w:color="auto"/>
            <w:left w:val="none" w:sz="0" w:space="0" w:color="auto"/>
            <w:bottom w:val="none" w:sz="0" w:space="0" w:color="auto"/>
            <w:right w:val="none" w:sz="0" w:space="0" w:color="auto"/>
          </w:divBdr>
        </w:div>
        <w:div w:id="1326786229">
          <w:marLeft w:val="0"/>
          <w:marRight w:val="0"/>
          <w:marTop w:val="121"/>
          <w:marBottom w:val="0"/>
          <w:divBdr>
            <w:top w:val="none" w:sz="0" w:space="0" w:color="auto"/>
            <w:left w:val="none" w:sz="0" w:space="0" w:color="auto"/>
            <w:bottom w:val="none" w:sz="0" w:space="0" w:color="auto"/>
            <w:right w:val="none" w:sz="0" w:space="0" w:color="auto"/>
          </w:divBdr>
        </w:div>
        <w:div w:id="1901668661">
          <w:marLeft w:val="0"/>
          <w:marRight w:val="0"/>
          <w:marTop w:val="0"/>
          <w:marBottom w:val="0"/>
          <w:divBdr>
            <w:top w:val="none" w:sz="0" w:space="0" w:color="auto"/>
            <w:left w:val="none" w:sz="0" w:space="0" w:color="auto"/>
            <w:bottom w:val="none" w:sz="0" w:space="0" w:color="auto"/>
            <w:right w:val="none" w:sz="0" w:space="0" w:color="auto"/>
          </w:divBdr>
        </w:div>
        <w:div w:id="1603608616">
          <w:marLeft w:val="0"/>
          <w:marRight w:val="0"/>
          <w:marTop w:val="121"/>
          <w:marBottom w:val="0"/>
          <w:divBdr>
            <w:top w:val="none" w:sz="0" w:space="0" w:color="auto"/>
            <w:left w:val="none" w:sz="0" w:space="0" w:color="auto"/>
            <w:bottom w:val="none" w:sz="0" w:space="0" w:color="auto"/>
            <w:right w:val="none" w:sz="0" w:space="0" w:color="auto"/>
          </w:divBdr>
        </w:div>
        <w:div w:id="570383233">
          <w:marLeft w:val="0"/>
          <w:marRight w:val="0"/>
          <w:marTop w:val="0"/>
          <w:marBottom w:val="0"/>
          <w:divBdr>
            <w:top w:val="none" w:sz="0" w:space="0" w:color="auto"/>
            <w:left w:val="none" w:sz="0" w:space="0" w:color="auto"/>
            <w:bottom w:val="none" w:sz="0" w:space="0" w:color="auto"/>
            <w:right w:val="none" w:sz="0" w:space="0" w:color="auto"/>
          </w:divBdr>
        </w:div>
        <w:div w:id="204411259">
          <w:marLeft w:val="0"/>
          <w:marRight w:val="0"/>
          <w:marTop w:val="121"/>
          <w:marBottom w:val="0"/>
          <w:divBdr>
            <w:top w:val="none" w:sz="0" w:space="0" w:color="auto"/>
            <w:left w:val="none" w:sz="0" w:space="0" w:color="auto"/>
            <w:bottom w:val="none" w:sz="0" w:space="0" w:color="auto"/>
            <w:right w:val="none" w:sz="0" w:space="0" w:color="auto"/>
          </w:divBdr>
        </w:div>
        <w:div w:id="413740607">
          <w:marLeft w:val="0"/>
          <w:marRight w:val="0"/>
          <w:marTop w:val="0"/>
          <w:marBottom w:val="0"/>
          <w:divBdr>
            <w:top w:val="none" w:sz="0" w:space="0" w:color="auto"/>
            <w:left w:val="none" w:sz="0" w:space="0" w:color="auto"/>
            <w:bottom w:val="none" w:sz="0" w:space="0" w:color="auto"/>
            <w:right w:val="none" w:sz="0" w:space="0" w:color="auto"/>
          </w:divBdr>
        </w:div>
        <w:div w:id="873427855">
          <w:marLeft w:val="0"/>
          <w:marRight w:val="0"/>
          <w:marTop w:val="120"/>
          <w:marBottom w:val="96"/>
          <w:divBdr>
            <w:top w:val="none" w:sz="0" w:space="0" w:color="auto"/>
            <w:left w:val="none" w:sz="0" w:space="0" w:color="auto"/>
            <w:bottom w:val="none" w:sz="0" w:space="0" w:color="auto"/>
            <w:right w:val="none" w:sz="0" w:space="0" w:color="auto"/>
          </w:divBdr>
          <w:divsChild>
            <w:div w:id="1073965917">
              <w:marLeft w:val="0"/>
              <w:marRight w:val="0"/>
              <w:marTop w:val="0"/>
              <w:marBottom w:val="0"/>
              <w:divBdr>
                <w:top w:val="none" w:sz="0" w:space="0" w:color="auto"/>
                <w:left w:val="none" w:sz="0" w:space="0" w:color="auto"/>
                <w:bottom w:val="none" w:sz="0" w:space="0" w:color="auto"/>
                <w:right w:val="none" w:sz="0" w:space="0" w:color="auto"/>
              </w:divBdr>
            </w:div>
            <w:div w:id="1913157912">
              <w:marLeft w:val="0"/>
              <w:marRight w:val="0"/>
              <w:marTop w:val="0"/>
              <w:marBottom w:val="0"/>
              <w:divBdr>
                <w:top w:val="none" w:sz="0" w:space="0" w:color="auto"/>
                <w:left w:val="none" w:sz="0" w:space="0" w:color="auto"/>
                <w:bottom w:val="none" w:sz="0" w:space="0" w:color="auto"/>
                <w:right w:val="none" w:sz="0" w:space="0" w:color="auto"/>
              </w:divBdr>
            </w:div>
          </w:divsChild>
        </w:div>
        <w:div w:id="1888832847">
          <w:marLeft w:val="0"/>
          <w:marRight w:val="0"/>
          <w:marTop w:val="121"/>
          <w:marBottom w:val="0"/>
          <w:divBdr>
            <w:top w:val="none" w:sz="0" w:space="0" w:color="auto"/>
            <w:left w:val="none" w:sz="0" w:space="0" w:color="auto"/>
            <w:bottom w:val="none" w:sz="0" w:space="0" w:color="auto"/>
            <w:right w:val="none" w:sz="0" w:space="0" w:color="auto"/>
          </w:divBdr>
        </w:div>
        <w:div w:id="1717241570">
          <w:marLeft w:val="0"/>
          <w:marRight w:val="0"/>
          <w:marTop w:val="0"/>
          <w:marBottom w:val="0"/>
          <w:divBdr>
            <w:top w:val="none" w:sz="0" w:space="0" w:color="auto"/>
            <w:left w:val="none" w:sz="0" w:space="0" w:color="auto"/>
            <w:bottom w:val="none" w:sz="0" w:space="0" w:color="auto"/>
            <w:right w:val="none" w:sz="0" w:space="0" w:color="auto"/>
          </w:divBdr>
        </w:div>
        <w:div w:id="150607720">
          <w:marLeft w:val="0"/>
          <w:marRight w:val="0"/>
          <w:marTop w:val="121"/>
          <w:marBottom w:val="0"/>
          <w:divBdr>
            <w:top w:val="none" w:sz="0" w:space="0" w:color="auto"/>
            <w:left w:val="none" w:sz="0" w:space="0" w:color="auto"/>
            <w:bottom w:val="none" w:sz="0" w:space="0" w:color="auto"/>
            <w:right w:val="none" w:sz="0" w:space="0" w:color="auto"/>
          </w:divBdr>
        </w:div>
        <w:div w:id="100611548">
          <w:marLeft w:val="0"/>
          <w:marRight w:val="0"/>
          <w:marTop w:val="0"/>
          <w:marBottom w:val="0"/>
          <w:divBdr>
            <w:top w:val="none" w:sz="0" w:space="0" w:color="auto"/>
            <w:left w:val="none" w:sz="0" w:space="0" w:color="auto"/>
            <w:bottom w:val="none" w:sz="0" w:space="0" w:color="auto"/>
            <w:right w:val="none" w:sz="0" w:space="0" w:color="auto"/>
          </w:divBdr>
        </w:div>
        <w:div w:id="1657997521">
          <w:marLeft w:val="0"/>
          <w:marRight w:val="0"/>
          <w:marTop w:val="121"/>
          <w:marBottom w:val="0"/>
          <w:divBdr>
            <w:top w:val="none" w:sz="0" w:space="0" w:color="auto"/>
            <w:left w:val="none" w:sz="0" w:space="0" w:color="auto"/>
            <w:bottom w:val="none" w:sz="0" w:space="0" w:color="auto"/>
            <w:right w:val="none" w:sz="0" w:space="0" w:color="auto"/>
          </w:divBdr>
        </w:div>
        <w:div w:id="1257712181">
          <w:marLeft w:val="0"/>
          <w:marRight w:val="0"/>
          <w:marTop w:val="0"/>
          <w:marBottom w:val="0"/>
          <w:divBdr>
            <w:top w:val="none" w:sz="0" w:space="0" w:color="auto"/>
            <w:left w:val="none" w:sz="0" w:space="0" w:color="auto"/>
            <w:bottom w:val="none" w:sz="0" w:space="0" w:color="auto"/>
            <w:right w:val="none" w:sz="0" w:space="0" w:color="auto"/>
          </w:divBdr>
        </w:div>
        <w:div w:id="1297613164">
          <w:marLeft w:val="0"/>
          <w:marRight w:val="0"/>
          <w:marTop w:val="121"/>
          <w:marBottom w:val="0"/>
          <w:divBdr>
            <w:top w:val="none" w:sz="0" w:space="0" w:color="auto"/>
            <w:left w:val="none" w:sz="0" w:space="0" w:color="auto"/>
            <w:bottom w:val="none" w:sz="0" w:space="0" w:color="auto"/>
            <w:right w:val="none" w:sz="0" w:space="0" w:color="auto"/>
          </w:divBdr>
        </w:div>
        <w:div w:id="462894299">
          <w:marLeft w:val="0"/>
          <w:marRight w:val="0"/>
          <w:marTop w:val="0"/>
          <w:marBottom w:val="0"/>
          <w:divBdr>
            <w:top w:val="none" w:sz="0" w:space="0" w:color="auto"/>
            <w:left w:val="none" w:sz="0" w:space="0" w:color="auto"/>
            <w:bottom w:val="none" w:sz="0" w:space="0" w:color="auto"/>
            <w:right w:val="none" w:sz="0" w:space="0" w:color="auto"/>
          </w:divBdr>
        </w:div>
        <w:div w:id="1581136339">
          <w:marLeft w:val="0"/>
          <w:marRight w:val="0"/>
          <w:marTop w:val="121"/>
          <w:marBottom w:val="0"/>
          <w:divBdr>
            <w:top w:val="none" w:sz="0" w:space="0" w:color="auto"/>
            <w:left w:val="none" w:sz="0" w:space="0" w:color="auto"/>
            <w:bottom w:val="none" w:sz="0" w:space="0" w:color="auto"/>
            <w:right w:val="none" w:sz="0" w:space="0" w:color="auto"/>
          </w:divBdr>
        </w:div>
        <w:div w:id="1774131339">
          <w:marLeft w:val="0"/>
          <w:marRight w:val="0"/>
          <w:marTop w:val="0"/>
          <w:marBottom w:val="0"/>
          <w:divBdr>
            <w:top w:val="none" w:sz="0" w:space="0" w:color="auto"/>
            <w:left w:val="none" w:sz="0" w:space="0" w:color="auto"/>
            <w:bottom w:val="none" w:sz="0" w:space="0" w:color="auto"/>
            <w:right w:val="none" w:sz="0" w:space="0" w:color="auto"/>
          </w:divBdr>
        </w:div>
        <w:div w:id="152991776">
          <w:marLeft w:val="0"/>
          <w:marRight w:val="0"/>
          <w:marTop w:val="121"/>
          <w:marBottom w:val="0"/>
          <w:divBdr>
            <w:top w:val="none" w:sz="0" w:space="0" w:color="auto"/>
            <w:left w:val="none" w:sz="0" w:space="0" w:color="auto"/>
            <w:bottom w:val="none" w:sz="0" w:space="0" w:color="auto"/>
            <w:right w:val="none" w:sz="0" w:space="0" w:color="auto"/>
          </w:divBdr>
        </w:div>
        <w:div w:id="369494449">
          <w:marLeft w:val="0"/>
          <w:marRight w:val="0"/>
          <w:marTop w:val="0"/>
          <w:marBottom w:val="0"/>
          <w:divBdr>
            <w:top w:val="none" w:sz="0" w:space="0" w:color="auto"/>
            <w:left w:val="none" w:sz="0" w:space="0" w:color="auto"/>
            <w:bottom w:val="none" w:sz="0" w:space="0" w:color="auto"/>
            <w:right w:val="none" w:sz="0" w:space="0" w:color="auto"/>
          </w:divBdr>
        </w:div>
        <w:div w:id="1230116866">
          <w:marLeft w:val="0"/>
          <w:marRight w:val="0"/>
          <w:marTop w:val="121"/>
          <w:marBottom w:val="0"/>
          <w:divBdr>
            <w:top w:val="none" w:sz="0" w:space="0" w:color="auto"/>
            <w:left w:val="none" w:sz="0" w:space="0" w:color="auto"/>
            <w:bottom w:val="none" w:sz="0" w:space="0" w:color="auto"/>
            <w:right w:val="none" w:sz="0" w:space="0" w:color="auto"/>
          </w:divBdr>
        </w:div>
        <w:div w:id="55592529">
          <w:marLeft w:val="0"/>
          <w:marRight w:val="0"/>
          <w:marTop w:val="0"/>
          <w:marBottom w:val="0"/>
          <w:divBdr>
            <w:top w:val="none" w:sz="0" w:space="0" w:color="auto"/>
            <w:left w:val="none" w:sz="0" w:space="0" w:color="auto"/>
            <w:bottom w:val="none" w:sz="0" w:space="0" w:color="auto"/>
            <w:right w:val="none" w:sz="0" w:space="0" w:color="auto"/>
          </w:divBdr>
        </w:div>
        <w:div w:id="599335440">
          <w:marLeft w:val="0"/>
          <w:marRight w:val="0"/>
          <w:marTop w:val="121"/>
          <w:marBottom w:val="0"/>
          <w:divBdr>
            <w:top w:val="none" w:sz="0" w:space="0" w:color="auto"/>
            <w:left w:val="none" w:sz="0" w:space="0" w:color="auto"/>
            <w:bottom w:val="none" w:sz="0" w:space="0" w:color="auto"/>
            <w:right w:val="none" w:sz="0" w:space="0" w:color="auto"/>
          </w:divBdr>
        </w:div>
        <w:div w:id="1689943043">
          <w:marLeft w:val="0"/>
          <w:marRight w:val="0"/>
          <w:marTop w:val="121"/>
          <w:marBottom w:val="0"/>
          <w:divBdr>
            <w:top w:val="none" w:sz="0" w:space="0" w:color="auto"/>
            <w:left w:val="none" w:sz="0" w:space="0" w:color="auto"/>
            <w:bottom w:val="none" w:sz="0" w:space="0" w:color="auto"/>
            <w:right w:val="none" w:sz="0" w:space="0" w:color="auto"/>
          </w:divBdr>
        </w:div>
        <w:div w:id="1038627101">
          <w:marLeft w:val="0"/>
          <w:marRight w:val="0"/>
          <w:marTop w:val="0"/>
          <w:marBottom w:val="0"/>
          <w:divBdr>
            <w:top w:val="none" w:sz="0" w:space="0" w:color="auto"/>
            <w:left w:val="none" w:sz="0" w:space="0" w:color="auto"/>
            <w:bottom w:val="none" w:sz="0" w:space="0" w:color="auto"/>
            <w:right w:val="none" w:sz="0" w:space="0" w:color="auto"/>
          </w:divBdr>
        </w:div>
        <w:div w:id="964626867">
          <w:marLeft w:val="0"/>
          <w:marRight w:val="0"/>
          <w:marTop w:val="121"/>
          <w:marBottom w:val="0"/>
          <w:divBdr>
            <w:top w:val="none" w:sz="0" w:space="0" w:color="auto"/>
            <w:left w:val="none" w:sz="0" w:space="0" w:color="auto"/>
            <w:bottom w:val="none" w:sz="0" w:space="0" w:color="auto"/>
            <w:right w:val="none" w:sz="0" w:space="0" w:color="auto"/>
          </w:divBdr>
        </w:div>
        <w:div w:id="497698676">
          <w:marLeft w:val="0"/>
          <w:marRight w:val="0"/>
          <w:marTop w:val="0"/>
          <w:marBottom w:val="0"/>
          <w:divBdr>
            <w:top w:val="none" w:sz="0" w:space="0" w:color="auto"/>
            <w:left w:val="none" w:sz="0" w:space="0" w:color="auto"/>
            <w:bottom w:val="none" w:sz="0" w:space="0" w:color="auto"/>
            <w:right w:val="none" w:sz="0" w:space="0" w:color="auto"/>
          </w:divBdr>
        </w:div>
        <w:div w:id="1063455385">
          <w:marLeft w:val="0"/>
          <w:marRight w:val="0"/>
          <w:marTop w:val="121"/>
          <w:marBottom w:val="0"/>
          <w:divBdr>
            <w:top w:val="none" w:sz="0" w:space="0" w:color="auto"/>
            <w:left w:val="none" w:sz="0" w:space="0" w:color="auto"/>
            <w:bottom w:val="none" w:sz="0" w:space="0" w:color="auto"/>
            <w:right w:val="none" w:sz="0" w:space="0" w:color="auto"/>
          </w:divBdr>
        </w:div>
        <w:div w:id="345668969">
          <w:marLeft w:val="0"/>
          <w:marRight w:val="0"/>
          <w:marTop w:val="0"/>
          <w:marBottom w:val="0"/>
          <w:divBdr>
            <w:top w:val="none" w:sz="0" w:space="0" w:color="auto"/>
            <w:left w:val="none" w:sz="0" w:space="0" w:color="auto"/>
            <w:bottom w:val="none" w:sz="0" w:space="0" w:color="auto"/>
            <w:right w:val="none" w:sz="0" w:space="0" w:color="auto"/>
          </w:divBdr>
        </w:div>
        <w:div w:id="1323390661">
          <w:marLeft w:val="0"/>
          <w:marRight w:val="0"/>
          <w:marTop w:val="121"/>
          <w:marBottom w:val="0"/>
          <w:divBdr>
            <w:top w:val="none" w:sz="0" w:space="0" w:color="auto"/>
            <w:left w:val="none" w:sz="0" w:space="0" w:color="auto"/>
            <w:bottom w:val="none" w:sz="0" w:space="0" w:color="auto"/>
            <w:right w:val="none" w:sz="0" w:space="0" w:color="auto"/>
          </w:divBdr>
        </w:div>
        <w:div w:id="1524787236">
          <w:marLeft w:val="0"/>
          <w:marRight w:val="0"/>
          <w:marTop w:val="121"/>
          <w:marBottom w:val="0"/>
          <w:divBdr>
            <w:top w:val="none" w:sz="0" w:space="0" w:color="auto"/>
            <w:left w:val="none" w:sz="0" w:space="0" w:color="auto"/>
            <w:bottom w:val="none" w:sz="0" w:space="0" w:color="auto"/>
            <w:right w:val="none" w:sz="0" w:space="0" w:color="auto"/>
          </w:divBdr>
        </w:div>
        <w:div w:id="1239362176">
          <w:marLeft w:val="0"/>
          <w:marRight w:val="0"/>
          <w:marTop w:val="121"/>
          <w:marBottom w:val="0"/>
          <w:divBdr>
            <w:top w:val="none" w:sz="0" w:space="0" w:color="auto"/>
            <w:left w:val="none" w:sz="0" w:space="0" w:color="auto"/>
            <w:bottom w:val="none" w:sz="0" w:space="0" w:color="auto"/>
            <w:right w:val="none" w:sz="0" w:space="0" w:color="auto"/>
          </w:divBdr>
        </w:div>
        <w:div w:id="373695171">
          <w:marLeft w:val="0"/>
          <w:marRight w:val="0"/>
          <w:marTop w:val="121"/>
          <w:marBottom w:val="0"/>
          <w:divBdr>
            <w:top w:val="none" w:sz="0" w:space="0" w:color="auto"/>
            <w:left w:val="none" w:sz="0" w:space="0" w:color="auto"/>
            <w:bottom w:val="none" w:sz="0" w:space="0" w:color="auto"/>
            <w:right w:val="none" w:sz="0" w:space="0" w:color="auto"/>
          </w:divBdr>
        </w:div>
        <w:div w:id="659313923">
          <w:marLeft w:val="0"/>
          <w:marRight w:val="0"/>
          <w:marTop w:val="121"/>
          <w:marBottom w:val="0"/>
          <w:divBdr>
            <w:top w:val="none" w:sz="0" w:space="0" w:color="auto"/>
            <w:left w:val="none" w:sz="0" w:space="0" w:color="auto"/>
            <w:bottom w:val="none" w:sz="0" w:space="0" w:color="auto"/>
            <w:right w:val="none" w:sz="0" w:space="0" w:color="auto"/>
          </w:divBdr>
        </w:div>
        <w:div w:id="50227730">
          <w:marLeft w:val="0"/>
          <w:marRight w:val="0"/>
          <w:marTop w:val="121"/>
          <w:marBottom w:val="0"/>
          <w:divBdr>
            <w:top w:val="none" w:sz="0" w:space="0" w:color="auto"/>
            <w:left w:val="none" w:sz="0" w:space="0" w:color="auto"/>
            <w:bottom w:val="none" w:sz="0" w:space="0" w:color="auto"/>
            <w:right w:val="none" w:sz="0" w:space="0" w:color="auto"/>
          </w:divBdr>
        </w:div>
        <w:div w:id="1345665307">
          <w:marLeft w:val="0"/>
          <w:marRight w:val="0"/>
          <w:marTop w:val="121"/>
          <w:marBottom w:val="0"/>
          <w:divBdr>
            <w:top w:val="none" w:sz="0" w:space="0" w:color="auto"/>
            <w:left w:val="none" w:sz="0" w:space="0" w:color="auto"/>
            <w:bottom w:val="none" w:sz="0" w:space="0" w:color="auto"/>
            <w:right w:val="none" w:sz="0" w:space="0" w:color="auto"/>
          </w:divBdr>
        </w:div>
        <w:div w:id="1267424487">
          <w:marLeft w:val="0"/>
          <w:marRight w:val="0"/>
          <w:marTop w:val="121"/>
          <w:marBottom w:val="0"/>
          <w:divBdr>
            <w:top w:val="none" w:sz="0" w:space="0" w:color="auto"/>
            <w:left w:val="none" w:sz="0" w:space="0" w:color="auto"/>
            <w:bottom w:val="none" w:sz="0" w:space="0" w:color="auto"/>
            <w:right w:val="none" w:sz="0" w:space="0" w:color="auto"/>
          </w:divBdr>
        </w:div>
        <w:div w:id="465589960">
          <w:marLeft w:val="0"/>
          <w:marRight w:val="0"/>
          <w:marTop w:val="121"/>
          <w:marBottom w:val="0"/>
          <w:divBdr>
            <w:top w:val="none" w:sz="0" w:space="0" w:color="auto"/>
            <w:left w:val="none" w:sz="0" w:space="0" w:color="auto"/>
            <w:bottom w:val="none" w:sz="0" w:space="0" w:color="auto"/>
            <w:right w:val="none" w:sz="0" w:space="0" w:color="auto"/>
          </w:divBdr>
        </w:div>
        <w:div w:id="1182865608">
          <w:marLeft w:val="0"/>
          <w:marRight w:val="0"/>
          <w:marTop w:val="121"/>
          <w:marBottom w:val="0"/>
          <w:divBdr>
            <w:top w:val="none" w:sz="0" w:space="0" w:color="auto"/>
            <w:left w:val="none" w:sz="0" w:space="0" w:color="auto"/>
            <w:bottom w:val="none" w:sz="0" w:space="0" w:color="auto"/>
            <w:right w:val="none" w:sz="0" w:space="0" w:color="auto"/>
          </w:divBdr>
        </w:div>
        <w:div w:id="864055371">
          <w:marLeft w:val="0"/>
          <w:marRight w:val="0"/>
          <w:marTop w:val="0"/>
          <w:marBottom w:val="0"/>
          <w:divBdr>
            <w:top w:val="none" w:sz="0" w:space="0" w:color="auto"/>
            <w:left w:val="none" w:sz="0" w:space="0" w:color="auto"/>
            <w:bottom w:val="none" w:sz="0" w:space="0" w:color="auto"/>
            <w:right w:val="none" w:sz="0" w:space="0" w:color="auto"/>
          </w:divBdr>
        </w:div>
        <w:div w:id="253589889">
          <w:marLeft w:val="0"/>
          <w:marRight w:val="0"/>
          <w:marTop w:val="121"/>
          <w:marBottom w:val="0"/>
          <w:divBdr>
            <w:top w:val="none" w:sz="0" w:space="0" w:color="auto"/>
            <w:left w:val="none" w:sz="0" w:space="0" w:color="auto"/>
            <w:bottom w:val="none" w:sz="0" w:space="0" w:color="auto"/>
            <w:right w:val="none" w:sz="0" w:space="0" w:color="auto"/>
          </w:divBdr>
        </w:div>
        <w:div w:id="2111392728">
          <w:marLeft w:val="0"/>
          <w:marRight w:val="0"/>
          <w:marTop w:val="0"/>
          <w:marBottom w:val="0"/>
          <w:divBdr>
            <w:top w:val="none" w:sz="0" w:space="0" w:color="auto"/>
            <w:left w:val="none" w:sz="0" w:space="0" w:color="auto"/>
            <w:bottom w:val="none" w:sz="0" w:space="0" w:color="auto"/>
            <w:right w:val="none" w:sz="0" w:space="0" w:color="auto"/>
          </w:divBdr>
        </w:div>
        <w:div w:id="1235968001">
          <w:marLeft w:val="0"/>
          <w:marRight w:val="0"/>
          <w:marTop w:val="121"/>
          <w:marBottom w:val="0"/>
          <w:divBdr>
            <w:top w:val="none" w:sz="0" w:space="0" w:color="auto"/>
            <w:left w:val="none" w:sz="0" w:space="0" w:color="auto"/>
            <w:bottom w:val="none" w:sz="0" w:space="0" w:color="auto"/>
            <w:right w:val="none" w:sz="0" w:space="0" w:color="auto"/>
          </w:divBdr>
        </w:div>
        <w:div w:id="921792230">
          <w:marLeft w:val="0"/>
          <w:marRight w:val="0"/>
          <w:marTop w:val="0"/>
          <w:marBottom w:val="0"/>
          <w:divBdr>
            <w:top w:val="none" w:sz="0" w:space="0" w:color="auto"/>
            <w:left w:val="none" w:sz="0" w:space="0" w:color="auto"/>
            <w:bottom w:val="none" w:sz="0" w:space="0" w:color="auto"/>
            <w:right w:val="none" w:sz="0" w:space="0" w:color="auto"/>
          </w:divBdr>
        </w:div>
        <w:div w:id="665322093">
          <w:marLeft w:val="0"/>
          <w:marRight w:val="0"/>
          <w:marTop w:val="121"/>
          <w:marBottom w:val="0"/>
          <w:divBdr>
            <w:top w:val="none" w:sz="0" w:space="0" w:color="auto"/>
            <w:left w:val="none" w:sz="0" w:space="0" w:color="auto"/>
            <w:bottom w:val="none" w:sz="0" w:space="0" w:color="auto"/>
            <w:right w:val="none" w:sz="0" w:space="0" w:color="auto"/>
          </w:divBdr>
        </w:div>
        <w:div w:id="706561530">
          <w:marLeft w:val="0"/>
          <w:marRight w:val="0"/>
          <w:marTop w:val="121"/>
          <w:marBottom w:val="0"/>
          <w:divBdr>
            <w:top w:val="none" w:sz="0" w:space="0" w:color="auto"/>
            <w:left w:val="none" w:sz="0" w:space="0" w:color="auto"/>
            <w:bottom w:val="none" w:sz="0" w:space="0" w:color="auto"/>
            <w:right w:val="none" w:sz="0" w:space="0" w:color="auto"/>
          </w:divBdr>
        </w:div>
        <w:div w:id="882210027">
          <w:marLeft w:val="0"/>
          <w:marRight w:val="0"/>
          <w:marTop w:val="0"/>
          <w:marBottom w:val="0"/>
          <w:divBdr>
            <w:top w:val="none" w:sz="0" w:space="0" w:color="auto"/>
            <w:left w:val="none" w:sz="0" w:space="0" w:color="auto"/>
            <w:bottom w:val="none" w:sz="0" w:space="0" w:color="auto"/>
            <w:right w:val="none" w:sz="0" w:space="0" w:color="auto"/>
          </w:divBdr>
        </w:div>
        <w:div w:id="1943104246">
          <w:marLeft w:val="0"/>
          <w:marRight w:val="0"/>
          <w:marTop w:val="121"/>
          <w:marBottom w:val="0"/>
          <w:divBdr>
            <w:top w:val="none" w:sz="0" w:space="0" w:color="auto"/>
            <w:left w:val="none" w:sz="0" w:space="0" w:color="auto"/>
            <w:bottom w:val="none" w:sz="0" w:space="0" w:color="auto"/>
            <w:right w:val="none" w:sz="0" w:space="0" w:color="auto"/>
          </w:divBdr>
        </w:div>
        <w:div w:id="310670204">
          <w:marLeft w:val="0"/>
          <w:marRight w:val="0"/>
          <w:marTop w:val="121"/>
          <w:marBottom w:val="0"/>
          <w:divBdr>
            <w:top w:val="none" w:sz="0" w:space="0" w:color="auto"/>
            <w:left w:val="none" w:sz="0" w:space="0" w:color="auto"/>
            <w:bottom w:val="none" w:sz="0" w:space="0" w:color="auto"/>
            <w:right w:val="none" w:sz="0" w:space="0" w:color="auto"/>
          </w:divBdr>
        </w:div>
        <w:div w:id="1937901415">
          <w:marLeft w:val="0"/>
          <w:marRight w:val="0"/>
          <w:marTop w:val="121"/>
          <w:marBottom w:val="0"/>
          <w:divBdr>
            <w:top w:val="none" w:sz="0" w:space="0" w:color="auto"/>
            <w:left w:val="none" w:sz="0" w:space="0" w:color="auto"/>
            <w:bottom w:val="none" w:sz="0" w:space="0" w:color="auto"/>
            <w:right w:val="none" w:sz="0" w:space="0" w:color="auto"/>
          </w:divBdr>
        </w:div>
        <w:div w:id="2045785592">
          <w:marLeft w:val="0"/>
          <w:marRight w:val="0"/>
          <w:marTop w:val="121"/>
          <w:marBottom w:val="0"/>
          <w:divBdr>
            <w:top w:val="none" w:sz="0" w:space="0" w:color="auto"/>
            <w:left w:val="none" w:sz="0" w:space="0" w:color="auto"/>
            <w:bottom w:val="none" w:sz="0" w:space="0" w:color="auto"/>
            <w:right w:val="none" w:sz="0" w:space="0" w:color="auto"/>
          </w:divBdr>
        </w:div>
        <w:div w:id="312489472">
          <w:marLeft w:val="0"/>
          <w:marRight w:val="0"/>
          <w:marTop w:val="121"/>
          <w:marBottom w:val="0"/>
          <w:divBdr>
            <w:top w:val="none" w:sz="0" w:space="0" w:color="auto"/>
            <w:left w:val="none" w:sz="0" w:space="0" w:color="auto"/>
            <w:bottom w:val="none" w:sz="0" w:space="0" w:color="auto"/>
            <w:right w:val="none" w:sz="0" w:space="0" w:color="auto"/>
          </w:divBdr>
        </w:div>
        <w:div w:id="655301339">
          <w:marLeft w:val="0"/>
          <w:marRight w:val="0"/>
          <w:marTop w:val="121"/>
          <w:marBottom w:val="0"/>
          <w:divBdr>
            <w:top w:val="none" w:sz="0" w:space="0" w:color="auto"/>
            <w:left w:val="none" w:sz="0" w:space="0" w:color="auto"/>
            <w:bottom w:val="none" w:sz="0" w:space="0" w:color="auto"/>
            <w:right w:val="none" w:sz="0" w:space="0" w:color="auto"/>
          </w:divBdr>
        </w:div>
        <w:div w:id="1482036021">
          <w:marLeft w:val="0"/>
          <w:marRight w:val="0"/>
          <w:marTop w:val="121"/>
          <w:marBottom w:val="0"/>
          <w:divBdr>
            <w:top w:val="none" w:sz="0" w:space="0" w:color="auto"/>
            <w:left w:val="none" w:sz="0" w:space="0" w:color="auto"/>
            <w:bottom w:val="none" w:sz="0" w:space="0" w:color="auto"/>
            <w:right w:val="none" w:sz="0" w:space="0" w:color="auto"/>
          </w:divBdr>
        </w:div>
        <w:div w:id="1458596599">
          <w:marLeft w:val="0"/>
          <w:marRight w:val="0"/>
          <w:marTop w:val="121"/>
          <w:marBottom w:val="0"/>
          <w:divBdr>
            <w:top w:val="none" w:sz="0" w:space="0" w:color="auto"/>
            <w:left w:val="none" w:sz="0" w:space="0" w:color="auto"/>
            <w:bottom w:val="none" w:sz="0" w:space="0" w:color="auto"/>
            <w:right w:val="none" w:sz="0" w:space="0" w:color="auto"/>
          </w:divBdr>
        </w:div>
        <w:div w:id="767701609">
          <w:marLeft w:val="0"/>
          <w:marRight w:val="0"/>
          <w:marTop w:val="121"/>
          <w:marBottom w:val="0"/>
          <w:divBdr>
            <w:top w:val="none" w:sz="0" w:space="0" w:color="auto"/>
            <w:left w:val="none" w:sz="0" w:space="0" w:color="auto"/>
            <w:bottom w:val="none" w:sz="0" w:space="0" w:color="auto"/>
            <w:right w:val="none" w:sz="0" w:space="0" w:color="auto"/>
          </w:divBdr>
        </w:div>
        <w:div w:id="266088704">
          <w:marLeft w:val="0"/>
          <w:marRight w:val="0"/>
          <w:marTop w:val="0"/>
          <w:marBottom w:val="0"/>
          <w:divBdr>
            <w:top w:val="none" w:sz="0" w:space="0" w:color="auto"/>
            <w:left w:val="none" w:sz="0" w:space="0" w:color="auto"/>
            <w:bottom w:val="none" w:sz="0" w:space="0" w:color="auto"/>
            <w:right w:val="none" w:sz="0" w:space="0" w:color="auto"/>
          </w:divBdr>
        </w:div>
        <w:div w:id="1691300946">
          <w:marLeft w:val="0"/>
          <w:marRight w:val="0"/>
          <w:marTop w:val="121"/>
          <w:marBottom w:val="0"/>
          <w:divBdr>
            <w:top w:val="none" w:sz="0" w:space="0" w:color="auto"/>
            <w:left w:val="none" w:sz="0" w:space="0" w:color="auto"/>
            <w:bottom w:val="none" w:sz="0" w:space="0" w:color="auto"/>
            <w:right w:val="none" w:sz="0" w:space="0" w:color="auto"/>
          </w:divBdr>
        </w:div>
        <w:div w:id="1017001599">
          <w:marLeft w:val="0"/>
          <w:marRight w:val="0"/>
          <w:marTop w:val="0"/>
          <w:marBottom w:val="0"/>
          <w:divBdr>
            <w:top w:val="none" w:sz="0" w:space="0" w:color="auto"/>
            <w:left w:val="none" w:sz="0" w:space="0" w:color="auto"/>
            <w:bottom w:val="none" w:sz="0" w:space="0" w:color="auto"/>
            <w:right w:val="none" w:sz="0" w:space="0" w:color="auto"/>
          </w:divBdr>
        </w:div>
        <w:div w:id="994147231">
          <w:marLeft w:val="0"/>
          <w:marRight w:val="0"/>
          <w:marTop w:val="121"/>
          <w:marBottom w:val="0"/>
          <w:divBdr>
            <w:top w:val="none" w:sz="0" w:space="0" w:color="auto"/>
            <w:left w:val="none" w:sz="0" w:space="0" w:color="auto"/>
            <w:bottom w:val="none" w:sz="0" w:space="0" w:color="auto"/>
            <w:right w:val="none" w:sz="0" w:space="0" w:color="auto"/>
          </w:divBdr>
        </w:div>
        <w:div w:id="1103257326">
          <w:marLeft w:val="0"/>
          <w:marRight w:val="0"/>
          <w:marTop w:val="121"/>
          <w:marBottom w:val="0"/>
          <w:divBdr>
            <w:top w:val="none" w:sz="0" w:space="0" w:color="auto"/>
            <w:left w:val="none" w:sz="0" w:space="0" w:color="auto"/>
            <w:bottom w:val="none" w:sz="0" w:space="0" w:color="auto"/>
            <w:right w:val="none" w:sz="0" w:space="0" w:color="auto"/>
          </w:divBdr>
        </w:div>
        <w:div w:id="114183854">
          <w:marLeft w:val="0"/>
          <w:marRight w:val="0"/>
          <w:marTop w:val="121"/>
          <w:marBottom w:val="0"/>
          <w:divBdr>
            <w:top w:val="none" w:sz="0" w:space="0" w:color="auto"/>
            <w:left w:val="none" w:sz="0" w:space="0" w:color="auto"/>
            <w:bottom w:val="none" w:sz="0" w:space="0" w:color="auto"/>
            <w:right w:val="none" w:sz="0" w:space="0" w:color="auto"/>
          </w:divBdr>
        </w:div>
        <w:div w:id="369644487">
          <w:marLeft w:val="0"/>
          <w:marRight w:val="0"/>
          <w:marTop w:val="121"/>
          <w:marBottom w:val="0"/>
          <w:divBdr>
            <w:top w:val="none" w:sz="0" w:space="0" w:color="auto"/>
            <w:left w:val="none" w:sz="0" w:space="0" w:color="auto"/>
            <w:bottom w:val="none" w:sz="0" w:space="0" w:color="auto"/>
            <w:right w:val="none" w:sz="0" w:space="0" w:color="auto"/>
          </w:divBdr>
        </w:div>
        <w:div w:id="716666411">
          <w:marLeft w:val="0"/>
          <w:marRight w:val="0"/>
          <w:marTop w:val="121"/>
          <w:marBottom w:val="0"/>
          <w:divBdr>
            <w:top w:val="none" w:sz="0" w:space="0" w:color="auto"/>
            <w:left w:val="none" w:sz="0" w:space="0" w:color="auto"/>
            <w:bottom w:val="none" w:sz="0" w:space="0" w:color="auto"/>
            <w:right w:val="none" w:sz="0" w:space="0" w:color="auto"/>
          </w:divBdr>
        </w:div>
        <w:div w:id="2082022572">
          <w:marLeft w:val="0"/>
          <w:marRight w:val="0"/>
          <w:marTop w:val="0"/>
          <w:marBottom w:val="0"/>
          <w:divBdr>
            <w:top w:val="none" w:sz="0" w:space="0" w:color="auto"/>
            <w:left w:val="none" w:sz="0" w:space="0" w:color="auto"/>
            <w:bottom w:val="none" w:sz="0" w:space="0" w:color="auto"/>
            <w:right w:val="none" w:sz="0" w:space="0" w:color="auto"/>
          </w:divBdr>
        </w:div>
        <w:div w:id="1655983151">
          <w:marLeft w:val="0"/>
          <w:marRight w:val="0"/>
          <w:marTop w:val="0"/>
          <w:marBottom w:val="0"/>
          <w:divBdr>
            <w:top w:val="none" w:sz="0" w:space="0" w:color="auto"/>
            <w:left w:val="none" w:sz="0" w:space="0" w:color="auto"/>
            <w:bottom w:val="none" w:sz="0" w:space="0" w:color="auto"/>
            <w:right w:val="none" w:sz="0" w:space="0" w:color="auto"/>
          </w:divBdr>
        </w:div>
        <w:div w:id="1301227564">
          <w:marLeft w:val="0"/>
          <w:marRight w:val="0"/>
          <w:marTop w:val="121"/>
          <w:marBottom w:val="0"/>
          <w:divBdr>
            <w:top w:val="none" w:sz="0" w:space="0" w:color="auto"/>
            <w:left w:val="none" w:sz="0" w:space="0" w:color="auto"/>
            <w:bottom w:val="none" w:sz="0" w:space="0" w:color="auto"/>
            <w:right w:val="none" w:sz="0" w:space="0" w:color="auto"/>
          </w:divBdr>
        </w:div>
        <w:div w:id="769818212">
          <w:marLeft w:val="0"/>
          <w:marRight w:val="0"/>
          <w:marTop w:val="121"/>
          <w:marBottom w:val="0"/>
          <w:divBdr>
            <w:top w:val="none" w:sz="0" w:space="0" w:color="auto"/>
            <w:left w:val="none" w:sz="0" w:space="0" w:color="auto"/>
            <w:bottom w:val="none" w:sz="0" w:space="0" w:color="auto"/>
            <w:right w:val="none" w:sz="0" w:space="0" w:color="auto"/>
          </w:divBdr>
        </w:div>
        <w:div w:id="1919712496">
          <w:marLeft w:val="0"/>
          <w:marRight w:val="0"/>
          <w:marTop w:val="121"/>
          <w:marBottom w:val="0"/>
          <w:divBdr>
            <w:top w:val="none" w:sz="0" w:space="0" w:color="auto"/>
            <w:left w:val="none" w:sz="0" w:space="0" w:color="auto"/>
            <w:bottom w:val="none" w:sz="0" w:space="0" w:color="auto"/>
            <w:right w:val="none" w:sz="0" w:space="0" w:color="auto"/>
          </w:divBdr>
        </w:div>
        <w:div w:id="930577461">
          <w:marLeft w:val="0"/>
          <w:marRight w:val="0"/>
          <w:marTop w:val="121"/>
          <w:marBottom w:val="0"/>
          <w:divBdr>
            <w:top w:val="none" w:sz="0" w:space="0" w:color="auto"/>
            <w:left w:val="none" w:sz="0" w:space="0" w:color="auto"/>
            <w:bottom w:val="none" w:sz="0" w:space="0" w:color="auto"/>
            <w:right w:val="none" w:sz="0" w:space="0" w:color="auto"/>
          </w:divBdr>
        </w:div>
        <w:div w:id="809246180">
          <w:marLeft w:val="0"/>
          <w:marRight w:val="0"/>
          <w:marTop w:val="121"/>
          <w:marBottom w:val="0"/>
          <w:divBdr>
            <w:top w:val="none" w:sz="0" w:space="0" w:color="auto"/>
            <w:left w:val="none" w:sz="0" w:space="0" w:color="auto"/>
            <w:bottom w:val="none" w:sz="0" w:space="0" w:color="auto"/>
            <w:right w:val="none" w:sz="0" w:space="0" w:color="auto"/>
          </w:divBdr>
        </w:div>
        <w:div w:id="1061946191">
          <w:marLeft w:val="0"/>
          <w:marRight w:val="0"/>
          <w:marTop w:val="0"/>
          <w:marBottom w:val="0"/>
          <w:divBdr>
            <w:top w:val="none" w:sz="0" w:space="0" w:color="auto"/>
            <w:left w:val="none" w:sz="0" w:space="0" w:color="auto"/>
            <w:bottom w:val="none" w:sz="0" w:space="0" w:color="auto"/>
            <w:right w:val="none" w:sz="0" w:space="0" w:color="auto"/>
          </w:divBdr>
        </w:div>
        <w:div w:id="1791823501">
          <w:marLeft w:val="0"/>
          <w:marRight w:val="0"/>
          <w:marTop w:val="121"/>
          <w:marBottom w:val="0"/>
          <w:divBdr>
            <w:top w:val="none" w:sz="0" w:space="0" w:color="auto"/>
            <w:left w:val="none" w:sz="0" w:space="0" w:color="auto"/>
            <w:bottom w:val="none" w:sz="0" w:space="0" w:color="auto"/>
            <w:right w:val="none" w:sz="0" w:space="0" w:color="auto"/>
          </w:divBdr>
        </w:div>
        <w:div w:id="819342386">
          <w:marLeft w:val="0"/>
          <w:marRight w:val="0"/>
          <w:marTop w:val="121"/>
          <w:marBottom w:val="0"/>
          <w:divBdr>
            <w:top w:val="none" w:sz="0" w:space="0" w:color="auto"/>
            <w:left w:val="none" w:sz="0" w:space="0" w:color="auto"/>
            <w:bottom w:val="none" w:sz="0" w:space="0" w:color="auto"/>
            <w:right w:val="none" w:sz="0" w:space="0" w:color="auto"/>
          </w:divBdr>
        </w:div>
        <w:div w:id="156308411">
          <w:marLeft w:val="0"/>
          <w:marRight w:val="0"/>
          <w:marTop w:val="121"/>
          <w:marBottom w:val="0"/>
          <w:divBdr>
            <w:top w:val="none" w:sz="0" w:space="0" w:color="auto"/>
            <w:left w:val="none" w:sz="0" w:space="0" w:color="auto"/>
            <w:bottom w:val="none" w:sz="0" w:space="0" w:color="auto"/>
            <w:right w:val="none" w:sz="0" w:space="0" w:color="auto"/>
          </w:divBdr>
        </w:div>
        <w:div w:id="1807315526">
          <w:marLeft w:val="0"/>
          <w:marRight w:val="0"/>
          <w:marTop w:val="0"/>
          <w:marBottom w:val="0"/>
          <w:divBdr>
            <w:top w:val="none" w:sz="0" w:space="0" w:color="auto"/>
            <w:left w:val="none" w:sz="0" w:space="0" w:color="auto"/>
            <w:bottom w:val="none" w:sz="0" w:space="0" w:color="auto"/>
            <w:right w:val="none" w:sz="0" w:space="0" w:color="auto"/>
          </w:divBdr>
        </w:div>
        <w:div w:id="108470345">
          <w:marLeft w:val="0"/>
          <w:marRight w:val="0"/>
          <w:marTop w:val="121"/>
          <w:marBottom w:val="0"/>
          <w:divBdr>
            <w:top w:val="none" w:sz="0" w:space="0" w:color="auto"/>
            <w:left w:val="none" w:sz="0" w:space="0" w:color="auto"/>
            <w:bottom w:val="none" w:sz="0" w:space="0" w:color="auto"/>
            <w:right w:val="none" w:sz="0" w:space="0" w:color="auto"/>
          </w:divBdr>
        </w:div>
        <w:div w:id="414210656">
          <w:marLeft w:val="0"/>
          <w:marRight w:val="0"/>
          <w:marTop w:val="0"/>
          <w:marBottom w:val="0"/>
          <w:divBdr>
            <w:top w:val="none" w:sz="0" w:space="0" w:color="auto"/>
            <w:left w:val="none" w:sz="0" w:space="0" w:color="auto"/>
            <w:bottom w:val="none" w:sz="0" w:space="0" w:color="auto"/>
            <w:right w:val="none" w:sz="0" w:space="0" w:color="auto"/>
          </w:divBdr>
        </w:div>
        <w:div w:id="757143311">
          <w:marLeft w:val="0"/>
          <w:marRight w:val="0"/>
          <w:marTop w:val="121"/>
          <w:marBottom w:val="0"/>
          <w:divBdr>
            <w:top w:val="none" w:sz="0" w:space="0" w:color="auto"/>
            <w:left w:val="none" w:sz="0" w:space="0" w:color="auto"/>
            <w:bottom w:val="none" w:sz="0" w:space="0" w:color="auto"/>
            <w:right w:val="none" w:sz="0" w:space="0" w:color="auto"/>
          </w:divBdr>
        </w:div>
        <w:div w:id="636961156">
          <w:marLeft w:val="0"/>
          <w:marRight w:val="0"/>
          <w:marTop w:val="0"/>
          <w:marBottom w:val="0"/>
          <w:divBdr>
            <w:top w:val="none" w:sz="0" w:space="0" w:color="auto"/>
            <w:left w:val="none" w:sz="0" w:space="0" w:color="auto"/>
            <w:bottom w:val="none" w:sz="0" w:space="0" w:color="auto"/>
            <w:right w:val="none" w:sz="0" w:space="0" w:color="auto"/>
          </w:divBdr>
        </w:div>
        <w:div w:id="2008248468">
          <w:marLeft w:val="0"/>
          <w:marRight w:val="0"/>
          <w:marTop w:val="121"/>
          <w:marBottom w:val="0"/>
          <w:divBdr>
            <w:top w:val="none" w:sz="0" w:space="0" w:color="auto"/>
            <w:left w:val="none" w:sz="0" w:space="0" w:color="auto"/>
            <w:bottom w:val="none" w:sz="0" w:space="0" w:color="auto"/>
            <w:right w:val="none" w:sz="0" w:space="0" w:color="auto"/>
          </w:divBdr>
        </w:div>
        <w:div w:id="353772487">
          <w:marLeft w:val="0"/>
          <w:marRight w:val="0"/>
          <w:marTop w:val="0"/>
          <w:marBottom w:val="0"/>
          <w:divBdr>
            <w:top w:val="none" w:sz="0" w:space="0" w:color="auto"/>
            <w:left w:val="none" w:sz="0" w:space="0" w:color="auto"/>
            <w:bottom w:val="none" w:sz="0" w:space="0" w:color="auto"/>
            <w:right w:val="none" w:sz="0" w:space="0" w:color="auto"/>
          </w:divBdr>
        </w:div>
        <w:div w:id="505049865">
          <w:marLeft w:val="0"/>
          <w:marRight w:val="0"/>
          <w:marTop w:val="121"/>
          <w:marBottom w:val="0"/>
          <w:divBdr>
            <w:top w:val="none" w:sz="0" w:space="0" w:color="auto"/>
            <w:left w:val="none" w:sz="0" w:space="0" w:color="auto"/>
            <w:bottom w:val="none" w:sz="0" w:space="0" w:color="auto"/>
            <w:right w:val="none" w:sz="0" w:space="0" w:color="auto"/>
          </w:divBdr>
        </w:div>
        <w:div w:id="1519124978">
          <w:marLeft w:val="0"/>
          <w:marRight w:val="0"/>
          <w:marTop w:val="0"/>
          <w:marBottom w:val="0"/>
          <w:divBdr>
            <w:top w:val="none" w:sz="0" w:space="0" w:color="auto"/>
            <w:left w:val="none" w:sz="0" w:space="0" w:color="auto"/>
            <w:bottom w:val="none" w:sz="0" w:space="0" w:color="auto"/>
            <w:right w:val="none" w:sz="0" w:space="0" w:color="auto"/>
          </w:divBdr>
        </w:div>
        <w:div w:id="858130802">
          <w:marLeft w:val="0"/>
          <w:marRight w:val="0"/>
          <w:marTop w:val="121"/>
          <w:marBottom w:val="0"/>
          <w:divBdr>
            <w:top w:val="none" w:sz="0" w:space="0" w:color="auto"/>
            <w:left w:val="none" w:sz="0" w:space="0" w:color="auto"/>
            <w:bottom w:val="none" w:sz="0" w:space="0" w:color="auto"/>
            <w:right w:val="none" w:sz="0" w:space="0" w:color="auto"/>
          </w:divBdr>
        </w:div>
        <w:div w:id="1905214459">
          <w:marLeft w:val="0"/>
          <w:marRight w:val="0"/>
          <w:marTop w:val="0"/>
          <w:marBottom w:val="0"/>
          <w:divBdr>
            <w:top w:val="none" w:sz="0" w:space="0" w:color="auto"/>
            <w:left w:val="none" w:sz="0" w:space="0" w:color="auto"/>
            <w:bottom w:val="none" w:sz="0" w:space="0" w:color="auto"/>
            <w:right w:val="none" w:sz="0" w:space="0" w:color="auto"/>
          </w:divBdr>
        </w:div>
        <w:div w:id="280965123">
          <w:marLeft w:val="0"/>
          <w:marRight w:val="0"/>
          <w:marTop w:val="121"/>
          <w:marBottom w:val="0"/>
          <w:divBdr>
            <w:top w:val="none" w:sz="0" w:space="0" w:color="auto"/>
            <w:left w:val="none" w:sz="0" w:space="0" w:color="auto"/>
            <w:bottom w:val="none" w:sz="0" w:space="0" w:color="auto"/>
            <w:right w:val="none" w:sz="0" w:space="0" w:color="auto"/>
          </w:divBdr>
        </w:div>
        <w:div w:id="2091854744">
          <w:marLeft w:val="0"/>
          <w:marRight w:val="0"/>
          <w:marTop w:val="121"/>
          <w:marBottom w:val="0"/>
          <w:divBdr>
            <w:top w:val="none" w:sz="0" w:space="0" w:color="auto"/>
            <w:left w:val="none" w:sz="0" w:space="0" w:color="auto"/>
            <w:bottom w:val="none" w:sz="0" w:space="0" w:color="auto"/>
            <w:right w:val="none" w:sz="0" w:space="0" w:color="auto"/>
          </w:divBdr>
        </w:div>
        <w:div w:id="2031174832">
          <w:marLeft w:val="0"/>
          <w:marRight w:val="0"/>
          <w:marTop w:val="121"/>
          <w:marBottom w:val="0"/>
          <w:divBdr>
            <w:top w:val="none" w:sz="0" w:space="0" w:color="auto"/>
            <w:left w:val="none" w:sz="0" w:space="0" w:color="auto"/>
            <w:bottom w:val="none" w:sz="0" w:space="0" w:color="auto"/>
            <w:right w:val="none" w:sz="0" w:space="0" w:color="auto"/>
          </w:divBdr>
        </w:div>
        <w:div w:id="712776598">
          <w:marLeft w:val="0"/>
          <w:marRight w:val="0"/>
          <w:marTop w:val="121"/>
          <w:marBottom w:val="0"/>
          <w:divBdr>
            <w:top w:val="none" w:sz="0" w:space="0" w:color="auto"/>
            <w:left w:val="none" w:sz="0" w:space="0" w:color="auto"/>
            <w:bottom w:val="none" w:sz="0" w:space="0" w:color="auto"/>
            <w:right w:val="none" w:sz="0" w:space="0" w:color="auto"/>
          </w:divBdr>
        </w:div>
        <w:div w:id="1570261044">
          <w:marLeft w:val="0"/>
          <w:marRight w:val="0"/>
          <w:marTop w:val="121"/>
          <w:marBottom w:val="0"/>
          <w:divBdr>
            <w:top w:val="none" w:sz="0" w:space="0" w:color="auto"/>
            <w:left w:val="none" w:sz="0" w:space="0" w:color="auto"/>
            <w:bottom w:val="none" w:sz="0" w:space="0" w:color="auto"/>
            <w:right w:val="none" w:sz="0" w:space="0" w:color="auto"/>
          </w:divBdr>
        </w:div>
        <w:div w:id="2128306529">
          <w:marLeft w:val="0"/>
          <w:marRight w:val="0"/>
          <w:marTop w:val="121"/>
          <w:marBottom w:val="0"/>
          <w:divBdr>
            <w:top w:val="none" w:sz="0" w:space="0" w:color="auto"/>
            <w:left w:val="none" w:sz="0" w:space="0" w:color="auto"/>
            <w:bottom w:val="none" w:sz="0" w:space="0" w:color="auto"/>
            <w:right w:val="none" w:sz="0" w:space="0" w:color="auto"/>
          </w:divBdr>
        </w:div>
        <w:div w:id="1505196240">
          <w:marLeft w:val="0"/>
          <w:marRight w:val="0"/>
          <w:marTop w:val="121"/>
          <w:marBottom w:val="0"/>
          <w:divBdr>
            <w:top w:val="none" w:sz="0" w:space="0" w:color="auto"/>
            <w:left w:val="none" w:sz="0" w:space="0" w:color="auto"/>
            <w:bottom w:val="none" w:sz="0" w:space="0" w:color="auto"/>
            <w:right w:val="none" w:sz="0" w:space="0" w:color="auto"/>
          </w:divBdr>
        </w:div>
        <w:div w:id="1616518227">
          <w:marLeft w:val="0"/>
          <w:marRight w:val="0"/>
          <w:marTop w:val="0"/>
          <w:marBottom w:val="0"/>
          <w:divBdr>
            <w:top w:val="none" w:sz="0" w:space="0" w:color="auto"/>
            <w:left w:val="none" w:sz="0" w:space="0" w:color="auto"/>
            <w:bottom w:val="none" w:sz="0" w:space="0" w:color="auto"/>
            <w:right w:val="none" w:sz="0" w:space="0" w:color="auto"/>
          </w:divBdr>
        </w:div>
        <w:div w:id="700596834">
          <w:marLeft w:val="0"/>
          <w:marRight w:val="0"/>
          <w:marTop w:val="121"/>
          <w:marBottom w:val="0"/>
          <w:divBdr>
            <w:top w:val="none" w:sz="0" w:space="0" w:color="auto"/>
            <w:left w:val="none" w:sz="0" w:space="0" w:color="auto"/>
            <w:bottom w:val="none" w:sz="0" w:space="0" w:color="auto"/>
            <w:right w:val="none" w:sz="0" w:space="0" w:color="auto"/>
          </w:divBdr>
        </w:div>
        <w:div w:id="1287349873">
          <w:marLeft w:val="0"/>
          <w:marRight w:val="0"/>
          <w:marTop w:val="121"/>
          <w:marBottom w:val="0"/>
          <w:divBdr>
            <w:top w:val="none" w:sz="0" w:space="0" w:color="auto"/>
            <w:left w:val="none" w:sz="0" w:space="0" w:color="auto"/>
            <w:bottom w:val="none" w:sz="0" w:space="0" w:color="auto"/>
            <w:right w:val="none" w:sz="0" w:space="0" w:color="auto"/>
          </w:divBdr>
        </w:div>
        <w:div w:id="413624099">
          <w:marLeft w:val="0"/>
          <w:marRight w:val="0"/>
          <w:marTop w:val="0"/>
          <w:marBottom w:val="0"/>
          <w:divBdr>
            <w:top w:val="none" w:sz="0" w:space="0" w:color="auto"/>
            <w:left w:val="none" w:sz="0" w:space="0" w:color="auto"/>
            <w:bottom w:val="none" w:sz="0" w:space="0" w:color="auto"/>
            <w:right w:val="none" w:sz="0" w:space="0" w:color="auto"/>
          </w:divBdr>
        </w:div>
        <w:div w:id="1165783667">
          <w:marLeft w:val="0"/>
          <w:marRight w:val="0"/>
          <w:marTop w:val="0"/>
          <w:marBottom w:val="0"/>
          <w:divBdr>
            <w:top w:val="none" w:sz="0" w:space="0" w:color="auto"/>
            <w:left w:val="none" w:sz="0" w:space="0" w:color="auto"/>
            <w:bottom w:val="none" w:sz="0" w:space="0" w:color="auto"/>
            <w:right w:val="none" w:sz="0" w:space="0" w:color="auto"/>
          </w:divBdr>
        </w:div>
        <w:div w:id="1045370003">
          <w:marLeft w:val="0"/>
          <w:marRight w:val="0"/>
          <w:marTop w:val="121"/>
          <w:marBottom w:val="0"/>
          <w:divBdr>
            <w:top w:val="none" w:sz="0" w:space="0" w:color="auto"/>
            <w:left w:val="none" w:sz="0" w:space="0" w:color="auto"/>
            <w:bottom w:val="none" w:sz="0" w:space="0" w:color="auto"/>
            <w:right w:val="none" w:sz="0" w:space="0" w:color="auto"/>
          </w:divBdr>
        </w:div>
        <w:div w:id="1370034754">
          <w:marLeft w:val="0"/>
          <w:marRight w:val="0"/>
          <w:marTop w:val="121"/>
          <w:marBottom w:val="0"/>
          <w:divBdr>
            <w:top w:val="none" w:sz="0" w:space="0" w:color="auto"/>
            <w:left w:val="none" w:sz="0" w:space="0" w:color="auto"/>
            <w:bottom w:val="none" w:sz="0" w:space="0" w:color="auto"/>
            <w:right w:val="none" w:sz="0" w:space="0" w:color="auto"/>
          </w:divBdr>
        </w:div>
        <w:div w:id="1812942856">
          <w:marLeft w:val="0"/>
          <w:marRight w:val="0"/>
          <w:marTop w:val="0"/>
          <w:marBottom w:val="0"/>
          <w:divBdr>
            <w:top w:val="none" w:sz="0" w:space="0" w:color="auto"/>
            <w:left w:val="none" w:sz="0" w:space="0" w:color="auto"/>
            <w:bottom w:val="none" w:sz="0" w:space="0" w:color="auto"/>
            <w:right w:val="none" w:sz="0" w:space="0" w:color="auto"/>
          </w:divBdr>
        </w:div>
        <w:div w:id="1821338432">
          <w:marLeft w:val="0"/>
          <w:marRight w:val="0"/>
          <w:marTop w:val="121"/>
          <w:marBottom w:val="0"/>
          <w:divBdr>
            <w:top w:val="none" w:sz="0" w:space="0" w:color="auto"/>
            <w:left w:val="none" w:sz="0" w:space="0" w:color="auto"/>
            <w:bottom w:val="none" w:sz="0" w:space="0" w:color="auto"/>
            <w:right w:val="none" w:sz="0" w:space="0" w:color="auto"/>
          </w:divBdr>
        </w:div>
        <w:div w:id="368385175">
          <w:marLeft w:val="0"/>
          <w:marRight w:val="0"/>
          <w:marTop w:val="121"/>
          <w:marBottom w:val="0"/>
          <w:divBdr>
            <w:top w:val="none" w:sz="0" w:space="0" w:color="auto"/>
            <w:left w:val="none" w:sz="0" w:space="0" w:color="auto"/>
            <w:bottom w:val="none" w:sz="0" w:space="0" w:color="auto"/>
            <w:right w:val="none" w:sz="0" w:space="0" w:color="auto"/>
          </w:divBdr>
        </w:div>
        <w:div w:id="1651863892">
          <w:marLeft w:val="0"/>
          <w:marRight w:val="0"/>
          <w:marTop w:val="121"/>
          <w:marBottom w:val="0"/>
          <w:divBdr>
            <w:top w:val="none" w:sz="0" w:space="0" w:color="auto"/>
            <w:left w:val="none" w:sz="0" w:space="0" w:color="auto"/>
            <w:bottom w:val="none" w:sz="0" w:space="0" w:color="auto"/>
            <w:right w:val="none" w:sz="0" w:space="0" w:color="auto"/>
          </w:divBdr>
        </w:div>
        <w:div w:id="1482112434">
          <w:marLeft w:val="0"/>
          <w:marRight w:val="0"/>
          <w:marTop w:val="0"/>
          <w:marBottom w:val="0"/>
          <w:divBdr>
            <w:top w:val="none" w:sz="0" w:space="0" w:color="auto"/>
            <w:left w:val="none" w:sz="0" w:space="0" w:color="auto"/>
            <w:bottom w:val="none" w:sz="0" w:space="0" w:color="auto"/>
            <w:right w:val="none" w:sz="0" w:space="0" w:color="auto"/>
          </w:divBdr>
        </w:div>
        <w:div w:id="2138260950">
          <w:marLeft w:val="0"/>
          <w:marRight w:val="0"/>
          <w:marTop w:val="121"/>
          <w:marBottom w:val="0"/>
          <w:divBdr>
            <w:top w:val="none" w:sz="0" w:space="0" w:color="auto"/>
            <w:left w:val="none" w:sz="0" w:space="0" w:color="auto"/>
            <w:bottom w:val="none" w:sz="0" w:space="0" w:color="auto"/>
            <w:right w:val="none" w:sz="0" w:space="0" w:color="auto"/>
          </w:divBdr>
        </w:div>
        <w:div w:id="949120568">
          <w:marLeft w:val="0"/>
          <w:marRight w:val="0"/>
          <w:marTop w:val="0"/>
          <w:marBottom w:val="0"/>
          <w:divBdr>
            <w:top w:val="none" w:sz="0" w:space="0" w:color="auto"/>
            <w:left w:val="none" w:sz="0" w:space="0" w:color="auto"/>
            <w:bottom w:val="none" w:sz="0" w:space="0" w:color="auto"/>
            <w:right w:val="none" w:sz="0" w:space="0" w:color="auto"/>
          </w:divBdr>
        </w:div>
        <w:div w:id="364597101">
          <w:marLeft w:val="0"/>
          <w:marRight w:val="0"/>
          <w:marTop w:val="121"/>
          <w:marBottom w:val="0"/>
          <w:divBdr>
            <w:top w:val="none" w:sz="0" w:space="0" w:color="auto"/>
            <w:left w:val="none" w:sz="0" w:space="0" w:color="auto"/>
            <w:bottom w:val="none" w:sz="0" w:space="0" w:color="auto"/>
            <w:right w:val="none" w:sz="0" w:space="0" w:color="auto"/>
          </w:divBdr>
        </w:div>
        <w:div w:id="417335495">
          <w:marLeft w:val="0"/>
          <w:marRight w:val="0"/>
          <w:marTop w:val="0"/>
          <w:marBottom w:val="0"/>
          <w:divBdr>
            <w:top w:val="none" w:sz="0" w:space="0" w:color="auto"/>
            <w:left w:val="none" w:sz="0" w:space="0" w:color="auto"/>
            <w:bottom w:val="none" w:sz="0" w:space="0" w:color="auto"/>
            <w:right w:val="none" w:sz="0" w:space="0" w:color="auto"/>
          </w:divBdr>
        </w:div>
        <w:div w:id="1365791895">
          <w:marLeft w:val="0"/>
          <w:marRight w:val="0"/>
          <w:marTop w:val="121"/>
          <w:marBottom w:val="0"/>
          <w:divBdr>
            <w:top w:val="none" w:sz="0" w:space="0" w:color="auto"/>
            <w:left w:val="none" w:sz="0" w:space="0" w:color="auto"/>
            <w:bottom w:val="none" w:sz="0" w:space="0" w:color="auto"/>
            <w:right w:val="none" w:sz="0" w:space="0" w:color="auto"/>
          </w:divBdr>
        </w:div>
        <w:div w:id="1282885520">
          <w:marLeft w:val="0"/>
          <w:marRight w:val="0"/>
          <w:marTop w:val="121"/>
          <w:marBottom w:val="0"/>
          <w:divBdr>
            <w:top w:val="none" w:sz="0" w:space="0" w:color="auto"/>
            <w:left w:val="none" w:sz="0" w:space="0" w:color="auto"/>
            <w:bottom w:val="none" w:sz="0" w:space="0" w:color="auto"/>
            <w:right w:val="none" w:sz="0" w:space="0" w:color="auto"/>
          </w:divBdr>
        </w:div>
        <w:div w:id="2050178631">
          <w:marLeft w:val="0"/>
          <w:marRight w:val="0"/>
          <w:marTop w:val="121"/>
          <w:marBottom w:val="0"/>
          <w:divBdr>
            <w:top w:val="none" w:sz="0" w:space="0" w:color="auto"/>
            <w:left w:val="none" w:sz="0" w:space="0" w:color="auto"/>
            <w:bottom w:val="none" w:sz="0" w:space="0" w:color="auto"/>
            <w:right w:val="none" w:sz="0" w:space="0" w:color="auto"/>
          </w:divBdr>
        </w:div>
        <w:div w:id="1134758292">
          <w:marLeft w:val="0"/>
          <w:marRight w:val="0"/>
          <w:marTop w:val="121"/>
          <w:marBottom w:val="0"/>
          <w:divBdr>
            <w:top w:val="none" w:sz="0" w:space="0" w:color="auto"/>
            <w:left w:val="none" w:sz="0" w:space="0" w:color="auto"/>
            <w:bottom w:val="none" w:sz="0" w:space="0" w:color="auto"/>
            <w:right w:val="none" w:sz="0" w:space="0" w:color="auto"/>
          </w:divBdr>
        </w:div>
        <w:div w:id="2084331574">
          <w:marLeft w:val="0"/>
          <w:marRight w:val="0"/>
          <w:marTop w:val="0"/>
          <w:marBottom w:val="0"/>
          <w:divBdr>
            <w:top w:val="none" w:sz="0" w:space="0" w:color="auto"/>
            <w:left w:val="none" w:sz="0" w:space="0" w:color="auto"/>
            <w:bottom w:val="none" w:sz="0" w:space="0" w:color="auto"/>
            <w:right w:val="none" w:sz="0" w:space="0" w:color="auto"/>
          </w:divBdr>
        </w:div>
        <w:div w:id="246888692">
          <w:marLeft w:val="0"/>
          <w:marRight w:val="0"/>
          <w:marTop w:val="121"/>
          <w:marBottom w:val="0"/>
          <w:divBdr>
            <w:top w:val="none" w:sz="0" w:space="0" w:color="auto"/>
            <w:left w:val="none" w:sz="0" w:space="0" w:color="auto"/>
            <w:bottom w:val="none" w:sz="0" w:space="0" w:color="auto"/>
            <w:right w:val="none" w:sz="0" w:space="0" w:color="auto"/>
          </w:divBdr>
        </w:div>
        <w:div w:id="117531518">
          <w:marLeft w:val="0"/>
          <w:marRight w:val="0"/>
          <w:marTop w:val="121"/>
          <w:marBottom w:val="0"/>
          <w:divBdr>
            <w:top w:val="none" w:sz="0" w:space="0" w:color="auto"/>
            <w:left w:val="none" w:sz="0" w:space="0" w:color="auto"/>
            <w:bottom w:val="none" w:sz="0" w:space="0" w:color="auto"/>
            <w:right w:val="none" w:sz="0" w:space="0" w:color="auto"/>
          </w:divBdr>
        </w:div>
        <w:div w:id="233664624">
          <w:marLeft w:val="0"/>
          <w:marRight w:val="0"/>
          <w:marTop w:val="121"/>
          <w:marBottom w:val="0"/>
          <w:divBdr>
            <w:top w:val="none" w:sz="0" w:space="0" w:color="auto"/>
            <w:left w:val="none" w:sz="0" w:space="0" w:color="auto"/>
            <w:bottom w:val="none" w:sz="0" w:space="0" w:color="auto"/>
            <w:right w:val="none" w:sz="0" w:space="0" w:color="auto"/>
          </w:divBdr>
        </w:div>
        <w:div w:id="279264633">
          <w:marLeft w:val="0"/>
          <w:marRight w:val="0"/>
          <w:marTop w:val="0"/>
          <w:marBottom w:val="0"/>
          <w:divBdr>
            <w:top w:val="none" w:sz="0" w:space="0" w:color="auto"/>
            <w:left w:val="none" w:sz="0" w:space="0" w:color="auto"/>
            <w:bottom w:val="none" w:sz="0" w:space="0" w:color="auto"/>
            <w:right w:val="none" w:sz="0" w:space="0" w:color="auto"/>
          </w:divBdr>
        </w:div>
        <w:div w:id="1550529940">
          <w:marLeft w:val="0"/>
          <w:marRight w:val="0"/>
          <w:marTop w:val="121"/>
          <w:marBottom w:val="0"/>
          <w:divBdr>
            <w:top w:val="none" w:sz="0" w:space="0" w:color="auto"/>
            <w:left w:val="none" w:sz="0" w:space="0" w:color="auto"/>
            <w:bottom w:val="none" w:sz="0" w:space="0" w:color="auto"/>
            <w:right w:val="none" w:sz="0" w:space="0" w:color="auto"/>
          </w:divBdr>
        </w:div>
        <w:div w:id="2062553545">
          <w:marLeft w:val="0"/>
          <w:marRight w:val="0"/>
          <w:marTop w:val="121"/>
          <w:marBottom w:val="0"/>
          <w:divBdr>
            <w:top w:val="none" w:sz="0" w:space="0" w:color="auto"/>
            <w:left w:val="none" w:sz="0" w:space="0" w:color="auto"/>
            <w:bottom w:val="none" w:sz="0" w:space="0" w:color="auto"/>
            <w:right w:val="none" w:sz="0" w:space="0" w:color="auto"/>
          </w:divBdr>
        </w:div>
        <w:div w:id="1732272234">
          <w:marLeft w:val="0"/>
          <w:marRight w:val="0"/>
          <w:marTop w:val="121"/>
          <w:marBottom w:val="0"/>
          <w:divBdr>
            <w:top w:val="none" w:sz="0" w:space="0" w:color="auto"/>
            <w:left w:val="none" w:sz="0" w:space="0" w:color="auto"/>
            <w:bottom w:val="none" w:sz="0" w:space="0" w:color="auto"/>
            <w:right w:val="none" w:sz="0" w:space="0" w:color="auto"/>
          </w:divBdr>
        </w:div>
        <w:div w:id="1535918538">
          <w:marLeft w:val="0"/>
          <w:marRight w:val="0"/>
          <w:marTop w:val="121"/>
          <w:marBottom w:val="0"/>
          <w:divBdr>
            <w:top w:val="none" w:sz="0" w:space="0" w:color="auto"/>
            <w:left w:val="none" w:sz="0" w:space="0" w:color="auto"/>
            <w:bottom w:val="none" w:sz="0" w:space="0" w:color="auto"/>
            <w:right w:val="none" w:sz="0" w:space="0" w:color="auto"/>
          </w:divBdr>
        </w:div>
        <w:div w:id="1912108893">
          <w:marLeft w:val="0"/>
          <w:marRight w:val="0"/>
          <w:marTop w:val="0"/>
          <w:marBottom w:val="0"/>
          <w:divBdr>
            <w:top w:val="none" w:sz="0" w:space="0" w:color="auto"/>
            <w:left w:val="none" w:sz="0" w:space="0" w:color="auto"/>
            <w:bottom w:val="none" w:sz="0" w:space="0" w:color="auto"/>
            <w:right w:val="none" w:sz="0" w:space="0" w:color="auto"/>
          </w:divBdr>
        </w:div>
        <w:div w:id="1161700813">
          <w:marLeft w:val="0"/>
          <w:marRight w:val="0"/>
          <w:marTop w:val="121"/>
          <w:marBottom w:val="0"/>
          <w:divBdr>
            <w:top w:val="none" w:sz="0" w:space="0" w:color="auto"/>
            <w:left w:val="none" w:sz="0" w:space="0" w:color="auto"/>
            <w:bottom w:val="none" w:sz="0" w:space="0" w:color="auto"/>
            <w:right w:val="none" w:sz="0" w:space="0" w:color="auto"/>
          </w:divBdr>
        </w:div>
        <w:div w:id="1046415360">
          <w:marLeft w:val="0"/>
          <w:marRight w:val="0"/>
          <w:marTop w:val="0"/>
          <w:marBottom w:val="0"/>
          <w:divBdr>
            <w:top w:val="none" w:sz="0" w:space="0" w:color="auto"/>
            <w:left w:val="none" w:sz="0" w:space="0" w:color="auto"/>
            <w:bottom w:val="none" w:sz="0" w:space="0" w:color="auto"/>
            <w:right w:val="none" w:sz="0" w:space="0" w:color="auto"/>
          </w:divBdr>
        </w:div>
        <w:div w:id="1729642901">
          <w:marLeft w:val="0"/>
          <w:marRight w:val="0"/>
          <w:marTop w:val="121"/>
          <w:marBottom w:val="0"/>
          <w:divBdr>
            <w:top w:val="none" w:sz="0" w:space="0" w:color="auto"/>
            <w:left w:val="none" w:sz="0" w:space="0" w:color="auto"/>
            <w:bottom w:val="none" w:sz="0" w:space="0" w:color="auto"/>
            <w:right w:val="none" w:sz="0" w:space="0" w:color="auto"/>
          </w:divBdr>
        </w:div>
        <w:div w:id="120734113">
          <w:marLeft w:val="0"/>
          <w:marRight w:val="0"/>
          <w:marTop w:val="0"/>
          <w:marBottom w:val="0"/>
          <w:divBdr>
            <w:top w:val="none" w:sz="0" w:space="0" w:color="auto"/>
            <w:left w:val="none" w:sz="0" w:space="0" w:color="auto"/>
            <w:bottom w:val="none" w:sz="0" w:space="0" w:color="auto"/>
            <w:right w:val="none" w:sz="0" w:space="0" w:color="auto"/>
          </w:divBdr>
        </w:div>
        <w:div w:id="1668512017">
          <w:marLeft w:val="0"/>
          <w:marRight w:val="0"/>
          <w:marTop w:val="121"/>
          <w:marBottom w:val="0"/>
          <w:divBdr>
            <w:top w:val="none" w:sz="0" w:space="0" w:color="auto"/>
            <w:left w:val="none" w:sz="0" w:space="0" w:color="auto"/>
            <w:bottom w:val="none" w:sz="0" w:space="0" w:color="auto"/>
            <w:right w:val="none" w:sz="0" w:space="0" w:color="auto"/>
          </w:divBdr>
        </w:div>
        <w:div w:id="690835743">
          <w:marLeft w:val="0"/>
          <w:marRight w:val="0"/>
          <w:marTop w:val="0"/>
          <w:marBottom w:val="0"/>
          <w:divBdr>
            <w:top w:val="none" w:sz="0" w:space="0" w:color="auto"/>
            <w:left w:val="none" w:sz="0" w:space="0" w:color="auto"/>
            <w:bottom w:val="none" w:sz="0" w:space="0" w:color="auto"/>
            <w:right w:val="none" w:sz="0" w:space="0" w:color="auto"/>
          </w:divBdr>
        </w:div>
        <w:div w:id="902831138">
          <w:marLeft w:val="0"/>
          <w:marRight w:val="0"/>
          <w:marTop w:val="121"/>
          <w:marBottom w:val="0"/>
          <w:divBdr>
            <w:top w:val="none" w:sz="0" w:space="0" w:color="auto"/>
            <w:left w:val="none" w:sz="0" w:space="0" w:color="auto"/>
            <w:bottom w:val="none" w:sz="0" w:space="0" w:color="auto"/>
            <w:right w:val="none" w:sz="0" w:space="0" w:color="auto"/>
          </w:divBdr>
        </w:div>
        <w:div w:id="1310212826">
          <w:marLeft w:val="0"/>
          <w:marRight w:val="0"/>
          <w:marTop w:val="121"/>
          <w:marBottom w:val="0"/>
          <w:divBdr>
            <w:top w:val="none" w:sz="0" w:space="0" w:color="auto"/>
            <w:left w:val="none" w:sz="0" w:space="0" w:color="auto"/>
            <w:bottom w:val="none" w:sz="0" w:space="0" w:color="auto"/>
            <w:right w:val="none" w:sz="0" w:space="0" w:color="auto"/>
          </w:divBdr>
        </w:div>
        <w:div w:id="1274089286">
          <w:marLeft w:val="0"/>
          <w:marRight w:val="0"/>
          <w:marTop w:val="121"/>
          <w:marBottom w:val="0"/>
          <w:divBdr>
            <w:top w:val="none" w:sz="0" w:space="0" w:color="auto"/>
            <w:left w:val="none" w:sz="0" w:space="0" w:color="auto"/>
            <w:bottom w:val="none" w:sz="0" w:space="0" w:color="auto"/>
            <w:right w:val="none" w:sz="0" w:space="0" w:color="auto"/>
          </w:divBdr>
        </w:div>
        <w:div w:id="220211596">
          <w:marLeft w:val="0"/>
          <w:marRight w:val="0"/>
          <w:marTop w:val="121"/>
          <w:marBottom w:val="0"/>
          <w:divBdr>
            <w:top w:val="none" w:sz="0" w:space="0" w:color="auto"/>
            <w:left w:val="none" w:sz="0" w:space="0" w:color="auto"/>
            <w:bottom w:val="none" w:sz="0" w:space="0" w:color="auto"/>
            <w:right w:val="none" w:sz="0" w:space="0" w:color="auto"/>
          </w:divBdr>
        </w:div>
        <w:div w:id="1675761859">
          <w:marLeft w:val="0"/>
          <w:marRight w:val="0"/>
          <w:marTop w:val="121"/>
          <w:marBottom w:val="0"/>
          <w:divBdr>
            <w:top w:val="none" w:sz="0" w:space="0" w:color="auto"/>
            <w:left w:val="none" w:sz="0" w:space="0" w:color="auto"/>
            <w:bottom w:val="none" w:sz="0" w:space="0" w:color="auto"/>
            <w:right w:val="none" w:sz="0" w:space="0" w:color="auto"/>
          </w:divBdr>
        </w:div>
        <w:div w:id="298074172">
          <w:marLeft w:val="0"/>
          <w:marRight w:val="0"/>
          <w:marTop w:val="0"/>
          <w:marBottom w:val="0"/>
          <w:divBdr>
            <w:top w:val="none" w:sz="0" w:space="0" w:color="auto"/>
            <w:left w:val="none" w:sz="0" w:space="0" w:color="auto"/>
            <w:bottom w:val="none" w:sz="0" w:space="0" w:color="auto"/>
            <w:right w:val="none" w:sz="0" w:space="0" w:color="auto"/>
          </w:divBdr>
        </w:div>
        <w:div w:id="1469323947">
          <w:marLeft w:val="0"/>
          <w:marRight w:val="0"/>
          <w:marTop w:val="121"/>
          <w:marBottom w:val="0"/>
          <w:divBdr>
            <w:top w:val="none" w:sz="0" w:space="0" w:color="auto"/>
            <w:left w:val="none" w:sz="0" w:space="0" w:color="auto"/>
            <w:bottom w:val="none" w:sz="0" w:space="0" w:color="auto"/>
            <w:right w:val="none" w:sz="0" w:space="0" w:color="auto"/>
          </w:divBdr>
        </w:div>
        <w:div w:id="254945879">
          <w:marLeft w:val="0"/>
          <w:marRight w:val="0"/>
          <w:marTop w:val="121"/>
          <w:marBottom w:val="0"/>
          <w:divBdr>
            <w:top w:val="none" w:sz="0" w:space="0" w:color="auto"/>
            <w:left w:val="none" w:sz="0" w:space="0" w:color="auto"/>
            <w:bottom w:val="none" w:sz="0" w:space="0" w:color="auto"/>
            <w:right w:val="none" w:sz="0" w:space="0" w:color="auto"/>
          </w:divBdr>
        </w:div>
        <w:div w:id="1349403464">
          <w:marLeft w:val="0"/>
          <w:marRight w:val="0"/>
          <w:marTop w:val="121"/>
          <w:marBottom w:val="0"/>
          <w:divBdr>
            <w:top w:val="none" w:sz="0" w:space="0" w:color="auto"/>
            <w:left w:val="none" w:sz="0" w:space="0" w:color="auto"/>
            <w:bottom w:val="none" w:sz="0" w:space="0" w:color="auto"/>
            <w:right w:val="none" w:sz="0" w:space="0" w:color="auto"/>
          </w:divBdr>
        </w:div>
        <w:div w:id="932468901">
          <w:marLeft w:val="0"/>
          <w:marRight w:val="0"/>
          <w:marTop w:val="0"/>
          <w:marBottom w:val="0"/>
          <w:divBdr>
            <w:top w:val="none" w:sz="0" w:space="0" w:color="auto"/>
            <w:left w:val="none" w:sz="0" w:space="0" w:color="auto"/>
            <w:bottom w:val="none" w:sz="0" w:space="0" w:color="auto"/>
            <w:right w:val="none" w:sz="0" w:space="0" w:color="auto"/>
          </w:divBdr>
        </w:div>
        <w:div w:id="1520242011">
          <w:marLeft w:val="0"/>
          <w:marRight w:val="0"/>
          <w:marTop w:val="121"/>
          <w:marBottom w:val="0"/>
          <w:divBdr>
            <w:top w:val="none" w:sz="0" w:space="0" w:color="auto"/>
            <w:left w:val="none" w:sz="0" w:space="0" w:color="auto"/>
            <w:bottom w:val="none" w:sz="0" w:space="0" w:color="auto"/>
            <w:right w:val="none" w:sz="0" w:space="0" w:color="auto"/>
          </w:divBdr>
        </w:div>
        <w:div w:id="1750887944">
          <w:marLeft w:val="0"/>
          <w:marRight w:val="0"/>
          <w:marTop w:val="121"/>
          <w:marBottom w:val="0"/>
          <w:divBdr>
            <w:top w:val="none" w:sz="0" w:space="0" w:color="auto"/>
            <w:left w:val="none" w:sz="0" w:space="0" w:color="auto"/>
            <w:bottom w:val="none" w:sz="0" w:space="0" w:color="auto"/>
            <w:right w:val="none" w:sz="0" w:space="0" w:color="auto"/>
          </w:divBdr>
        </w:div>
        <w:div w:id="1073552928">
          <w:marLeft w:val="0"/>
          <w:marRight w:val="0"/>
          <w:marTop w:val="121"/>
          <w:marBottom w:val="0"/>
          <w:divBdr>
            <w:top w:val="none" w:sz="0" w:space="0" w:color="auto"/>
            <w:left w:val="none" w:sz="0" w:space="0" w:color="auto"/>
            <w:bottom w:val="none" w:sz="0" w:space="0" w:color="auto"/>
            <w:right w:val="none" w:sz="0" w:space="0" w:color="auto"/>
          </w:divBdr>
        </w:div>
        <w:div w:id="908534642">
          <w:marLeft w:val="0"/>
          <w:marRight w:val="0"/>
          <w:marTop w:val="121"/>
          <w:marBottom w:val="0"/>
          <w:divBdr>
            <w:top w:val="none" w:sz="0" w:space="0" w:color="auto"/>
            <w:left w:val="none" w:sz="0" w:space="0" w:color="auto"/>
            <w:bottom w:val="none" w:sz="0" w:space="0" w:color="auto"/>
            <w:right w:val="none" w:sz="0" w:space="0" w:color="auto"/>
          </w:divBdr>
        </w:div>
        <w:div w:id="1740206928">
          <w:marLeft w:val="0"/>
          <w:marRight w:val="0"/>
          <w:marTop w:val="121"/>
          <w:marBottom w:val="0"/>
          <w:divBdr>
            <w:top w:val="none" w:sz="0" w:space="0" w:color="auto"/>
            <w:left w:val="none" w:sz="0" w:space="0" w:color="auto"/>
            <w:bottom w:val="none" w:sz="0" w:space="0" w:color="auto"/>
            <w:right w:val="none" w:sz="0" w:space="0" w:color="auto"/>
          </w:divBdr>
        </w:div>
        <w:div w:id="1743796914">
          <w:marLeft w:val="0"/>
          <w:marRight w:val="0"/>
          <w:marTop w:val="121"/>
          <w:marBottom w:val="0"/>
          <w:divBdr>
            <w:top w:val="none" w:sz="0" w:space="0" w:color="auto"/>
            <w:left w:val="none" w:sz="0" w:space="0" w:color="auto"/>
            <w:bottom w:val="none" w:sz="0" w:space="0" w:color="auto"/>
            <w:right w:val="none" w:sz="0" w:space="0" w:color="auto"/>
          </w:divBdr>
        </w:div>
        <w:div w:id="1794710921">
          <w:marLeft w:val="0"/>
          <w:marRight w:val="0"/>
          <w:marTop w:val="121"/>
          <w:marBottom w:val="0"/>
          <w:divBdr>
            <w:top w:val="none" w:sz="0" w:space="0" w:color="auto"/>
            <w:left w:val="none" w:sz="0" w:space="0" w:color="auto"/>
            <w:bottom w:val="none" w:sz="0" w:space="0" w:color="auto"/>
            <w:right w:val="none" w:sz="0" w:space="0" w:color="auto"/>
          </w:divBdr>
        </w:div>
        <w:div w:id="818688351">
          <w:marLeft w:val="0"/>
          <w:marRight w:val="0"/>
          <w:marTop w:val="121"/>
          <w:marBottom w:val="0"/>
          <w:divBdr>
            <w:top w:val="none" w:sz="0" w:space="0" w:color="auto"/>
            <w:left w:val="none" w:sz="0" w:space="0" w:color="auto"/>
            <w:bottom w:val="none" w:sz="0" w:space="0" w:color="auto"/>
            <w:right w:val="none" w:sz="0" w:space="0" w:color="auto"/>
          </w:divBdr>
        </w:div>
        <w:div w:id="314529592">
          <w:marLeft w:val="0"/>
          <w:marRight w:val="0"/>
          <w:marTop w:val="121"/>
          <w:marBottom w:val="0"/>
          <w:divBdr>
            <w:top w:val="none" w:sz="0" w:space="0" w:color="auto"/>
            <w:left w:val="none" w:sz="0" w:space="0" w:color="auto"/>
            <w:bottom w:val="none" w:sz="0" w:space="0" w:color="auto"/>
            <w:right w:val="none" w:sz="0" w:space="0" w:color="auto"/>
          </w:divBdr>
        </w:div>
        <w:div w:id="785470027">
          <w:marLeft w:val="0"/>
          <w:marRight w:val="0"/>
          <w:marTop w:val="0"/>
          <w:marBottom w:val="0"/>
          <w:divBdr>
            <w:top w:val="none" w:sz="0" w:space="0" w:color="auto"/>
            <w:left w:val="none" w:sz="0" w:space="0" w:color="auto"/>
            <w:bottom w:val="none" w:sz="0" w:space="0" w:color="auto"/>
            <w:right w:val="none" w:sz="0" w:space="0" w:color="auto"/>
          </w:divBdr>
        </w:div>
        <w:div w:id="723723085">
          <w:marLeft w:val="0"/>
          <w:marRight w:val="0"/>
          <w:marTop w:val="0"/>
          <w:marBottom w:val="0"/>
          <w:divBdr>
            <w:top w:val="none" w:sz="0" w:space="0" w:color="auto"/>
            <w:left w:val="none" w:sz="0" w:space="0" w:color="auto"/>
            <w:bottom w:val="none" w:sz="0" w:space="0" w:color="auto"/>
            <w:right w:val="none" w:sz="0" w:space="0" w:color="auto"/>
          </w:divBdr>
        </w:div>
        <w:div w:id="1396974445">
          <w:marLeft w:val="0"/>
          <w:marRight w:val="0"/>
          <w:marTop w:val="121"/>
          <w:marBottom w:val="0"/>
          <w:divBdr>
            <w:top w:val="none" w:sz="0" w:space="0" w:color="auto"/>
            <w:left w:val="none" w:sz="0" w:space="0" w:color="auto"/>
            <w:bottom w:val="none" w:sz="0" w:space="0" w:color="auto"/>
            <w:right w:val="none" w:sz="0" w:space="0" w:color="auto"/>
          </w:divBdr>
        </w:div>
        <w:div w:id="571618438">
          <w:marLeft w:val="0"/>
          <w:marRight w:val="0"/>
          <w:marTop w:val="121"/>
          <w:marBottom w:val="0"/>
          <w:divBdr>
            <w:top w:val="none" w:sz="0" w:space="0" w:color="auto"/>
            <w:left w:val="none" w:sz="0" w:space="0" w:color="auto"/>
            <w:bottom w:val="none" w:sz="0" w:space="0" w:color="auto"/>
            <w:right w:val="none" w:sz="0" w:space="0" w:color="auto"/>
          </w:divBdr>
        </w:div>
        <w:div w:id="493375038">
          <w:marLeft w:val="0"/>
          <w:marRight w:val="0"/>
          <w:marTop w:val="121"/>
          <w:marBottom w:val="0"/>
          <w:divBdr>
            <w:top w:val="none" w:sz="0" w:space="0" w:color="auto"/>
            <w:left w:val="none" w:sz="0" w:space="0" w:color="auto"/>
            <w:bottom w:val="none" w:sz="0" w:space="0" w:color="auto"/>
            <w:right w:val="none" w:sz="0" w:space="0" w:color="auto"/>
          </w:divBdr>
        </w:div>
        <w:div w:id="776946911">
          <w:marLeft w:val="0"/>
          <w:marRight w:val="0"/>
          <w:marTop w:val="121"/>
          <w:marBottom w:val="0"/>
          <w:divBdr>
            <w:top w:val="none" w:sz="0" w:space="0" w:color="auto"/>
            <w:left w:val="none" w:sz="0" w:space="0" w:color="auto"/>
            <w:bottom w:val="none" w:sz="0" w:space="0" w:color="auto"/>
            <w:right w:val="none" w:sz="0" w:space="0" w:color="auto"/>
          </w:divBdr>
        </w:div>
        <w:div w:id="834304555">
          <w:marLeft w:val="0"/>
          <w:marRight w:val="0"/>
          <w:marTop w:val="121"/>
          <w:marBottom w:val="0"/>
          <w:divBdr>
            <w:top w:val="none" w:sz="0" w:space="0" w:color="auto"/>
            <w:left w:val="none" w:sz="0" w:space="0" w:color="auto"/>
            <w:bottom w:val="none" w:sz="0" w:space="0" w:color="auto"/>
            <w:right w:val="none" w:sz="0" w:space="0" w:color="auto"/>
          </w:divBdr>
        </w:div>
        <w:div w:id="1821724895">
          <w:marLeft w:val="0"/>
          <w:marRight w:val="0"/>
          <w:marTop w:val="121"/>
          <w:marBottom w:val="0"/>
          <w:divBdr>
            <w:top w:val="none" w:sz="0" w:space="0" w:color="auto"/>
            <w:left w:val="none" w:sz="0" w:space="0" w:color="auto"/>
            <w:bottom w:val="none" w:sz="0" w:space="0" w:color="auto"/>
            <w:right w:val="none" w:sz="0" w:space="0" w:color="auto"/>
          </w:divBdr>
        </w:div>
        <w:div w:id="465464282">
          <w:marLeft w:val="0"/>
          <w:marRight w:val="0"/>
          <w:marTop w:val="0"/>
          <w:marBottom w:val="0"/>
          <w:divBdr>
            <w:top w:val="none" w:sz="0" w:space="0" w:color="auto"/>
            <w:left w:val="none" w:sz="0" w:space="0" w:color="auto"/>
            <w:bottom w:val="none" w:sz="0" w:space="0" w:color="auto"/>
            <w:right w:val="none" w:sz="0" w:space="0" w:color="auto"/>
          </w:divBdr>
        </w:div>
        <w:div w:id="702562342">
          <w:marLeft w:val="0"/>
          <w:marRight w:val="0"/>
          <w:marTop w:val="121"/>
          <w:marBottom w:val="0"/>
          <w:divBdr>
            <w:top w:val="none" w:sz="0" w:space="0" w:color="auto"/>
            <w:left w:val="none" w:sz="0" w:space="0" w:color="auto"/>
            <w:bottom w:val="none" w:sz="0" w:space="0" w:color="auto"/>
            <w:right w:val="none" w:sz="0" w:space="0" w:color="auto"/>
          </w:divBdr>
        </w:div>
        <w:div w:id="509492083">
          <w:marLeft w:val="0"/>
          <w:marRight w:val="0"/>
          <w:marTop w:val="0"/>
          <w:marBottom w:val="0"/>
          <w:divBdr>
            <w:top w:val="none" w:sz="0" w:space="0" w:color="auto"/>
            <w:left w:val="none" w:sz="0" w:space="0" w:color="auto"/>
            <w:bottom w:val="none" w:sz="0" w:space="0" w:color="auto"/>
            <w:right w:val="none" w:sz="0" w:space="0" w:color="auto"/>
          </w:divBdr>
        </w:div>
        <w:div w:id="991257558">
          <w:marLeft w:val="0"/>
          <w:marRight w:val="0"/>
          <w:marTop w:val="121"/>
          <w:marBottom w:val="0"/>
          <w:divBdr>
            <w:top w:val="none" w:sz="0" w:space="0" w:color="auto"/>
            <w:left w:val="none" w:sz="0" w:space="0" w:color="auto"/>
            <w:bottom w:val="none" w:sz="0" w:space="0" w:color="auto"/>
            <w:right w:val="none" w:sz="0" w:space="0" w:color="auto"/>
          </w:divBdr>
        </w:div>
        <w:div w:id="989409419">
          <w:marLeft w:val="0"/>
          <w:marRight w:val="0"/>
          <w:marTop w:val="121"/>
          <w:marBottom w:val="0"/>
          <w:divBdr>
            <w:top w:val="none" w:sz="0" w:space="0" w:color="auto"/>
            <w:left w:val="none" w:sz="0" w:space="0" w:color="auto"/>
            <w:bottom w:val="none" w:sz="0" w:space="0" w:color="auto"/>
            <w:right w:val="none" w:sz="0" w:space="0" w:color="auto"/>
          </w:divBdr>
        </w:div>
        <w:div w:id="1690179593">
          <w:marLeft w:val="0"/>
          <w:marRight w:val="0"/>
          <w:marTop w:val="0"/>
          <w:marBottom w:val="0"/>
          <w:divBdr>
            <w:top w:val="none" w:sz="0" w:space="0" w:color="auto"/>
            <w:left w:val="none" w:sz="0" w:space="0" w:color="auto"/>
            <w:bottom w:val="none" w:sz="0" w:space="0" w:color="auto"/>
            <w:right w:val="none" w:sz="0" w:space="0" w:color="auto"/>
          </w:divBdr>
        </w:div>
        <w:div w:id="425881778">
          <w:marLeft w:val="0"/>
          <w:marRight w:val="0"/>
          <w:marTop w:val="121"/>
          <w:marBottom w:val="0"/>
          <w:divBdr>
            <w:top w:val="none" w:sz="0" w:space="0" w:color="auto"/>
            <w:left w:val="none" w:sz="0" w:space="0" w:color="auto"/>
            <w:bottom w:val="none" w:sz="0" w:space="0" w:color="auto"/>
            <w:right w:val="none" w:sz="0" w:space="0" w:color="auto"/>
          </w:divBdr>
        </w:div>
        <w:div w:id="405617902">
          <w:marLeft w:val="0"/>
          <w:marRight w:val="0"/>
          <w:marTop w:val="0"/>
          <w:marBottom w:val="0"/>
          <w:divBdr>
            <w:top w:val="none" w:sz="0" w:space="0" w:color="auto"/>
            <w:left w:val="none" w:sz="0" w:space="0" w:color="auto"/>
            <w:bottom w:val="none" w:sz="0" w:space="0" w:color="auto"/>
            <w:right w:val="none" w:sz="0" w:space="0" w:color="auto"/>
          </w:divBdr>
        </w:div>
        <w:div w:id="138617344">
          <w:marLeft w:val="0"/>
          <w:marRight w:val="0"/>
          <w:marTop w:val="121"/>
          <w:marBottom w:val="0"/>
          <w:divBdr>
            <w:top w:val="none" w:sz="0" w:space="0" w:color="auto"/>
            <w:left w:val="none" w:sz="0" w:space="0" w:color="auto"/>
            <w:bottom w:val="none" w:sz="0" w:space="0" w:color="auto"/>
            <w:right w:val="none" w:sz="0" w:space="0" w:color="auto"/>
          </w:divBdr>
        </w:div>
        <w:div w:id="1621104863">
          <w:marLeft w:val="0"/>
          <w:marRight w:val="0"/>
          <w:marTop w:val="121"/>
          <w:marBottom w:val="0"/>
          <w:divBdr>
            <w:top w:val="none" w:sz="0" w:space="0" w:color="auto"/>
            <w:left w:val="none" w:sz="0" w:space="0" w:color="auto"/>
            <w:bottom w:val="none" w:sz="0" w:space="0" w:color="auto"/>
            <w:right w:val="none" w:sz="0" w:space="0" w:color="auto"/>
          </w:divBdr>
        </w:div>
        <w:div w:id="791168273">
          <w:marLeft w:val="0"/>
          <w:marRight w:val="0"/>
          <w:marTop w:val="0"/>
          <w:marBottom w:val="0"/>
          <w:divBdr>
            <w:top w:val="none" w:sz="0" w:space="0" w:color="auto"/>
            <w:left w:val="none" w:sz="0" w:space="0" w:color="auto"/>
            <w:bottom w:val="none" w:sz="0" w:space="0" w:color="auto"/>
            <w:right w:val="none" w:sz="0" w:space="0" w:color="auto"/>
          </w:divBdr>
        </w:div>
        <w:div w:id="965432593">
          <w:marLeft w:val="0"/>
          <w:marRight w:val="0"/>
          <w:marTop w:val="121"/>
          <w:marBottom w:val="0"/>
          <w:divBdr>
            <w:top w:val="none" w:sz="0" w:space="0" w:color="auto"/>
            <w:left w:val="none" w:sz="0" w:space="0" w:color="auto"/>
            <w:bottom w:val="none" w:sz="0" w:space="0" w:color="auto"/>
            <w:right w:val="none" w:sz="0" w:space="0" w:color="auto"/>
          </w:divBdr>
        </w:div>
        <w:div w:id="552739324">
          <w:marLeft w:val="0"/>
          <w:marRight w:val="0"/>
          <w:marTop w:val="121"/>
          <w:marBottom w:val="0"/>
          <w:divBdr>
            <w:top w:val="none" w:sz="0" w:space="0" w:color="auto"/>
            <w:left w:val="none" w:sz="0" w:space="0" w:color="auto"/>
            <w:bottom w:val="none" w:sz="0" w:space="0" w:color="auto"/>
            <w:right w:val="none" w:sz="0" w:space="0" w:color="auto"/>
          </w:divBdr>
        </w:div>
        <w:div w:id="1256095187">
          <w:marLeft w:val="0"/>
          <w:marRight w:val="0"/>
          <w:marTop w:val="121"/>
          <w:marBottom w:val="0"/>
          <w:divBdr>
            <w:top w:val="none" w:sz="0" w:space="0" w:color="auto"/>
            <w:left w:val="none" w:sz="0" w:space="0" w:color="auto"/>
            <w:bottom w:val="none" w:sz="0" w:space="0" w:color="auto"/>
            <w:right w:val="none" w:sz="0" w:space="0" w:color="auto"/>
          </w:divBdr>
        </w:div>
        <w:div w:id="1045955784">
          <w:marLeft w:val="0"/>
          <w:marRight w:val="0"/>
          <w:marTop w:val="0"/>
          <w:marBottom w:val="0"/>
          <w:divBdr>
            <w:top w:val="none" w:sz="0" w:space="0" w:color="auto"/>
            <w:left w:val="none" w:sz="0" w:space="0" w:color="auto"/>
            <w:bottom w:val="none" w:sz="0" w:space="0" w:color="auto"/>
            <w:right w:val="none" w:sz="0" w:space="0" w:color="auto"/>
          </w:divBdr>
        </w:div>
        <w:div w:id="1804888468">
          <w:marLeft w:val="0"/>
          <w:marRight w:val="0"/>
          <w:marTop w:val="121"/>
          <w:marBottom w:val="0"/>
          <w:divBdr>
            <w:top w:val="none" w:sz="0" w:space="0" w:color="auto"/>
            <w:left w:val="none" w:sz="0" w:space="0" w:color="auto"/>
            <w:bottom w:val="none" w:sz="0" w:space="0" w:color="auto"/>
            <w:right w:val="none" w:sz="0" w:space="0" w:color="auto"/>
          </w:divBdr>
        </w:div>
        <w:div w:id="1952735050">
          <w:marLeft w:val="0"/>
          <w:marRight w:val="0"/>
          <w:marTop w:val="121"/>
          <w:marBottom w:val="0"/>
          <w:divBdr>
            <w:top w:val="none" w:sz="0" w:space="0" w:color="auto"/>
            <w:left w:val="none" w:sz="0" w:space="0" w:color="auto"/>
            <w:bottom w:val="none" w:sz="0" w:space="0" w:color="auto"/>
            <w:right w:val="none" w:sz="0" w:space="0" w:color="auto"/>
          </w:divBdr>
        </w:div>
        <w:div w:id="1143617081">
          <w:marLeft w:val="0"/>
          <w:marRight w:val="0"/>
          <w:marTop w:val="121"/>
          <w:marBottom w:val="0"/>
          <w:divBdr>
            <w:top w:val="none" w:sz="0" w:space="0" w:color="auto"/>
            <w:left w:val="none" w:sz="0" w:space="0" w:color="auto"/>
            <w:bottom w:val="none" w:sz="0" w:space="0" w:color="auto"/>
            <w:right w:val="none" w:sz="0" w:space="0" w:color="auto"/>
          </w:divBdr>
        </w:div>
        <w:div w:id="944534784">
          <w:marLeft w:val="0"/>
          <w:marRight w:val="0"/>
          <w:marTop w:val="121"/>
          <w:marBottom w:val="0"/>
          <w:divBdr>
            <w:top w:val="none" w:sz="0" w:space="0" w:color="auto"/>
            <w:left w:val="none" w:sz="0" w:space="0" w:color="auto"/>
            <w:bottom w:val="none" w:sz="0" w:space="0" w:color="auto"/>
            <w:right w:val="none" w:sz="0" w:space="0" w:color="auto"/>
          </w:divBdr>
        </w:div>
        <w:div w:id="514424138">
          <w:marLeft w:val="0"/>
          <w:marRight w:val="0"/>
          <w:marTop w:val="121"/>
          <w:marBottom w:val="0"/>
          <w:divBdr>
            <w:top w:val="none" w:sz="0" w:space="0" w:color="auto"/>
            <w:left w:val="none" w:sz="0" w:space="0" w:color="auto"/>
            <w:bottom w:val="none" w:sz="0" w:space="0" w:color="auto"/>
            <w:right w:val="none" w:sz="0" w:space="0" w:color="auto"/>
          </w:divBdr>
        </w:div>
        <w:div w:id="651761387">
          <w:marLeft w:val="0"/>
          <w:marRight w:val="0"/>
          <w:marTop w:val="0"/>
          <w:marBottom w:val="0"/>
          <w:divBdr>
            <w:top w:val="none" w:sz="0" w:space="0" w:color="auto"/>
            <w:left w:val="none" w:sz="0" w:space="0" w:color="auto"/>
            <w:bottom w:val="none" w:sz="0" w:space="0" w:color="auto"/>
            <w:right w:val="none" w:sz="0" w:space="0" w:color="auto"/>
          </w:divBdr>
        </w:div>
        <w:div w:id="1417750435">
          <w:marLeft w:val="0"/>
          <w:marRight w:val="0"/>
          <w:marTop w:val="121"/>
          <w:marBottom w:val="0"/>
          <w:divBdr>
            <w:top w:val="none" w:sz="0" w:space="0" w:color="auto"/>
            <w:left w:val="none" w:sz="0" w:space="0" w:color="auto"/>
            <w:bottom w:val="none" w:sz="0" w:space="0" w:color="auto"/>
            <w:right w:val="none" w:sz="0" w:space="0" w:color="auto"/>
          </w:divBdr>
        </w:div>
        <w:div w:id="696463590">
          <w:marLeft w:val="0"/>
          <w:marRight w:val="0"/>
          <w:marTop w:val="0"/>
          <w:marBottom w:val="0"/>
          <w:divBdr>
            <w:top w:val="none" w:sz="0" w:space="0" w:color="auto"/>
            <w:left w:val="none" w:sz="0" w:space="0" w:color="auto"/>
            <w:bottom w:val="none" w:sz="0" w:space="0" w:color="auto"/>
            <w:right w:val="none" w:sz="0" w:space="0" w:color="auto"/>
          </w:divBdr>
        </w:div>
        <w:div w:id="1941257494">
          <w:marLeft w:val="0"/>
          <w:marRight w:val="0"/>
          <w:marTop w:val="121"/>
          <w:marBottom w:val="0"/>
          <w:divBdr>
            <w:top w:val="none" w:sz="0" w:space="0" w:color="auto"/>
            <w:left w:val="none" w:sz="0" w:space="0" w:color="auto"/>
            <w:bottom w:val="none" w:sz="0" w:space="0" w:color="auto"/>
            <w:right w:val="none" w:sz="0" w:space="0" w:color="auto"/>
          </w:divBdr>
        </w:div>
        <w:div w:id="2105686147">
          <w:marLeft w:val="0"/>
          <w:marRight w:val="0"/>
          <w:marTop w:val="0"/>
          <w:marBottom w:val="0"/>
          <w:divBdr>
            <w:top w:val="none" w:sz="0" w:space="0" w:color="auto"/>
            <w:left w:val="none" w:sz="0" w:space="0" w:color="auto"/>
            <w:bottom w:val="none" w:sz="0" w:space="0" w:color="auto"/>
            <w:right w:val="none" w:sz="0" w:space="0" w:color="auto"/>
          </w:divBdr>
        </w:div>
        <w:div w:id="433524067">
          <w:marLeft w:val="0"/>
          <w:marRight w:val="0"/>
          <w:marTop w:val="121"/>
          <w:marBottom w:val="0"/>
          <w:divBdr>
            <w:top w:val="none" w:sz="0" w:space="0" w:color="auto"/>
            <w:left w:val="none" w:sz="0" w:space="0" w:color="auto"/>
            <w:bottom w:val="none" w:sz="0" w:space="0" w:color="auto"/>
            <w:right w:val="none" w:sz="0" w:space="0" w:color="auto"/>
          </w:divBdr>
        </w:div>
        <w:div w:id="472018633">
          <w:marLeft w:val="0"/>
          <w:marRight w:val="0"/>
          <w:marTop w:val="121"/>
          <w:marBottom w:val="0"/>
          <w:divBdr>
            <w:top w:val="none" w:sz="0" w:space="0" w:color="auto"/>
            <w:left w:val="none" w:sz="0" w:space="0" w:color="auto"/>
            <w:bottom w:val="none" w:sz="0" w:space="0" w:color="auto"/>
            <w:right w:val="none" w:sz="0" w:space="0" w:color="auto"/>
          </w:divBdr>
        </w:div>
        <w:div w:id="1358627639">
          <w:marLeft w:val="0"/>
          <w:marRight w:val="0"/>
          <w:marTop w:val="121"/>
          <w:marBottom w:val="0"/>
          <w:divBdr>
            <w:top w:val="none" w:sz="0" w:space="0" w:color="auto"/>
            <w:left w:val="none" w:sz="0" w:space="0" w:color="auto"/>
            <w:bottom w:val="none" w:sz="0" w:space="0" w:color="auto"/>
            <w:right w:val="none" w:sz="0" w:space="0" w:color="auto"/>
          </w:divBdr>
        </w:div>
        <w:div w:id="1846742115">
          <w:marLeft w:val="0"/>
          <w:marRight w:val="0"/>
          <w:marTop w:val="0"/>
          <w:marBottom w:val="0"/>
          <w:divBdr>
            <w:top w:val="none" w:sz="0" w:space="0" w:color="auto"/>
            <w:left w:val="none" w:sz="0" w:space="0" w:color="auto"/>
            <w:bottom w:val="none" w:sz="0" w:space="0" w:color="auto"/>
            <w:right w:val="none" w:sz="0" w:space="0" w:color="auto"/>
          </w:divBdr>
        </w:div>
        <w:div w:id="913930852">
          <w:marLeft w:val="0"/>
          <w:marRight w:val="0"/>
          <w:marTop w:val="121"/>
          <w:marBottom w:val="0"/>
          <w:divBdr>
            <w:top w:val="none" w:sz="0" w:space="0" w:color="auto"/>
            <w:left w:val="none" w:sz="0" w:space="0" w:color="auto"/>
            <w:bottom w:val="none" w:sz="0" w:space="0" w:color="auto"/>
            <w:right w:val="none" w:sz="0" w:space="0" w:color="auto"/>
          </w:divBdr>
        </w:div>
        <w:div w:id="212431094">
          <w:marLeft w:val="0"/>
          <w:marRight w:val="0"/>
          <w:marTop w:val="0"/>
          <w:marBottom w:val="0"/>
          <w:divBdr>
            <w:top w:val="none" w:sz="0" w:space="0" w:color="auto"/>
            <w:left w:val="none" w:sz="0" w:space="0" w:color="auto"/>
            <w:bottom w:val="none" w:sz="0" w:space="0" w:color="auto"/>
            <w:right w:val="none" w:sz="0" w:space="0" w:color="auto"/>
          </w:divBdr>
        </w:div>
        <w:div w:id="961614268">
          <w:marLeft w:val="0"/>
          <w:marRight w:val="0"/>
          <w:marTop w:val="121"/>
          <w:marBottom w:val="0"/>
          <w:divBdr>
            <w:top w:val="none" w:sz="0" w:space="0" w:color="auto"/>
            <w:left w:val="none" w:sz="0" w:space="0" w:color="auto"/>
            <w:bottom w:val="none" w:sz="0" w:space="0" w:color="auto"/>
            <w:right w:val="none" w:sz="0" w:space="0" w:color="auto"/>
          </w:divBdr>
        </w:div>
        <w:div w:id="1611426939">
          <w:marLeft w:val="0"/>
          <w:marRight w:val="0"/>
          <w:marTop w:val="0"/>
          <w:marBottom w:val="0"/>
          <w:divBdr>
            <w:top w:val="none" w:sz="0" w:space="0" w:color="auto"/>
            <w:left w:val="none" w:sz="0" w:space="0" w:color="auto"/>
            <w:bottom w:val="none" w:sz="0" w:space="0" w:color="auto"/>
            <w:right w:val="none" w:sz="0" w:space="0" w:color="auto"/>
          </w:divBdr>
        </w:div>
        <w:div w:id="1535197096">
          <w:marLeft w:val="0"/>
          <w:marRight w:val="0"/>
          <w:marTop w:val="121"/>
          <w:marBottom w:val="0"/>
          <w:divBdr>
            <w:top w:val="none" w:sz="0" w:space="0" w:color="auto"/>
            <w:left w:val="none" w:sz="0" w:space="0" w:color="auto"/>
            <w:bottom w:val="none" w:sz="0" w:space="0" w:color="auto"/>
            <w:right w:val="none" w:sz="0" w:space="0" w:color="auto"/>
          </w:divBdr>
        </w:div>
        <w:div w:id="789133504">
          <w:marLeft w:val="0"/>
          <w:marRight w:val="0"/>
          <w:marTop w:val="0"/>
          <w:marBottom w:val="0"/>
          <w:divBdr>
            <w:top w:val="none" w:sz="0" w:space="0" w:color="auto"/>
            <w:left w:val="none" w:sz="0" w:space="0" w:color="auto"/>
            <w:bottom w:val="none" w:sz="0" w:space="0" w:color="auto"/>
            <w:right w:val="none" w:sz="0" w:space="0" w:color="auto"/>
          </w:divBdr>
        </w:div>
        <w:div w:id="828591960">
          <w:marLeft w:val="0"/>
          <w:marRight w:val="0"/>
          <w:marTop w:val="121"/>
          <w:marBottom w:val="0"/>
          <w:divBdr>
            <w:top w:val="none" w:sz="0" w:space="0" w:color="auto"/>
            <w:left w:val="none" w:sz="0" w:space="0" w:color="auto"/>
            <w:bottom w:val="none" w:sz="0" w:space="0" w:color="auto"/>
            <w:right w:val="none" w:sz="0" w:space="0" w:color="auto"/>
          </w:divBdr>
        </w:div>
        <w:div w:id="1887258602">
          <w:marLeft w:val="0"/>
          <w:marRight w:val="0"/>
          <w:marTop w:val="0"/>
          <w:marBottom w:val="0"/>
          <w:divBdr>
            <w:top w:val="none" w:sz="0" w:space="0" w:color="auto"/>
            <w:left w:val="none" w:sz="0" w:space="0" w:color="auto"/>
            <w:bottom w:val="none" w:sz="0" w:space="0" w:color="auto"/>
            <w:right w:val="none" w:sz="0" w:space="0" w:color="auto"/>
          </w:divBdr>
        </w:div>
        <w:div w:id="2088067855">
          <w:marLeft w:val="0"/>
          <w:marRight w:val="0"/>
          <w:marTop w:val="121"/>
          <w:marBottom w:val="0"/>
          <w:divBdr>
            <w:top w:val="none" w:sz="0" w:space="0" w:color="auto"/>
            <w:left w:val="none" w:sz="0" w:space="0" w:color="auto"/>
            <w:bottom w:val="none" w:sz="0" w:space="0" w:color="auto"/>
            <w:right w:val="none" w:sz="0" w:space="0" w:color="auto"/>
          </w:divBdr>
        </w:div>
        <w:div w:id="1508978325">
          <w:marLeft w:val="0"/>
          <w:marRight w:val="0"/>
          <w:marTop w:val="121"/>
          <w:marBottom w:val="0"/>
          <w:divBdr>
            <w:top w:val="none" w:sz="0" w:space="0" w:color="auto"/>
            <w:left w:val="none" w:sz="0" w:space="0" w:color="auto"/>
            <w:bottom w:val="none" w:sz="0" w:space="0" w:color="auto"/>
            <w:right w:val="none" w:sz="0" w:space="0" w:color="auto"/>
          </w:divBdr>
        </w:div>
        <w:div w:id="786629739">
          <w:marLeft w:val="0"/>
          <w:marRight w:val="0"/>
          <w:marTop w:val="0"/>
          <w:marBottom w:val="0"/>
          <w:divBdr>
            <w:top w:val="none" w:sz="0" w:space="0" w:color="auto"/>
            <w:left w:val="none" w:sz="0" w:space="0" w:color="auto"/>
            <w:bottom w:val="none" w:sz="0" w:space="0" w:color="auto"/>
            <w:right w:val="none" w:sz="0" w:space="0" w:color="auto"/>
          </w:divBdr>
        </w:div>
        <w:div w:id="2004581188">
          <w:marLeft w:val="0"/>
          <w:marRight w:val="0"/>
          <w:marTop w:val="121"/>
          <w:marBottom w:val="0"/>
          <w:divBdr>
            <w:top w:val="none" w:sz="0" w:space="0" w:color="auto"/>
            <w:left w:val="none" w:sz="0" w:space="0" w:color="auto"/>
            <w:bottom w:val="none" w:sz="0" w:space="0" w:color="auto"/>
            <w:right w:val="none" w:sz="0" w:space="0" w:color="auto"/>
          </w:divBdr>
        </w:div>
        <w:div w:id="2091928160">
          <w:marLeft w:val="0"/>
          <w:marRight w:val="0"/>
          <w:marTop w:val="121"/>
          <w:marBottom w:val="0"/>
          <w:divBdr>
            <w:top w:val="none" w:sz="0" w:space="0" w:color="auto"/>
            <w:left w:val="none" w:sz="0" w:space="0" w:color="auto"/>
            <w:bottom w:val="none" w:sz="0" w:space="0" w:color="auto"/>
            <w:right w:val="none" w:sz="0" w:space="0" w:color="auto"/>
          </w:divBdr>
        </w:div>
        <w:div w:id="1746804557">
          <w:marLeft w:val="0"/>
          <w:marRight w:val="0"/>
          <w:marTop w:val="121"/>
          <w:marBottom w:val="0"/>
          <w:divBdr>
            <w:top w:val="none" w:sz="0" w:space="0" w:color="auto"/>
            <w:left w:val="none" w:sz="0" w:space="0" w:color="auto"/>
            <w:bottom w:val="none" w:sz="0" w:space="0" w:color="auto"/>
            <w:right w:val="none" w:sz="0" w:space="0" w:color="auto"/>
          </w:divBdr>
        </w:div>
        <w:div w:id="1385131689">
          <w:marLeft w:val="0"/>
          <w:marRight w:val="0"/>
          <w:marTop w:val="121"/>
          <w:marBottom w:val="0"/>
          <w:divBdr>
            <w:top w:val="none" w:sz="0" w:space="0" w:color="auto"/>
            <w:left w:val="none" w:sz="0" w:space="0" w:color="auto"/>
            <w:bottom w:val="none" w:sz="0" w:space="0" w:color="auto"/>
            <w:right w:val="none" w:sz="0" w:space="0" w:color="auto"/>
          </w:divBdr>
        </w:div>
        <w:div w:id="1982882005">
          <w:marLeft w:val="0"/>
          <w:marRight w:val="0"/>
          <w:marTop w:val="121"/>
          <w:marBottom w:val="0"/>
          <w:divBdr>
            <w:top w:val="none" w:sz="0" w:space="0" w:color="auto"/>
            <w:left w:val="none" w:sz="0" w:space="0" w:color="auto"/>
            <w:bottom w:val="none" w:sz="0" w:space="0" w:color="auto"/>
            <w:right w:val="none" w:sz="0" w:space="0" w:color="auto"/>
          </w:divBdr>
        </w:div>
        <w:div w:id="1845510161">
          <w:marLeft w:val="0"/>
          <w:marRight w:val="0"/>
          <w:marTop w:val="121"/>
          <w:marBottom w:val="0"/>
          <w:divBdr>
            <w:top w:val="none" w:sz="0" w:space="0" w:color="auto"/>
            <w:left w:val="none" w:sz="0" w:space="0" w:color="auto"/>
            <w:bottom w:val="none" w:sz="0" w:space="0" w:color="auto"/>
            <w:right w:val="none" w:sz="0" w:space="0" w:color="auto"/>
          </w:divBdr>
        </w:div>
        <w:div w:id="1743797156">
          <w:marLeft w:val="0"/>
          <w:marRight w:val="0"/>
          <w:marTop w:val="121"/>
          <w:marBottom w:val="0"/>
          <w:divBdr>
            <w:top w:val="none" w:sz="0" w:space="0" w:color="auto"/>
            <w:left w:val="none" w:sz="0" w:space="0" w:color="auto"/>
            <w:bottom w:val="none" w:sz="0" w:space="0" w:color="auto"/>
            <w:right w:val="none" w:sz="0" w:space="0" w:color="auto"/>
          </w:divBdr>
        </w:div>
        <w:div w:id="287400284">
          <w:marLeft w:val="0"/>
          <w:marRight w:val="0"/>
          <w:marTop w:val="121"/>
          <w:marBottom w:val="0"/>
          <w:divBdr>
            <w:top w:val="none" w:sz="0" w:space="0" w:color="auto"/>
            <w:left w:val="none" w:sz="0" w:space="0" w:color="auto"/>
            <w:bottom w:val="none" w:sz="0" w:space="0" w:color="auto"/>
            <w:right w:val="none" w:sz="0" w:space="0" w:color="auto"/>
          </w:divBdr>
        </w:div>
        <w:div w:id="419254315">
          <w:marLeft w:val="0"/>
          <w:marRight w:val="0"/>
          <w:marTop w:val="0"/>
          <w:marBottom w:val="0"/>
          <w:divBdr>
            <w:top w:val="none" w:sz="0" w:space="0" w:color="auto"/>
            <w:left w:val="none" w:sz="0" w:space="0" w:color="auto"/>
            <w:bottom w:val="none" w:sz="0" w:space="0" w:color="auto"/>
            <w:right w:val="none" w:sz="0" w:space="0" w:color="auto"/>
          </w:divBdr>
        </w:div>
        <w:div w:id="552158583">
          <w:marLeft w:val="0"/>
          <w:marRight w:val="0"/>
          <w:marTop w:val="121"/>
          <w:marBottom w:val="0"/>
          <w:divBdr>
            <w:top w:val="none" w:sz="0" w:space="0" w:color="auto"/>
            <w:left w:val="none" w:sz="0" w:space="0" w:color="auto"/>
            <w:bottom w:val="none" w:sz="0" w:space="0" w:color="auto"/>
            <w:right w:val="none" w:sz="0" w:space="0" w:color="auto"/>
          </w:divBdr>
        </w:div>
        <w:div w:id="1994290380">
          <w:marLeft w:val="0"/>
          <w:marRight w:val="0"/>
          <w:marTop w:val="121"/>
          <w:marBottom w:val="0"/>
          <w:divBdr>
            <w:top w:val="none" w:sz="0" w:space="0" w:color="auto"/>
            <w:left w:val="none" w:sz="0" w:space="0" w:color="auto"/>
            <w:bottom w:val="none" w:sz="0" w:space="0" w:color="auto"/>
            <w:right w:val="none" w:sz="0" w:space="0" w:color="auto"/>
          </w:divBdr>
        </w:div>
        <w:div w:id="1771849242">
          <w:marLeft w:val="0"/>
          <w:marRight w:val="0"/>
          <w:marTop w:val="0"/>
          <w:marBottom w:val="0"/>
          <w:divBdr>
            <w:top w:val="none" w:sz="0" w:space="0" w:color="auto"/>
            <w:left w:val="none" w:sz="0" w:space="0" w:color="auto"/>
            <w:bottom w:val="none" w:sz="0" w:space="0" w:color="auto"/>
            <w:right w:val="none" w:sz="0" w:space="0" w:color="auto"/>
          </w:divBdr>
        </w:div>
        <w:div w:id="2128355090">
          <w:marLeft w:val="0"/>
          <w:marRight w:val="0"/>
          <w:marTop w:val="121"/>
          <w:marBottom w:val="0"/>
          <w:divBdr>
            <w:top w:val="none" w:sz="0" w:space="0" w:color="auto"/>
            <w:left w:val="none" w:sz="0" w:space="0" w:color="auto"/>
            <w:bottom w:val="none" w:sz="0" w:space="0" w:color="auto"/>
            <w:right w:val="none" w:sz="0" w:space="0" w:color="auto"/>
          </w:divBdr>
        </w:div>
        <w:div w:id="207377982">
          <w:marLeft w:val="0"/>
          <w:marRight w:val="0"/>
          <w:marTop w:val="121"/>
          <w:marBottom w:val="0"/>
          <w:divBdr>
            <w:top w:val="none" w:sz="0" w:space="0" w:color="auto"/>
            <w:left w:val="none" w:sz="0" w:space="0" w:color="auto"/>
            <w:bottom w:val="none" w:sz="0" w:space="0" w:color="auto"/>
            <w:right w:val="none" w:sz="0" w:space="0" w:color="auto"/>
          </w:divBdr>
        </w:div>
        <w:div w:id="684526759">
          <w:marLeft w:val="0"/>
          <w:marRight w:val="0"/>
          <w:marTop w:val="121"/>
          <w:marBottom w:val="0"/>
          <w:divBdr>
            <w:top w:val="none" w:sz="0" w:space="0" w:color="auto"/>
            <w:left w:val="none" w:sz="0" w:space="0" w:color="auto"/>
            <w:bottom w:val="none" w:sz="0" w:space="0" w:color="auto"/>
            <w:right w:val="none" w:sz="0" w:space="0" w:color="auto"/>
          </w:divBdr>
        </w:div>
        <w:div w:id="2122528454">
          <w:marLeft w:val="0"/>
          <w:marRight w:val="0"/>
          <w:marTop w:val="0"/>
          <w:marBottom w:val="0"/>
          <w:divBdr>
            <w:top w:val="none" w:sz="0" w:space="0" w:color="auto"/>
            <w:left w:val="none" w:sz="0" w:space="0" w:color="auto"/>
            <w:bottom w:val="none" w:sz="0" w:space="0" w:color="auto"/>
            <w:right w:val="none" w:sz="0" w:space="0" w:color="auto"/>
          </w:divBdr>
        </w:div>
        <w:div w:id="1462653785">
          <w:marLeft w:val="0"/>
          <w:marRight w:val="0"/>
          <w:marTop w:val="121"/>
          <w:marBottom w:val="0"/>
          <w:divBdr>
            <w:top w:val="none" w:sz="0" w:space="0" w:color="auto"/>
            <w:left w:val="none" w:sz="0" w:space="0" w:color="auto"/>
            <w:bottom w:val="none" w:sz="0" w:space="0" w:color="auto"/>
            <w:right w:val="none" w:sz="0" w:space="0" w:color="auto"/>
          </w:divBdr>
        </w:div>
        <w:div w:id="736248334">
          <w:marLeft w:val="0"/>
          <w:marRight w:val="0"/>
          <w:marTop w:val="0"/>
          <w:marBottom w:val="0"/>
          <w:divBdr>
            <w:top w:val="none" w:sz="0" w:space="0" w:color="auto"/>
            <w:left w:val="none" w:sz="0" w:space="0" w:color="auto"/>
            <w:bottom w:val="none" w:sz="0" w:space="0" w:color="auto"/>
            <w:right w:val="none" w:sz="0" w:space="0" w:color="auto"/>
          </w:divBdr>
        </w:div>
        <w:div w:id="651106082">
          <w:marLeft w:val="0"/>
          <w:marRight w:val="0"/>
          <w:marTop w:val="121"/>
          <w:marBottom w:val="0"/>
          <w:divBdr>
            <w:top w:val="none" w:sz="0" w:space="0" w:color="auto"/>
            <w:left w:val="none" w:sz="0" w:space="0" w:color="auto"/>
            <w:bottom w:val="none" w:sz="0" w:space="0" w:color="auto"/>
            <w:right w:val="none" w:sz="0" w:space="0" w:color="auto"/>
          </w:divBdr>
        </w:div>
        <w:div w:id="74786714">
          <w:marLeft w:val="0"/>
          <w:marRight w:val="0"/>
          <w:marTop w:val="0"/>
          <w:marBottom w:val="0"/>
          <w:divBdr>
            <w:top w:val="none" w:sz="0" w:space="0" w:color="auto"/>
            <w:left w:val="none" w:sz="0" w:space="0" w:color="auto"/>
            <w:bottom w:val="none" w:sz="0" w:space="0" w:color="auto"/>
            <w:right w:val="none" w:sz="0" w:space="0" w:color="auto"/>
          </w:divBdr>
        </w:div>
        <w:div w:id="1525904133">
          <w:marLeft w:val="0"/>
          <w:marRight w:val="0"/>
          <w:marTop w:val="121"/>
          <w:marBottom w:val="0"/>
          <w:divBdr>
            <w:top w:val="none" w:sz="0" w:space="0" w:color="auto"/>
            <w:left w:val="none" w:sz="0" w:space="0" w:color="auto"/>
            <w:bottom w:val="none" w:sz="0" w:space="0" w:color="auto"/>
            <w:right w:val="none" w:sz="0" w:space="0" w:color="auto"/>
          </w:divBdr>
        </w:div>
        <w:div w:id="751203669">
          <w:marLeft w:val="0"/>
          <w:marRight w:val="0"/>
          <w:marTop w:val="0"/>
          <w:marBottom w:val="0"/>
          <w:divBdr>
            <w:top w:val="none" w:sz="0" w:space="0" w:color="auto"/>
            <w:left w:val="none" w:sz="0" w:space="0" w:color="auto"/>
            <w:bottom w:val="none" w:sz="0" w:space="0" w:color="auto"/>
            <w:right w:val="none" w:sz="0" w:space="0" w:color="auto"/>
          </w:divBdr>
        </w:div>
        <w:div w:id="1890218861">
          <w:marLeft w:val="0"/>
          <w:marRight w:val="0"/>
          <w:marTop w:val="121"/>
          <w:marBottom w:val="0"/>
          <w:divBdr>
            <w:top w:val="none" w:sz="0" w:space="0" w:color="auto"/>
            <w:left w:val="none" w:sz="0" w:space="0" w:color="auto"/>
            <w:bottom w:val="none" w:sz="0" w:space="0" w:color="auto"/>
            <w:right w:val="none" w:sz="0" w:space="0" w:color="auto"/>
          </w:divBdr>
        </w:div>
        <w:div w:id="1411729739">
          <w:marLeft w:val="0"/>
          <w:marRight w:val="0"/>
          <w:marTop w:val="0"/>
          <w:marBottom w:val="0"/>
          <w:divBdr>
            <w:top w:val="none" w:sz="0" w:space="0" w:color="auto"/>
            <w:left w:val="none" w:sz="0" w:space="0" w:color="auto"/>
            <w:bottom w:val="none" w:sz="0" w:space="0" w:color="auto"/>
            <w:right w:val="none" w:sz="0" w:space="0" w:color="auto"/>
          </w:divBdr>
        </w:div>
        <w:div w:id="1624117948">
          <w:marLeft w:val="0"/>
          <w:marRight w:val="0"/>
          <w:marTop w:val="121"/>
          <w:marBottom w:val="0"/>
          <w:divBdr>
            <w:top w:val="none" w:sz="0" w:space="0" w:color="auto"/>
            <w:left w:val="none" w:sz="0" w:space="0" w:color="auto"/>
            <w:bottom w:val="none" w:sz="0" w:space="0" w:color="auto"/>
            <w:right w:val="none" w:sz="0" w:space="0" w:color="auto"/>
          </w:divBdr>
        </w:div>
        <w:div w:id="873421840">
          <w:marLeft w:val="0"/>
          <w:marRight w:val="0"/>
          <w:marTop w:val="0"/>
          <w:marBottom w:val="0"/>
          <w:divBdr>
            <w:top w:val="none" w:sz="0" w:space="0" w:color="auto"/>
            <w:left w:val="none" w:sz="0" w:space="0" w:color="auto"/>
            <w:bottom w:val="none" w:sz="0" w:space="0" w:color="auto"/>
            <w:right w:val="none" w:sz="0" w:space="0" w:color="auto"/>
          </w:divBdr>
        </w:div>
        <w:div w:id="110587550">
          <w:marLeft w:val="0"/>
          <w:marRight w:val="0"/>
          <w:marTop w:val="121"/>
          <w:marBottom w:val="0"/>
          <w:divBdr>
            <w:top w:val="none" w:sz="0" w:space="0" w:color="auto"/>
            <w:left w:val="none" w:sz="0" w:space="0" w:color="auto"/>
            <w:bottom w:val="none" w:sz="0" w:space="0" w:color="auto"/>
            <w:right w:val="none" w:sz="0" w:space="0" w:color="auto"/>
          </w:divBdr>
        </w:div>
        <w:div w:id="1447188855">
          <w:marLeft w:val="0"/>
          <w:marRight w:val="0"/>
          <w:marTop w:val="121"/>
          <w:marBottom w:val="0"/>
          <w:divBdr>
            <w:top w:val="none" w:sz="0" w:space="0" w:color="auto"/>
            <w:left w:val="none" w:sz="0" w:space="0" w:color="auto"/>
            <w:bottom w:val="none" w:sz="0" w:space="0" w:color="auto"/>
            <w:right w:val="none" w:sz="0" w:space="0" w:color="auto"/>
          </w:divBdr>
        </w:div>
        <w:div w:id="1012343128">
          <w:marLeft w:val="0"/>
          <w:marRight w:val="0"/>
          <w:marTop w:val="121"/>
          <w:marBottom w:val="0"/>
          <w:divBdr>
            <w:top w:val="none" w:sz="0" w:space="0" w:color="auto"/>
            <w:left w:val="none" w:sz="0" w:space="0" w:color="auto"/>
            <w:bottom w:val="none" w:sz="0" w:space="0" w:color="auto"/>
            <w:right w:val="none" w:sz="0" w:space="0" w:color="auto"/>
          </w:divBdr>
        </w:div>
        <w:div w:id="790367593">
          <w:marLeft w:val="0"/>
          <w:marRight w:val="0"/>
          <w:marTop w:val="0"/>
          <w:marBottom w:val="0"/>
          <w:divBdr>
            <w:top w:val="none" w:sz="0" w:space="0" w:color="auto"/>
            <w:left w:val="none" w:sz="0" w:space="0" w:color="auto"/>
            <w:bottom w:val="none" w:sz="0" w:space="0" w:color="auto"/>
            <w:right w:val="none" w:sz="0" w:space="0" w:color="auto"/>
          </w:divBdr>
        </w:div>
        <w:div w:id="1857310646">
          <w:marLeft w:val="0"/>
          <w:marRight w:val="0"/>
          <w:marTop w:val="121"/>
          <w:marBottom w:val="0"/>
          <w:divBdr>
            <w:top w:val="none" w:sz="0" w:space="0" w:color="auto"/>
            <w:left w:val="none" w:sz="0" w:space="0" w:color="auto"/>
            <w:bottom w:val="none" w:sz="0" w:space="0" w:color="auto"/>
            <w:right w:val="none" w:sz="0" w:space="0" w:color="auto"/>
          </w:divBdr>
        </w:div>
        <w:div w:id="213007275">
          <w:marLeft w:val="0"/>
          <w:marRight w:val="0"/>
          <w:marTop w:val="0"/>
          <w:marBottom w:val="0"/>
          <w:divBdr>
            <w:top w:val="none" w:sz="0" w:space="0" w:color="auto"/>
            <w:left w:val="none" w:sz="0" w:space="0" w:color="auto"/>
            <w:bottom w:val="none" w:sz="0" w:space="0" w:color="auto"/>
            <w:right w:val="none" w:sz="0" w:space="0" w:color="auto"/>
          </w:divBdr>
        </w:div>
        <w:div w:id="459299421">
          <w:marLeft w:val="0"/>
          <w:marRight w:val="0"/>
          <w:marTop w:val="121"/>
          <w:marBottom w:val="0"/>
          <w:divBdr>
            <w:top w:val="none" w:sz="0" w:space="0" w:color="auto"/>
            <w:left w:val="none" w:sz="0" w:space="0" w:color="auto"/>
            <w:bottom w:val="none" w:sz="0" w:space="0" w:color="auto"/>
            <w:right w:val="none" w:sz="0" w:space="0" w:color="auto"/>
          </w:divBdr>
        </w:div>
        <w:div w:id="1071193321">
          <w:marLeft w:val="0"/>
          <w:marRight w:val="0"/>
          <w:marTop w:val="0"/>
          <w:marBottom w:val="0"/>
          <w:divBdr>
            <w:top w:val="none" w:sz="0" w:space="0" w:color="auto"/>
            <w:left w:val="none" w:sz="0" w:space="0" w:color="auto"/>
            <w:bottom w:val="none" w:sz="0" w:space="0" w:color="auto"/>
            <w:right w:val="none" w:sz="0" w:space="0" w:color="auto"/>
          </w:divBdr>
        </w:div>
        <w:div w:id="479464711">
          <w:marLeft w:val="0"/>
          <w:marRight w:val="0"/>
          <w:marTop w:val="121"/>
          <w:marBottom w:val="0"/>
          <w:divBdr>
            <w:top w:val="none" w:sz="0" w:space="0" w:color="auto"/>
            <w:left w:val="none" w:sz="0" w:space="0" w:color="auto"/>
            <w:bottom w:val="none" w:sz="0" w:space="0" w:color="auto"/>
            <w:right w:val="none" w:sz="0" w:space="0" w:color="auto"/>
          </w:divBdr>
        </w:div>
        <w:div w:id="1462384810">
          <w:marLeft w:val="0"/>
          <w:marRight w:val="0"/>
          <w:marTop w:val="0"/>
          <w:marBottom w:val="0"/>
          <w:divBdr>
            <w:top w:val="none" w:sz="0" w:space="0" w:color="auto"/>
            <w:left w:val="none" w:sz="0" w:space="0" w:color="auto"/>
            <w:bottom w:val="none" w:sz="0" w:space="0" w:color="auto"/>
            <w:right w:val="none" w:sz="0" w:space="0" w:color="auto"/>
          </w:divBdr>
        </w:div>
        <w:div w:id="1777214847">
          <w:marLeft w:val="0"/>
          <w:marRight w:val="0"/>
          <w:marTop w:val="121"/>
          <w:marBottom w:val="0"/>
          <w:divBdr>
            <w:top w:val="none" w:sz="0" w:space="0" w:color="auto"/>
            <w:left w:val="none" w:sz="0" w:space="0" w:color="auto"/>
            <w:bottom w:val="none" w:sz="0" w:space="0" w:color="auto"/>
            <w:right w:val="none" w:sz="0" w:space="0" w:color="auto"/>
          </w:divBdr>
        </w:div>
        <w:div w:id="350033754">
          <w:marLeft w:val="0"/>
          <w:marRight w:val="0"/>
          <w:marTop w:val="0"/>
          <w:marBottom w:val="0"/>
          <w:divBdr>
            <w:top w:val="none" w:sz="0" w:space="0" w:color="auto"/>
            <w:left w:val="none" w:sz="0" w:space="0" w:color="auto"/>
            <w:bottom w:val="none" w:sz="0" w:space="0" w:color="auto"/>
            <w:right w:val="none" w:sz="0" w:space="0" w:color="auto"/>
          </w:divBdr>
        </w:div>
        <w:div w:id="1664551881">
          <w:marLeft w:val="0"/>
          <w:marRight w:val="0"/>
          <w:marTop w:val="121"/>
          <w:marBottom w:val="0"/>
          <w:divBdr>
            <w:top w:val="none" w:sz="0" w:space="0" w:color="auto"/>
            <w:left w:val="none" w:sz="0" w:space="0" w:color="auto"/>
            <w:bottom w:val="none" w:sz="0" w:space="0" w:color="auto"/>
            <w:right w:val="none" w:sz="0" w:space="0" w:color="auto"/>
          </w:divBdr>
        </w:div>
        <w:div w:id="945774161">
          <w:marLeft w:val="0"/>
          <w:marRight w:val="0"/>
          <w:marTop w:val="121"/>
          <w:marBottom w:val="0"/>
          <w:divBdr>
            <w:top w:val="none" w:sz="0" w:space="0" w:color="auto"/>
            <w:left w:val="none" w:sz="0" w:space="0" w:color="auto"/>
            <w:bottom w:val="none" w:sz="0" w:space="0" w:color="auto"/>
            <w:right w:val="none" w:sz="0" w:space="0" w:color="auto"/>
          </w:divBdr>
        </w:div>
        <w:div w:id="2144156763">
          <w:marLeft w:val="0"/>
          <w:marRight w:val="0"/>
          <w:marTop w:val="121"/>
          <w:marBottom w:val="0"/>
          <w:divBdr>
            <w:top w:val="none" w:sz="0" w:space="0" w:color="auto"/>
            <w:left w:val="none" w:sz="0" w:space="0" w:color="auto"/>
            <w:bottom w:val="none" w:sz="0" w:space="0" w:color="auto"/>
            <w:right w:val="none" w:sz="0" w:space="0" w:color="auto"/>
          </w:divBdr>
        </w:div>
        <w:div w:id="255747969">
          <w:marLeft w:val="0"/>
          <w:marRight w:val="0"/>
          <w:marTop w:val="121"/>
          <w:marBottom w:val="0"/>
          <w:divBdr>
            <w:top w:val="none" w:sz="0" w:space="0" w:color="auto"/>
            <w:left w:val="none" w:sz="0" w:space="0" w:color="auto"/>
            <w:bottom w:val="none" w:sz="0" w:space="0" w:color="auto"/>
            <w:right w:val="none" w:sz="0" w:space="0" w:color="auto"/>
          </w:divBdr>
        </w:div>
        <w:div w:id="1836260335">
          <w:marLeft w:val="0"/>
          <w:marRight w:val="0"/>
          <w:marTop w:val="121"/>
          <w:marBottom w:val="0"/>
          <w:divBdr>
            <w:top w:val="none" w:sz="0" w:space="0" w:color="auto"/>
            <w:left w:val="none" w:sz="0" w:space="0" w:color="auto"/>
            <w:bottom w:val="none" w:sz="0" w:space="0" w:color="auto"/>
            <w:right w:val="none" w:sz="0" w:space="0" w:color="auto"/>
          </w:divBdr>
        </w:div>
        <w:div w:id="1007487140">
          <w:marLeft w:val="0"/>
          <w:marRight w:val="0"/>
          <w:marTop w:val="121"/>
          <w:marBottom w:val="0"/>
          <w:divBdr>
            <w:top w:val="none" w:sz="0" w:space="0" w:color="auto"/>
            <w:left w:val="none" w:sz="0" w:space="0" w:color="auto"/>
            <w:bottom w:val="none" w:sz="0" w:space="0" w:color="auto"/>
            <w:right w:val="none" w:sz="0" w:space="0" w:color="auto"/>
          </w:divBdr>
        </w:div>
        <w:div w:id="366567129">
          <w:marLeft w:val="0"/>
          <w:marRight w:val="0"/>
          <w:marTop w:val="121"/>
          <w:marBottom w:val="0"/>
          <w:divBdr>
            <w:top w:val="none" w:sz="0" w:space="0" w:color="auto"/>
            <w:left w:val="none" w:sz="0" w:space="0" w:color="auto"/>
            <w:bottom w:val="none" w:sz="0" w:space="0" w:color="auto"/>
            <w:right w:val="none" w:sz="0" w:space="0" w:color="auto"/>
          </w:divBdr>
        </w:div>
        <w:div w:id="1309944372">
          <w:marLeft w:val="0"/>
          <w:marRight w:val="0"/>
          <w:marTop w:val="121"/>
          <w:marBottom w:val="0"/>
          <w:divBdr>
            <w:top w:val="none" w:sz="0" w:space="0" w:color="auto"/>
            <w:left w:val="none" w:sz="0" w:space="0" w:color="auto"/>
            <w:bottom w:val="none" w:sz="0" w:space="0" w:color="auto"/>
            <w:right w:val="none" w:sz="0" w:space="0" w:color="auto"/>
          </w:divBdr>
        </w:div>
        <w:div w:id="264920816">
          <w:marLeft w:val="0"/>
          <w:marRight w:val="0"/>
          <w:marTop w:val="121"/>
          <w:marBottom w:val="0"/>
          <w:divBdr>
            <w:top w:val="none" w:sz="0" w:space="0" w:color="auto"/>
            <w:left w:val="none" w:sz="0" w:space="0" w:color="auto"/>
            <w:bottom w:val="none" w:sz="0" w:space="0" w:color="auto"/>
            <w:right w:val="none" w:sz="0" w:space="0" w:color="auto"/>
          </w:divBdr>
        </w:div>
        <w:div w:id="1055664683">
          <w:marLeft w:val="0"/>
          <w:marRight w:val="0"/>
          <w:marTop w:val="0"/>
          <w:marBottom w:val="0"/>
          <w:divBdr>
            <w:top w:val="none" w:sz="0" w:space="0" w:color="auto"/>
            <w:left w:val="none" w:sz="0" w:space="0" w:color="auto"/>
            <w:bottom w:val="none" w:sz="0" w:space="0" w:color="auto"/>
            <w:right w:val="none" w:sz="0" w:space="0" w:color="auto"/>
          </w:divBdr>
        </w:div>
        <w:div w:id="987173936">
          <w:marLeft w:val="0"/>
          <w:marRight w:val="0"/>
          <w:marTop w:val="121"/>
          <w:marBottom w:val="0"/>
          <w:divBdr>
            <w:top w:val="none" w:sz="0" w:space="0" w:color="auto"/>
            <w:left w:val="none" w:sz="0" w:space="0" w:color="auto"/>
            <w:bottom w:val="none" w:sz="0" w:space="0" w:color="auto"/>
            <w:right w:val="none" w:sz="0" w:space="0" w:color="auto"/>
          </w:divBdr>
        </w:div>
        <w:div w:id="357124816">
          <w:marLeft w:val="0"/>
          <w:marRight w:val="0"/>
          <w:marTop w:val="0"/>
          <w:marBottom w:val="0"/>
          <w:divBdr>
            <w:top w:val="none" w:sz="0" w:space="0" w:color="auto"/>
            <w:left w:val="none" w:sz="0" w:space="0" w:color="auto"/>
            <w:bottom w:val="none" w:sz="0" w:space="0" w:color="auto"/>
            <w:right w:val="none" w:sz="0" w:space="0" w:color="auto"/>
          </w:divBdr>
        </w:div>
        <w:div w:id="829367466">
          <w:marLeft w:val="0"/>
          <w:marRight w:val="0"/>
          <w:marTop w:val="121"/>
          <w:marBottom w:val="0"/>
          <w:divBdr>
            <w:top w:val="none" w:sz="0" w:space="0" w:color="auto"/>
            <w:left w:val="none" w:sz="0" w:space="0" w:color="auto"/>
            <w:bottom w:val="none" w:sz="0" w:space="0" w:color="auto"/>
            <w:right w:val="none" w:sz="0" w:space="0" w:color="auto"/>
          </w:divBdr>
        </w:div>
        <w:div w:id="287396156">
          <w:marLeft w:val="0"/>
          <w:marRight w:val="0"/>
          <w:marTop w:val="121"/>
          <w:marBottom w:val="0"/>
          <w:divBdr>
            <w:top w:val="none" w:sz="0" w:space="0" w:color="auto"/>
            <w:left w:val="none" w:sz="0" w:space="0" w:color="auto"/>
            <w:bottom w:val="none" w:sz="0" w:space="0" w:color="auto"/>
            <w:right w:val="none" w:sz="0" w:space="0" w:color="auto"/>
          </w:divBdr>
        </w:div>
        <w:div w:id="453906317">
          <w:marLeft w:val="0"/>
          <w:marRight w:val="0"/>
          <w:marTop w:val="121"/>
          <w:marBottom w:val="0"/>
          <w:divBdr>
            <w:top w:val="none" w:sz="0" w:space="0" w:color="auto"/>
            <w:left w:val="none" w:sz="0" w:space="0" w:color="auto"/>
            <w:bottom w:val="none" w:sz="0" w:space="0" w:color="auto"/>
            <w:right w:val="none" w:sz="0" w:space="0" w:color="auto"/>
          </w:divBdr>
        </w:div>
        <w:div w:id="391392576">
          <w:marLeft w:val="0"/>
          <w:marRight w:val="0"/>
          <w:marTop w:val="121"/>
          <w:marBottom w:val="0"/>
          <w:divBdr>
            <w:top w:val="none" w:sz="0" w:space="0" w:color="auto"/>
            <w:left w:val="none" w:sz="0" w:space="0" w:color="auto"/>
            <w:bottom w:val="none" w:sz="0" w:space="0" w:color="auto"/>
            <w:right w:val="none" w:sz="0" w:space="0" w:color="auto"/>
          </w:divBdr>
        </w:div>
        <w:div w:id="185558725">
          <w:marLeft w:val="0"/>
          <w:marRight w:val="0"/>
          <w:marTop w:val="121"/>
          <w:marBottom w:val="0"/>
          <w:divBdr>
            <w:top w:val="none" w:sz="0" w:space="0" w:color="auto"/>
            <w:left w:val="none" w:sz="0" w:space="0" w:color="auto"/>
            <w:bottom w:val="none" w:sz="0" w:space="0" w:color="auto"/>
            <w:right w:val="none" w:sz="0" w:space="0" w:color="auto"/>
          </w:divBdr>
        </w:div>
        <w:div w:id="960723247">
          <w:marLeft w:val="0"/>
          <w:marRight w:val="0"/>
          <w:marTop w:val="121"/>
          <w:marBottom w:val="0"/>
          <w:divBdr>
            <w:top w:val="none" w:sz="0" w:space="0" w:color="auto"/>
            <w:left w:val="none" w:sz="0" w:space="0" w:color="auto"/>
            <w:bottom w:val="none" w:sz="0" w:space="0" w:color="auto"/>
            <w:right w:val="none" w:sz="0" w:space="0" w:color="auto"/>
          </w:divBdr>
        </w:div>
        <w:div w:id="1027945785">
          <w:marLeft w:val="0"/>
          <w:marRight w:val="0"/>
          <w:marTop w:val="121"/>
          <w:marBottom w:val="0"/>
          <w:divBdr>
            <w:top w:val="none" w:sz="0" w:space="0" w:color="auto"/>
            <w:left w:val="none" w:sz="0" w:space="0" w:color="auto"/>
            <w:bottom w:val="none" w:sz="0" w:space="0" w:color="auto"/>
            <w:right w:val="none" w:sz="0" w:space="0" w:color="auto"/>
          </w:divBdr>
        </w:div>
        <w:div w:id="1893541376">
          <w:marLeft w:val="0"/>
          <w:marRight w:val="0"/>
          <w:marTop w:val="121"/>
          <w:marBottom w:val="0"/>
          <w:divBdr>
            <w:top w:val="none" w:sz="0" w:space="0" w:color="auto"/>
            <w:left w:val="none" w:sz="0" w:space="0" w:color="auto"/>
            <w:bottom w:val="none" w:sz="0" w:space="0" w:color="auto"/>
            <w:right w:val="none" w:sz="0" w:space="0" w:color="auto"/>
          </w:divBdr>
        </w:div>
        <w:div w:id="1510564603">
          <w:marLeft w:val="0"/>
          <w:marRight w:val="0"/>
          <w:marTop w:val="121"/>
          <w:marBottom w:val="0"/>
          <w:divBdr>
            <w:top w:val="none" w:sz="0" w:space="0" w:color="auto"/>
            <w:left w:val="none" w:sz="0" w:space="0" w:color="auto"/>
            <w:bottom w:val="none" w:sz="0" w:space="0" w:color="auto"/>
            <w:right w:val="none" w:sz="0" w:space="0" w:color="auto"/>
          </w:divBdr>
        </w:div>
        <w:div w:id="1450204637">
          <w:marLeft w:val="0"/>
          <w:marRight w:val="0"/>
          <w:marTop w:val="121"/>
          <w:marBottom w:val="0"/>
          <w:divBdr>
            <w:top w:val="none" w:sz="0" w:space="0" w:color="auto"/>
            <w:left w:val="none" w:sz="0" w:space="0" w:color="auto"/>
            <w:bottom w:val="none" w:sz="0" w:space="0" w:color="auto"/>
            <w:right w:val="none" w:sz="0" w:space="0" w:color="auto"/>
          </w:divBdr>
        </w:div>
        <w:div w:id="30696210">
          <w:marLeft w:val="0"/>
          <w:marRight w:val="0"/>
          <w:marTop w:val="121"/>
          <w:marBottom w:val="0"/>
          <w:divBdr>
            <w:top w:val="none" w:sz="0" w:space="0" w:color="auto"/>
            <w:left w:val="none" w:sz="0" w:space="0" w:color="auto"/>
            <w:bottom w:val="none" w:sz="0" w:space="0" w:color="auto"/>
            <w:right w:val="none" w:sz="0" w:space="0" w:color="auto"/>
          </w:divBdr>
        </w:div>
        <w:div w:id="1332417045">
          <w:marLeft w:val="0"/>
          <w:marRight w:val="0"/>
          <w:marTop w:val="121"/>
          <w:marBottom w:val="0"/>
          <w:divBdr>
            <w:top w:val="none" w:sz="0" w:space="0" w:color="auto"/>
            <w:left w:val="none" w:sz="0" w:space="0" w:color="auto"/>
            <w:bottom w:val="none" w:sz="0" w:space="0" w:color="auto"/>
            <w:right w:val="none" w:sz="0" w:space="0" w:color="auto"/>
          </w:divBdr>
        </w:div>
        <w:div w:id="823082299">
          <w:marLeft w:val="0"/>
          <w:marRight w:val="0"/>
          <w:marTop w:val="121"/>
          <w:marBottom w:val="0"/>
          <w:divBdr>
            <w:top w:val="none" w:sz="0" w:space="0" w:color="auto"/>
            <w:left w:val="none" w:sz="0" w:space="0" w:color="auto"/>
            <w:bottom w:val="none" w:sz="0" w:space="0" w:color="auto"/>
            <w:right w:val="none" w:sz="0" w:space="0" w:color="auto"/>
          </w:divBdr>
        </w:div>
        <w:div w:id="501968944">
          <w:marLeft w:val="0"/>
          <w:marRight w:val="0"/>
          <w:marTop w:val="121"/>
          <w:marBottom w:val="0"/>
          <w:divBdr>
            <w:top w:val="none" w:sz="0" w:space="0" w:color="auto"/>
            <w:left w:val="none" w:sz="0" w:space="0" w:color="auto"/>
            <w:bottom w:val="none" w:sz="0" w:space="0" w:color="auto"/>
            <w:right w:val="none" w:sz="0" w:space="0" w:color="auto"/>
          </w:divBdr>
        </w:div>
        <w:div w:id="429200388">
          <w:marLeft w:val="0"/>
          <w:marRight w:val="0"/>
          <w:marTop w:val="121"/>
          <w:marBottom w:val="0"/>
          <w:divBdr>
            <w:top w:val="none" w:sz="0" w:space="0" w:color="auto"/>
            <w:left w:val="none" w:sz="0" w:space="0" w:color="auto"/>
            <w:bottom w:val="none" w:sz="0" w:space="0" w:color="auto"/>
            <w:right w:val="none" w:sz="0" w:space="0" w:color="auto"/>
          </w:divBdr>
        </w:div>
        <w:div w:id="1901212929">
          <w:marLeft w:val="0"/>
          <w:marRight w:val="0"/>
          <w:marTop w:val="121"/>
          <w:marBottom w:val="0"/>
          <w:divBdr>
            <w:top w:val="none" w:sz="0" w:space="0" w:color="auto"/>
            <w:left w:val="none" w:sz="0" w:space="0" w:color="auto"/>
            <w:bottom w:val="none" w:sz="0" w:space="0" w:color="auto"/>
            <w:right w:val="none" w:sz="0" w:space="0" w:color="auto"/>
          </w:divBdr>
        </w:div>
        <w:div w:id="247353897">
          <w:marLeft w:val="0"/>
          <w:marRight w:val="0"/>
          <w:marTop w:val="121"/>
          <w:marBottom w:val="0"/>
          <w:divBdr>
            <w:top w:val="none" w:sz="0" w:space="0" w:color="auto"/>
            <w:left w:val="none" w:sz="0" w:space="0" w:color="auto"/>
            <w:bottom w:val="none" w:sz="0" w:space="0" w:color="auto"/>
            <w:right w:val="none" w:sz="0" w:space="0" w:color="auto"/>
          </w:divBdr>
        </w:div>
        <w:div w:id="49813404">
          <w:marLeft w:val="0"/>
          <w:marRight w:val="0"/>
          <w:marTop w:val="121"/>
          <w:marBottom w:val="0"/>
          <w:divBdr>
            <w:top w:val="none" w:sz="0" w:space="0" w:color="auto"/>
            <w:left w:val="none" w:sz="0" w:space="0" w:color="auto"/>
            <w:bottom w:val="none" w:sz="0" w:space="0" w:color="auto"/>
            <w:right w:val="none" w:sz="0" w:space="0" w:color="auto"/>
          </w:divBdr>
        </w:div>
        <w:div w:id="1544902250">
          <w:marLeft w:val="0"/>
          <w:marRight w:val="0"/>
          <w:marTop w:val="121"/>
          <w:marBottom w:val="0"/>
          <w:divBdr>
            <w:top w:val="none" w:sz="0" w:space="0" w:color="auto"/>
            <w:left w:val="none" w:sz="0" w:space="0" w:color="auto"/>
            <w:bottom w:val="none" w:sz="0" w:space="0" w:color="auto"/>
            <w:right w:val="none" w:sz="0" w:space="0" w:color="auto"/>
          </w:divBdr>
        </w:div>
        <w:div w:id="1327053608">
          <w:marLeft w:val="0"/>
          <w:marRight w:val="0"/>
          <w:marTop w:val="121"/>
          <w:marBottom w:val="0"/>
          <w:divBdr>
            <w:top w:val="none" w:sz="0" w:space="0" w:color="auto"/>
            <w:left w:val="none" w:sz="0" w:space="0" w:color="auto"/>
            <w:bottom w:val="none" w:sz="0" w:space="0" w:color="auto"/>
            <w:right w:val="none" w:sz="0" w:space="0" w:color="auto"/>
          </w:divBdr>
        </w:div>
        <w:div w:id="2123256897">
          <w:marLeft w:val="0"/>
          <w:marRight w:val="0"/>
          <w:marTop w:val="121"/>
          <w:marBottom w:val="0"/>
          <w:divBdr>
            <w:top w:val="none" w:sz="0" w:space="0" w:color="auto"/>
            <w:left w:val="none" w:sz="0" w:space="0" w:color="auto"/>
            <w:bottom w:val="none" w:sz="0" w:space="0" w:color="auto"/>
            <w:right w:val="none" w:sz="0" w:space="0" w:color="auto"/>
          </w:divBdr>
        </w:div>
        <w:div w:id="1976372934">
          <w:marLeft w:val="0"/>
          <w:marRight w:val="0"/>
          <w:marTop w:val="0"/>
          <w:marBottom w:val="0"/>
          <w:divBdr>
            <w:top w:val="none" w:sz="0" w:space="0" w:color="auto"/>
            <w:left w:val="none" w:sz="0" w:space="0" w:color="auto"/>
            <w:bottom w:val="none" w:sz="0" w:space="0" w:color="auto"/>
            <w:right w:val="none" w:sz="0" w:space="0" w:color="auto"/>
          </w:divBdr>
        </w:div>
        <w:div w:id="1053037970">
          <w:marLeft w:val="0"/>
          <w:marRight w:val="0"/>
          <w:marTop w:val="0"/>
          <w:marBottom w:val="0"/>
          <w:divBdr>
            <w:top w:val="none" w:sz="0" w:space="0" w:color="auto"/>
            <w:left w:val="none" w:sz="0" w:space="0" w:color="auto"/>
            <w:bottom w:val="none" w:sz="0" w:space="0" w:color="auto"/>
            <w:right w:val="none" w:sz="0" w:space="0" w:color="auto"/>
          </w:divBdr>
        </w:div>
        <w:div w:id="312756723">
          <w:marLeft w:val="0"/>
          <w:marRight w:val="0"/>
          <w:marTop w:val="121"/>
          <w:marBottom w:val="0"/>
          <w:divBdr>
            <w:top w:val="none" w:sz="0" w:space="0" w:color="auto"/>
            <w:left w:val="none" w:sz="0" w:space="0" w:color="auto"/>
            <w:bottom w:val="none" w:sz="0" w:space="0" w:color="auto"/>
            <w:right w:val="none" w:sz="0" w:space="0" w:color="auto"/>
          </w:divBdr>
        </w:div>
        <w:div w:id="251201992">
          <w:marLeft w:val="0"/>
          <w:marRight w:val="0"/>
          <w:marTop w:val="121"/>
          <w:marBottom w:val="0"/>
          <w:divBdr>
            <w:top w:val="none" w:sz="0" w:space="0" w:color="auto"/>
            <w:left w:val="none" w:sz="0" w:space="0" w:color="auto"/>
            <w:bottom w:val="none" w:sz="0" w:space="0" w:color="auto"/>
            <w:right w:val="none" w:sz="0" w:space="0" w:color="auto"/>
          </w:divBdr>
        </w:div>
        <w:div w:id="1508909494">
          <w:marLeft w:val="0"/>
          <w:marRight w:val="0"/>
          <w:marTop w:val="121"/>
          <w:marBottom w:val="0"/>
          <w:divBdr>
            <w:top w:val="none" w:sz="0" w:space="0" w:color="auto"/>
            <w:left w:val="none" w:sz="0" w:space="0" w:color="auto"/>
            <w:bottom w:val="none" w:sz="0" w:space="0" w:color="auto"/>
            <w:right w:val="none" w:sz="0" w:space="0" w:color="auto"/>
          </w:divBdr>
        </w:div>
        <w:div w:id="1607887079">
          <w:marLeft w:val="0"/>
          <w:marRight w:val="0"/>
          <w:marTop w:val="121"/>
          <w:marBottom w:val="0"/>
          <w:divBdr>
            <w:top w:val="none" w:sz="0" w:space="0" w:color="auto"/>
            <w:left w:val="none" w:sz="0" w:space="0" w:color="auto"/>
            <w:bottom w:val="none" w:sz="0" w:space="0" w:color="auto"/>
            <w:right w:val="none" w:sz="0" w:space="0" w:color="auto"/>
          </w:divBdr>
        </w:div>
        <w:div w:id="365954132">
          <w:marLeft w:val="0"/>
          <w:marRight w:val="0"/>
          <w:marTop w:val="121"/>
          <w:marBottom w:val="0"/>
          <w:divBdr>
            <w:top w:val="none" w:sz="0" w:space="0" w:color="auto"/>
            <w:left w:val="none" w:sz="0" w:space="0" w:color="auto"/>
            <w:bottom w:val="none" w:sz="0" w:space="0" w:color="auto"/>
            <w:right w:val="none" w:sz="0" w:space="0" w:color="auto"/>
          </w:divBdr>
        </w:div>
        <w:div w:id="411464343">
          <w:marLeft w:val="0"/>
          <w:marRight w:val="0"/>
          <w:marTop w:val="121"/>
          <w:marBottom w:val="0"/>
          <w:divBdr>
            <w:top w:val="none" w:sz="0" w:space="0" w:color="auto"/>
            <w:left w:val="none" w:sz="0" w:space="0" w:color="auto"/>
            <w:bottom w:val="none" w:sz="0" w:space="0" w:color="auto"/>
            <w:right w:val="none" w:sz="0" w:space="0" w:color="auto"/>
          </w:divBdr>
        </w:div>
        <w:div w:id="779255032">
          <w:marLeft w:val="0"/>
          <w:marRight w:val="0"/>
          <w:marTop w:val="121"/>
          <w:marBottom w:val="0"/>
          <w:divBdr>
            <w:top w:val="none" w:sz="0" w:space="0" w:color="auto"/>
            <w:left w:val="none" w:sz="0" w:space="0" w:color="auto"/>
            <w:bottom w:val="none" w:sz="0" w:space="0" w:color="auto"/>
            <w:right w:val="none" w:sz="0" w:space="0" w:color="auto"/>
          </w:divBdr>
        </w:div>
        <w:div w:id="1570455220">
          <w:marLeft w:val="0"/>
          <w:marRight w:val="0"/>
          <w:marTop w:val="121"/>
          <w:marBottom w:val="0"/>
          <w:divBdr>
            <w:top w:val="none" w:sz="0" w:space="0" w:color="auto"/>
            <w:left w:val="none" w:sz="0" w:space="0" w:color="auto"/>
            <w:bottom w:val="none" w:sz="0" w:space="0" w:color="auto"/>
            <w:right w:val="none" w:sz="0" w:space="0" w:color="auto"/>
          </w:divBdr>
        </w:div>
        <w:div w:id="512846136">
          <w:marLeft w:val="0"/>
          <w:marRight w:val="0"/>
          <w:marTop w:val="121"/>
          <w:marBottom w:val="0"/>
          <w:divBdr>
            <w:top w:val="none" w:sz="0" w:space="0" w:color="auto"/>
            <w:left w:val="none" w:sz="0" w:space="0" w:color="auto"/>
            <w:bottom w:val="none" w:sz="0" w:space="0" w:color="auto"/>
            <w:right w:val="none" w:sz="0" w:space="0" w:color="auto"/>
          </w:divBdr>
        </w:div>
        <w:div w:id="958141696">
          <w:marLeft w:val="0"/>
          <w:marRight w:val="0"/>
          <w:marTop w:val="121"/>
          <w:marBottom w:val="0"/>
          <w:divBdr>
            <w:top w:val="none" w:sz="0" w:space="0" w:color="auto"/>
            <w:left w:val="none" w:sz="0" w:space="0" w:color="auto"/>
            <w:bottom w:val="none" w:sz="0" w:space="0" w:color="auto"/>
            <w:right w:val="none" w:sz="0" w:space="0" w:color="auto"/>
          </w:divBdr>
        </w:div>
        <w:div w:id="486168284">
          <w:marLeft w:val="0"/>
          <w:marRight w:val="0"/>
          <w:marTop w:val="121"/>
          <w:marBottom w:val="0"/>
          <w:divBdr>
            <w:top w:val="none" w:sz="0" w:space="0" w:color="auto"/>
            <w:left w:val="none" w:sz="0" w:space="0" w:color="auto"/>
            <w:bottom w:val="none" w:sz="0" w:space="0" w:color="auto"/>
            <w:right w:val="none" w:sz="0" w:space="0" w:color="auto"/>
          </w:divBdr>
        </w:div>
        <w:div w:id="1298218297">
          <w:marLeft w:val="0"/>
          <w:marRight w:val="0"/>
          <w:marTop w:val="121"/>
          <w:marBottom w:val="0"/>
          <w:divBdr>
            <w:top w:val="none" w:sz="0" w:space="0" w:color="auto"/>
            <w:left w:val="none" w:sz="0" w:space="0" w:color="auto"/>
            <w:bottom w:val="none" w:sz="0" w:space="0" w:color="auto"/>
            <w:right w:val="none" w:sz="0" w:space="0" w:color="auto"/>
          </w:divBdr>
        </w:div>
        <w:div w:id="1299989083">
          <w:marLeft w:val="0"/>
          <w:marRight w:val="0"/>
          <w:marTop w:val="121"/>
          <w:marBottom w:val="0"/>
          <w:divBdr>
            <w:top w:val="none" w:sz="0" w:space="0" w:color="auto"/>
            <w:left w:val="none" w:sz="0" w:space="0" w:color="auto"/>
            <w:bottom w:val="none" w:sz="0" w:space="0" w:color="auto"/>
            <w:right w:val="none" w:sz="0" w:space="0" w:color="auto"/>
          </w:divBdr>
        </w:div>
        <w:div w:id="797181900">
          <w:marLeft w:val="0"/>
          <w:marRight w:val="0"/>
          <w:marTop w:val="121"/>
          <w:marBottom w:val="0"/>
          <w:divBdr>
            <w:top w:val="none" w:sz="0" w:space="0" w:color="auto"/>
            <w:left w:val="none" w:sz="0" w:space="0" w:color="auto"/>
            <w:bottom w:val="none" w:sz="0" w:space="0" w:color="auto"/>
            <w:right w:val="none" w:sz="0" w:space="0" w:color="auto"/>
          </w:divBdr>
        </w:div>
        <w:div w:id="541357687">
          <w:marLeft w:val="0"/>
          <w:marRight w:val="0"/>
          <w:marTop w:val="121"/>
          <w:marBottom w:val="0"/>
          <w:divBdr>
            <w:top w:val="none" w:sz="0" w:space="0" w:color="auto"/>
            <w:left w:val="none" w:sz="0" w:space="0" w:color="auto"/>
            <w:bottom w:val="none" w:sz="0" w:space="0" w:color="auto"/>
            <w:right w:val="none" w:sz="0" w:space="0" w:color="auto"/>
          </w:divBdr>
        </w:div>
        <w:div w:id="1422290222">
          <w:marLeft w:val="0"/>
          <w:marRight w:val="0"/>
          <w:marTop w:val="121"/>
          <w:marBottom w:val="0"/>
          <w:divBdr>
            <w:top w:val="none" w:sz="0" w:space="0" w:color="auto"/>
            <w:left w:val="none" w:sz="0" w:space="0" w:color="auto"/>
            <w:bottom w:val="none" w:sz="0" w:space="0" w:color="auto"/>
            <w:right w:val="none" w:sz="0" w:space="0" w:color="auto"/>
          </w:divBdr>
        </w:div>
        <w:div w:id="637419506">
          <w:marLeft w:val="0"/>
          <w:marRight w:val="0"/>
          <w:marTop w:val="121"/>
          <w:marBottom w:val="0"/>
          <w:divBdr>
            <w:top w:val="none" w:sz="0" w:space="0" w:color="auto"/>
            <w:left w:val="none" w:sz="0" w:space="0" w:color="auto"/>
            <w:bottom w:val="none" w:sz="0" w:space="0" w:color="auto"/>
            <w:right w:val="none" w:sz="0" w:space="0" w:color="auto"/>
          </w:divBdr>
        </w:div>
        <w:div w:id="906963523">
          <w:marLeft w:val="0"/>
          <w:marRight w:val="0"/>
          <w:marTop w:val="121"/>
          <w:marBottom w:val="0"/>
          <w:divBdr>
            <w:top w:val="none" w:sz="0" w:space="0" w:color="auto"/>
            <w:left w:val="none" w:sz="0" w:space="0" w:color="auto"/>
            <w:bottom w:val="none" w:sz="0" w:space="0" w:color="auto"/>
            <w:right w:val="none" w:sz="0" w:space="0" w:color="auto"/>
          </w:divBdr>
        </w:div>
        <w:div w:id="1305164708">
          <w:marLeft w:val="0"/>
          <w:marRight w:val="0"/>
          <w:marTop w:val="121"/>
          <w:marBottom w:val="0"/>
          <w:divBdr>
            <w:top w:val="none" w:sz="0" w:space="0" w:color="auto"/>
            <w:left w:val="none" w:sz="0" w:space="0" w:color="auto"/>
            <w:bottom w:val="none" w:sz="0" w:space="0" w:color="auto"/>
            <w:right w:val="none" w:sz="0" w:space="0" w:color="auto"/>
          </w:divBdr>
        </w:div>
        <w:div w:id="653264005">
          <w:marLeft w:val="0"/>
          <w:marRight w:val="0"/>
          <w:marTop w:val="121"/>
          <w:marBottom w:val="0"/>
          <w:divBdr>
            <w:top w:val="none" w:sz="0" w:space="0" w:color="auto"/>
            <w:left w:val="none" w:sz="0" w:space="0" w:color="auto"/>
            <w:bottom w:val="none" w:sz="0" w:space="0" w:color="auto"/>
            <w:right w:val="none" w:sz="0" w:space="0" w:color="auto"/>
          </w:divBdr>
        </w:div>
        <w:div w:id="1819298091">
          <w:marLeft w:val="0"/>
          <w:marRight w:val="0"/>
          <w:marTop w:val="121"/>
          <w:marBottom w:val="0"/>
          <w:divBdr>
            <w:top w:val="none" w:sz="0" w:space="0" w:color="auto"/>
            <w:left w:val="none" w:sz="0" w:space="0" w:color="auto"/>
            <w:bottom w:val="none" w:sz="0" w:space="0" w:color="auto"/>
            <w:right w:val="none" w:sz="0" w:space="0" w:color="auto"/>
          </w:divBdr>
        </w:div>
        <w:div w:id="31082107">
          <w:marLeft w:val="0"/>
          <w:marRight w:val="0"/>
          <w:marTop w:val="121"/>
          <w:marBottom w:val="0"/>
          <w:divBdr>
            <w:top w:val="none" w:sz="0" w:space="0" w:color="auto"/>
            <w:left w:val="none" w:sz="0" w:space="0" w:color="auto"/>
            <w:bottom w:val="none" w:sz="0" w:space="0" w:color="auto"/>
            <w:right w:val="none" w:sz="0" w:space="0" w:color="auto"/>
          </w:divBdr>
        </w:div>
        <w:div w:id="59982382">
          <w:marLeft w:val="0"/>
          <w:marRight w:val="0"/>
          <w:marTop w:val="121"/>
          <w:marBottom w:val="0"/>
          <w:divBdr>
            <w:top w:val="none" w:sz="0" w:space="0" w:color="auto"/>
            <w:left w:val="none" w:sz="0" w:space="0" w:color="auto"/>
            <w:bottom w:val="none" w:sz="0" w:space="0" w:color="auto"/>
            <w:right w:val="none" w:sz="0" w:space="0" w:color="auto"/>
          </w:divBdr>
        </w:div>
        <w:div w:id="1764957573">
          <w:marLeft w:val="0"/>
          <w:marRight w:val="0"/>
          <w:marTop w:val="121"/>
          <w:marBottom w:val="0"/>
          <w:divBdr>
            <w:top w:val="none" w:sz="0" w:space="0" w:color="auto"/>
            <w:left w:val="none" w:sz="0" w:space="0" w:color="auto"/>
            <w:bottom w:val="none" w:sz="0" w:space="0" w:color="auto"/>
            <w:right w:val="none" w:sz="0" w:space="0" w:color="auto"/>
          </w:divBdr>
        </w:div>
        <w:div w:id="241335251">
          <w:marLeft w:val="0"/>
          <w:marRight w:val="0"/>
          <w:marTop w:val="121"/>
          <w:marBottom w:val="0"/>
          <w:divBdr>
            <w:top w:val="none" w:sz="0" w:space="0" w:color="auto"/>
            <w:left w:val="none" w:sz="0" w:space="0" w:color="auto"/>
            <w:bottom w:val="none" w:sz="0" w:space="0" w:color="auto"/>
            <w:right w:val="none" w:sz="0" w:space="0" w:color="auto"/>
          </w:divBdr>
        </w:div>
        <w:div w:id="1937133183">
          <w:marLeft w:val="0"/>
          <w:marRight w:val="0"/>
          <w:marTop w:val="121"/>
          <w:marBottom w:val="0"/>
          <w:divBdr>
            <w:top w:val="none" w:sz="0" w:space="0" w:color="auto"/>
            <w:left w:val="none" w:sz="0" w:space="0" w:color="auto"/>
            <w:bottom w:val="none" w:sz="0" w:space="0" w:color="auto"/>
            <w:right w:val="none" w:sz="0" w:space="0" w:color="auto"/>
          </w:divBdr>
        </w:div>
        <w:div w:id="256914055">
          <w:marLeft w:val="0"/>
          <w:marRight w:val="0"/>
          <w:marTop w:val="121"/>
          <w:marBottom w:val="0"/>
          <w:divBdr>
            <w:top w:val="none" w:sz="0" w:space="0" w:color="auto"/>
            <w:left w:val="none" w:sz="0" w:space="0" w:color="auto"/>
            <w:bottom w:val="none" w:sz="0" w:space="0" w:color="auto"/>
            <w:right w:val="none" w:sz="0" w:space="0" w:color="auto"/>
          </w:divBdr>
        </w:div>
        <w:div w:id="195973299">
          <w:marLeft w:val="0"/>
          <w:marRight w:val="0"/>
          <w:marTop w:val="121"/>
          <w:marBottom w:val="0"/>
          <w:divBdr>
            <w:top w:val="none" w:sz="0" w:space="0" w:color="auto"/>
            <w:left w:val="none" w:sz="0" w:space="0" w:color="auto"/>
            <w:bottom w:val="none" w:sz="0" w:space="0" w:color="auto"/>
            <w:right w:val="none" w:sz="0" w:space="0" w:color="auto"/>
          </w:divBdr>
        </w:div>
        <w:div w:id="2093578385">
          <w:marLeft w:val="0"/>
          <w:marRight w:val="0"/>
          <w:marTop w:val="121"/>
          <w:marBottom w:val="0"/>
          <w:divBdr>
            <w:top w:val="none" w:sz="0" w:space="0" w:color="auto"/>
            <w:left w:val="none" w:sz="0" w:space="0" w:color="auto"/>
            <w:bottom w:val="none" w:sz="0" w:space="0" w:color="auto"/>
            <w:right w:val="none" w:sz="0" w:space="0" w:color="auto"/>
          </w:divBdr>
        </w:div>
        <w:div w:id="108815647">
          <w:marLeft w:val="0"/>
          <w:marRight w:val="0"/>
          <w:marTop w:val="121"/>
          <w:marBottom w:val="0"/>
          <w:divBdr>
            <w:top w:val="none" w:sz="0" w:space="0" w:color="auto"/>
            <w:left w:val="none" w:sz="0" w:space="0" w:color="auto"/>
            <w:bottom w:val="none" w:sz="0" w:space="0" w:color="auto"/>
            <w:right w:val="none" w:sz="0" w:space="0" w:color="auto"/>
          </w:divBdr>
        </w:div>
        <w:div w:id="36009033">
          <w:marLeft w:val="0"/>
          <w:marRight w:val="0"/>
          <w:marTop w:val="121"/>
          <w:marBottom w:val="0"/>
          <w:divBdr>
            <w:top w:val="none" w:sz="0" w:space="0" w:color="auto"/>
            <w:left w:val="none" w:sz="0" w:space="0" w:color="auto"/>
            <w:bottom w:val="none" w:sz="0" w:space="0" w:color="auto"/>
            <w:right w:val="none" w:sz="0" w:space="0" w:color="auto"/>
          </w:divBdr>
        </w:div>
        <w:div w:id="819689204">
          <w:marLeft w:val="0"/>
          <w:marRight w:val="0"/>
          <w:marTop w:val="121"/>
          <w:marBottom w:val="0"/>
          <w:divBdr>
            <w:top w:val="none" w:sz="0" w:space="0" w:color="auto"/>
            <w:left w:val="none" w:sz="0" w:space="0" w:color="auto"/>
            <w:bottom w:val="none" w:sz="0" w:space="0" w:color="auto"/>
            <w:right w:val="none" w:sz="0" w:space="0" w:color="auto"/>
          </w:divBdr>
        </w:div>
        <w:div w:id="188567229">
          <w:marLeft w:val="0"/>
          <w:marRight w:val="0"/>
          <w:marTop w:val="121"/>
          <w:marBottom w:val="0"/>
          <w:divBdr>
            <w:top w:val="none" w:sz="0" w:space="0" w:color="auto"/>
            <w:left w:val="none" w:sz="0" w:space="0" w:color="auto"/>
            <w:bottom w:val="none" w:sz="0" w:space="0" w:color="auto"/>
            <w:right w:val="none" w:sz="0" w:space="0" w:color="auto"/>
          </w:divBdr>
        </w:div>
        <w:div w:id="1136416008">
          <w:marLeft w:val="0"/>
          <w:marRight w:val="0"/>
          <w:marTop w:val="121"/>
          <w:marBottom w:val="0"/>
          <w:divBdr>
            <w:top w:val="none" w:sz="0" w:space="0" w:color="auto"/>
            <w:left w:val="none" w:sz="0" w:space="0" w:color="auto"/>
            <w:bottom w:val="none" w:sz="0" w:space="0" w:color="auto"/>
            <w:right w:val="none" w:sz="0" w:space="0" w:color="auto"/>
          </w:divBdr>
        </w:div>
        <w:div w:id="737362591">
          <w:marLeft w:val="0"/>
          <w:marRight w:val="0"/>
          <w:marTop w:val="121"/>
          <w:marBottom w:val="0"/>
          <w:divBdr>
            <w:top w:val="none" w:sz="0" w:space="0" w:color="auto"/>
            <w:left w:val="none" w:sz="0" w:space="0" w:color="auto"/>
            <w:bottom w:val="none" w:sz="0" w:space="0" w:color="auto"/>
            <w:right w:val="none" w:sz="0" w:space="0" w:color="auto"/>
          </w:divBdr>
        </w:div>
        <w:div w:id="1849366888">
          <w:marLeft w:val="0"/>
          <w:marRight w:val="0"/>
          <w:marTop w:val="121"/>
          <w:marBottom w:val="0"/>
          <w:divBdr>
            <w:top w:val="none" w:sz="0" w:space="0" w:color="auto"/>
            <w:left w:val="none" w:sz="0" w:space="0" w:color="auto"/>
            <w:bottom w:val="none" w:sz="0" w:space="0" w:color="auto"/>
            <w:right w:val="none" w:sz="0" w:space="0" w:color="auto"/>
          </w:divBdr>
        </w:div>
        <w:div w:id="1223904825">
          <w:marLeft w:val="0"/>
          <w:marRight w:val="0"/>
          <w:marTop w:val="121"/>
          <w:marBottom w:val="0"/>
          <w:divBdr>
            <w:top w:val="none" w:sz="0" w:space="0" w:color="auto"/>
            <w:left w:val="none" w:sz="0" w:space="0" w:color="auto"/>
            <w:bottom w:val="none" w:sz="0" w:space="0" w:color="auto"/>
            <w:right w:val="none" w:sz="0" w:space="0" w:color="auto"/>
          </w:divBdr>
        </w:div>
        <w:div w:id="2101102454">
          <w:marLeft w:val="0"/>
          <w:marRight w:val="0"/>
          <w:marTop w:val="121"/>
          <w:marBottom w:val="0"/>
          <w:divBdr>
            <w:top w:val="none" w:sz="0" w:space="0" w:color="auto"/>
            <w:left w:val="none" w:sz="0" w:space="0" w:color="auto"/>
            <w:bottom w:val="none" w:sz="0" w:space="0" w:color="auto"/>
            <w:right w:val="none" w:sz="0" w:space="0" w:color="auto"/>
          </w:divBdr>
        </w:div>
        <w:div w:id="386143864">
          <w:marLeft w:val="0"/>
          <w:marRight w:val="0"/>
          <w:marTop w:val="121"/>
          <w:marBottom w:val="0"/>
          <w:divBdr>
            <w:top w:val="none" w:sz="0" w:space="0" w:color="auto"/>
            <w:left w:val="none" w:sz="0" w:space="0" w:color="auto"/>
            <w:bottom w:val="none" w:sz="0" w:space="0" w:color="auto"/>
            <w:right w:val="none" w:sz="0" w:space="0" w:color="auto"/>
          </w:divBdr>
        </w:div>
        <w:div w:id="307782668">
          <w:marLeft w:val="0"/>
          <w:marRight w:val="0"/>
          <w:marTop w:val="121"/>
          <w:marBottom w:val="0"/>
          <w:divBdr>
            <w:top w:val="none" w:sz="0" w:space="0" w:color="auto"/>
            <w:left w:val="none" w:sz="0" w:space="0" w:color="auto"/>
            <w:bottom w:val="none" w:sz="0" w:space="0" w:color="auto"/>
            <w:right w:val="none" w:sz="0" w:space="0" w:color="auto"/>
          </w:divBdr>
        </w:div>
        <w:div w:id="866720056">
          <w:marLeft w:val="0"/>
          <w:marRight w:val="0"/>
          <w:marTop w:val="121"/>
          <w:marBottom w:val="0"/>
          <w:divBdr>
            <w:top w:val="none" w:sz="0" w:space="0" w:color="auto"/>
            <w:left w:val="none" w:sz="0" w:space="0" w:color="auto"/>
            <w:bottom w:val="none" w:sz="0" w:space="0" w:color="auto"/>
            <w:right w:val="none" w:sz="0" w:space="0" w:color="auto"/>
          </w:divBdr>
        </w:div>
        <w:div w:id="2089381367">
          <w:marLeft w:val="0"/>
          <w:marRight w:val="0"/>
          <w:marTop w:val="121"/>
          <w:marBottom w:val="0"/>
          <w:divBdr>
            <w:top w:val="none" w:sz="0" w:space="0" w:color="auto"/>
            <w:left w:val="none" w:sz="0" w:space="0" w:color="auto"/>
            <w:bottom w:val="none" w:sz="0" w:space="0" w:color="auto"/>
            <w:right w:val="none" w:sz="0" w:space="0" w:color="auto"/>
          </w:divBdr>
        </w:div>
        <w:div w:id="872376759">
          <w:marLeft w:val="0"/>
          <w:marRight w:val="0"/>
          <w:marTop w:val="121"/>
          <w:marBottom w:val="0"/>
          <w:divBdr>
            <w:top w:val="none" w:sz="0" w:space="0" w:color="auto"/>
            <w:left w:val="none" w:sz="0" w:space="0" w:color="auto"/>
            <w:bottom w:val="none" w:sz="0" w:space="0" w:color="auto"/>
            <w:right w:val="none" w:sz="0" w:space="0" w:color="auto"/>
          </w:divBdr>
        </w:div>
        <w:div w:id="641891886">
          <w:marLeft w:val="0"/>
          <w:marRight w:val="0"/>
          <w:marTop w:val="121"/>
          <w:marBottom w:val="0"/>
          <w:divBdr>
            <w:top w:val="none" w:sz="0" w:space="0" w:color="auto"/>
            <w:left w:val="none" w:sz="0" w:space="0" w:color="auto"/>
            <w:bottom w:val="none" w:sz="0" w:space="0" w:color="auto"/>
            <w:right w:val="none" w:sz="0" w:space="0" w:color="auto"/>
          </w:divBdr>
        </w:div>
        <w:div w:id="1797720845">
          <w:marLeft w:val="0"/>
          <w:marRight w:val="0"/>
          <w:marTop w:val="121"/>
          <w:marBottom w:val="0"/>
          <w:divBdr>
            <w:top w:val="none" w:sz="0" w:space="0" w:color="auto"/>
            <w:left w:val="none" w:sz="0" w:space="0" w:color="auto"/>
            <w:bottom w:val="none" w:sz="0" w:space="0" w:color="auto"/>
            <w:right w:val="none" w:sz="0" w:space="0" w:color="auto"/>
          </w:divBdr>
        </w:div>
        <w:div w:id="1849364002">
          <w:marLeft w:val="0"/>
          <w:marRight w:val="0"/>
          <w:marTop w:val="121"/>
          <w:marBottom w:val="0"/>
          <w:divBdr>
            <w:top w:val="none" w:sz="0" w:space="0" w:color="auto"/>
            <w:left w:val="none" w:sz="0" w:space="0" w:color="auto"/>
            <w:bottom w:val="none" w:sz="0" w:space="0" w:color="auto"/>
            <w:right w:val="none" w:sz="0" w:space="0" w:color="auto"/>
          </w:divBdr>
        </w:div>
        <w:div w:id="894510543">
          <w:marLeft w:val="0"/>
          <w:marRight w:val="0"/>
          <w:marTop w:val="121"/>
          <w:marBottom w:val="0"/>
          <w:divBdr>
            <w:top w:val="none" w:sz="0" w:space="0" w:color="auto"/>
            <w:left w:val="none" w:sz="0" w:space="0" w:color="auto"/>
            <w:bottom w:val="none" w:sz="0" w:space="0" w:color="auto"/>
            <w:right w:val="none" w:sz="0" w:space="0" w:color="auto"/>
          </w:divBdr>
        </w:div>
        <w:div w:id="2086876661">
          <w:marLeft w:val="0"/>
          <w:marRight w:val="0"/>
          <w:marTop w:val="121"/>
          <w:marBottom w:val="0"/>
          <w:divBdr>
            <w:top w:val="none" w:sz="0" w:space="0" w:color="auto"/>
            <w:left w:val="none" w:sz="0" w:space="0" w:color="auto"/>
            <w:bottom w:val="none" w:sz="0" w:space="0" w:color="auto"/>
            <w:right w:val="none" w:sz="0" w:space="0" w:color="auto"/>
          </w:divBdr>
        </w:div>
        <w:div w:id="217983713">
          <w:marLeft w:val="0"/>
          <w:marRight w:val="0"/>
          <w:marTop w:val="121"/>
          <w:marBottom w:val="0"/>
          <w:divBdr>
            <w:top w:val="none" w:sz="0" w:space="0" w:color="auto"/>
            <w:left w:val="none" w:sz="0" w:space="0" w:color="auto"/>
            <w:bottom w:val="none" w:sz="0" w:space="0" w:color="auto"/>
            <w:right w:val="none" w:sz="0" w:space="0" w:color="auto"/>
          </w:divBdr>
        </w:div>
        <w:div w:id="193005492">
          <w:marLeft w:val="0"/>
          <w:marRight w:val="0"/>
          <w:marTop w:val="121"/>
          <w:marBottom w:val="0"/>
          <w:divBdr>
            <w:top w:val="none" w:sz="0" w:space="0" w:color="auto"/>
            <w:left w:val="none" w:sz="0" w:space="0" w:color="auto"/>
            <w:bottom w:val="none" w:sz="0" w:space="0" w:color="auto"/>
            <w:right w:val="none" w:sz="0" w:space="0" w:color="auto"/>
          </w:divBdr>
        </w:div>
        <w:div w:id="487868137">
          <w:marLeft w:val="0"/>
          <w:marRight w:val="0"/>
          <w:marTop w:val="121"/>
          <w:marBottom w:val="0"/>
          <w:divBdr>
            <w:top w:val="none" w:sz="0" w:space="0" w:color="auto"/>
            <w:left w:val="none" w:sz="0" w:space="0" w:color="auto"/>
            <w:bottom w:val="none" w:sz="0" w:space="0" w:color="auto"/>
            <w:right w:val="none" w:sz="0" w:space="0" w:color="auto"/>
          </w:divBdr>
        </w:div>
        <w:div w:id="1772815219">
          <w:marLeft w:val="0"/>
          <w:marRight w:val="0"/>
          <w:marTop w:val="121"/>
          <w:marBottom w:val="0"/>
          <w:divBdr>
            <w:top w:val="none" w:sz="0" w:space="0" w:color="auto"/>
            <w:left w:val="none" w:sz="0" w:space="0" w:color="auto"/>
            <w:bottom w:val="none" w:sz="0" w:space="0" w:color="auto"/>
            <w:right w:val="none" w:sz="0" w:space="0" w:color="auto"/>
          </w:divBdr>
        </w:div>
        <w:div w:id="1781873623">
          <w:marLeft w:val="0"/>
          <w:marRight w:val="0"/>
          <w:marTop w:val="121"/>
          <w:marBottom w:val="0"/>
          <w:divBdr>
            <w:top w:val="none" w:sz="0" w:space="0" w:color="auto"/>
            <w:left w:val="none" w:sz="0" w:space="0" w:color="auto"/>
            <w:bottom w:val="none" w:sz="0" w:space="0" w:color="auto"/>
            <w:right w:val="none" w:sz="0" w:space="0" w:color="auto"/>
          </w:divBdr>
        </w:div>
        <w:div w:id="827942732">
          <w:marLeft w:val="0"/>
          <w:marRight w:val="0"/>
          <w:marTop w:val="121"/>
          <w:marBottom w:val="0"/>
          <w:divBdr>
            <w:top w:val="none" w:sz="0" w:space="0" w:color="auto"/>
            <w:left w:val="none" w:sz="0" w:space="0" w:color="auto"/>
            <w:bottom w:val="none" w:sz="0" w:space="0" w:color="auto"/>
            <w:right w:val="none" w:sz="0" w:space="0" w:color="auto"/>
          </w:divBdr>
        </w:div>
        <w:div w:id="2081512662">
          <w:marLeft w:val="0"/>
          <w:marRight w:val="0"/>
          <w:marTop w:val="121"/>
          <w:marBottom w:val="0"/>
          <w:divBdr>
            <w:top w:val="none" w:sz="0" w:space="0" w:color="auto"/>
            <w:left w:val="none" w:sz="0" w:space="0" w:color="auto"/>
            <w:bottom w:val="none" w:sz="0" w:space="0" w:color="auto"/>
            <w:right w:val="none" w:sz="0" w:space="0" w:color="auto"/>
          </w:divBdr>
        </w:div>
        <w:div w:id="641736748">
          <w:marLeft w:val="0"/>
          <w:marRight w:val="0"/>
          <w:marTop w:val="121"/>
          <w:marBottom w:val="0"/>
          <w:divBdr>
            <w:top w:val="none" w:sz="0" w:space="0" w:color="auto"/>
            <w:left w:val="none" w:sz="0" w:space="0" w:color="auto"/>
            <w:bottom w:val="none" w:sz="0" w:space="0" w:color="auto"/>
            <w:right w:val="none" w:sz="0" w:space="0" w:color="auto"/>
          </w:divBdr>
        </w:div>
        <w:div w:id="1473526132">
          <w:marLeft w:val="0"/>
          <w:marRight w:val="0"/>
          <w:marTop w:val="121"/>
          <w:marBottom w:val="0"/>
          <w:divBdr>
            <w:top w:val="none" w:sz="0" w:space="0" w:color="auto"/>
            <w:left w:val="none" w:sz="0" w:space="0" w:color="auto"/>
            <w:bottom w:val="none" w:sz="0" w:space="0" w:color="auto"/>
            <w:right w:val="none" w:sz="0" w:space="0" w:color="auto"/>
          </w:divBdr>
        </w:div>
        <w:div w:id="687484480">
          <w:marLeft w:val="0"/>
          <w:marRight w:val="0"/>
          <w:marTop w:val="121"/>
          <w:marBottom w:val="0"/>
          <w:divBdr>
            <w:top w:val="none" w:sz="0" w:space="0" w:color="auto"/>
            <w:left w:val="none" w:sz="0" w:space="0" w:color="auto"/>
            <w:bottom w:val="none" w:sz="0" w:space="0" w:color="auto"/>
            <w:right w:val="none" w:sz="0" w:space="0" w:color="auto"/>
          </w:divBdr>
        </w:div>
        <w:div w:id="1633292172">
          <w:marLeft w:val="0"/>
          <w:marRight w:val="0"/>
          <w:marTop w:val="121"/>
          <w:marBottom w:val="0"/>
          <w:divBdr>
            <w:top w:val="none" w:sz="0" w:space="0" w:color="auto"/>
            <w:left w:val="none" w:sz="0" w:space="0" w:color="auto"/>
            <w:bottom w:val="none" w:sz="0" w:space="0" w:color="auto"/>
            <w:right w:val="none" w:sz="0" w:space="0" w:color="auto"/>
          </w:divBdr>
        </w:div>
        <w:div w:id="2144422172">
          <w:marLeft w:val="0"/>
          <w:marRight w:val="0"/>
          <w:marTop w:val="121"/>
          <w:marBottom w:val="0"/>
          <w:divBdr>
            <w:top w:val="none" w:sz="0" w:space="0" w:color="auto"/>
            <w:left w:val="none" w:sz="0" w:space="0" w:color="auto"/>
            <w:bottom w:val="none" w:sz="0" w:space="0" w:color="auto"/>
            <w:right w:val="none" w:sz="0" w:space="0" w:color="auto"/>
          </w:divBdr>
        </w:div>
        <w:div w:id="1482043897">
          <w:marLeft w:val="0"/>
          <w:marRight w:val="0"/>
          <w:marTop w:val="121"/>
          <w:marBottom w:val="0"/>
          <w:divBdr>
            <w:top w:val="none" w:sz="0" w:space="0" w:color="auto"/>
            <w:left w:val="none" w:sz="0" w:space="0" w:color="auto"/>
            <w:bottom w:val="none" w:sz="0" w:space="0" w:color="auto"/>
            <w:right w:val="none" w:sz="0" w:space="0" w:color="auto"/>
          </w:divBdr>
        </w:div>
        <w:div w:id="1105803293">
          <w:marLeft w:val="0"/>
          <w:marRight w:val="0"/>
          <w:marTop w:val="121"/>
          <w:marBottom w:val="0"/>
          <w:divBdr>
            <w:top w:val="none" w:sz="0" w:space="0" w:color="auto"/>
            <w:left w:val="none" w:sz="0" w:space="0" w:color="auto"/>
            <w:bottom w:val="none" w:sz="0" w:space="0" w:color="auto"/>
            <w:right w:val="none" w:sz="0" w:space="0" w:color="auto"/>
          </w:divBdr>
        </w:div>
        <w:div w:id="1543860654">
          <w:marLeft w:val="0"/>
          <w:marRight w:val="0"/>
          <w:marTop w:val="121"/>
          <w:marBottom w:val="0"/>
          <w:divBdr>
            <w:top w:val="none" w:sz="0" w:space="0" w:color="auto"/>
            <w:left w:val="none" w:sz="0" w:space="0" w:color="auto"/>
            <w:bottom w:val="none" w:sz="0" w:space="0" w:color="auto"/>
            <w:right w:val="none" w:sz="0" w:space="0" w:color="auto"/>
          </w:divBdr>
        </w:div>
        <w:div w:id="1267343124">
          <w:marLeft w:val="0"/>
          <w:marRight w:val="0"/>
          <w:marTop w:val="121"/>
          <w:marBottom w:val="0"/>
          <w:divBdr>
            <w:top w:val="none" w:sz="0" w:space="0" w:color="auto"/>
            <w:left w:val="none" w:sz="0" w:space="0" w:color="auto"/>
            <w:bottom w:val="none" w:sz="0" w:space="0" w:color="auto"/>
            <w:right w:val="none" w:sz="0" w:space="0" w:color="auto"/>
          </w:divBdr>
        </w:div>
        <w:div w:id="1636720008">
          <w:marLeft w:val="0"/>
          <w:marRight w:val="0"/>
          <w:marTop w:val="121"/>
          <w:marBottom w:val="0"/>
          <w:divBdr>
            <w:top w:val="none" w:sz="0" w:space="0" w:color="auto"/>
            <w:left w:val="none" w:sz="0" w:space="0" w:color="auto"/>
            <w:bottom w:val="none" w:sz="0" w:space="0" w:color="auto"/>
            <w:right w:val="none" w:sz="0" w:space="0" w:color="auto"/>
          </w:divBdr>
        </w:div>
        <w:div w:id="1164128466">
          <w:marLeft w:val="0"/>
          <w:marRight w:val="0"/>
          <w:marTop w:val="121"/>
          <w:marBottom w:val="0"/>
          <w:divBdr>
            <w:top w:val="none" w:sz="0" w:space="0" w:color="auto"/>
            <w:left w:val="none" w:sz="0" w:space="0" w:color="auto"/>
            <w:bottom w:val="none" w:sz="0" w:space="0" w:color="auto"/>
            <w:right w:val="none" w:sz="0" w:space="0" w:color="auto"/>
          </w:divBdr>
        </w:div>
        <w:div w:id="184750741">
          <w:marLeft w:val="0"/>
          <w:marRight w:val="0"/>
          <w:marTop w:val="121"/>
          <w:marBottom w:val="0"/>
          <w:divBdr>
            <w:top w:val="none" w:sz="0" w:space="0" w:color="auto"/>
            <w:left w:val="none" w:sz="0" w:space="0" w:color="auto"/>
            <w:bottom w:val="none" w:sz="0" w:space="0" w:color="auto"/>
            <w:right w:val="none" w:sz="0" w:space="0" w:color="auto"/>
          </w:divBdr>
        </w:div>
        <w:div w:id="1961103366">
          <w:marLeft w:val="0"/>
          <w:marRight w:val="0"/>
          <w:marTop w:val="121"/>
          <w:marBottom w:val="0"/>
          <w:divBdr>
            <w:top w:val="none" w:sz="0" w:space="0" w:color="auto"/>
            <w:left w:val="none" w:sz="0" w:space="0" w:color="auto"/>
            <w:bottom w:val="none" w:sz="0" w:space="0" w:color="auto"/>
            <w:right w:val="none" w:sz="0" w:space="0" w:color="auto"/>
          </w:divBdr>
        </w:div>
        <w:div w:id="825169914">
          <w:marLeft w:val="0"/>
          <w:marRight w:val="0"/>
          <w:marTop w:val="121"/>
          <w:marBottom w:val="0"/>
          <w:divBdr>
            <w:top w:val="none" w:sz="0" w:space="0" w:color="auto"/>
            <w:left w:val="none" w:sz="0" w:space="0" w:color="auto"/>
            <w:bottom w:val="none" w:sz="0" w:space="0" w:color="auto"/>
            <w:right w:val="none" w:sz="0" w:space="0" w:color="auto"/>
          </w:divBdr>
        </w:div>
        <w:div w:id="1678772334">
          <w:marLeft w:val="0"/>
          <w:marRight w:val="0"/>
          <w:marTop w:val="121"/>
          <w:marBottom w:val="0"/>
          <w:divBdr>
            <w:top w:val="none" w:sz="0" w:space="0" w:color="auto"/>
            <w:left w:val="none" w:sz="0" w:space="0" w:color="auto"/>
            <w:bottom w:val="none" w:sz="0" w:space="0" w:color="auto"/>
            <w:right w:val="none" w:sz="0" w:space="0" w:color="auto"/>
          </w:divBdr>
        </w:div>
        <w:div w:id="2074422097">
          <w:marLeft w:val="0"/>
          <w:marRight w:val="0"/>
          <w:marTop w:val="121"/>
          <w:marBottom w:val="0"/>
          <w:divBdr>
            <w:top w:val="none" w:sz="0" w:space="0" w:color="auto"/>
            <w:left w:val="none" w:sz="0" w:space="0" w:color="auto"/>
            <w:bottom w:val="none" w:sz="0" w:space="0" w:color="auto"/>
            <w:right w:val="none" w:sz="0" w:space="0" w:color="auto"/>
          </w:divBdr>
        </w:div>
        <w:div w:id="1504930777">
          <w:marLeft w:val="0"/>
          <w:marRight w:val="0"/>
          <w:marTop w:val="121"/>
          <w:marBottom w:val="0"/>
          <w:divBdr>
            <w:top w:val="none" w:sz="0" w:space="0" w:color="auto"/>
            <w:left w:val="none" w:sz="0" w:space="0" w:color="auto"/>
            <w:bottom w:val="none" w:sz="0" w:space="0" w:color="auto"/>
            <w:right w:val="none" w:sz="0" w:space="0" w:color="auto"/>
          </w:divBdr>
        </w:div>
        <w:div w:id="506405830">
          <w:marLeft w:val="0"/>
          <w:marRight w:val="0"/>
          <w:marTop w:val="121"/>
          <w:marBottom w:val="0"/>
          <w:divBdr>
            <w:top w:val="none" w:sz="0" w:space="0" w:color="auto"/>
            <w:left w:val="none" w:sz="0" w:space="0" w:color="auto"/>
            <w:bottom w:val="none" w:sz="0" w:space="0" w:color="auto"/>
            <w:right w:val="none" w:sz="0" w:space="0" w:color="auto"/>
          </w:divBdr>
        </w:div>
        <w:div w:id="2048337623">
          <w:marLeft w:val="0"/>
          <w:marRight w:val="0"/>
          <w:marTop w:val="121"/>
          <w:marBottom w:val="0"/>
          <w:divBdr>
            <w:top w:val="none" w:sz="0" w:space="0" w:color="auto"/>
            <w:left w:val="none" w:sz="0" w:space="0" w:color="auto"/>
            <w:bottom w:val="none" w:sz="0" w:space="0" w:color="auto"/>
            <w:right w:val="none" w:sz="0" w:space="0" w:color="auto"/>
          </w:divBdr>
        </w:div>
        <w:div w:id="147865392">
          <w:marLeft w:val="0"/>
          <w:marRight w:val="0"/>
          <w:marTop w:val="121"/>
          <w:marBottom w:val="0"/>
          <w:divBdr>
            <w:top w:val="none" w:sz="0" w:space="0" w:color="auto"/>
            <w:left w:val="none" w:sz="0" w:space="0" w:color="auto"/>
            <w:bottom w:val="none" w:sz="0" w:space="0" w:color="auto"/>
            <w:right w:val="none" w:sz="0" w:space="0" w:color="auto"/>
          </w:divBdr>
        </w:div>
        <w:div w:id="648707857">
          <w:marLeft w:val="0"/>
          <w:marRight w:val="0"/>
          <w:marTop w:val="121"/>
          <w:marBottom w:val="0"/>
          <w:divBdr>
            <w:top w:val="none" w:sz="0" w:space="0" w:color="auto"/>
            <w:left w:val="none" w:sz="0" w:space="0" w:color="auto"/>
            <w:bottom w:val="none" w:sz="0" w:space="0" w:color="auto"/>
            <w:right w:val="none" w:sz="0" w:space="0" w:color="auto"/>
          </w:divBdr>
        </w:div>
        <w:div w:id="1640962491">
          <w:marLeft w:val="0"/>
          <w:marRight w:val="0"/>
          <w:marTop w:val="121"/>
          <w:marBottom w:val="0"/>
          <w:divBdr>
            <w:top w:val="none" w:sz="0" w:space="0" w:color="auto"/>
            <w:left w:val="none" w:sz="0" w:space="0" w:color="auto"/>
            <w:bottom w:val="none" w:sz="0" w:space="0" w:color="auto"/>
            <w:right w:val="none" w:sz="0" w:space="0" w:color="auto"/>
          </w:divBdr>
        </w:div>
        <w:div w:id="943197728">
          <w:marLeft w:val="0"/>
          <w:marRight w:val="0"/>
          <w:marTop w:val="121"/>
          <w:marBottom w:val="0"/>
          <w:divBdr>
            <w:top w:val="none" w:sz="0" w:space="0" w:color="auto"/>
            <w:left w:val="none" w:sz="0" w:space="0" w:color="auto"/>
            <w:bottom w:val="none" w:sz="0" w:space="0" w:color="auto"/>
            <w:right w:val="none" w:sz="0" w:space="0" w:color="auto"/>
          </w:divBdr>
        </w:div>
        <w:div w:id="2095592817">
          <w:marLeft w:val="0"/>
          <w:marRight w:val="0"/>
          <w:marTop w:val="121"/>
          <w:marBottom w:val="0"/>
          <w:divBdr>
            <w:top w:val="none" w:sz="0" w:space="0" w:color="auto"/>
            <w:left w:val="none" w:sz="0" w:space="0" w:color="auto"/>
            <w:bottom w:val="none" w:sz="0" w:space="0" w:color="auto"/>
            <w:right w:val="none" w:sz="0" w:space="0" w:color="auto"/>
          </w:divBdr>
        </w:div>
        <w:div w:id="1465779430">
          <w:marLeft w:val="0"/>
          <w:marRight w:val="0"/>
          <w:marTop w:val="121"/>
          <w:marBottom w:val="0"/>
          <w:divBdr>
            <w:top w:val="none" w:sz="0" w:space="0" w:color="auto"/>
            <w:left w:val="none" w:sz="0" w:space="0" w:color="auto"/>
            <w:bottom w:val="none" w:sz="0" w:space="0" w:color="auto"/>
            <w:right w:val="none" w:sz="0" w:space="0" w:color="auto"/>
          </w:divBdr>
        </w:div>
        <w:div w:id="70012509">
          <w:marLeft w:val="0"/>
          <w:marRight w:val="0"/>
          <w:marTop w:val="121"/>
          <w:marBottom w:val="0"/>
          <w:divBdr>
            <w:top w:val="none" w:sz="0" w:space="0" w:color="auto"/>
            <w:left w:val="none" w:sz="0" w:space="0" w:color="auto"/>
            <w:bottom w:val="none" w:sz="0" w:space="0" w:color="auto"/>
            <w:right w:val="none" w:sz="0" w:space="0" w:color="auto"/>
          </w:divBdr>
        </w:div>
        <w:div w:id="1874613186">
          <w:marLeft w:val="0"/>
          <w:marRight w:val="0"/>
          <w:marTop w:val="121"/>
          <w:marBottom w:val="0"/>
          <w:divBdr>
            <w:top w:val="none" w:sz="0" w:space="0" w:color="auto"/>
            <w:left w:val="none" w:sz="0" w:space="0" w:color="auto"/>
            <w:bottom w:val="none" w:sz="0" w:space="0" w:color="auto"/>
            <w:right w:val="none" w:sz="0" w:space="0" w:color="auto"/>
          </w:divBdr>
        </w:div>
        <w:div w:id="1472017528">
          <w:marLeft w:val="0"/>
          <w:marRight w:val="0"/>
          <w:marTop w:val="121"/>
          <w:marBottom w:val="0"/>
          <w:divBdr>
            <w:top w:val="none" w:sz="0" w:space="0" w:color="auto"/>
            <w:left w:val="none" w:sz="0" w:space="0" w:color="auto"/>
            <w:bottom w:val="none" w:sz="0" w:space="0" w:color="auto"/>
            <w:right w:val="none" w:sz="0" w:space="0" w:color="auto"/>
          </w:divBdr>
        </w:div>
        <w:div w:id="152141568">
          <w:marLeft w:val="0"/>
          <w:marRight w:val="0"/>
          <w:marTop w:val="121"/>
          <w:marBottom w:val="0"/>
          <w:divBdr>
            <w:top w:val="none" w:sz="0" w:space="0" w:color="auto"/>
            <w:left w:val="none" w:sz="0" w:space="0" w:color="auto"/>
            <w:bottom w:val="none" w:sz="0" w:space="0" w:color="auto"/>
            <w:right w:val="none" w:sz="0" w:space="0" w:color="auto"/>
          </w:divBdr>
        </w:div>
        <w:div w:id="1455099572">
          <w:marLeft w:val="0"/>
          <w:marRight w:val="0"/>
          <w:marTop w:val="121"/>
          <w:marBottom w:val="0"/>
          <w:divBdr>
            <w:top w:val="none" w:sz="0" w:space="0" w:color="auto"/>
            <w:left w:val="none" w:sz="0" w:space="0" w:color="auto"/>
            <w:bottom w:val="none" w:sz="0" w:space="0" w:color="auto"/>
            <w:right w:val="none" w:sz="0" w:space="0" w:color="auto"/>
          </w:divBdr>
        </w:div>
        <w:div w:id="472529032">
          <w:marLeft w:val="0"/>
          <w:marRight w:val="0"/>
          <w:marTop w:val="121"/>
          <w:marBottom w:val="0"/>
          <w:divBdr>
            <w:top w:val="none" w:sz="0" w:space="0" w:color="auto"/>
            <w:left w:val="none" w:sz="0" w:space="0" w:color="auto"/>
            <w:bottom w:val="none" w:sz="0" w:space="0" w:color="auto"/>
            <w:right w:val="none" w:sz="0" w:space="0" w:color="auto"/>
          </w:divBdr>
        </w:div>
        <w:div w:id="1115172771">
          <w:marLeft w:val="0"/>
          <w:marRight w:val="0"/>
          <w:marTop w:val="121"/>
          <w:marBottom w:val="0"/>
          <w:divBdr>
            <w:top w:val="none" w:sz="0" w:space="0" w:color="auto"/>
            <w:left w:val="none" w:sz="0" w:space="0" w:color="auto"/>
            <w:bottom w:val="none" w:sz="0" w:space="0" w:color="auto"/>
            <w:right w:val="none" w:sz="0" w:space="0" w:color="auto"/>
          </w:divBdr>
        </w:div>
        <w:div w:id="651718555">
          <w:marLeft w:val="0"/>
          <w:marRight w:val="0"/>
          <w:marTop w:val="121"/>
          <w:marBottom w:val="0"/>
          <w:divBdr>
            <w:top w:val="none" w:sz="0" w:space="0" w:color="auto"/>
            <w:left w:val="none" w:sz="0" w:space="0" w:color="auto"/>
            <w:bottom w:val="none" w:sz="0" w:space="0" w:color="auto"/>
            <w:right w:val="none" w:sz="0" w:space="0" w:color="auto"/>
          </w:divBdr>
        </w:div>
        <w:div w:id="1053044207">
          <w:marLeft w:val="0"/>
          <w:marRight w:val="0"/>
          <w:marTop w:val="121"/>
          <w:marBottom w:val="0"/>
          <w:divBdr>
            <w:top w:val="none" w:sz="0" w:space="0" w:color="auto"/>
            <w:left w:val="none" w:sz="0" w:space="0" w:color="auto"/>
            <w:bottom w:val="none" w:sz="0" w:space="0" w:color="auto"/>
            <w:right w:val="none" w:sz="0" w:space="0" w:color="auto"/>
          </w:divBdr>
        </w:div>
        <w:div w:id="913244343">
          <w:marLeft w:val="0"/>
          <w:marRight w:val="0"/>
          <w:marTop w:val="121"/>
          <w:marBottom w:val="0"/>
          <w:divBdr>
            <w:top w:val="none" w:sz="0" w:space="0" w:color="auto"/>
            <w:left w:val="none" w:sz="0" w:space="0" w:color="auto"/>
            <w:bottom w:val="none" w:sz="0" w:space="0" w:color="auto"/>
            <w:right w:val="none" w:sz="0" w:space="0" w:color="auto"/>
          </w:divBdr>
        </w:div>
        <w:div w:id="1670525945">
          <w:marLeft w:val="0"/>
          <w:marRight w:val="0"/>
          <w:marTop w:val="121"/>
          <w:marBottom w:val="0"/>
          <w:divBdr>
            <w:top w:val="none" w:sz="0" w:space="0" w:color="auto"/>
            <w:left w:val="none" w:sz="0" w:space="0" w:color="auto"/>
            <w:bottom w:val="none" w:sz="0" w:space="0" w:color="auto"/>
            <w:right w:val="none" w:sz="0" w:space="0" w:color="auto"/>
          </w:divBdr>
        </w:div>
        <w:div w:id="1973560691">
          <w:marLeft w:val="0"/>
          <w:marRight w:val="0"/>
          <w:marTop w:val="121"/>
          <w:marBottom w:val="0"/>
          <w:divBdr>
            <w:top w:val="none" w:sz="0" w:space="0" w:color="auto"/>
            <w:left w:val="none" w:sz="0" w:space="0" w:color="auto"/>
            <w:bottom w:val="none" w:sz="0" w:space="0" w:color="auto"/>
            <w:right w:val="none" w:sz="0" w:space="0" w:color="auto"/>
          </w:divBdr>
        </w:div>
        <w:div w:id="769159980">
          <w:marLeft w:val="0"/>
          <w:marRight w:val="0"/>
          <w:marTop w:val="121"/>
          <w:marBottom w:val="0"/>
          <w:divBdr>
            <w:top w:val="none" w:sz="0" w:space="0" w:color="auto"/>
            <w:left w:val="none" w:sz="0" w:space="0" w:color="auto"/>
            <w:bottom w:val="none" w:sz="0" w:space="0" w:color="auto"/>
            <w:right w:val="none" w:sz="0" w:space="0" w:color="auto"/>
          </w:divBdr>
        </w:div>
        <w:div w:id="198904801">
          <w:marLeft w:val="0"/>
          <w:marRight w:val="0"/>
          <w:marTop w:val="121"/>
          <w:marBottom w:val="0"/>
          <w:divBdr>
            <w:top w:val="none" w:sz="0" w:space="0" w:color="auto"/>
            <w:left w:val="none" w:sz="0" w:space="0" w:color="auto"/>
            <w:bottom w:val="none" w:sz="0" w:space="0" w:color="auto"/>
            <w:right w:val="none" w:sz="0" w:space="0" w:color="auto"/>
          </w:divBdr>
        </w:div>
        <w:div w:id="1321084321">
          <w:marLeft w:val="0"/>
          <w:marRight w:val="0"/>
          <w:marTop w:val="121"/>
          <w:marBottom w:val="0"/>
          <w:divBdr>
            <w:top w:val="none" w:sz="0" w:space="0" w:color="auto"/>
            <w:left w:val="none" w:sz="0" w:space="0" w:color="auto"/>
            <w:bottom w:val="none" w:sz="0" w:space="0" w:color="auto"/>
            <w:right w:val="none" w:sz="0" w:space="0" w:color="auto"/>
          </w:divBdr>
        </w:div>
        <w:div w:id="801773458">
          <w:marLeft w:val="0"/>
          <w:marRight w:val="0"/>
          <w:marTop w:val="121"/>
          <w:marBottom w:val="0"/>
          <w:divBdr>
            <w:top w:val="none" w:sz="0" w:space="0" w:color="auto"/>
            <w:left w:val="none" w:sz="0" w:space="0" w:color="auto"/>
            <w:bottom w:val="none" w:sz="0" w:space="0" w:color="auto"/>
            <w:right w:val="none" w:sz="0" w:space="0" w:color="auto"/>
          </w:divBdr>
        </w:div>
        <w:div w:id="1193376382">
          <w:marLeft w:val="0"/>
          <w:marRight w:val="0"/>
          <w:marTop w:val="121"/>
          <w:marBottom w:val="0"/>
          <w:divBdr>
            <w:top w:val="none" w:sz="0" w:space="0" w:color="auto"/>
            <w:left w:val="none" w:sz="0" w:space="0" w:color="auto"/>
            <w:bottom w:val="none" w:sz="0" w:space="0" w:color="auto"/>
            <w:right w:val="none" w:sz="0" w:space="0" w:color="auto"/>
          </w:divBdr>
        </w:div>
        <w:div w:id="1872377381">
          <w:marLeft w:val="0"/>
          <w:marRight w:val="0"/>
          <w:marTop w:val="121"/>
          <w:marBottom w:val="0"/>
          <w:divBdr>
            <w:top w:val="none" w:sz="0" w:space="0" w:color="auto"/>
            <w:left w:val="none" w:sz="0" w:space="0" w:color="auto"/>
            <w:bottom w:val="none" w:sz="0" w:space="0" w:color="auto"/>
            <w:right w:val="none" w:sz="0" w:space="0" w:color="auto"/>
          </w:divBdr>
        </w:div>
        <w:div w:id="869495692">
          <w:marLeft w:val="0"/>
          <w:marRight w:val="0"/>
          <w:marTop w:val="121"/>
          <w:marBottom w:val="0"/>
          <w:divBdr>
            <w:top w:val="none" w:sz="0" w:space="0" w:color="auto"/>
            <w:left w:val="none" w:sz="0" w:space="0" w:color="auto"/>
            <w:bottom w:val="none" w:sz="0" w:space="0" w:color="auto"/>
            <w:right w:val="none" w:sz="0" w:space="0" w:color="auto"/>
          </w:divBdr>
        </w:div>
        <w:div w:id="1975326616">
          <w:marLeft w:val="0"/>
          <w:marRight w:val="0"/>
          <w:marTop w:val="121"/>
          <w:marBottom w:val="0"/>
          <w:divBdr>
            <w:top w:val="none" w:sz="0" w:space="0" w:color="auto"/>
            <w:left w:val="none" w:sz="0" w:space="0" w:color="auto"/>
            <w:bottom w:val="none" w:sz="0" w:space="0" w:color="auto"/>
            <w:right w:val="none" w:sz="0" w:space="0" w:color="auto"/>
          </w:divBdr>
        </w:div>
        <w:div w:id="768966082">
          <w:marLeft w:val="0"/>
          <w:marRight w:val="0"/>
          <w:marTop w:val="121"/>
          <w:marBottom w:val="0"/>
          <w:divBdr>
            <w:top w:val="none" w:sz="0" w:space="0" w:color="auto"/>
            <w:left w:val="none" w:sz="0" w:space="0" w:color="auto"/>
            <w:bottom w:val="none" w:sz="0" w:space="0" w:color="auto"/>
            <w:right w:val="none" w:sz="0" w:space="0" w:color="auto"/>
          </w:divBdr>
        </w:div>
        <w:div w:id="784541548">
          <w:marLeft w:val="0"/>
          <w:marRight w:val="0"/>
          <w:marTop w:val="121"/>
          <w:marBottom w:val="0"/>
          <w:divBdr>
            <w:top w:val="none" w:sz="0" w:space="0" w:color="auto"/>
            <w:left w:val="none" w:sz="0" w:space="0" w:color="auto"/>
            <w:bottom w:val="none" w:sz="0" w:space="0" w:color="auto"/>
            <w:right w:val="none" w:sz="0" w:space="0" w:color="auto"/>
          </w:divBdr>
        </w:div>
        <w:div w:id="2102557925">
          <w:marLeft w:val="0"/>
          <w:marRight w:val="0"/>
          <w:marTop w:val="121"/>
          <w:marBottom w:val="0"/>
          <w:divBdr>
            <w:top w:val="none" w:sz="0" w:space="0" w:color="auto"/>
            <w:left w:val="none" w:sz="0" w:space="0" w:color="auto"/>
            <w:bottom w:val="none" w:sz="0" w:space="0" w:color="auto"/>
            <w:right w:val="none" w:sz="0" w:space="0" w:color="auto"/>
          </w:divBdr>
        </w:div>
        <w:div w:id="29763486">
          <w:marLeft w:val="0"/>
          <w:marRight w:val="0"/>
          <w:marTop w:val="121"/>
          <w:marBottom w:val="0"/>
          <w:divBdr>
            <w:top w:val="none" w:sz="0" w:space="0" w:color="auto"/>
            <w:left w:val="none" w:sz="0" w:space="0" w:color="auto"/>
            <w:bottom w:val="none" w:sz="0" w:space="0" w:color="auto"/>
            <w:right w:val="none" w:sz="0" w:space="0" w:color="auto"/>
          </w:divBdr>
        </w:div>
        <w:div w:id="1789469820">
          <w:marLeft w:val="0"/>
          <w:marRight w:val="0"/>
          <w:marTop w:val="121"/>
          <w:marBottom w:val="0"/>
          <w:divBdr>
            <w:top w:val="none" w:sz="0" w:space="0" w:color="auto"/>
            <w:left w:val="none" w:sz="0" w:space="0" w:color="auto"/>
            <w:bottom w:val="none" w:sz="0" w:space="0" w:color="auto"/>
            <w:right w:val="none" w:sz="0" w:space="0" w:color="auto"/>
          </w:divBdr>
        </w:div>
        <w:div w:id="966085271">
          <w:marLeft w:val="0"/>
          <w:marRight w:val="0"/>
          <w:marTop w:val="121"/>
          <w:marBottom w:val="0"/>
          <w:divBdr>
            <w:top w:val="none" w:sz="0" w:space="0" w:color="auto"/>
            <w:left w:val="none" w:sz="0" w:space="0" w:color="auto"/>
            <w:bottom w:val="none" w:sz="0" w:space="0" w:color="auto"/>
            <w:right w:val="none" w:sz="0" w:space="0" w:color="auto"/>
          </w:divBdr>
        </w:div>
        <w:div w:id="510871162">
          <w:marLeft w:val="0"/>
          <w:marRight w:val="0"/>
          <w:marTop w:val="121"/>
          <w:marBottom w:val="0"/>
          <w:divBdr>
            <w:top w:val="none" w:sz="0" w:space="0" w:color="auto"/>
            <w:left w:val="none" w:sz="0" w:space="0" w:color="auto"/>
            <w:bottom w:val="none" w:sz="0" w:space="0" w:color="auto"/>
            <w:right w:val="none" w:sz="0" w:space="0" w:color="auto"/>
          </w:divBdr>
        </w:div>
        <w:div w:id="1214194535">
          <w:marLeft w:val="0"/>
          <w:marRight w:val="0"/>
          <w:marTop w:val="121"/>
          <w:marBottom w:val="0"/>
          <w:divBdr>
            <w:top w:val="none" w:sz="0" w:space="0" w:color="auto"/>
            <w:left w:val="none" w:sz="0" w:space="0" w:color="auto"/>
            <w:bottom w:val="none" w:sz="0" w:space="0" w:color="auto"/>
            <w:right w:val="none" w:sz="0" w:space="0" w:color="auto"/>
          </w:divBdr>
        </w:div>
        <w:div w:id="1062093969">
          <w:marLeft w:val="0"/>
          <w:marRight w:val="0"/>
          <w:marTop w:val="121"/>
          <w:marBottom w:val="0"/>
          <w:divBdr>
            <w:top w:val="none" w:sz="0" w:space="0" w:color="auto"/>
            <w:left w:val="none" w:sz="0" w:space="0" w:color="auto"/>
            <w:bottom w:val="none" w:sz="0" w:space="0" w:color="auto"/>
            <w:right w:val="none" w:sz="0" w:space="0" w:color="auto"/>
          </w:divBdr>
        </w:div>
        <w:div w:id="45030446">
          <w:marLeft w:val="0"/>
          <w:marRight w:val="0"/>
          <w:marTop w:val="121"/>
          <w:marBottom w:val="0"/>
          <w:divBdr>
            <w:top w:val="none" w:sz="0" w:space="0" w:color="auto"/>
            <w:left w:val="none" w:sz="0" w:space="0" w:color="auto"/>
            <w:bottom w:val="none" w:sz="0" w:space="0" w:color="auto"/>
            <w:right w:val="none" w:sz="0" w:space="0" w:color="auto"/>
          </w:divBdr>
        </w:div>
        <w:div w:id="555698021">
          <w:marLeft w:val="0"/>
          <w:marRight w:val="0"/>
          <w:marTop w:val="121"/>
          <w:marBottom w:val="0"/>
          <w:divBdr>
            <w:top w:val="none" w:sz="0" w:space="0" w:color="auto"/>
            <w:left w:val="none" w:sz="0" w:space="0" w:color="auto"/>
            <w:bottom w:val="none" w:sz="0" w:space="0" w:color="auto"/>
            <w:right w:val="none" w:sz="0" w:space="0" w:color="auto"/>
          </w:divBdr>
        </w:div>
        <w:div w:id="378556850">
          <w:marLeft w:val="0"/>
          <w:marRight w:val="0"/>
          <w:marTop w:val="121"/>
          <w:marBottom w:val="0"/>
          <w:divBdr>
            <w:top w:val="none" w:sz="0" w:space="0" w:color="auto"/>
            <w:left w:val="none" w:sz="0" w:space="0" w:color="auto"/>
            <w:bottom w:val="none" w:sz="0" w:space="0" w:color="auto"/>
            <w:right w:val="none" w:sz="0" w:space="0" w:color="auto"/>
          </w:divBdr>
        </w:div>
        <w:div w:id="743992741">
          <w:marLeft w:val="0"/>
          <w:marRight w:val="0"/>
          <w:marTop w:val="121"/>
          <w:marBottom w:val="0"/>
          <w:divBdr>
            <w:top w:val="none" w:sz="0" w:space="0" w:color="auto"/>
            <w:left w:val="none" w:sz="0" w:space="0" w:color="auto"/>
            <w:bottom w:val="none" w:sz="0" w:space="0" w:color="auto"/>
            <w:right w:val="none" w:sz="0" w:space="0" w:color="auto"/>
          </w:divBdr>
        </w:div>
        <w:div w:id="217864784">
          <w:marLeft w:val="0"/>
          <w:marRight w:val="0"/>
          <w:marTop w:val="121"/>
          <w:marBottom w:val="0"/>
          <w:divBdr>
            <w:top w:val="none" w:sz="0" w:space="0" w:color="auto"/>
            <w:left w:val="none" w:sz="0" w:space="0" w:color="auto"/>
            <w:bottom w:val="none" w:sz="0" w:space="0" w:color="auto"/>
            <w:right w:val="none" w:sz="0" w:space="0" w:color="auto"/>
          </w:divBdr>
        </w:div>
        <w:div w:id="1252471552">
          <w:marLeft w:val="0"/>
          <w:marRight w:val="0"/>
          <w:marTop w:val="121"/>
          <w:marBottom w:val="0"/>
          <w:divBdr>
            <w:top w:val="none" w:sz="0" w:space="0" w:color="auto"/>
            <w:left w:val="none" w:sz="0" w:space="0" w:color="auto"/>
            <w:bottom w:val="none" w:sz="0" w:space="0" w:color="auto"/>
            <w:right w:val="none" w:sz="0" w:space="0" w:color="auto"/>
          </w:divBdr>
        </w:div>
        <w:div w:id="521867792">
          <w:marLeft w:val="0"/>
          <w:marRight w:val="0"/>
          <w:marTop w:val="121"/>
          <w:marBottom w:val="0"/>
          <w:divBdr>
            <w:top w:val="none" w:sz="0" w:space="0" w:color="auto"/>
            <w:left w:val="none" w:sz="0" w:space="0" w:color="auto"/>
            <w:bottom w:val="none" w:sz="0" w:space="0" w:color="auto"/>
            <w:right w:val="none" w:sz="0" w:space="0" w:color="auto"/>
          </w:divBdr>
        </w:div>
        <w:div w:id="2059090859">
          <w:marLeft w:val="0"/>
          <w:marRight w:val="0"/>
          <w:marTop w:val="121"/>
          <w:marBottom w:val="0"/>
          <w:divBdr>
            <w:top w:val="none" w:sz="0" w:space="0" w:color="auto"/>
            <w:left w:val="none" w:sz="0" w:space="0" w:color="auto"/>
            <w:bottom w:val="none" w:sz="0" w:space="0" w:color="auto"/>
            <w:right w:val="none" w:sz="0" w:space="0" w:color="auto"/>
          </w:divBdr>
        </w:div>
        <w:div w:id="597100687">
          <w:marLeft w:val="0"/>
          <w:marRight w:val="0"/>
          <w:marTop w:val="121"/>
          <w:marBottom w:val="0"/>
          <w:divBdr>
            <w:top w:val="none" w:sz="0" w:space="0" w:color="auto"/>
            <w:left w:val="none" w:sz="0" w:space="0" w:color="auto"/>
            <w:bottom w:val="none" w:sz="0" w:space="0" w:color="auto"/>
            <w:right w:val="none" w:sz="0" w:space="0" w:color="auto"/>
          </w:divBdr>
        </w:div>
        <w:div w:id="1696808388">
          <w:marLeft w:val="0"/>
          <w:marRight w:val="0"/>
          <w:marTop w:val="121"/>
          <w:marBottom w:val="0"/>
          <w:divBdr>
            <w:top w:val="none" w:sz="0" w:space="0" w:color="auto"/>
            <w:left w:val="none" w:sz="0" w:space="0" w:color="auto"/>
            <w:bottom w:val="none" w:sz="0" w:space="0" w:color="auto"/>
            <w:right w:val="none" w:sz="0" w:space="0" w:color="auto"/>
          </w:divBdr>
        </w:div>
        <w:div w:id="376588814">
          <w:marLeft w:val="0"/>
          <w:marRight w:val="0"/>
          <w:marTop w:val="121"/>
          <w:marBottom w:val="0"/>
          <w:divBdr>
            <w:top w:val="none" w:sz="0" w:space="0" w:color="auto"/>
            <w:left w:val="none" w:sz="0" w:space="0" w:color="auto"/>
            <w:bottom w:val="none" w:sz="0" w:space="0" w:color="auto"/>
            <w:right w:val="none" w:sz="0" w:space="0" w:color="auto"/>
          </w:divBdr>
        </w:div>
        <w:div w:id="474490019">
          <w:marLeft w:val="0"/>
          <w:marRight w:val="0"/>
          <w:marTop w:val="121"/>
          <w:marBottom w:val="0"/>
          <w:divBdr>
            <w:top w:val="none" w:sz="0" w:space="0" w:color="auto"/>
            <w:left w:val="none" w:sz="0" w:space="0" w:color="auto"/>
            <w:bottom w:val="none" w:sz="0" w:space="0" w:color="auto"/>
            <w:right w:val="none" w:sz="0" w:space="0" w:color="auto"/>
          </w:divBdr>
        </w:div>
        <w:div w:id="312102639">
          <w:marLeft w:val="0"/>
          <w:marRight w:val="0"/>
          <w:marTop w:val="121"/>
          <w:marBottom w:val="0"/>
          <w:divBdr>
            <w:top w:val="none" w:sz="0" w:space="0" w:color="auto"/>
            <w:left w:val="none" w:sz="0" w:space="0" w:color="auto"/>
            <w:bottom w:val="none" w:sz="0" w:space="0" w:color="auto"/>
            <w:right w:val="none" w:sz="0" w:space="0" w:color="auto"/>
          </w:divBdr>
        </w:div>
        <w:div w:id="1419401127">
          <w:marLeft w:val="0"/>
          <w:marRight w:val="0"/>
          <w:marTop w:val="121"/>
          <w:marBottom w:val="0"/>
          <w:divBdr>
            <w:top w:val="none" w:sz="0" w:space="0" w:color="auto"/>
            <w:left w:val="none" w:sz="0" w:space="0" w:color="auto"/>
            <w:bottom w:val="none" w:sz="0" w:space="0" w:color="auto"/>
            <w:right w:val="none" w:sz="0" w:space="0" w:color="auto"/>
          </w:divBdr>
        </w:div>
        <w:div w:id="1045758316">
          <w:marLeft w:val="0"/>
          <w:marRight w:val="0"/>
          <w:marTop w:val="121"/>
          <w:marBottom w:val="0"/>
          <w:divBdr>
            <w:top w:val="none" w:sz="0" w:space="0" w:color="auto"/>
            <w:left w:val="none" w:sz="0" w:space="0" w:color="auto"/>
            <w:bottom w:val="none" w:sz="0" w:space="0" w:color="auto"/>
            <w:right w:val="none" w:sz="0" w:space="0" w:color="auto"/>
          </w:divBdr>
        </w:div>
        <w:div w:id="292256327">
          <w:marLeft w:val="0"/>
          <w:marRight w:val="0"/>
          <w:marTop w:val="121"/>
          <w:marBottom w:val="0"/>
          <w:divBdr>
            <w:top w:val="none" w:sz="0" w:space="0" w:color="auto"/>
            <w:left w:val="none" w:sz="0" w:space="0" w:color="auto"/>
            <w:bottom w:val="none" w:sz="0" w:space="0" w:color="auto"/>
            <w:right w:val="none" w:sz="0" w:space="0" w:color="auto"/>
          </w:divBdr>
        </w:div>
        <w:div w:id="845051033">
          <w:marLeft w:val="0"/>
          <w:marRight w:val="0"/>
          <w:marTop w:val="121"/>
          <w:marBottom w:val="0"/>
          <w:divBdr>
            <w:top w:val="none" w:sz="0" w:space="0" w:color="auto"/>
            <w:left w:val="none" w:sz="0" w:space="0" w:color="auto"/>
            <w:bottom w:val="none" w:sz="0" w:space="0" w:color="auto"/>
            <w:right w:val="none" w:sz="0" w:space="0" w:color="auto"/>
          </w:divBdr>
        </w:div>
        <w:div w:id="775368809">
          <w:marLeft w:val="0"/>
          <w:marRight w:val="0"/>
          <w:marTop w:val="121"/>
          <w:marBottom w:val="0"/>
          <w:divBdr>
            <w:top w:val="none" w:sz="0" w:space="0" w:color="auto"/>
            <w:left w:val="none" w:sz="0" w:space="0" w:color="auto"/>
            <w:bottom w:val="none" w:sz="0" w:space="0" w:color="auto"/>
            <w:right w:val="none" w:sz="0" w:space="0" w:color="auto"/>
          </w:divBdr>
        </w:div>
        <w:div w:id="845703903">
          <w:marLeft w:val="0"/>
          <w:marRight w:val="0"/>
          <w:marTop w:val="121"/>
          <w:marBottom w:val="0"/>
          <w:divBdr>
            <w:top w:val="none" w:sz="0" w:space="0" w:color="auto"/>
            <w:left w:val="none" w:sz="0" w:space="0" w:color="auto"/>
            <w:bottom w:val="none" w:sz="0" w:space="0" w:color="auto"/>
            <w:right w:val="none" w:sz="0" w:space="0" w:color="auto"/>
          </w:divBdr>
        </w:div>
        <w:div w:id="626470147">
          <w:marLeft w:val="0"/>
          <w:marRight w:val="0"/>
          <w:marTop w:val="121"/>
          <w:marBottom w:val="0"/>
          <w:divBdr>
            <w:top w:val="none" w:sz="0" w:space="0" w:color="auto"/>
            <w:left w:val="none" w:sz="0" w:space="0" w:color="auto"/>
            <w:bottom w:val="none" w:sz="0" w:space="0" w:color="auto"/>
            <w:right w:val="none" w:sz="0" w:space="0" w:color="auto"/>
          </w:divBdr>
        </w:div>
        <w:div w:id="1796101314">
          <w:marLeft w:val="0"/>
          <w:marRight w:val="0"/>
          <w:marTop w:val="121"/>
          <w:marBottom w:val="0"/>
          <w:divBdr>
            <w:top w:val="none" w:sz="0" w:space="0" w:color="auto"/>
            <w:left w:val="none" w:sz="0" w:space="0" w:color="auto"/>
            <w:bottom w:val="none" w:sz="0" w:space="0" w:color="auto"/>
            <w:right w:val="none" w:sz="0" w:space="0" w:color="auto"/>
          </w:divBdr>
        </w:div>
        <w:div w:id="726801578">
          <w:marLeft w:val="0"/>
          <w:marRight w:val="0"/>
          <w:marTop w:val="0"/>
          <w:marBottom w:val="0"/>
          <w:divBdr>
            <w:top w:val="none" w:sz="0" w:space="0" w:color="auto"/>
            <w:left w:val="none" w:sz="0" w:space="0" w:color="auto"/>
            <w:bottom w:val="none" w:sz="0" w:space="0" w:color="auto"/>
            <w:right w:val="none" w:sz="0" w:space="0" w:color="auto"/>
          </w:divBdr>
        </w:div>
        <w:div w:id="670644537">
          <w:marLeft w:val="0"/>
          <w:marRight w:val="0"/>
          <w:marTop w:val="121"/>
          <w:marBottom w:val="0"/>
          <w:divBdr>
            <w:top w:val="none" w:sz="0" w:space="0" w:color="auto"/>
            <w:left w:val="none" w:sz="0" w:space="0" w:color="auto"/>
            <w:bottom w:val="none" w:sz="0" w:space="0" w:color="auto"/>
            <w:right w:val="none" w:sz="0" w:space="0" w:color="auto"/>
          </w:divBdr>
        </w:div>
        <w:div w:id="1477069289">
          <w:marLeft w:val="0"/>
          <w:marRight w:val="0"/>
          <w:marTop w:val="121"/>
          <w:marBottom w:val="0"/>
          <w:divBdr>
            <w:top w:val="none" w:sz="0" w:space="0" w:color="auto"/>
            <w:left w:val="none" w:sz="0" w:space="0" w:color="auto"/>
            <w:bottom w:val="none" w:sz="0" w:space="0" w:color="auto"/>
            <w:right w:val="none" w:sz="0" w:space="0" w:color="auto"/>
          </w:divBdr>
        </w:div>
        <w:div w:id="289436981">
          <w:marLeft w:val="0"/>
          <w:marRight w:val="0"/>
          <w:marTop w:val="121"/>
          <w:marBottom w:val="0"/>
          <w:divBdr>
            <w:top w:val="none" w:sz="0" w:space="0" w:color="auto"/>
            <w:left w:val="none" w:sz="0" w:space="0" w:color="auto"/>
            <w:bottom w:val="none" w:sz="0" w:space="0" w:color="auto"/>
            <w:right w:val="none" w:sz="0" w:space="0" w:color="auto"/>
          </w:divBdr>
        </w:div>
        <w:div w:id="806971511">
          <w:marLeft w:val="0"/>
          <w:marRight w:val="0"/>
          <w:marTop w:val="121"/>
          <w:marBottom w:val="0"/>
          <w:divBdr>
            <w:top w:val="none" w:sz="0" w:space="0" w:color="auto"/>
            <w:left w:val="none" w:sz="0" w:space="0" w:color="auto"/>
            <w:bottom w:val="none" w:sz="0" w:space="0" w:color="auto"/>
            <w:right w:val="none" w:sz="0" w:space="0" w:color="auto"/>
          </w:divBdr>
        </w:div>
        <w:div w:id="981692800">
          <w:marLeft w:val="0"/>
          <w:marRight w:val="0"/>
          <w:marTop w:val="0"/>
          <w:marBottom w:val="0"/>
          <w:divBdr>
            <w:top w:val="none" w:sz="0" w:space="0" w:color="auto"/>
            <w:left w:val="none" w:sz="0" w:space="0" w:color="auto"/>
            <w:bottom w:val="none" w:sz="0" w:space="0" w:color="auto"/>
            <w:right w:val="none" w:sz="0" w:space="0" w:color="auto"/>
          </w:divBdr>
        </w:div>
        <w:div w:id="2015842556">
          <w:marLeft w:val="0"/>
          <w:marRight w:val="0"/>
          <w:marTop w:val="121"/>
          <w:marBottom w:val="0"/>
          <w:divBdr>
            <w:top w:val="none" w:sz="0" w:space="0" w:color="auto"/>
            <w:left w:val="none" w:sz="0" w:space="0" w:color="auto"/>
            <w:bottom w:val="none" w:sz="0" w:space="0" w:color="auto"/>
            <w:right w:val="none" w:sz="0" w:space="0" w:color="auto"/>
          </w:divBdr>
        </w:div>
        <w:div w:id="86387256">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28570</Words>
  <Characters>162855</Characters>
  <Application>Microsoft Office Word</Application>
  <DocSecurity>0</DocSecurity>
  <Lines>1357</Lines>
  <Paragraphs>382</Paragraphs>
  <ScaleCrop>false</ScaleCrop>
  <Company/>
  <LinksUpToDate>false</LinksUpToDate>
  <CharactersWithSpaces>191043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2019-03-05T11:02:00Z</dcterms:created>
  <dcterms:modified xsi:type="dcterms:W3CDTF">2019-03-05T11:10:00Z</dcterms:modified>
</cp:coreProperties>
</file>