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A" w:rsidRDefault="005B3066" w:rsidP="00DF031A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118110</wp:posOffset>
            </wp:positionV>
            <wp:extent cx="1447800" cy="923925"/>
            <wp:effectExtent l="0" t="0" r="0" b="0"/>
            <wp:wrapNone/>
            <wp:docPr id="5" name="Рисунок 5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Default="00374FE7" w:rsidP="00374FE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F031A" w:rsidRDefault="00DF031A" w:rsidP="00DF031A">
      <w:pPr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F031A" w:rsidRPr="00FF04ED" w:rsidRDefault="00DF031A" w:rsidP="00FF04ED">
      <w:pPr>
        <w:jc w:val="center"/>
        <w:rPr>
          <w:b/>
          <w:sz w:val="26"/>
          <w:szCs w:val="26"/>
        </w:rPr>
      </w:pPr>
    </w:p>
    <w:p w:rsidR="00FF04ED" w:rsidRPr="00FF04ED" w:rsidRDefault="00FF04ED" w:rsidP="00FF04ED">
      <w:pPr>
        <w:jc w:val="center"/>
        <w:rPr>
          <w:sz w:val="26"/>
          <w:szCs w:val="26"/>
        </w:rPr>
      </w:pPr>
      <w:r w:rsidRPr="00FF04ED">
        <w:rPr>
          <w:sz w:val="26"/>
          <w:szCs w:val="26"/>
        </w:rPr>
        <w:t>СОВЕТА ДЕПУТАТОВ МУНИЦИПАЛЬНОГО ОБРАЗОВАНИЯ «КОЖИЛЬСКОЕ»</w:t>
      </w:r>
    </w:p>
    <w:p w:rsidR="00FF04ED" w:rsidRPr="00FF04ED" w:rsidRDefault="00FF04ED" w:rsidP="00FF04ED">
      <w:pPr>
        <w:jc w:val="center"/>
        <w:rPr>
          <w:sz w:val="26"/>
          <w:szCs w:val="26"/>
        </w:rPr>
      </w:pPr>
      <w:r w:rsidRPr="00FF04ED">
        <w:rPr>
          <w:sz w:val="26"/>
          <w:szCs w:val="26"/>
        </w:rPr>
        <w:t>БАЛЕЗИНСКОГО РАЙОНА УДМУРТСКОЙ РЕСПУБЛИКИ</w:t>
      </w:r>
    </w:p>
    <w:p w:rsidR="00DF031A" w:rsidRPr="00FF04ED" w:rsidRDefault="00FF04ED" w:rsidP="00FF04ED">
      <w:pPr>
        <w:jc w:val="center"/>
        <w:rPr>
          <w:color w:val="000000"/>
          <w:sz w:val="26"/>
          <w:szCs w:val="26"/>
        </w:rPr>
      </w:pPr>
      <w:r w:rsidRPr="00FF04ED">
        <w:rPr>
          <w:sz w:val="26"/>
          <w:szCs w:val="26"/>
        </w:rPr>
        <w:t>«КОЖИЛЬСКОЕ» МУНИЦИПАЛ КЫЛДЭТЫСЬ ДЕПУТАТЪЁСЛЭН КЕНЕШСЫ</w:t>
      </w:r>
    </w:p>
    <w:p w:rsidR="00DF031A" w:rsidRPr="00FF04ED" w:rsidRDefault="00DF031A" w:rsidP="00FF04ED">
      <w:pPr>
        <w:ind w:right="4315"/>
        <w:jc w:val="both"/>
        <w:rPr>
          <w:color w:val="000000"/>
          <w:sz w:val="26"/>
          <w:szCs w:val="26"/>
        </w:rPr>
      </w:pPr>
    </w:p>
    <w:p w:rsidR="00DC3214" w:rsidRPr="00FF04ED" w:rsidRDefault="00374FE7" w:rsidP="00FF04E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374FE7">
        <w:rPr>
          <w:b/>
          <w:sz w:val="26"/>
          <w:szCs w:val="26"/>
        </w:rPr>
        <w:t>Об утверждении Положения о земельном налоге на территории муниципального образования «Кожильское»</w:t>
      </w:r>
    </w:p>
    <w:p w:rsidR="00DC3214" w:rsidRPr="00FF04ED" w:rsidRDefault="00DC3214" w:rsidP="00FF04ED">
      <w:pPr>
        <w:jc w:val="both"/>
        <w:rPr>
          <w:sz w:val="26"/>
          <w:szCs w:val="26"/>
        </w:rPr>
      </w:pPr>
      <w:r w:rsidRPr="00FF04ED">
        <w:rPr>
          <w:sz w:val="26"/>
          <w:szCs w:val="26"/>
        </w:rPr>
        <w:t>Принято Советом депутатов</w:t>
      </w:r>
    </w:p>
    <w:p w:rsidR="00DC3214" w:rsidRPr="00FF04ED" w:rsidRDefault="009B4FE9" w:rsidP="00FF04ED">
      <w:pPr>
        <w:jc w:val="both"/>
        <w:rPr>
          <w:sz w:val="26"/>
          <w:szCs w:val="26"/>
        </w:rPr>
      </w:pPr>
      <w:r w:rsidRPr="00FF04ED">
        <w:rPr>
          <w:sz w:val="26"/>
          <w:szCs w:val="26"/>
        </w:rPr>
        <w:t xml:space="preserve">муниципального образования </w:t>
      </w:r>
      <w:r w:rsidR="00AC2931" w:rsidRPr="00FF04ED">
        <w:rPr>
          <w:sz w:val="26"/>
          <w:szCs w:val="26"/>
        </w:rPr>
        <w:t xml:space="preserve"> «Кожильское»</w:t>
      </w:r>
      <w:r w:rsidR="00AC2931" w:rsidRPr="00FF04ED">
        <w:rPr>
          <w:sz w:val="26"/>
          <w:szCs w:val="26"/>
        </w:rPr>
        <w:tab/>
      </w:r>
      <w:r w:rsidR="00AC2931" w:rsidRPr="00FF04ED">
        <w:rPr>
          <w:sz w:val="26"/>
          <w:szCs w:val="26"/>
        </w:rPr>
        <w:tab/>
      </w:r>
      <w:r w:rsidR="00AC2931" w:rsidRPr="00FF04ED">
        <w:rPr>
          <w:sz w:val="26"/>
          <w:szCs w:val="26"/>
        </w:rPr>
        <w:tab/>
      </w:r>
      <w:r w:rsidR="00FF04ED">
        <w:rPr>
          <w:sz w:val="26"/>
          <w:szCs w:val="26"/>
        </w:rPr>
        <w:tab/>
      </w:r>
      <w:r w:rsidR="00374FE7">
        <w:rPr>
          <w:sz w:val="26"/>
          <w:szCs w:val="26"/>
        </w:rPr>
        <w:t>«__»</w:t>
      </w:r>
      <w:r w:rsidR="00FF04ED">
        <w:rPr>
          <w:sz w:val="26"/>
          <w:szCs w:val="26"/>
        </w:rPr>
        <w:t xml:space="preserve"> </w:t>
      </w:r>
      <w:r w:rsidR="00374FE7">
        <w:rPr>
          <w:sz w:val="26"/>
          <w:szCs w:val="26"/>
        </w:rPr>
        <w:t>_____</w:t>
      </w:r>
      <w:r w:rsidR="00A93174" w:rsidRPr="00FF04ED">
        <w:rPr>
          <w:sz w:val="26"/>
          <w:szCs w:val="26"/>
        </w:rPr>
        <w:t xml:space="preserve"> </w:t>
      </w:r>
      <w:r w:rsidR="00DC3214" w:rsidRPr="00FF04ED">
        <w:rPr>
          <w:sz w:val="26"/>
          <w:szCs w:val="26"/>
        </w:rPr>
        <w:t>20</w:t>
      </w:r>
      <w:r w:rsidR="00640A30" w:rsidRPr="00FF04ED">
        <w:rPr>
          <w:sz w:val="26"/>
          <w:szCs w:val="26"/>
        </w:rPr>
        <w:t>1</w:t>
      </w:r>
      <w:r w:rsidR="00374FE7">
        <w:rPr>
          <w:sz w:val="26"/>
          <w:szCs w:val="26"/>
        </w:rPr>
        <w:t>9</w:t>
      </w:r>
      <w:r w:rsidR="00DC3214" w:rsidRPr="00FF04ED">
        <w:rPr>
          <w:sz w:val="26"/>
          <w:szCs w:val="26"/>
        </w:rPr>
        <w:t xml:space="preserve"> года</w:t>
      </w:r>
    </w:p>
    <w:p w:rsidR="00DC3214" w:rsidRPr="00FF04ED" w:rsidRDefault="00DC3214" w:rsidP="00FF04ED">
      <w:pPr>
        <w:rPr>
          <w:sz w:val="26"/>
          <w:szCs w:val="26"/>
        </w:rPr>
      </w:pPr>
    </w:p>
    <w:p w:rsidR="00DC3214" w:rsidRPr="00FF04ED" w:rsidRDefault="00FF1DB3" w:rsidP="00FF04ED">
      <w:pPr>
        <w:ind w:firstLine="720"/>
        <w:jc w:val="both"/>
        <w:rPr>
          <w:b/>
          <w:sz w:val="26"/>
          <w:szCs w:val="26"/>
        </w:rPr>
      </w:pPr>
      <w:r w:rsidRPr="00FF04ED">
        <w:rPr>
          <w:sz w:val="26"/>
          <w:szCs w:val="26"/>
        </w:rPr>
        <w:t>Руководствуясь главой 31 Налогового Кодекса Российской Федерации, Уставом муниципального образования «Кожильское»</w:t>
      </w:r>
      <w:r w:rsidR="00DC3214" w:rsidRPr="00FF04ED">
        <w:rPr>
          <w:sz w:val="26"/>
          <w:szCs w:val="26"/>
        </w:rPr>
        <w:t xml:space="preserve">, Совет депутатов </w:t>
      </w:r>
      <w:r w:rsidR="00863F96" w:rsidRPr="00FF04ED">
        <w:rPr>
          <w:sz w:val="26"/>
          <w:szCs w:val="26"/>
        </w:rPr>
        <w:t>муниципального образования</w:t>
      </w:r>
      <w:r w:rsidR="00B41225" w:rsidRPr="00FF04ED">
        <w:rPr>
          <w:sz w:val="26"/>
          <w:szCs w:val="26"/>
        </w:rPr>
        <w:t xml:space="preserve"> «Кожильское»</w:t>
      </w:r>
      <w:r w:rsidR="00863F96" w:rsidRPr="00FF04ED">
        <w:rPr>
          <w:sz w:val="26"/>
          <w:szCs w:val="26"/>
        </w:rPr>
        <w:t xml:space="preserve"> </w:t>
      </w:r>
      <w:r w:rsidR="00863F96" w:rsidRPr="00FF04ED">
        <w:rPr>
          <w:b/>
          <w:sz w:val="26"/>
          <w:szCs w:val="26"/>
        </w:rPr>
        <w:t>РЕШАЕТ</w:t>
      </w:r>
      <w:r w:rsidR="00DC3214" w:rsidRPr="00FF04ED">
        <w:rPr>
          <w:b/>
          <w:sz w:val="26"/>
          <w:szCs w:val="26"/>
        </w:rPr>
        <w:t>:</w:t>
      </w:r>
    </w:p>
    <w:p w:rsidR="00DC3214" w:rsidRPr="00FF04ED" w:rsidRDefault="00DC3214" w:rsidP="00FF04ED">
      <w:pPr>
        <w:ind w:firstLine="720"/>
        <w:jc w:val="both"/>
        <w:rPr>
          <w:sz w:val="26"/>
          <w:szCs w:val="26"/>
        </w:rPr>
      </w:pPr>
    </w:p>
    <w:p w:rsidR="00374FE7" w:rsidRDefault="00374FE7" w:rsidP="00374F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74FE7">
        <w:rPr>
          <w:sz w:val="26"/>
          <w:szCs w:val="26"/>
        </w:rPr>
        <w:t>Утвердить Положение «О земельном налоге на территории муниципального образования «Кожильское» (прилагается).</w:t>
      </w:r>
    </w:p>
    <w:p w:rsidR="006A5A5E" w:rsidRDefault="006A5A5E" w:rsidP="006A5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74FE7">
        <w:rPr>
          <w:sz w:val="26"/>
          <w:szCs w:val="26"/>
        </w:rPr>
        <w:t xml:space="preserve">. </w:t>
      </w:r>
      <w:r w:rsidR="00374FE7" w:rsidRPr="00374FE7">
        <w:rPr>
          <w:sz w:val="26"/>
          <w:szCs w:val="26"/>
        </w:rPr>
        <w:t xml:space="preserve">Настоящее решение вступает в силу с момента официального опубликования, но не ранее чем через месяц, распространяет свое действие на </w:t>
      </w:r>
      <w:proofErr w:type="gramStart"/>
      <w:r w:rsidR="00374FE7" w:rsidRPr="00374FE7">
        <w:rPr>
          <w:sz w:val="26"/>
          <w:szCs w:val="26"/>
        </w:rPr>
        <w:t>правоотношения</w:t>
      </w:r>
      <w:proofErr w:type="gramEnd"/>
      <w:r w:rsidR="00374FE7" w:rsidRPr="00374FE7">
        <w:rPr>
          <w:sz w:val="26"/>
          <w:szCs w:val="26"/>
        </w:rPr>
        <w:t xml:space="preserve"> возникшие после 01.01.2018 года.</w:t>
      </w:r>
    </w:p>
    <w:p w:rsidR="006A5A5E" w:rsidRPr="00374FE7" w:rsidRDefault="006A5A5E" w:rsidP="006A5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FE7">
        <w:rPr>
          <w:sz w:val="26"/>
          <w:szCs w:val="26"/>
        </w:rPr>
        <w:t>. Признать утратившим силу:</w:t>
      </w:r>
    </w:p>
    <w:p w:rsidR="006A5A5E" w:rsidRPr="00374FE7" w:rsidRDefault="006A5A5E" w:rsidP="006A5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FE7">
        <w:rPr>
          <w:sz w:val="26"/>
          <w:szCs w:val="26"/>
        </w:rPr>
        <w:t xml:space="preserve">-решение Совета депутатов от </w:t>
      </w:r>
      <w:r>
        <w:rPr>
          <w:sz w:val="26"/>
          <w:szCs w:val="26"/>
        </w:rPr>
        <w:t>08</w:t>
      </w:r>
      <w:r w:rsidRPr="00374FE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374FE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74FE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</w:t>
      </w:r>
      <w:r w:rsidRPr="00374FE7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Pr="00374FE7">
        <w:rPr>
          <w:sz w:val="26"/>
          <w:szCs w:val="26"/>
        </w:rPr>
        <w:t xml:space="preserve"> «О земельном налоге в муниципальном образовании «Кожильское»;</w:t>
      </w:r>
    </w:p>
    <w:p w:rsidR="006A5A5E" w:rsidRPr="00374FE7" w:rsidRDefault="006A5A5E" w:rsidP="006A5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FE7">
        <w:rPr>
          <w:sz w:val="26"/>
          <w:szCs w:val="26"/>
        </w:rPr>
        <w:t>- решение Совета депутатов от 0</w:t>
      </w:r>
      <w:r>
        <w:rPr>
          <w:sz w:val="26"/>
          <w:szCs w:val="26"/>
        </w:rPr>
        <w:t>6</w:t>
      </w:r>
      <w:r w:rsidRPr="00374FE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2018</w:t>
      </w:r>
      <w:r w:rsidRPr="00374FE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16-2</w:t>
      </w:r>
      <w:r w:rsidRPr="00374FE7">
        <w:rPr>
          <w:sz w:val="26"/>
          <w:szCs w:val="26"/>
        </w:rPr>
        <w:t xml:space="preserve"> «О внесении изменений в Решение Совета депутатов муниципального образования «Кожильское» от 08 декабря 2017 года № 13-3 «О земельном налоге в муниципальном образовании «Кожильское»</w:t>
      </w:r>
      <w:r>
        <w:rPr>
          <w:sz w:val="26"/>
          <w:szCs w:val="26"/>
        </w:rPr>
        <w:t>.</w:t>
      </w:r>
    </w:p>
    <w:p w:rsidR="00DC3214" w:rsidRPr="00FF04ED" w:rsidRDefault="006A5A5E" w:rsidP="00945B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896742" w:rsidRPr="00FF04ED">
        <w:rPr>
          <w:sz w:val="26"/>
          <w:szCs w:val="26"/>
        </w:rPr>
        <w:t>. Настоящее решение подлежит официальному опубликованию в средствах массовой информации.</w:t>
      </w:r>
    </w:p>
    <w:p w:rsidR="00DC3214" w:rsidRPr="00FF04ED" w:rsidRDefault="00DC3214" w:rsidP="00FF04ED">
      <w:pPr>
        <w:rPr>
          <w:sz w:val="26"/>
          <w:szCs w:val="26"/>
        </w:rPr>
      </w:pPr>
    </w:p>
    <w:p w:rsidR="00DC3214" w:rsidRPr="00FF04ED" w:rsidRDefault="00DC3214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>Глава муниципального образования</w:t>
      </w:r>
    </w:p>
    <w:p w:rsidR="00DC3214" w:rsidRPr="00FF04ED" w:rsidRDefault="00AC2931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>«Кожильское»</w:t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="0078767F" w:rsidRPr="00FF04ED">
        <w:rPr>
          <w:sz w:val="26"/>
          <w:szCs w:val="26"/>
        </w:rPr>
        <w:tab/>
      </w:r>
      <w:r w:rsidR="0078767F"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>А.Н. Головкова</w:t>
      </w:r>
    </w:p>
    <w:p w:rsidR="00DC3214" w:rsidRPr="00FF04ED" w:rsidRDefault="00DC3214" w:rsidP="00FF04ED">
      <w:pPr>
        <w:rPr>
          <w:sz w:val="26"/>
          <w:szCs w:val="26"/>
        </w:rPr>
      </w:pPr>
    </w:p>
    <w:p w:rsidR="00DC3214" w:rsidRPr="00FF04ED" w:rsidRDefault="00DC3214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>Дер. Кожило</w:t>
      </w:r>
    </w:p>
    <w:p w:rsidR="00DC3214" w:rsidRPr="00FF04ED" w:rsidRDefault="00374FE7" w:rsidP="00FF04ED">
      <w:pPr>
        <w:rPr>
          <w:sz w:val="26"/>
          <w:szCs w:val="26"/>
        </w:rPr>
      </w:pPr>
      <w:r>
        <w:rPr>
          <w:sz w:val="26"/>
          <w:szCs w:val="26"/>
        </w:rPr>
        <w:t>«__»___</w:t>
      </w:r>
      <w:r w:rsidR="00DC3214" w:rsidRPr="00FF04ED">
        <w:rPr>
          <w:sz w:val="26"/>
          <w:szCs w:val="26"/>
        </w:rPr>
        <w:t>20</w:t>
      </w:r>
      <w:r w:rsidR="00640A30" w:rsidRPr="00FF04E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FF1DB3" w:rsidRPr="00FF04ED">
        <w:rPr>
          <w:sz w:val="26"/>
          <w:szCs w:val="26"/>
        </w:rPr>
        <w:t>г.</w:t>
      </w:r>
    </w:p>
    <w:p w:rsidR="00086F96" w:rsidRDefault="00DC3214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 xml:space="preserve">№ </w:t>
      </w:r>
      <w:r w:rsidR="00374FE7">
        <w:rPr>
          <w:sz w:val="26"/>
          <w:szCs w:val="26"/>
        </w:rPr>
        <w:t>_____</w:t>
      </w: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Pr="007E5405" w:rsidRDefault="006A5A5E" w:rsidP="007E540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 р</w:t>
      </w:r>
      <w:r w:rsidR="007E5405" w:rsidRPr="007E5405">
        <w:rPr>
          <w:sz w:val="26"/>
          <w:szCs w:val="26"/>
        </w:rPr>
        <w:t>ешением Совета депутатов</w:t>
      </w:r>
    </w:p>
    <w:p w:rsidR="007E5405" w:rsidRPr="007E5405" w:rsidRDefault="007E5405" w:rsidP="007E5405">
      <w:pPr>
        <w:jc w:val="right"/>
        <w:rPr>
          <w:sz w:val="26"/>
          <w:szCs w:val="26"/>
        </w:rPr>
      </w:pPr>
      <w:r w:rsidRPr="007E5405">
        <w:rPr>
          <w:sz w:val="26"/>
          <w:szCs w:val="26"/>
        </w:rPr>
        <w:t>муниципального образования «</w:t>
      </w:r>
      <w:r w:rsidRPr="007E5405">
        <w:rPr>
          <w:sz w:val="26"/>
          <w:szCs w:val="26"/>
        </w:rPr>
        <w:tab/>
      </w:r>
      <w:r w:rsidR="006A5A5E">
        <w:rPr>
          <w:sz w:val="26"/>
          <w:szCs w:val="26"/>
        </w:rPr>
        <w:t>Кожильское</w:t>
      </w:r>
      <w:r w:rsidRPr="007E5405">
        <w:rPr>
          <w:sz w:val="26"/>
          <w:szCs w:val="26"/>
        </w:rPr>
        <w:t>»</w:t>
      </w:r>
    </w:p>
    <w:p w:rsidR="007E5405" w:rsidRPr="007E5405" w:rsidRDefault="007E5405" w:rsidP="007E5405">
      <w:pPr>
        <w:jc w:val="right"/>
        <w:rPr>
          <w:sz w:val="26"/>
          <w:szCs w:val="26"/>
        </w:rPr>
      </w:pPr>
      <w:r w:rsidRPr="007E5405">
        <w:rPr>
          <w:sz w:val="26"/>
          <w:szCs w:val="26"/>
        </w:rPr>
        <w:t>от «</w:t>
      </w:r>
      <w:r w:rsidR="006A5A5E">
        <w:rPr>
          <w:sz w:val="26"/>
          <w:szCs w:val="26"/>
        </w:rPr>
        <w:t>__</w:t>
      </w:r>
      <w:r w:rsidRPr="007E5405">
        <w:rPr>
          <w:sz w:val="26"/>
          <w:szCs w:val="26"/>
        </w:rPr>
        <w:tab/>
        <w:t>»</w:t>
      </w:r>
      <w:r w:rsidR="006A5A5E">
        <w:rPr>
          <w:sz w:val="26"/>
          <w:szCs w:val="26"/>
        </w:rPr>
        <w:t>_____</w:t>
      </w:r>
      <w:r w:rsidRPr="007E5405">
        <w:rPr>
          <w:sz w:val="26"/>
          <w:szCs w:val="26"/>
        </w:rPr>
        <w:t>201</w:t>
      </w:r>
      <w:r w:rsidR="006A5A5E">
        <w:rPr>
          <w:sz w:val="26"/>
          <w:szCs w:val="26"/>
        </w:rPr>
        <w:t xml:space="preserve">9 </w:t>
      </w:r>
      <w:r w:rsidRPr="007E5405">
        <w:rPr>
          <w:sz w:val="26"/>
          <w:szCs w:val="26"/>
        </w:rPr>
        <w:t>года №</w:t>
      </w:r>
      <w:r w:rsidR="006A5A5E">
        <w:rPr>
          <w:sz w:val="26"/>
          <w:szCs w:val="26"/>
        </w:rPr>
        <w:t>___</w:t>
      </w:r>
    </w:p>
    <w:p w:rsidR="006A5A5E" w:rsidRDefault="006A5A5E" w:rsidP="007E5405">
      <w:pPr>
        <w:jc w:val="center"/>
        <w:rPr>
          <w:sz w:val="26"/>
          <w:szCs w:val="26"/>
        </w:rPr>
      </w:pPr>
    </w:p>
    <w:p w:rsidR="007E5405" w:rsidRPr="007E5405" w:rsidRDefault="007E5405" w:rsidP="007E5405">
      <w:pPr>
        <w:jc w:val="center"/>
        <w:rPr>
          <w:sz w:val="26"/>
          <w:szCs w:val="26"/>
        </w:rPr>
      </w:pPr>
      <w:r w:rsidRPr="007E5405">
        <w:rPr>
          <w:sz w:val="26"/>
          <w:szCs w:val="26"/>
        </w:rPr>
        <w:t>ПОЛОЖЕНИЕ О ЗЕМЕЛЬНОМ НАЛОГЕ НА ТЕРРИТОРИИ МУНИЦИПАЛЬНОГО ОБРАЗОВАНИЯ «</w:t>
      </w:r>
      <w:r>
        <w:rPr>
          <w:sz w:val="26"/>
          <w:szCs w:val="26"/>
        </w:rPr>
        <w:t>КОЖИЛЬСКОЕ</w:t>
      </w:r>
      <w:r w:rsidRPr="007E5405">
        <w:rPr>
          <w:sz w:val="26"/>
          <w:szCs w:val="26"/>
        </w:rPr>
        <w:t>»</w:t>
      </w:r>
    </w:p>
    <w:p w:rsidR="007E5405" w:rsidRDefault="007E5405" w:rsidP="007E5405">
      <w:pPr>
        <w:jc w:val="center"/>
        <w:rPr>
          <w:sz w:val="26"/>
          <w:szCs w:val="26"/>
        </w:rPr>
      </w:pPr>
    </w:p>
    <w:p w:rsidR="007E5405" w:rsidRPr="007E5405" w:rsidRDefault="007E5405" w:rsidP="007E5405">
      <w:pPr>
        <w:jc w:val="center"/>
        <w:rPr>
          <w:b/>
          <w:sz w:val="26"/>
          <w:szCs w:val="26"/>
        </w:rPr>
      </w:pPr>
      <w:r w:rsidRPr="007E5405">
        <w:rPr>
          <w:b/>
          <w:sz w:val="26"/>
          <w:szCs w:val="26"/>
        </w:rPr>
        <w:t>1. Общие положения</w:t>
      </w:r>
      <w:r>
        <w:rPr>
          <w:b/>
          <w:sz w:val="26"/>
          <w:szCs w:val="26"/>
        </w:rPr>
        <w:t>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1.1.</w:t>
      </w:r>
      <w:r w:rsidRPr="007E5405">
        <w:rPr>
          <w:sz w:val="26"/>
          <w:szCs w:val="26"/>
        </w:rPr>
        <w:tab/>
        <w:t>Настоящим Положением определяются налоговые ставки земельного налога на</w:t>
      </w:r>
      <w:r>
        <w:rPr>
          <w:sz w:val="26"/>
          <w:szCs w:val="26"/>
        </w:rPr>
        <w:t xml:space="preserve"> </w:t>
      </w:r>
      <w:r w:rsidRPr="007E5405">
        <w:rPr>
          <w:sz w:val="26"/>
          <w:szCs w:val="26"/>
        </w:rPr>
        <w:t>территор</w:t>
      </w:r>
      <w:r>
        <w:rPr>
          <w:sz w:val="26"/>
          <w:szCs w:val="26"/>
        </w:rPr>
        <w:t>ии муниципального образования «Кожильское</w:t>
      </w:r>
      <w:r w:rsidRPr="007E5405">
        <w:rPr>
          <w:sz w:val="26"/>
          <w:szCs w:val="26"/>
        </w:rPr>
        <w:t>», порядок и сроки уплаты</w:t>
      </w:r>
      <w:r>
        <w:rPr>
          <w:sz w:val="26"/>
          <w:szCs w:val="26"/>
        </w:rPr>
        <w:t xml:space="preserve"> </w:t>
      </w:r>
      <w:r w:rsidRPr="007E5405">
        <w:rPr>
          <w:sz w:val="26"/>
          <w:szCs w:val="26"/>
        </w:rPr>
        <w:t>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1.2.</w:t>
      </w:r>
      <w:r w:rsidRPr="007E5405">
        <w:rPr>
          <w:sz w:val="26"/>
          <w:szCs w:val="26"/>
        </w:rPr>
        <w:tab/>
        <w:t>Налогоплательщики, объект налогообложения, налоговая база, порядок определения налоговой базы, порядок исчисления налога, определяются в соответствии с действующим налоговым законодательством Российской Федерации.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1.3.</w:t>
      </w:r>
      <w:r w:rsidRPr="007E5405">
        <w:rPr>
          <w:sz w:val="26"/>
          <w:szCs w:val="26"/>
        </w:rPr>
        <w:tab/>
        <w:t>Стоимость земельных участков для определения налоговой базы определяется по результатам государственной кадастровой оценки земель.</w:t>
      </w:r>
    </w:p>
    <w:p w:rsidR="007E5405" w:rsidRPr="007E5405" w:rsidRDefault="007E5405" w:rsidP="007E5405">
      <w:pPr>
        <w:jc w:val="center"/>
        <w:rPr>
          <w:b/>
          <w:sz w:val="26"/>
          <w:szCs w:val="26"/>
        </w:rPr>
      </w:pPr>
      <w:r w:rsidRPr="007E5405">
        <w:rPr>
          <w:b/>
          <w:sz w:val="26"/>
          <w:szCs w:val="26"/>
        </w:rPr>
        <w:t>2. Ставки налога</w:t>
      </w:r>
      <w:r>
        <w:rPr>
          <w:b/>
          <w:sz w:val="26"/>
          <w:szCs w:val="26"/>
        </w:rPr>
        <w:t>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2.1. Ставки земельного налога устанавливаются в зависимости от кадастровой стоимости земельных участков в следующих размерах: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2.1. 0,3% от кадастровой стоимости земли в отношении земельных участков: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</w:r>
      <w:proofErr w:type="gramStart"/>
      <w:r w:rsidRPr="007E5405">
        <w:rPr>
          <w:sz w:val="26"/>
          <w:szCs w:val="26"/>
        </w:rPr>
        <w:t>занятых</w:t>
      </w:r>
      <w:proofErr w:type="gramEnd"/>
      <w:r w:rsidRPr="007E5405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r w:rsidR="006A5A5E">
        <w:rPr>
          <w:sz w:val="26"/>
          <w:szCs w:val="26"/>
        </w:rPr>
        <w:t xml:space="preserve"> </w:t>
      </w:r>
      <w:r w:rsidRPr="007E5405">
        <w:rPr>
          <w:sz w:val="26"/>
          <w:szCs w:val="26"/>
        </w:rPr>
        <w:t>инфраструктуры жилищно-коммунального комплекса) или приобретенных (предоставленных) для жилищного строительства;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</w:r>
      <w:proofErr w:type="gramStart"/>
      <w:r w:rsidRPr="007E5405">
        <w:rPr>
          <w:sz w:val="26"/>
          <w:szCs w:val="26"/>
        </w:rPr>
        <w:t>приобретенных</w:t>
      </w:r>
      <w:proofErr w:type="gramEnd"/>
      <w:r w:rsidRPr="007E5405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2.2. 1,5% от кадастровой стоимости земли в отношении: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  <w:t>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использования;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  <w:t>прочих земельных участков.</w:t>
      </w:r>
    </w:p>
    <w:p w:rsidR="007E5405" w:rsidRPr="006A5A5E" w:rsidRDefault="007E5405" w:rsidP="006A5A5E">
      <w:pPr>
        <w:jc w:val="center"/>
        <w:rPr>
          <w:b/>
          <w:sz w:val="26"/>
          <w:szCs w:val="26"/>
        </w:rPr>
      </w:pPr>
      <w:r w:rsidRPr="006A5A5E">
        <w:rPr>
          <w:b/>
          <w:sz w:val="26"/>
          <w:szCs w:val="26"/>
        </w:rPr>
        <w:t>3.Сроки и порядок уплаты налога</w:t>
      </w:r>
      <w:r w:rsidR="006A5A5E">
        <w:rPr>
          <w:b/>
          <w:sz w:val="26"/>
          <w:szCs w:val="26"/>
        </w:rPr>
        <w:t>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3.1. Налогоплательщики - организации,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lastRenderedPageBreak/>
        <w:t>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платежей.</w:t>
      </w:r>
    </w:p>
    <w:p w:rsidR="007E5405" w:rsidRPr="006A5A5E" w:rsidRDefault="007E5405" w:rsidP="006A5A5E">
      <w:pPr>
        <w:jc w:val="center"/>
        <w:rPr>
          <w:b/>
          <w:sz w:val="26"/>
          <w:szCs w:val="26"/>
        </w:rPr>
      </w:pPr>
      <w:r w:rsidRPr="006A5A5E">
        <w:rPr>
          <w:b/>
          <w:sz w:val="26"/>
          <w:szCs w:val="26"/>
        </w:rPr>
        <w:t>4. Налоговые льготы</w:t>
      </w:r>
      <w:r w:rsidR="006A5A5E">
        <w:rPr>
          <w:b/>
          <w:sz w:val="26"/>
          <w:szCs w:val="26"/>
        </w:rPr>
        <w:t>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4.1. Предоставляется льгота в виде освобождения от уплаты земельного налога следующим категориям налогоплательщиков: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-</w:t>
      </w:r>
      <w:r w:rsidRPr="007E5405">
        <w:rPr>
          <w:sz w:val="26"/>
          <w:szCs w:val="26"/>
        </w:rPr>
        <w:tab/>
        <w:t>Почетные граждане</w:t>
      </w:r>
      <w:r w:rsidR="006A5A5E" w:rsidRPr="006A5A5E">
        <w:t xml:space="preserve"> </w:t>
      </w:r>
      <w:r w:rsidR="006A5A5E" w:rsidRPr="006A5A5E">
        <w:rPr>
          <w:sz w:val="26"/>
          <w:szCs w:val="26"/>
        </w:rPr>
        <w:t>муниципального образования «</w:t>
      </w:r>
      <w:proofErr w:type="spellStart"/>
      <w:r w:rsidR="006A5A5E" w:rsidRPr="006A5A5E">
        <w:rPr>
          <w:sz w:val="26"/>
          <w:szCs w:val="26"/>
        </w:rPr>
        <w:t>Балезинский</w:t>
      </w:r>
      <w:proofErr w:type="spellEnd"/>
      <w:r w:rsidR="006A5A5E" w:rsidRPr="006A5A5E">
        <w:rPr>
          <w:sz w:val="26"/>
          <w:szCs w:val="26"/>
        </w:rPr>
        <w:t xml:space="preserve"> район»</w:t>
      </w:r>
      <w:r w:rsidRPr="007E5405">
        <w:rPr>
          <w:sz w:val="26"/>
          <w:szCs w:val="26"/>
        </w:rPr>
        <w:t>.</w:t>
      </w:r>
    </w:p>
    <w:p w:rsidR="007E5405" w:rsidRPr="006A5A5E" w:rsidRDefault="007E5405" w:rsidP="006A5A5E">
      <w:pPr>
        <w:jc w:val="center"/>
        <w:rPr>
          <w:b/>
          <w:sz w:val="26"/>
          <w:szCs w:val="26"/>
        </w:rPr>
      </w:pPr>
      <w:r w:rsidRPr="006A5A5E">
        <w:rPr>
          <w:b/>
          <w:sz w:val="26"/>
          <w:szCs w:val="26"/>
        </w:rPr>
        <w:t>5. Порядок предоставления налоговых льгот</w:t>
      </w:r>
      <w:r w:rsidR="006A5A5E">
        <w:rPr>
          <w:b/>
          <w:sz w:val="26"/>
          <w:szCs w:val="26"/>
        </w:rPr>
        <w:t>.</w:t>
      </w:r>
    </w:p>
    <w:p w:rsidR="007E5405" w:rsidRP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5.1 Подтверждение налогоплательщиками - физическими лицами, имеющими право на налоговую льготу по земельному налогу, в соответствии с подпунктом 4.1 настоящего Решения, с 1 января 2018 года осуществляется в порядке, установленном пунктом 10 статьи 396 Налогового кодекса.</w:t>
      </w:r>
    </w:p>
    <w:p w:rsidR="007E5405" w:rsidRDefault="007E5405" w:rsidP="007E5405">
      <w:pPr>
        <w:ind w:firstLine="851"/>
        <w:jc w:val="both"/>
        <w:rPr>
          <w:sz w:val="26"/>
          <w:szCs w:val="26"/>
        </w:rPr>
      </w:pPr>
      <w:r w:rsidRPr="007E5405">
        <w:rPr>
          <w:sz w:val="26"/>
          <w:szCs w:val="26"/>
        </w:rPr>
        <w:t>5.2. Документом, подтверждающим право на предоставление льготы в соответствии с п. 4.1. настоящего Положения являетс</w:t>
      </w:r>
      <w:r w:rsidR="006A5A5E">
        <w:rPr>
          <w:sz w:val="26"/>
          <w:szCs w:val="26"/>
        </w:rPr>
        <w:t xml:space="preserve">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5A5E" w:rsidTr="006A5A5E">
        <w:tc>
          <w:tcPr>
            <w:tcW w:w="5210" w:type="dxa"/>
          </w:tcPr>
          <w:p w:rsidR="006A5A5E" w:rsidRDefault="006A5A5E" w:rsidP="007E5405">
            <w:pPr>
              <w:jc w:val="both"/>
              <w:rPr>
                <w:sz w:val="26"/>
                <w:szCs w:val="26"/>
              </w:rPr>
            </w:pPr>
            <w:r w:rsidRPr="007E5405">
              <w:rPr>
                <w:sz w:val="26"/>
                <w:szCs w:val="26"/>
              </w:rPr>
              <w:t>Льготная категория налогоплательщиков</w:t>
            </w:r>
          </w:p>
        </w:tc>
        <w:tc>
          <w:tcPr>
            <w:tcW w:w="5211" w:type="dxa"/>
          </w:tcPr>
          <w:p w:rsidR="006A5A5E" w:rsidRDefault="006A5A5E" w:rsidP="007E5405">
            <w:pPr>
              <w:jc w:val="both"/>
              <w:rPr>
                <w:sz w:val="26"/>
                <w:szCs w:val="26"/>
              </w:rPr>
            </w:pPr>
            <w:proofErr w:type="gramStart"/>
            <w:r w:rsidRPr="007E5405">
              <w:rPr>
                <w:sz w:val="26"/>
                <w:szCs w:val="26"/>
              </w:rPr>
              <w:t>Документ</w:t>
            </w:r>
            <w:proofErr w:type="gramEnd"/>
            <w:r w:rsidRPr="007E5405">
              <w:rPr>
                <w:sz w:val="26"/>
                <w:szCs w:val="26"/>
              </w:rPr>
              <w:t xml:space="preserve"> подтверждающий право на льготу</w:t>
            </w:r>
          </w:p>
        </w:tc>
      </w:tr>
      <w:tr w:rsidR="006A5A5E" w:rsidTr="006A5A5E">
        <w:tc>
          <w:tcPr>
            <w:tcW w:w="5210" w:type="dxa"/>
          </w:tcPr>
          <w:p w:rsidR="006A5A5E" w:rsidRDefault="006A5A5E" w:rsidP="007E5405">
            <w:pPr>
              <w:jc w:val="both"/>
              <w:rPr>
                <w:sz w:val="26"/>
                <w:szCs w:val="26"/>
              </w:rPr>
            </w:pPr>
            <w:r w:rsidRPr="006A5A5E">
              <w:rPr>
                <w:sz w:val="26"/>
                <w:szCs w:val="26"/>
              </w:rPr>
              <w:t>Почетные граждане муниципального образования «</w:t>
            </w:r>
            <w:proofErr w:type="spellStart"/>
            <w:r w:rsidRPr="006A5A5E">
              <w:rPr>
                <w:sz w:val="26"/>
                <w:szCs w:val="26"/>
              </w:rPr>
              <w:t>Балезинский</w:t>
            </w:r>
            <w:proofErr w:type="spellEnd"/>
            <w:r w:rsidRPr="006A5A5E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5211" w:type="dxa"/>
          </w:tcPr>
          <w:p w:rsidR="006A5A5E" w:rsidRDefault="006A5A5E" w:rsidP="007E5405">
            <w:pPr>
              <w:jc w:val="both"/>
              <w:rPr>
                <w:sz w:val="26"/>
                <w:szCs w:val="26"/>
              </w:rPr>
            </w:pPr>
            <w:r w:rsidRPr="007E5405">
              <w:rPr>
                <w:sz w:val="26"/>
                <w:szCs w:val="26"/>
              </w:rPr>
              <w:t>удостоверение Почетного гражданина района</w:t>
            </w:r>
          </w:p>
        </w:tc>
      </w:tr>
    </w:tbl>
    <w:p w:rsidR="007E5405" w:rsidRPr="00FF04ED" w:rsidRDefault="007E5405" w:rsidP="007E5405">
      <w:pPr>
        <w:rPr>
          <w:sz w:val="26"/>
          <w:szCs w:val="26"/>
        </w:rPr>
      </w:pPr>
    </w:p>
    <w:sectPr w:rsidR="007E5405" w:rsidRPr="00FF04ED" w:rsidSect="00DF0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9B3"/>
    <w:multiLevelType w:val="hybridMultilevel"/>
    <w:tmpl w:val="82FA58EE"/>
    <w:lvl w:ilvl="0" w:tplc="6F64E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3214"/>
    <w:rsid w:val="00086F96"/>
    <w:rsid w:val="000C6E39"/>
    <w:rsid w:val="000E24EC"/>
    <w:rsid w:val="0011378E"/>
    <w:rsid w:val="00143332"/>
    <w:rsid w:val="00150B8D"/>
    <w:rsid w:val="0016435C"/>
    <w:rsid w:val="00167D05"/>
    <w:rsid w:val="0018197A"/>
    <w:rsid w:val="001D3969"/>
    <w:rsid w:val="00215206"/>
    <w:rsid w:val="00221257"/>
    <w:rsid w:val="0024142D"/>
    <w:rsid w:val="002A42CC"/>
    <w:rsid w:val="003704B8"/>
    <w:rsid w:val="00371294"/>
    <w:rsid w:val="00373DD1"/>
    <w:rsid w:val="00374FE7"/>
    <w:rsid w:val="00375DE8"/>
    <w:rsid w:val="004B5467"/>
    <w:rsid w:val="005B3066"/>
    <w:rsid w:val="005B637D"/>
    <w:rsid w:val="005F091D"/>
    <w:rsid w:val="0060591B"/>
    <w:rsid w:val="00617669"/>
    <w:rsid w:val="00640A30"/>
    <w:rsid w:val="00642DCD"/>
    <w:rsid w:val="006A5A5E"/>
    <w:rsid w:val="006C7CF6"/>
    <w:rsid w:val="006F5A38"/>
    <w:rsid w:val="007112A6"/>
    <w:rsid w:val="0072635C"/>
    <w:rsid w:val="0072705E"/>
    <w:rsid w:val="00780D45"/>
    <w:rsid w:val="0078767F"/>
    <w:rsid w:val="007A2F48"/>
    <w:rsid w:val="007A7253"/>
    <w:rsid w:val="007D3B1F"/>
    <w:rsid w:val="007E5405"/>
    <w:rsid w:val="00840577"/>
    <w:rsid w:val="008515AA"/>
    <w:rsid w:val="00863F96"/>
    <w:rsid w:val="00896742"/>
    <w:rsid w:val="008B1FEF"/>
    <w:rsid w:val="008E377C"/>
    <w:rsid w:val="00904C02"/>
    <w:rsid w:val="00914D7A"/>
    <w:rsid w:val="00915877"/>
    <w:rsid w:val="00934F76"/>
    <w:rsid w:val="00945BB8"/>
    <w:rsid w:val="009570CF"/>
    <w:rsid w:val="00963238"/>
    <w:rsid w:val="009824C6"/>
    <w:rsid w:val="00994D21"/>
    <w:rsid w:val="009A55C1"/>
    <w:rsid w:val="009B4FE9"/>
    <w:rsid w:val="009F61C5"/>
    <w:rsid w:val="00A41BC6"/>
    <w:rsid w:val="00A8554C"/>
    <w:rsid w:val="00A93174"/>
    <w:rsid w:val="00AB7019"/>
    <w:rsid w:val="00AC2931"/>
    <w:rsid w:val="00B047FD"/>
    <w:rsid w:val="00B0657D"/>
    <w:rsid w:val="00B41225"/>
    <w:rsid w:val="00BB361E"/>
    <w:rsid w:val="00BC6730"/>
    <w:rsid w:val="00C12B71"/>
    <w:rsid w:val="00C14B06"/>
    <w:rsid w:val="00C437E0"/>
    <w:rsid w:val="00C81770"/>
    <w:rsid w:val="00C849AC"/>
    <w:rsid w:val="00CA04C6"/>
    <w:rsid w:val="00CB45AC"/>
    <w:rsid w:val="00CD4686"/>
    <w:rsid w:val="00CE6614"/>
    <w:rsid w:val="00D04E4F"/>
    <w:rsid w:val="00DC3214"/>
    <w:rsid w:val="00DD1FF0"/>
    <w:rsid w:val="00DF031A"/>
    <w:rsid w:val="00DF28C4"/>
    <w:rsid w:val="00E1482A"/>
    <w:rsid w:val="00E30AF9"/>
    <w:rsid w:val="00E4138A"/>
    <w:rsid w:val="00EA2D16"/>
    <w:rsid w:val="00EB7B0A"/>
    <w:rsid w:val="00EE6B3B"/>
    <w:rsid w:val="00F5156F"/>
    <w:rsid w:val="00F674B9"/>
    <w:rsid w:val="00FA656F"/>
    <w:rsid w:val="00FB350D"/>
    <w:rsid w:val="00FC58F2"/>
    <w:rsid w:val="00FF04ED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1C57-297B-4676-A4BB-B356F39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5203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Кожило</dc:creator>
  <cp:keywords/>
  <dc:description/>
  <cp:lastModifiedBy>Пользователь</cp:lastModifiedBy>
  <cp:revision>18</cp:revision>
  <cp:lastPrinted>2018-07-16T08:40:00Z</cp:lastPrinted>
  <dcterms:created xsi:type="dcterms:W3CDTF">2017-10-24T11:51:00Z</dcterms:created>
  <dcterms:modified xsi:type="dcterms:W3CDTF">2019-03-18T10:54:00Z</dcterms:modified>
</cp:coreProperties>
</file>