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68" w:rsidRPr="007267D3" w:rsidRDefault="00451F68" w:rsidP="007267D3">
      <w:pPr>
        <w:spacing w:after="0" w:line="240" w:lineRule="auto"/>
        <w:jc w:val="center"/>
        <w:rPr>
          <w:b/>
          <w:sz w:val="22"/>
          <w:szCs w:val="22"/>
        </w:rPr>
      </w:pPr>
      <w:bookmarkStart w:id="0" w:name="_Toc238009821"/>
      <w:r w:rsidRPr="007267D3">
        <w:rPr>
          <w:b/>
          <w:sz w:val="22"/>
          <w:szCs w:val="22"/>
        </w:rPr>
        <w:t xml:space="preserve">Отчет </w:t>
      </w:r>
      <w:r w:rsidR="00805666" w:rsidRPr="007267D3">
        <w:rPr>
          <w:b/>
          <w:sz w:val="22"/>
          <w:szCs w:val="22"/>
        </w:rPr>
        <w:t xml:space="preserve">Главы </w:t>
      </w:r>
      <w:r w:rsidR="00807682" w:rsidRPr="007267D3">
        <w:rPr>
          <w:b/>
          <w:sz w:val="22"/>
          <w:szCs w:val="22"/>
        </w:rPr>
        <w:t xml:space="preserve">муниципального образования «Кожильское» </w:t>
      </w:r>
      <w:r w:rsidR="00807682" w:rsidRPr="007267D3">
        <w:rPr>
          <w:b/>
          <w:sz w:val="22"/>
          <w:szCs w:val="22"/>
        </w:rPr>
        <w:br/>
      </w:r>
      <w:r w:rsidR="003A257F" w:rsidRPr="007267D3">
        <w:rPr>
          <w:b/>
          <w:sz w:val="22"/>
          <w:szCs w:val="22"/>
        </w:rPr>
        <w:t xml:space="preserve">о </w:t>
      </w:r>
      <w:r w:rsidRPr="007267D3">
        <w:rPr>
          <w:b/>
          <w:sz w:val="22"/>
          <w:szCs w:val="22"/>
        </w:rPr>
        <w:t xml:space="preserve">деятельности </w:t>
      </w:r>
      <w:r w:rsidR="00C501A4" w:rsidRPr="007267D3">
        <w:rPr>
          <w:b/>
          <w:sz w:val="22"/>
          <w:szCs w:val="22"/>
        </w:rPr>
        <w:t>А</w:t>
      </w:r>
      <w:r w:rsidRPr="007267D3">
        <w:rPr>
          <w:b/>
          <w:sz w:val="22"/>
          <w:szCs w:val="22"/>
        </w:rPr>
        <w:t>дминистрации муниципального образования «Кожильское»</w:t>
      </w:r>
      <w:r w:rsidR="00631086" w:rsidRPr="007267D3">
        <w:rPr>
          <w:b/>
          <w:sz w:val="22"/>
          <w:szCs w:val="22"/>
        </w:rPr>
        <w:br/>
      </w:r>
      <w:r w:rsidRPr="007267D3">
        <w:rPr>
          <w:b/>
          <w:sz w:val="22"/>
          <w:szCs w:val="22"/>
        </w:rPr>
        <w:t xml:space="preserve"> за </w:t>
      </w:r>
      <w:r w:rsidR="001E6C81" w:rsidRPr="007267D3">
        <w:rPr>
          <w:b/>
          <w:sz w:val="22"/>
          <w:szCs w:val="22"/>
        </w:rPr>
        <w:t>201</w:t>
      </w:r>
      <w:r w:rsidR="00AC4D4E" w:rsidRPr="007267D3">
        <w:rPr>
          <w:b/>
          <w:sz w:val="22"/>
          <w:szCs w:val="22"/>
        </w:rPr>
        <w:t>6</w:t>
      </w:r>
      <w:r w:rsidR="00C408FE" w:rsidRPr="007267D3">
        <w:rPr>
          <w:b/>
          <w:sz w:val="22"/>
          <w:szCs w:val="22"/>
        </w:rPr>
        <w:t xml:space="preserve"> года</w:t>
      </w:r>
    </w:p>
    <w:p w:rsidR="003A257F" w:rsidRPr="007267D3" w:rsidRDefault="003A257F" w:rsidP="007267D3">
      <w:pPr>
        <w:spacing w:after="0" w:line="240" w:lineRule="auto"/>
        <w:jc w:val="center"/>
        <w:rPr>
          <w:b/>
          <w:sz w:val="22"/>
          <w:szCs w:val="22"/>
        </w:rPr>
      </w:pPr>
    </w:p>
    <w:p w:rsidR="003A257F" w:rsidRPr="007267D3" w:rsidRDefault="003A257F" w:rsidP="007267D3">
      <w:pPr>
        <w:spacing w:after="0" w:line="240" w:lineRule="auto"/>
        <w:jc w:val="center"/>
        <w:rPr>
          <w:sz w:val="22"/>
          <w:szCs w:val="22"/>
        </w:rPr>
      </w:pPr>
      <w:r w:rsidRPr="007267D3">
        <w:rPr>
          <w:sz w:val="22"/>
          <w:szCs w:val="22"/>
        </w:rPr>
        <w:t>Уважаемые жители муниципального образования «Кожильское» представляю Вашему вниманию отчет</w:t>
      </w:r>
      <w:r w:rsidRPr="007267D3">
        <w:rPr>
          <w:b/>
          <w:sz w:val="22"/>
          <w:szCs w:val="22"/>
        </w:rPr>
        <w:t xml:space="preserve"> </w:t>
      </w:r>
      <w:r w:rsidR="00C501A4" w:rsidRPr="007267D3">
        <w:rPr>
          <w:sz w:val="22"/>
          <w:szCs w:val="22"/>
        </w:rPr>
        <w:t xml:space="preserve">о деятельности </w:t>
      </w:r>
      <w:r w:rsidR="0074310C" w:rsidRPr="007267D3">
        <w:rPr>
          <w:sz w:val="22"/>
          <w:szCs w:val="22"/>
        </w:rPr>
        <w:t xml:space="preserve">Главы и </w:t>
      </w:r>
      <w:r w:rsidR="00C501A4" w:rsidRPr="007267D3">
        <w:rPr>
          <w:sz w:val="22"/>
          <w:szCs w:val="22"/>
        </w:rPr>
        <w:t>А</w:t>
      </w:r>
      <w:r w:rsidRPr="007267D3">
        <w:rPr>
          <w:sz w:val="22"/>
          <w:szCs w:val="22"/>
        </w:rPr>
        <w:t xml:space="preserve">дминистрации муниципального образования «Кожильское» </w:t>
      </w:r>
      <w:r w:rsidR="00DC563C" w:rsidRPr="007267D3">
        <w:rPr>
          <w:sz w:val="22"/>
          <w:szCs w:val="22"/>
        </w:rPr>
        <w:br/>
      </w:r>
      <w:r w:rsidRPr="007267D3">
        <w:rPr>
          <w:sz w:val="22"/>
          <w:szCs w:val="22"/>
        </w:rPr>
        <w:t xml:space="preserve">за </w:t>
      </w:r>
      <w:r w:rsidR="001E6C81" w:rsidRPr="007267D3">
        <w:rPr>
          <w:sz w:val="22"/>
          <w:szCs w:val="22"/>
        </w:rPr>
        <w:t>201</w:t>
      </w:r>
      <w:r w:rsidR="003E4581" w:rsidRPr="007267D3">
        <w:rPr>
          <w:sz w:val="22"/>
          <w:szCs w:val="22"/>
        </w:rPr>
        <w:t>6</w:t>
      </w:r>
      <w:r w:rsidR="00C408FE" w:rsidRPr="007267D3">
        <w:rPr>
          <w:sz w:val="22"/>
          <w:szCs w:val="22"/>
        </w:rPr>
        <w:t xml:space="preserve"> года</w:t>
      </w:r>
      <w:r w:rsidR="003E4581" w:rsidRPr="007267D3">
        <w:rPr>
          <w:sz w:val="22"/>
          <w:szCs w:val="22"/>
        </w:rPr>
        <w:t>.</w:t>
      </w:r>
    </w:p>
    <w:p w:rsidR="003A257F" w:rsidRPr="007267D3" w:rsidRDefault="003A257F" w:rsidP="007267D3">
      <w:pPr>
        <w:spacing w:after="0" w:line="240" w:lineRule="auto"/>
        <w:ind w:firstLine="709"/>
        <w:jc w:val="both"/>
        <w:rPr>
          <w:sz w:val="22"/>
          <w:szCs w:val="22"/>
        </w:rPr>
      </w:pPr>
    </w:p>
    <w:p w:rsidR="00A02217" w:rsidRPr="007267D3" w:rsidRDefault="00A02217" w:rsidP="007267D3">
      <w:pPr>
        <w:spacing w:after="0" w:line="240" w:lineRule="auto"/>
        <w:ind w:firstLine="709"/>
        <w:jc w:val="both"/>
        <w:rPr>
          <w:sz w:val="22"/>
          <w:szCs w:val="22"/>
        </w:rPr>
      </w:pPr>
      <w:r w:rsidRPr="007267D3">
        <w:rPr>
          <w:sz w:val="22"/>
          <w:szCs w:val="22"/>
        </w:rPr>
        <w:t xml:space="preserve">Структура органов местного самоуправления муниципального образования «Кожильское» не изменилась и состоит </w:t>
      </w:r>
      <w:proofErr w:type="gramStart"/>
      <w:r w:rsidRPr="007267D3">
        <w:rPr>
          <w:sz w:val="22"/>
          <w:szCs w:val="22"/>
        </w:rPr>
        <w:t>из</w:t>
      </w:r>
      <w:proofErr w:type="gramEnd"/>
      <w:r w:rsidRPr="007267D3">
        <w:rPr>
          <w:sz w:val="22"/>
          <w:szCs w:val="22"/>
        </w:rPr>
        <w:t>:</w:t>
      </w:r>
    </w:p>
    <w:p w:rsidR="00A02217" w:rsidRPr="007267D3" w:rsidRDefault="00A02217" w:rsidP="007267D3">
      <w:pPr>
        <w:spacing w:after="0" w:line="240" w:lineRule="auto"/>
        <w:ind w:firstLine="709"/>
        <w:jc w:val="both"/>
        <w:rPr>
          <w:sz w:val="22"/>
          <w:szCs w:val="22"/>
        </w:rPr>
      </w:pPr>
      <w:r w:rsidRPr="007267D3">
        <w:rPr>
          <w:sz w:val="22"/>
          <w:szCs w:val="22"/>
        </w:rPr>
        <w:t>-представительный орган – Сельский Совет депутатов (Совет депутатов);</w:t>
      </w:r>
    </w:p>
    <w:p w:rsidR="00A02217" w:rsidRPr="007267D3" w:rsidRDefault="0074310C" w:rsidP="007267D3">
      <w:pPr>
        <w:spacing w:after="0" w:line="240" w:lineRule="auto"/>
        <w:ind w:firstLine="709"/>
        <w:jc w:val="both"/>
        <w:rPr>
          <w:sz w:val="22"/>
          <w:szCs w:val="22"/>
        </w:rPr>
      </w:pPr>
      <w:r w:rsidRPr="007267D3">
        <w:rPr>
          <w:sz w:val="22"/>
          <w:szCs w:val="22"/>
        </w:rPr>
        <w:t>-Г</w:t>
      </w:r>
      <w:r w:rsidR="00A02217" w:rsidRPr="007267D3">
        <w:rPr>
          <w:sz w:val="22"/>
          <w:szCs w:val="22"/>
        </w:rPr>
        <w:t>лава муниципального образования – Глава муниципального образования;</w:t>
      </w:r>
    </w:p>
    <w:p w:rsidR="00A02217" w:rsidRPr="007267D3" w:rsidRDefault="00A02217" w:rsidP="007267D3">
      <w:pPr>
        <w:spacing w:after="0" w:line="240" w:lineRule="auto"/>
        <w:ind w:firstLine="709"/>
        <w:jc w:val="both"/>
        <w:rPr>
          <w:sz w:val="22"/>
          <w:szCs w:val="22"/>
        </w:rPr>
      </w:pPr>
      <w:r w:rsidRPr="007267D3">
        <w:rPr>
          <w:sz w:val="22"/>
          <w:szCs w:val="22"/>
        </w:rPr>
        <w:t>-местная администрация (исполнительно-распорядительный орган муниципального образования) – Администрация МО «Кожильское».</w:t>
      </w:r>
    </w:p>
    <w:p w:rsidR="00A02217" w:rsidRPr="007267D3" w:rsidRDefault="00A02217" w:rsidP="007267D3">
      <w:pPr>
        <w:spacing w:after="0" w:line="240" w:lineRule="auto"/>
        <w:ind w:firstLine="709"/>
        <w:jc w:val="both"/>
        <w:rPr>
          <w:sz w:val="22"/>
          <w:szCs w:val="22"/>
        </w:rPr>
      </w:pPr>
      <w:r w:rsidRPr="007267D3">
        <w:rPr>
          <w:sz w:val="22"/>
          <w:szCs w:val="22"/>
        </w:rPr>
        <w:t xml:space="preserve">Совет депутатов и администрация МО «Кожильское» наделены правами юридических лиц. </w:t>
      </w:r>
    </w:p>
    <w:p w:rsidR="00A02217" w:rsidRPr="007267D3" w:rsidRDefault="00A02217" w:rsidP="007267D3">
      <w:pPr>
        <w:spacing w:after="0" w:line="240" w:lineRule="auto"/>
        <w:ind w:firstLine="709"/>
        <w:jc w:val="both"/>
        <w:rPr>
          <w:sz w:val="22"/>
          <w:szCs w:val="22"/>
        </w:rPr>
      </w:pPr>
      <w:r w:rsidRPr="007267D3">
        <w:rPr>
          <w:sz w:val="22"/>
          <w:szCs w:val="22"/>
        </w:rPr>
        <w:t xml:space="preserve">В штате администрации МО «Кожильское» </w:t>
      </w:r>
      <w:r w:rsidR="00C408FE" w:rsidRPr="007267D3">
        <w:rPr>
          <w:sz w:val="22"/>
          <w:szCs w:val="22"/>
        </w:rPr>
        <w:t>семь</w:t>
      </w:r>
      <w:r w:rsidRPr="007267D3">
        <w:rPr>
          <w:sz w:val="22"/>
          <w:szCs w:val="22"/>
        </w:rPr>
        <w:t xml:space="preserve"> человек. </w:t>
      </w:r>
    </w:p>
    <w:p w:rsidR="00A02217" w:rsidRPr="007267D3" w:rsidRDefault="00A02217" w:rsidP="007267D3">
      <w:pPr>
        <w:spacing w:after="0" w:line="240" w:lineRule="auto"/>
        <w:ind w:firstLine="540"/>
        <w:jc w:val="both"/>
        <w:rPr>
          <w:sz w:val="22"/>
          <w:szCs w:val="22"/>
        </w:rPr>
      </w:pPr>
      <w:proofErr w:type="gramStart"/>
      <w:r w:rsidRPr="007267D3">
        <w:rPr>
          <w:sz w:val="22"/>
          <w:szCs w:val="22"/>
        </w:rPr>
        <w:t xml:space="preserve">На территории муниципального образования функционирует: одно сельскохозяйственное предприятие, </w:t>
      </w:r>
      <w:r w:rsidR="00C87F02">
        <w:rPr>
          <w:sz w:val="22"/>
          <w:szCs w:val="22"/>
        </w:rPr>
        <w:t>9</w:t>
      </w:r>
      <w:r w:rsidRPr="007267D3">
        <w:rPr>
          <w:sz w:val="22"/>
          <w:szCs w:val="22"/>
        </w:rPr>
        <w:t xml:space="preserve"> объектов торговли, два почтовых отделения, 3 индивидуальных предприятия по лесозаготовке, 1</w:t>
      </w:r>
      <w:r w:rsidR="002B60E3">
        <w:rPr>
          <w:sz w:val="22"/>
          <w:szCs w:val="22"/>
        </w:rPr>
        <w:t>8</w:t>
      </w:r>
      <w:r w:rsidRPr="007267D3">
        <w:rPr>
          <w:sz w:val="22"/>
          <w:szCs w:val="22"/>
        </w:rPr>
        <w:t xml:space="preserve"> человек зарегистрированы как частные предприниматели в различных сферах – транспортные услуги, торговля, сбор и сортировка мусора, услуги по ремонту, строительству водопроводных сетей, парикмахерские услуги и проч.,</w:t>
      </w:r>
      <w:r w:rsidRPr="007267D3">
        <w:rPr>
          <w:color w:val="4F81BD" w:themeColor="accent1"/>
          <w:sz w:val="22"/>
          <w:szCs w:val="22"/>
        </w:rPr>
        <w:t xml:space="preserve"> </w:t>
      </w:r>
      <w:r w:rsidRPr="007267D3">
        <w:rPr>
          <w:sz w:val="22"/>
          <w:szCs w:val="22"/>
        </w:rPr>
        <w:t xml:space="preserve">6 объектов культуры, 3 </w:t>
      </w:r>
      <w:proofErr w:type="spellStart"/>
      <w:r w:rsidRPr="007267D3">
        <w:rPr>
          <w:sz w:val="22"/>
          <w:szCs w:val="22"/>
        </w:rPr>
        <w:t>ФАПа</w:t>
      </w:r>
      <w:proofErr w:type="spellEnd"/>
      <w:r w:rsidRPr="007267D3">
        <w:rPr>
          <w:sz w:val="22"/>
          <w:szCs w:val="22"/>
        </w:rPr>
        <w:t>, 4 школы и 3 детских сада.</w:t>
      </w:r>
      <w:proofErr w:type="gramEnd"/>
    </w:p>
    <w:p w:rsidR="00451F68" w:rsidRPr="007267D3" w:rsidRDefault="00451F68" w:rsidP="007267D3">
      <w:pPr>
        <w:spacing w:after="0" w:line="240" w:lineRule="auto"/>
        <w:ind w:firstLine="709"/>
        <w:jc w:val="both"/>
        <w:rPr>
          <w:sz w:val="22"/>
          <w:szCs w:val="22"/>
        </w:rPr>
      </w:pPr>
      <w:proofErr w:type="gramStart"/>
      <w:r w:rsidRPr="007267D3">
        <w:rPr>
          <w:sz w:val="22"/>
          <w:szCs w:val="22"/>
        </w:rPr>
        <w:t>Численность населения муниципального образования «Кожильское» составила</w:t>
      </w:r>
      <w:r w:rsidR="000B6769" w:rsidRPr="007267D3">
        <w:rPr>
          <w:sz w:val="22"/>
          <w:szCs w:val="22"/>
        </w:rPr>
        <w:t xml:space="preserve"> </w:t>
      </w:r>
      <w:r w:rsidR="000E2602" w:rsidRPr="007267D3">
        <w:rPr>
          <w:sz w:val="22"/>
          <w:szCs w:val="22"/>
        </w:rPr>
        <w:t>2479</w:t>
      </w:r>
      <w:r w:rsidR="006E64D5" w:rsidRPr="007267D3">
        <w:rPr>
          <w:sz w:val="22"/>
          <w:szCs w:val="22"/>
        </w:rPr>
        <w:t xml:space="preserve"> человек,</w:t>
      </w:r>
      <w:r w:rsidR="008E3EF5" w:rsidRPr="007267D3">
        <w:rPr>
          <w:sz w:val="22"/>
          <w:szCs w:val="22"/>
        </w:rPr>
        <w:t xml:space="preserve"> </w:t>
      </w:r>
      <w:r w:rsidRPr="007267D3">
        <w:rPr>
          <w:sz w:val="22"/>
          <w:szCs w:val="22"/>
        </w:rPr>
        <w:t xml:space="preserve">в том числе по населенным пунктам: дер. Кожило </w:t>
      </w:r>
      <w:r w:rsidR="00102803" w:rsidRPr="007267D3">
        <w:rPr>
          <w:sz w:val="22"/>
          <w:szCs w:val="22"/>
        </w:rPr>
        <w:t xml:space="preserve">– </w:t>
      </w:r>
      <w:r w:rsidR="000E2602" w:rsidRPr="007267D3">
        <w:rPr>
          <w:sz w:val="22"/>
          <w:szCs w:val="22"/>
        </w:rPr>
        <w:t>871</w:t>
      </w:r>
      <w:r w:rsidR="00102803" w:rsidRPr="007267D3">
        <w:rPr>
          <w:sz w:val="22"/>
          <w:szCs w:val="22"/>
        </w:rPr>
        <w:t xml:space="preserve"> чел.</w:t>
      </w:r>
      <w:r w:rsidR="008E3EF5" w:rsidRPr="007267D3">
        <w:rPr>
          <w:sz w:val="22"/>
          <w:szCs w:val="22"/>
        </w:rPr>
        <w:t>, село Балезино</w:t>
      </w:r>
      <w:r w:rsidR="00102803" w:rsidRPr="007267D3">
        <w:rPr>
          <w:sz w:val="22"/>
          <w:szCs w:val="22"/>
        </w:rPr>
        <w:t xml:space="preserve"> – </w:t>
      </w:r>
      <w:r w:rsidR="000E2602" w:rsidRPr="007267D3">
        <w:rPr>
          <w:sz w:val="22"/>
          <w:szCs w:val="22"/>
        </w:rPr>
        <w:t>515</w:t>
      </w:r>
      <w:r w:rsidR="00102803" w:rsidRPr="007267D3">
        <w:rPr>
          <w:sz w:val="22"/>
          <w:szCs w:val="22"/>
        </w:rPr>
        <w:t xml:space="preserve"> чел.</w:t>
      </w:r>
      <w:r w:rsidR="00287E18" w:rsidRPr="007267D3">
        <w:rPr>
          <w:sz w:val="22"/>
          <w:szCs w:val="22"/>
        </w:rPr>
        <w:t xml:space="preserve">, дер. Такапи </w:t>
      </w:r>
      <w:r w:rsidR="00102803" w:rsidRPr="007267D3">
        <w:rPr>
          <w:sz w:val="22"/>
          <w:szCs w:val="22"/>
        </w:rPr>
        <w:t xml:space="preserve">- </w:t>
      </w:r>
      <w:r w:rsidR="000E2602" w:rsidRPr="007267D3">
        <w:rPr>
          <w:sz w:val="22"/>
          <w:szCs w:val="22"/>
        </w:rPr>
        <w:t>509</w:t>
      </w:r>
      <w:r w:rsidR="00102803" w:rsidRPr="007267D3">
        <w:rPr>
          <w:sz w:val="22"/>
          <w:szCs w:val="22"/>
        </w:rPr>
        <w:t xml:space="preserve"> чел.</w:t>
      </w:r>
      <w:r w:rsidRPr="007267D3">
        <w:rPr>
          <w:sz w:val="22"/>
          <w:szCs w:val="22"/>
        </w:rPr>
        <w:t>,</w:t>
      </w:r>
      <w:r w:rsidR="00287E18" w:rsidRPr="007267D3">
        <w:rPr>
          <w:sz w:val="22"/>
          <w:szCs w:val="22"/>
        </w:rPr>
        <w:t xml:space="preserve"> дер. Быдыпи </w:t>
      </w:r>
      <w:r w:rsidR="00102803" w:rsidRPr="007267D3">
        <w:rPr>
          <w:sz w:val="22"/>
          <w:szCs w:val="22"/>
        </w:rPr>
        <w:t xml:space="preserve">– </w:t>
      </w:r>
      <w:r w:rsidR="000E2602" w:rsidRPr="007267D3">
        <w:rPr>
          <w:sz w:val="22"/>
          <w:szCs w:val="22"/>
        </w:rPr>
        <w:t>352</w:t>
      </w:r>
      <w:r w:rsidR="00102803" w:rsidRPr="007267D3">
        <w:rPr>
          <w:sz w:val="22"/>
          <w:szCs w:val="22"/>
        </w:rPr>
        <w:t xml:space="preserve"> чел.</w:t>
      </w:r>
      <w:r w:rsidRPr="007267D3">
        <w:rPr>
          <w:sz w:val="22"/>
          <w:szCs w:val="22"/>
        </w:rPr>
        <w:t>,</w:t>
      </w:r>
      <w:r w:rsidR="008E3EF5" w:rsidRPr="007267D3">
        <w:rPr>
          <w:sz w:val="22"/>
          <w:szCs w:val="22"/>
        </w:rPr>
        <w:t xml:space="preserve"> дер. Шолоково</w:t>
      </w:r>
      <w:r w:rsidR="00102803" w:rsidRPr="007267D3">
        <w:rPr>
          <w:sz w:val="22"/>
          <w:szCs w:val="22"/>
        </w:rPr>
        <w:t xml:space="preserve"> - </w:t>
      </w:r>
      <w:r w:rsidR="008E3EF5" w:rsidRPr="007267D3">
        <w:rPr>
          <w:sz w:val="22"/>
          <w:szCs w:val="22"/>
        </w:rPr>
        <w:t>19</w:t>
      </w:r>
      <w:r w:rsidR="000E2602" w:rsidRPr="007267D3">
        <w:rPr>
          <w:sz w:val="22"/>
          <w:szCs w:val="22"/>
        </w:rPr>
        <w:t>4</w:t>
      </w:r>
      <w:r w:rsidR="00102803" w:rsidRPr="007267D3">
        <w:rPr>
          <w:sz w:val="22"/>
          <w:szCs w:val="22"/>
        </w:rPr>
        <w:t xml:space="preserve"> чел.</w:t>
      </w:r>
      <w:r w:rsidRPr="007267D3">
        <w:rPr>
          <w:sz w:val="22"/>
          <w:szCs w:val="22"/>
        </w:rPr>
        <w:t xml:space="preserve">, дер. Дениспи </w:t>
      </w:r>
      <w:r w:rsidR="00102803" w:rsidRPr="007267D3">
        <w:rPr>
          <w:sz w:val="22"/>
          <w:szCs w:val="22"/>
        </w:rPr>
        <w:t xml:space="preserve">- </w:t>
      </w:r>
      <w:r w:rsidR="000E2602" w:rsidRPr="007267D3">
        <w:rPr>
          <w:sz w:val="22"/>
          <w:szCs w:val="22"/>
        </w:rPr>
        <w:t>37</w:t>
      </w:r>
      <w:r w:rsidR="00475FCA" w:rsidRPr="007267D3">
        <w:rPr>
          <w:sz w:val="22"/>
          <w:szCs w:val="22"/>
        </w:rPr>
        <w:t xml:space="preserve"> чел</w:t>
      </w:r>
      <w:r w:rsidR="00F37A9B" w:rsidRPr="007267D3">
        <w:rPr>
          <w:sz w:val="22"/>
          <w:szCs w:val="22"/>
        </w:rPr>
        <w:t>.</w:t>
      </w:r>
      <w:r w:rsidR="000E2602" w:rsidRPr="007267D3">
        <w:rPr>
          <w:sz w:val="22"/>
          <w:szCs w:val="22"/>
        </w:rPr>
        <w:t>, дер. Бисарпи – 1 чел.</w:t>
      </w:r>
      <w:r w:rsidRPr="007267D3">
        <w:rPr>
          <w:sz w:val="22"/>
          <w:szCs w:val="22"/>
        </w:rPr>
        <w:t xml:space="preserve"> В том числе:</w:t>
      </w:r>
      <w:proofErr w:type="gramEnd"/>
    </w:p>
    <w:p w:rsidR="00102803" w:rsidRPr="007267D3" w:rsidRDefault="00102803" w:rsidP="007267D3">
      <w:pPr>
        <w:spacing w:after="0" w:line="240" w:lineRule="auto"/>
        <w:ind w:firstLine="709"/>
        <w:jc w:val="both"/>
        <w:rPr>
          <w:sz w:val="22"/>
          <w:szCs w:val="22"/>
        </w:rPr>
      </w:pPr>
      <w:r w:rsidRPr="007267D3">
        <w:rPr>
          <w:sz w:val="22"/>
          <w:szCs w:val="22"/>
        </w:rPr>
        <w:t xml:space="preserve">- </w:t>
      </w:r>
      <w:r w:rsidR="00451F68" w:rsidRPr="007267D3">
        <w:rPr>
          <w:sz w:val="22"/>
          <w:szCs w:val="22"/>
        </w:rPr>
        <w:t>мужчин</w:t>
      </w:r>
      <w:r w:rsidR="000E2602" w:rsidRPr="007267D3">
        <w:rPr>
          <w:sz w:val="22"/>
          <w:szCs w:val="22"/>
        </w:rPr>
        <w:t xml:space="preserve"> 1189</w:t>
      </w:r>
      <w:r w:rsidR="00475FCA" w:rsidRPr="007267D3">
        <w:rPr>
          <w:sz w:val="22"/>
          <w:szCs w:val="22"/>
        </w:rPr>
        <w:t xml:space="preserve"> чел</w:t>
      </w:r>
      <w:r w:rsidRPr="007267D3">
        <w:rPr>
          <w:sz w:val="22"/>
          <w:szCs w:val="22"/>
        </w:rPr>
        <w:t>.</w:t>
      </w:r>
      <w:r w:rsidR="00475FCA" w:rsidRPr="007267D3">
        <w:rPr>
          <w:sz w:val="22"/>
          <w:szCs w:val="22"/>
        </w:rPr>
        <w:t xml:space="preserve">, </w:t>
      </w:r>
    </w:p>
    <w:p w:rsidR="00451F68" w:rsidRPr="007267D3" w:rsidRDefault="00102803" w:rsidP="007267D3">
      <w:pPr>
        <w:spacing w:after="0" w:line="240" w:lineRule="auto"/>
        <w:ind w:firstLine="709"/>
        <w:jc w:val="both"/>
        <w:rPr>
          <w:sz w:val="22"/>
          <w:szCs w:val="22"/>
        </w:rPr>
      </w:pPr>
      <w:r w:rsidRPr="007267D3">
        <w:rPr>
          <w:sz w:val="22"/>
          <w:szCs w:val="22"/>
        </w:rPr>
        <w:t xml:space="preserve">- </w:t>
      </w:r>
      <w:r w:rsidR="000E2602" w:rsidRPr="007267D3">
        <w:rPr>
          <w:sz w:val="22"/>
          <w:szCs w:val="22"/>
        </w:rPr>
        <w:t>женщин 1290</w:t>
      </w:r>
      <w:r w:rsidR="00475FCA" w:rsidRPr="007267D3">
        <w:rPr>
          <w:sz w:val="22"/>
          <w:szCs w:val="22"/>
        </w:rPr>
        <w:t xml:space="preserve"> чел</w:t>
      </w:r>
      <w:r w:rsidRPr="007267D3">
        <w:rPr>
          <w:sz w:val="22"/>
          <w:szCs w:val="22"/>
        </w:rPr>
        <w:t>.;</w:t>
      </w:r>
    </w:p>
    <w:p w:rsidR="00451F68" w:rsidRPr="007267D3" w:rsidRDefault="00102803" w:rsidP="007267D3">
      <w:pPr>
        <w:spacing w:after="0" w:line="240" w:lineRule="auto"/>
        <w:ind w:firstLine="709"/>
        <w:jc w:val="both"/>
        <w:rPr>
          <w:sz w:val="22"/>
          <w:szCs w:val="22"/>
        </w:rPr>
      </w:pPr>
      <w:r w:rsidRPr="007267D3">
        <w:rPr>
          <w:sz w:val="22"/>
          <w:szCs w:val="22"/>
        </w:rPr>
        <w:t xml:space="preserve">- </w:t>
      </w:r>
      <w:r w:rsidR="00451F68" w:rsidRPr="007267D3">
        <w:rPr>
          <w:sz w:val="22"/>
          <w:szCs w:val="22"/>
        </w:rPr>
        <w:t xml:space="preserve">граждан трудоспособного </w:t>
      </w:r>
      <w:r w:rsidR="00A02217" w:rsidRPr="007267D3">
        <w:rPr>
          <w:sz w:val="22"/>
          <w:szCs w:val="22"/>
        </w:rPr>
        <w:t>возраста 1</w:t>
      </w:r>
      <w:r w:rsidR="00287E18" w:rsidRPr="007267D3">
        <w:rPr>
          <w:sz w:val="22"/>
          <w:szCs w:val="22"/>
        </w:rPr>
        <w:t>4</w:t>
      </w:r>
      <w:r w:rsidR="000E2602" w:rsidRPr="007267D3">
        <w:rPr>
          <w:sz w:val="22"/>
          <w:szCs w:val="22"/>
        </w:rPr>
        <w:t>52</w:t>
      </w:r>
      <w:r w:rsidR="00A02217" w:rsidRPr="007267D3">
        <w:rPr>
          <w:sz w:val="22"/>
          <w:szCs w:val="22"/>
        </w:rPr>
        <w:t xml:space="preserve"> чел</w:t>
      </w:r>
      <w:r w:rsidRPr="007267D3">
        <w:rPr>
          <w:sz w:val="22"/>
          <w:szCs w:val="22"/>
        </w:rPr>
        <w:t>.</w:t>
      </w:r>
      <w:r w:rsidR="00451F68" w:rsidRPr="007267D3">
        <w:rPr>
          <w:sz w:val="22"/>
          <w:szCs w:val="22"/>
        </w:rPr>
        <w:t>;</w:t>
      </w:r>
    </w:p>
    <w:p w:rsidR="00451F68" w:rsidRPr="007267D3" w:rsidRDefault="00102803" w:rsidP="007267D3">
      <w:pPr>
        <w:spacing w:after="0" w:line="240" w:lineRule="auto"/>
        <w:ind w:firstLine="709"/>
        <w:jc w:val="both"/>
        <w:rPr>
          <w:sz w:val="22"/>
          <w:szCs w:val="22"/>
        </w:rPr>
      </w:pPr>
      <w:r w:rsidRPr="007267D3">
        <w:rPr>
          <w:sz w:val="22"/>
          <w:szCs w:val="22"/>
        </w:rPr>
        <w:t xml:space="preserve">- </w:t>
      </w:r>
      <w:r w:rsidR="00451F68" w:rsidRPr="007267D3">
        <w:rPr>
          <w:sz w:val="22"/>
          <w:szCs w:val="22"/>
        </w:rPr>
        <w:t>пенсионеров</w:t>
      </w:r>
      <w:r w:rsidR="00287E18" w:rsidRPr="007267D3">
        <w:rPr>
          <w:sz w:val="22"/>
          <w:szCs w:val="22"/>
        </w:rPr>
        <w:t xml:space="preserve"> 4</w:t>
      </w:r>
      <w:r w:rsidR="000E2602" w:rsidRPr="007267D3">
        <w:rPr>
          <w:sz w:val="22"/>
          <w:szCs w:val="22"/>
        </w:rPr>
        <w:t>76</w:t>
      </w:r>
      <w:r w:rsidR="00475FCA" w:rsidRPr="007267D3">
        <w:rPr>
          <w:sz w:val="22"/>
          <w:szCs w:val="22"/>
        </w:rPr>
        <w:t xml:space="preserve"> чел</w:t>
      </w:r>
      <w:r w:rsidRPr="007267D3">
        <w:rPr>
          <w:sz w:val="22"/>
          <w:szCs w:val="22"/>
        </w:rPr>
        <w:t>.</w:t>
      </w:r>
    </w:p>
    <w:p w:rsidR="00451F68" w:rsidRPr="007267D3" w:rsidRDefault="00451F68" w:rsidP="007267D3">
      <w:pPr>
        <w:spacing w:after="0" w:line="240" w:lineRule="auto"/>
        <w:ind w:firstLine="709"/>
        <w:jc w:val="both"/>
        <w:rPr>
          <w:color w:val="000099"/>
          <w:sz w:val="22"/>
          <w:szCs w:val="22"/>
        </w:rPr>
      </w:pPr>
    </w:p>
    <w:p w:rsidR="00E46A5E" w:rsidRPr="007267D3" w:rsidRDefault="00E46A5E" w:rsidP="007267D3">
      <w:pPr>
        <w:spacing w:after="0" w:line="240" w:lineRule="auto"/>
        <w:ind w:firstLine="720"/>
        <w:jc w:val="center"/>
        <w:rPr>
          <w:b/>
          <w:sz w:val="22"/>
          <w:szCs w:val="22"/>
        </w:rPr>
      </w:pPr>
      <w:r w:rsidRPr="007267D3">
        <w:rPr>
          <w:b/>
          <w:sz w:val="22"/>
          <w:szCs w:val="22"/>
        </w:rPr>
        <w:t>Численность населения по муниципальному образованию</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777"/>
        <w:gridCol w:w="828"/>
        <w:gridCol w:w="828"/>
        <w:gridCol w:w="827"/>
        <w:gridCol w:w="827"/>
        <w:gridCol w:w="827"/>
        <w:gridCol w:w="828"/>
        <w:gridCol w:w="827"/>
        <w:gridCol w:w="813"/>
        <w:gridCol w:w="656"/>
        <w:gridCol w:w="753"/>
      </w:tblGrid>
      <w:tr w:rsidR="000E2602" w:rsidRPr="007267D3" w:rsidTr="000E2602">
        <w:trPr>
          <w:trHeight w:val="667"/>
        </w:trPr>
        <w:tc>
          <w:tcPr>
            <w:tcW w:w="1641"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p>
        </w:tc>
        <w:tc>
          <w:tcPr>
            <w:tcW w:w="783"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2006</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2007</w:t>
            </w:r>
          </w:p>
        </w:tc>
        <w:tc>
          <w:tcPr>
            <w:tcW w:w="838"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2008</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2009</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2010</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2011</w:t>
            </w:r>
          </w:p>
        </w:tc>
        <w:tc>
          <w:tcPr>
            <w:tcW w:w="838"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2012</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2013</w:t>
            </w:r>
          </w:p>
        </w:tc>
        <w:tc>
          <w:tcPr>
            <w:tcW w:w="822"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2014</w:t>
            </w:r>
          </w:p>
        </w:tc>
        <w:tc>
          <w:tcPr>
            <w:tcW w:w="556"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2015</w:t>
            </w:r>
          </w:p>
        </w:tc>
        <w:tc>
          <w:tcPr>
            <w:tcW w:w="758"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2016</w:t>
            </w:r>
          </w:p>
        </w:tc>
      </w:tr>
      <w:tr w:rsidR="000E2602" w:rsidRPr="007267D3" w:rsidTr="000E2602">
        <w:tc>
          <w:tcPr>
            <w:tcW w:w="1641"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both"/>
              <w:rPr>
                <w:sz w:val="22"/>
                <w:szCs w:val="22"/>
              </w:rPr>
            </w:pPr>
            <w:r w:rsidRPr="007267D3">
              <w:rPr>
                <w:sz w:val="22"/>
                <w:szCs w:val="22"/>
              </w:rPr>
              <w:t>Количество хозяйств</w:t>
            </w:r>
          </w:p>
        </w:tc>
        <w:tc>
          <w:tcPr>
            <w:tcW w:w="783"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690</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695</w:t>
            </w:r>
          </w:p>
        </w:tc>
        <w:tc>
          <w:tcPr>
            <w:tcW w:w="838"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769</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772</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772</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761</w:t>
            </w:r>
          </w:p>
        </w:tc>
        <w:tc>
          <w:tcPr>
            <w:tcW w:w="838"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766</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777</w:t>
            </w:r>
          </w:p>
        </w:tc>
        <w:tc>
          <w:tcPr>
            <w:tcW w:w="822"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769</w:t>
            </w:r>
          </w:p>
        </w:tc>
        <w:tc>
          <w:tcPr>
            <w:tcW w:w="556"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813</w:t>
            </w:r>
          </w:p>
        </w:tc>
        <w:tc>
          <w:tcPr>
            <w:tcW w:w="758"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813</w:t>
            </w:r>
          </w:p>
        </w:tc>
      </w:tr>
      <w:tr w:rsidR="000E2602" w:rsidRPr="007267D3" w:rsidTr="000E2602">
        <w:tc>
          <w:tcPr>
            <w:tcW w:w="1641"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both"/>
              <w:rPr>
                <w:sz w:val="22"/>
                <w:szCs w:val="22"/>
              </w:rPr>
            </w:pPr>
            <w:r w:rsidRPr="007267D3">
              <w:rPr>
                <w:sz w:val="22"/>
                <w:szCs w:val="22"/>
              </w:rPr>
              <w:t>Численность постоянного населения</w:t>
            </w:r>
          </w:p>
        </w:tc>
        <w:tc>
          <w:tcPr>
            <w:tcW w:w="783"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2477</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2498</w:t>
            </w:r>
          </w:p>
        </w:tc>
        <w:tc>
          <w:tcPr>
            <w:tcW w:w="838"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2498</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2476</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2476</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2466</w:t>
            </w:r>
          </w:p>
        </w:tc>
        <w:tc>
          <w:tcPr>
            <w:tcW w:w="838"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2440</w:t>
            </w:r>
          </w:p>
        </w:tc>
        <w:tc>
          <w:tcPr>
            <w:tcW w:w="837"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2438</w:t>
            </w:r>
          </w:p>
        </w:tc>
        <w:tc>
          <w:tcPr>
            <w:tcW w:w="822"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2430</w:t>
            </w:r>
          </w:p>
        </w:tc>
        <w:tc>
          <w:tcPr>
            <w:tcW w:w="556"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2436</w:t>
            </w:r>
          </w:p>
        </w:tc>
        <w:tc>
          <w:tcPr>
            <w:tcW w:w="758" w:type="dxa"/>
            <w:tcBorders>
              <w:top w:val="single" w:sz="4" w:space="0" w:color="auto"/>
              <w:left w:val="single" w:sz="4" w:space="0" w:color="auto"/>
              <w:bottom w:val="single" w:sz="4" w:space="0" w:color="auto"/>
              <w:right w:val="single" w:sz="4" w:space="0" w:color="auto"/>
            </w:tcBorders>
          </w:tcPr>
          <w:p w:rsidR="000E2602" w:rsidRPr="007267D3" w:rsidRDefault="000E2602" w:rsidP="007267D3">
            <w:pPr>
              <w:spacing w:after="0" w:line="240" w:lineRule="auto"/>
              <w:jc w:val="center"/>
              <w:rPr>
                <w:sz w:val="22"/>
                <w:szCs w:val="22"/>
              </w:rPr>
            </w:pPr>
            <w:r w:rsidRPr="007267D3">
              <w:rPr>
                <w:sz w:val="22"/>
                <w:szCs w:val="22"/>
              </w:rPr>
              <w:t>2479</w:t>
            </w:r>
          </w:p>
        </w:tc>
      </w:tr>
    </w:tbl>
    <w:p w:rsidR="00E46A5E" w:rsidRPr="007267D3" w:rsidRDefault="00E46A5E" w:rsidP="007267D3">
      <w:pPr>
        <w:spacing w:after="0" w:line="240" w:lineRule="auto"/>
        <w:jc w:val="both"/>
        <w:rPr>
          <w:sz w:val="22"/>
          <w:szCs w:val="22"/>
        </w:rPr>
      </w:pPr>
    </w:p>
    <w:p w:rsidR="00E46A5E" w:rsidRPr="007267D3" w:rsidRDefault="00E46A5E" w:rsidP="007267D3">
      <w:pPr>
        <w:spacing w:after="0" w:line="240" w:lineRule="auto"/>
        <w:ind w:firstLine="708"/>
        <w:jc w:val="both"/>
        <w:rPr>
          <w:sz w:val="22"/>
          <w:szCs w:val="22"/>
        </w:rPr>
      </w:pPr>
      <w:r w:rsidRPr="007267D3">
        <w:rPr>
          <w:sz w:val="22"/>
          <w:szCs w:val="22"/>
        </w:rPr>
        <w:t>В среднем численность населения в муниципальном образовании на протяжении пяти лет остается стабильной. Миграционный поток составил:</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748"/>
        <w:gridCol w:w="760"/>
        <w:gridCol w:w="759"/>
        <w:gridCol w:w="759"/>
        <w:gridCol w:w="759"/>
        <w:gridCol w:w="738"/>
        <w:gridCol w:w="738"/>
        <w:gridCol w:w="738"/>
        <w:gridCol w:w="754"/>
        <w:gridCol w:w="809"/>
        <w:gridCol w:w="656"/>
      </w:tblGrid>
      <w:tr w:rsidR="00E5146B" w:rsidRPr="007267D3" w:rsidTr="00E5146B">
        <w:tc>
          <w:tcPr>
            <w:tcW w:w="2235"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both"/>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2006</w:t>
            </w:r>
          </w:p>
        </w:tc>
        <w:tc>
          <w:tcPr>
            <w:tcW w:w="772"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2007</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2008</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2009</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2010</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2011</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2012</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2013</w:t>
            </w:r>
          </w:p>
        </w:tc>
        <w:tc>
          <w:tcPr>
            <w:tcW w:w="765"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2014</w:t>
            </w:r>
          </w:p>
        </w:tc>
        <w:tc>
          <w:tcPr>
            <w:tcW w:w="82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2015</w:t>
            </w:r>
          </w:p>
        </w:tc>
        <w:tc>
          <w:tcPr>
            <w:tcW w:w="510"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2016</w:t>
            </w:r>
          </w:p>
        </w:tc>
      </w:tr>
      <w:tr w:rsidR="00E5146B" w:rsidRPr="007267D3" w:rsidTr="00E5146B">
        <w:tc>
          <w:tcPr>
            <w:tcW w:w="2235"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both"/>
              <w:rPr>
                <w:sz w:val="22"/>
                <w:szCs w:val="22"/>
              </w:rPr>
            </w:pPr>
            <w:r w:rsidRPr="007267D3">
              <w:rPr>
                <w:sz w:val="22"/>
                <w:szCs w:val="22"/>
              </w:rPr>
              <w:t>Зарегистрировано граждан по месту жительства</w:t>
            </w:r>
          </w:p>
        </w:tc>
        <w:tc>
          <w:tcPr>
            <w:tcW w:w="758"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101</w:t>
            </w:r>
          </w:p>
        </w:tc>
        <w:tc>
          <w:tcPr>
            <w:tcW w:w="772"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104</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91</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106</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117</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124</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133</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144</w:t>
            </w:r>
          </w:p>
        </w:tc>
        <w:tc>
          <w:tcPr>
            <w:tcW w:w="765"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114</w:t>
            </w:r>
          </w:p>
        </w:tc>
        <w:tc>
          <w:tcPr>
            <w:tcW w:w="82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71</w:t>
            </w:r>
          </w:p>
        </w:tc>
        <w:tc>
          <w:tcPr>
            <w:tcW w:w="510" w:type="dxa"/>
            <w:tcBorders>
              <w:top w:val="single" w:sz="4" w:space="0" w:color="auto"/>
              <w:left w:val="single" w:sz="4" w:space="0" w:color="auto"/>
              <w:bottom w:val="single" w:sz="4" w:space="0" w:color="auto"/>
              <w:right w:val="single" w:sz="4" w:space="0" w:color="auto"/>
            </w:tcBorders>
          </w:tcPr>
          <w:p w:rsidR="00E5146B" w:rsidRPr="007267D3" w:rsidRDefault="001E4EF4" w:rsidP="007267D3">
            <w:pPr>
              <w:spacing w:after="0" w:line="240" w:lineRule="auto"/>
              <w:jc w:val="center"/>
              <w:rPr>
                <w:sz w:val="22"/>
                <w:szCs w:val="22"/>
              </w:rPr>
            </w:pPr>
            <w:r w:rsidRPr="007267D3">
              <w:rPr>
                <w:sz w:val="22"/>
                <w:szCs w:val="22"/>
              </w:rPr>
              <w:t>60</w:t>
            </w:r>
          </w:p>
        </w:tc>
      </w:tr>
      <w:tr w:rsidR="00E5146B" w:rsidRPr="007267D3" w:rsidTr="00E5146B">
        <w:tc>
          <w:tcPr>
            <w:tcW w:w="2235"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both"/>
              <w:rPr>
                <w:sz w:val="22"/>
                <w:szCs w:val="22"/>
              </w:rPr>
            </w:pPr>
            <w:r w:rsidRPr="007267D3">
              <w:rPr>
                <w:sz w:val="22"/>
                <w:szCs w:val="22"/>
              </w:rPr>
              <w:t>Зарегистрировано граждан по месту пребывания</w:t>
            </w:r>
          </w:p>
        </w:tc>
        <w:tc>
          <w:tcPr>
            <w:tcW w:w="758"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47</w:t>
            </w:r>
          </w:p>
        </w:tc>
        <w:tc>
          <w:tcPr>
            <w:tcW w:w="772"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68</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32</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34</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51</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41</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39</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50</w:t>
            </w:r>
          </w:p>
        </w:tc>
        <w:tc>
          <w:tcPr>
            <w:tcW w:w="765"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w:t>
            </w:r>
          </w:p>
        </w:tc>
        <w:tc>
          <w:tcPr>
            <w:tcW w:w="82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w:t>
            </w:r>
          </w:p>
        </w:tc>
        <w:tc>
          <w:tcPr>
            <w:tcW w:w="510" w:type="dxa"/>
            <w:tcBorders>
              <w:top w:val="single" w:sz="4" w:space="0" w:color="auto"/>
              <w:left w:val="single" w:sz="4" w:space="0" w:color="auto"/>
              <w:bottom w:val="single" w:sz="4" w:space="0" w:color="auto"/>
              <w:right w:val="single" w:sz="4" w:space="0" w:color="auto"/>
            </w:tcBorders>
          </w:tcPr>
          <w:p w:rsidR="00E5146B" w:rsidRPr="007267D3" w:rsidRDefault="001E4EF4" w:rsidP="007267D3">
            <w:pPr>
              <w:spacing w:after="0" w:line="240" w:lineRule="auto"/>
              <w:jc w:val="center"/>
              <w:rPr>
                <w:sz w:val="22"/>
                <w:szCs w:val="22"/>
              </w:rPr>
            </w:pPr>
            <w:r w:rsidRPr="007267D3">
              <w:rPr>
                <w:sz w:val="22"/>
                <w:szCs w:val="22"/>
              </w:rPr>
              <w:t>-</w:t>
            </w:r>
          </w:p>
        </w:tc>
      </w:tr>
      <w:tr w:rsidR="00E5146B" w:rsidRPr="007267D3" w:rsidTr="00E5146B">
        <w:tc>
          <w:tcPr>
            <w:tcW w:w="2235"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both"/>
              <w:rPr>
                <w:sz w:val="22"/>
                <w:szCs w:val="22"/>
              </w:rPr>
            </w:pPr>
            <w:r w:rsidRPr="007267D3">
              <w:rPr>
                <w:sz w:val="22"/>
                <w:szCs w:val="22"/>
              </w:rPr>
              <w:t>Снято граждан с регистрационного учета</w:t>
            </w:r>
          </w:p>
        </w:tc>
        <w:tc>
          <w:tcPr>
            <w:tcW w:w="758"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71</w:t>
            </w:r>
          </w:p>
        </w:tc>
        <w:tc>
          <w:tcPr>
            <w:tcW w:w="772"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63</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50</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75</w:t>
            </w:r>
          </w:p>
        </w:tc>
        <w:tc>
          <w:tcPr>
            <w:tcW w:w="771"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86</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125</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132</w:t>
            </w:r>
          </w:p>
        </w:tc>
        <w:tc>
          <w:tcPr>
            <w:tcW w:w="74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121</w:t>
            </w:r>
          </w:p>
        </w:tc>
        <w:tc>
          <w:tcPr>
            <w:tcW w:w="765"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131</w:t>
            </w:r>
          </w:p>
        </w:tc>
        <w:tc>
          <w:tcPr>
            <w:tcW w:w="827" w:type="dxa"/>
            <w:tcBorders>
              <w:top w:val="single" w:sz="4" w:space="0" w:color="auto"/>
              <w:left w:val="single" w:sz="4" w:space="0" w:color="auto"/>
              <w:bottom w:val="single" w:sz="4" w:space="0" w:color="auto"/>
              <w:right w:val="single" w:sz="4" w:space="0" w:color="auto"/>
            </w:tcBorders>
          </w:tcPr>
          <w:p w:rsidR="00E5146B" w:rsidRPr="007267D3" w:rsidRDefault="00E5146B" w:rsidP="007267D3">
            <w:pPr>
              <w:spacing w:after="0" w:line="240" w:lineRule="auto"/>
              <w:jc w:val="center"/>
              <w:rPr>
                <w:sz w:val="22"/>
                <w:szCs w:val="22"/>
              </w:rPr>
            </w:pPr>
            <w:r w:rsidRPr="007267D3">
              <w:rPr>
                <w:sz w:val="22"/>
                <w:szCs w:val="22"/>
              </w:rPr>
              <w:t>43</w:t>
            </w:r>
          </w:p>
        </w:tc>
        <w:tc>
          <w:tcPr>
            <w:tcW w:w="510" w:type="dxa"/>
            <w:tcBorders>
              <w:top w:val="single" w:sz="4" w:space="0" w:color="auto"/>
              <w:left w:val="single" w:sz="4" w:space="0" w:color="auto"/>
              <w:bottom w:val="single" w:sz="4" w:space="0" w:color="auto"/>
              <w:right w:val="single" w:sz="4" w:space="0" w:color="auto"/>
            </w:tcBorders>
          </w:tcPr>
          <w:p w:rsidR="00E5146B" w:rsidRPr="007267D3" w:rsidRDefault="001E4EF4" w:rsidP="007267D3">
            <w:pPr>
              <w:spacing w:after="0" w:line="240" w:lineRule="auto"/>
              <w:jc w:val="center"/>
              <w:rPr>
                <w:sz w:val="22"/>
                <w:szCs w:val="22"/>
              </w:rPr>
            </w:pPr>
            <w:r w:rsidRPr="007267D3">
              <w:rPr>
                <w:sz w:val="22"/>
                <w:szCs w:val="22"/>
              </w:rPr>
              <w:t>35</w:t>
            </w:r>
          </w:p>
        </w:tc>
      </w:tr>
    </w:tbl>
    <w:p w:rsidR="00B32C1F" w:rsidRPr="007267D3" w:rsidRDefault="001E6C81" w:rsidP="007267D3">
      <w:pPr>
        <w:spacing w:after="0" w:line="240" w:lineRule="auto"/>
        <w:ind w:firstLine="708"/>
        <w:jc w:val="both"/>
        <w:rPr>
          <w:bCs/>
          <w:sz w:val="22"/>
          <w:szCs w:val="22"/>
        </w:rPr>
      </w:pPr>
      <w:proofErr w:type="gramStart"/>
      <w:r w:rsidRPr="007267D3">
        <w:rPr>
          <w:bCs/>
          <w:sz w:val="22"/>
          <w:szCs w:val="22"/>
        </w:rPr>
        <w:t xml:space="preserve">Напомню, что </w:t>
      </w:r>
      <w:r w:rsidR="002B0DBC" w:rsidRPr="007267D3">
        <w:rPr>
          <w:bCs/>
          <w:sz w:val="22"/>
          <w:szCs w:val="22"/>
        </w:rPr>
        <w:t xml:space="preserve"> связи с тем, что полномочия по регистрационному учету с 01 января 2014 года были переданы в органы ТП УФМС России по Удмуртской Республике в Балезинском районе </w:t>
      </w:r>
      <w:r w:rsidR="009F4BAA" w:rsidRPr="007267D3">
        <w:rPr>
          <w:bCs/>
          <w:sz w:val="22"/>
          <w:szCs w:val="22"/>
        </w:rPr>
        <w:t>информация о зарегистрированных по месту</w:t>
      </w:r>
      <w:r w:rsidR="009478FA" w:rsidRPr="007267D3">
        <w:rPr>
          <w:bCs/>
          <w:sz w:val="22"/>
          <w:szCs w:val="22"/>
        </w:rPr>
        <w:t xml:space="preserve"> жительства и месту пребывания, а также</w:t>
      </w:r>
      <w:r w:rsidR="009F4BAA" w:rsidRPr="007267D3">
        <w:rPr>
          <w:bCs/>
          <w:sz w:val="22"/>
          <w:szCs w:val="22"/>
        </w:rPr>
        <w:t xml:space="preserve"> снятых с регистрационного учета гражданах является не актуальной и не отражает реального положения дел</w:t>
      </w:r>
      <w:r w:rsidR="00373746" w:rsidRPr="007267D3">
        <w:rPr>
          <w:bCs/>
          <w:sz w:val="22"/>
          <w:szCs w:val="22"/>
        </w:rPr>
        <w:t>.</w:t>
      </w:r>
      <w:proofErr w:type="gramEnd"/>
    </w:p>
    <w:p w:rsidR="003A257F" w:rsidRPr="007267D3" w:rsidRDefault="00373746" w:rsidP="007267D3">
      <w:pPr>
        <w:spacing w:after="0" w:line="240" w:lineRule="auto"/>
        <w:ind w:firstLine="708"/>
        <w:jc w:val="both"/>
        <w:rPr>
          <w:bCs/>
          <w:sz w:val="22"/>
          <w:szCs w:val="22"/>
        </w:rPr>
      </w:pPr>
      <w:r w:rsidRPr="007267D3">
        <w:rPr>
          <w:bCs/>
          <w:sz w:val="22"/>
          <w:szCs w:val="22"/>
        </w:rPr>
        <w:t xml:space="preserve">С 01.01.2014 года </w:t>
      </w:r>
      <w:r w:rsidR="002B0DBC" w:rsidRPr="007267D3">
        <w:rPr>
          <w:bCs/>
          <w:sz w:val="22"/>
          <w:szCs w:val="22"/>
        </w:rPr>
        <w:t xml:space="preserve">было заполнено </w:t>
      </w:r>
      <w:r w:rsidR="00102803" w:rsidRPr="007267D3">
        <w:rPr>
          <w:bCs/>
          <w:sz w:val="22"/>
          <w:szCs w:val="22"/>
        </w:rPr>
        <w:t>3</w:t>
      </w:r>
      <w:r w:rsidR="00A151AA" w:rsidRPr="007267D3">
        <w:rPr>
          <w:bCs/>
          <w:sz w:val="22"/>
          <w:szCs w:val="22"/>
        </w:rPr>
        <w:t>95</w:t>
      </w:r>
      <w:r w:rsidR="002B0DBC" w:rsidRPr="007267D3">
        <w:rPr>
          <w:bCs/>
          <w:sz w:val="22"/>
          <w:szCs w:val="22"/>
        </w:rPr>
        <w:t xml:space="preserve"> домовых книг (д. Кожило</w:t>
      </w:r>
      <w:r w:rsidR="00E44811" w:rsidRPr="007267D3">
        <w:rPr>
          <w:bCs/>
          <w:sz w:val="22"/>
          <w:szCs w:val="22"/>
        </w:rPr>
        <w:t xml:space="preserve"> </w:t>
      </w:r>
      <w:r w:rsidR="002B0DBC" w:rsidRPr="007267D3">
        <w:rPr>
          <w:bCs/>
          <w:sz w:val="22"/>
          <w:szCs w:val="22"/>
        </w:rPr>
        <w:t xml:space="preserve">- </w:t>
      </w:r>
      <w:r w:rsidR="00A151AA" w:rsidRPr="007267D3">
        <w:rPr>
          <w:bCs/>
          <w:sz w:val="22"/>
          <w:szCs w:val="22"/>
        </w:rPr>
        <w:t>130</w:t>
      </w:r>
      <w:r w:rsidR="002B0DBC" w:rsidRPr="007267D3">
        <w:rPr>
          <w:bCs/>
          <w:sz w:val="22"/>
          <w:szCs w:val="22"/>
        </w:rPr>
        <w:t>, с. Балезино -</w:t>
      </w:r>
      <w:r w:rsidR="00A151AA" w:rsidRPr="007267D3">
        <w:rPr>
          <w:bCs/>
          <w:sz w:val="22"/>
          <w:szCs w:val="22"/>
        </w:rPr>
        <w:t>106</w:t>
      </w:r>
      <w:r w:rsidR="002B0DBC" w:rsidRPr="007267D3">
        <w:rPr>
          <w:bCs/>
          <w:sz w:val="22"/>
          <w:szCs w:val="22"/>
        </w:rPr>
        <w:t xml:space="preserve">, д. Такапи – </w:t>
      </w:r>
      <w:r w:rsidR="00A151AA" w:rsidRPr="007267D3">
        <w:rPr>
          <w:bCs/>
          <w:sz w:val="22"/>
          <w:szCs w:val="22"/>
        </w:rPr>
        <w:t>88</w:t>
      </w:r>
      <w:r w:rsidR="002B0DBC" w:rsidRPr="007267D3">
        <w:rPr>
          <w:bCs/>
          <w:sz w:val="22"/>
          <w:szCs w:val="22"/>
        </w:rPr>
        <w:t xml:space="preserve">, д. Быдыпи – </w:t>
      </w:r>
      <w:r w:rsidR="00102803" w:rsidRPr="007267D3">
        <w:rPr>
          <w:bCs/>
          <w:sz w:val="22"/>
          <w:szCs w:val="22"/>
        </w:rPr>
        <w:t>3</w:t>
      </w:r>
      <w:r w:rsidR="00A151AA" w:rsidRPr="007267D3">
        <w:rPr>
          <w:bCs/>
          <w:sz w:val="22"/>
          <w:szCs w:val="22"/>
        </w:rPr>
        <w:t>8</w:t>
      </w:r>
      <w:r w:rsidR="009F4BAA" w:rsidRPr="007267D3">
        <w:rPr>
          <w:bCs/>
          <w:sz w:val="22"/>
          <w:szCs w:val="22"/>
        </w:rPr>
        <w:t xml:space="preserve">, д. Шолоково – </w:t>
      </w:r>
      <w:r w:rsidR="00102803" w:rsidRPr="007267D3">
        <w:rPr>
          <w:bCs/>
          <w:sz w:val="22"/>
          <w:szCs w:val="22"/>
        </w:rPr>
        <w:t>2</w:t>
      </w:r>
      <w:r w:rsidR="00A151AA" w:rsidRPr="007267D3">
        <w:rPr>
          <w:bCs/>
          <w:sz w:val="22"/>
          <w:szCs w:val="22"/>
        </w:rPr>
        <w:t>8</w:t>
      </w:r>
      <w:r w:rsidR="009F4BAA" w:rsidRPr="007267D3">
        <w:rPr>
          <w:bCs/>
          <w:sz w:val="22"/>
          <w:szCs w:val="22"/>
        </w:rPr>
        <w:t xml:space="preserve">, д. Дениспи </w:t>
      </w:r>
      <w:r w:rsidR="002B0DBC" w:rsidRPr="007267D3">
        <w:rPr>
          <w:bCs/>
          <w:sz w:val="22"/>
          <w:szCs w:val="22"/>
        </w:rPr>
        <w:t>-</w:t>
      </w:r>
      <w:r w:rsidR="00A151AA" w:rsidRPr="007267D3">
        <w:rPr>
          <w:bCs/>
          <w:sz w:val="22"/>
          <w:szCs w:val="22"/>
        </w:rPr>
        <w:t>5</w:t>
      </w:r>
      <w:r w:rsidR="002B0DBC" w:rsidRPr="007267D3">
        <w:rPr>
          <w:bCs/>
          <w:sz w:val="22"/>
          <w:szCs w:val="22"/>
        </w:rPr>
        <w:t>).</w:t>
      </w:r>
      <w:r w:rsidR="009F4BAA" w:rsidRPr="007267D3">
        <w:rPr>
          <w:bCs/>
          <w:sz w:val="22"/>
          <w:szCs w:val="22"/>
        </w:rPr>
        <w:t xml:space="preserve"> Среднее время заполнения книги </w:t>
      </w:r>
      <w:r w:rsidRPr="007267D3">
        <w:rPr>
          <w:bCs/>
          <w:sz w:val="22"/>
          <w:szCs w:val="22"/>
        </w:rPr>
        <w:t>30-45</w:t>
      </w:r>
      <w:r w:rsidR="009F4BAA" w:rsidRPr="007267D3">
        <w:rPr>
          <w:bCs/>
          <w:sz w:val="22"/>
          <w:szCs w:val="22"/>
        </w:rPr>
        <w:t xml:space="preserve"> минут</w:t>
      </w:r>
    </w:p>
    <w:p w:rsidR="002B0DBC" w:rsidRPr="007267D3" w:rsidRDefault="002B0DBC" w:rsidP="007267D3">
      <w:pPr>
        <w:spacing w:after="0" w:line="240" w:lineRule="auto"/>
        <w:ind w:firstLine="708"/>
        <w:jc w:val="both"/>
        <w:rPr>
          <w:b/>
          <w:sz w:val="22"/>
          <w:szCs w:val="22"/>
          <w:highlight w:val="yellow"/>
        </w:rPr>
      </w:pPr>
    </w:p>
    <w:p w:rsidR="00E46A5E" w:rsidRPr="007267D3" w:rsidRDefault="00E46A5E" w:rsidP="007267D3">
      <w:pPr>
        <w:spacing w:after="0" w:line="240" w:lineRule="auto"/>
        <w:ind w:firstLine="708"/>
        <w:jc w:val="center"/>
        <w:rPr>
          <w:b/>
          <w:sz w:val="22"/>
          <w:szCs w:val="22"/>
        </w:rPr>
      </w:pPr>
      <w:r w:rsidRPr="007267D3">
        <w:rPr>
          <w:b/>
          <w:sz w:val="22"/>
          <w:szCs w:val="22"/>
        </w:rPr>
        <w:lastRenderedPageBreak/>
        <w:t>Показатели демографии</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850"/>
        <w:gridCol w:w="567"/>
        <w:gridCol w:w="567"/>
        <w:gridCol w:w="567"/>
        <w:gridCol w:w="709"/>
        <w:gridCol w:w="709"/>
        <w:gridCol w:w="567"/>
        <w:gridCol w:w="708"/>
        <w:gridCol w:w="568"/>
        <w:gridCol w:w="567"/>
        <w:gridCol w:w="567"/>
        <w:gridCol w:w="957"/>
      </w:tblGrid>
      <w:tr w:rsidR="00A151AA" w:rsidRPr="007267D3" w:rsidTr="00A151AA">
        <w:trPr>
          <w:cantSplit/>
          <w:trHeight w:val="1134"/>
        </w:trPr>
        <w:tc>
          <w:tcPr>
            <w:tcW w:w="1526"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rPr>
                <w:sz w:val="22"/>
                <w:szCs w:val="22"/>
              </w:rPr>
            </w:pPr>
            <w:r w:rsidRPr="007267D3">
              <w:rPr>
                <w:sz w:val="22"/>
                <w:szCs w:val="22"/>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jc w:val="center"/>
              <w:rPr>
                <w:sz w:val="22"/>
                <w:szCs w:val="22"/>
              </w:rPr>
            </w:pPr>
            <w:r w:rsidRPr="007267D3">
              <w:rPr>
                <w:sz w:val="22"/>
                <w:szCs w:val="22"/>
              </w:rPr>
              <w:t>Ед. измерения</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 xml:space="preserve">2006 </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2007</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2008</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2009</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2010</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2011</w:t>
            </w:r>
          </w:p>
        </w:tc>
        <w:tc>
          <w:tcPr>
            <w:tcW w:w="70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2012</w:t>
            </w:r>
          </w:p>
        </w:tc>
        <w:tc>
          <w:tcPr>
            <w:tcW w:w="56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2013</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contextualSpacing/>
              <w:jc w:val="center"/>
              <w:rPr>
                <w:bCs/>
                <w:sz w:val="22"/>
                <w:szCs w:val="22"/>
              </w:rPr>
            </w:pPr>
            <w:r w:rsidRPr="007267D3">
              <w:rPr>
                <w:bCs/>
                <w:sz w:val="22"/>
                <w:szCs w:val="22"/>
              </w:rPr>
              <w:t>2014</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2015</w:t>
            </w:r>
          </w:p>
        </w:tc>
        <w:tc>
          <w:tcPr>
            <w:tcW w:w="95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2016</w:t>
            </w:r>
          </w:p>
        </w:tc>
      </w:tr>
      <w:tr w:rsidR="00A151AA" w:rsidRPr="007267D3" w:rsidTr="00A151AA">
        <w:trPr>
          <w:cantSplit/>
          <w:trHeight w:val="1134"/>
        </w:trPr>
        <w:tc>
          <w:tcPr>
            <w:tcW w:w="1526"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rPr>
                <w:sz w:val="22"/>
                <w:szCs w:val="22"/>
              </w:rPr>
            </w:pPr>
            <w:r w:rsidRPr="007267D3">
              <w:rPr>
                <w:sz w:val="22"/>
                <w:szCs w:val="22"/>
              </w:rPr>
              <w:t>Численность постоянного населения</w:t>
            </w:r>
          </w:p>
        </w:tc>
        <w:tc>
          <w:tcPr>
            <w:tcW w:w="850"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2477</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2498</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2498</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2481</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2476</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2466</w:t>
            </w:r>
          </w:p>
        </w:tc>
        <w:tc>
          <w:tcPr>
            <w:tcW w:w="70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2440</w:t>
            </w:r>
          </w:p>
        </w:tc>
        <w:tc>
          <w:tcPr>
            <w:tcW w:w="56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2438</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contextualSpacing/>
              <w:jc w:val="center"/>
              <w:rPr>
                <w:sz w:val="22"/>
                <w:szCs w:val="22"/>
              </w:rPr>
            </w:pPr>
            <w:r w:rsidRPr="007267D3">
              <w:rPr>
                <w:sz w:val="22"/>
                <w:szCs w:val="22"/>
              </w:rPr>
              <w:t>2430</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2436</w:t>
            </w:r>
          </w:p>
        </w:tc>
        <w:tc>
          <w:tcPr>
            <w:tcW w:w="957" w:type="dxa"/>
            <w:tcBorders>
              <w:top w:val="single" w:sz="4" w:space="0" w:color="auto"/>
              <w:left w:val="single" w:sz="4" w:space="0" w:color="auto"/>
              <w:bottom w:val="single" w:sz="4" w:space="0" w:color="auto"/>
              <w:right w:val="single" w:sz="4" w:space="0" w:color="auto"/>
            </w:tcBorders>
            <w:textDirection w:val="btLr"/>
          </w:tcPr>
          <w:p w:rsidR="00A151AA" w:rsidRPr="007267D3" w:rsidRDefault="006D752F" w:rsidP="007267D3">
            <w:pPr>
              <w:spacing w:after="0" w:line="240" w:lineRule="auto"/>
              <w:ind w:left="113" w:right="113"/>
              <w:jc w:val="center"/>
              <w:rPr>
                <w:sz w:val="22"/>
                <w:szCs w:val="22"/>
              </w:rPr>
            </w:pPr>
            <w:r w:rsidRPr="007267D3">
              <w:rPr>
                <w:sz w:val="22"/>
                <w:szCs w:val="22"/>
              </w:rPr>
              <w:t>2479</w:t>
            </w:r>
          </w:p>
        </w:tc>
      </w:tr>
      <w:tr w:rsidR="00A151AA" w:rsidRPr="007267D3" w:rsidTr="00A151AA">
        <w:trPr>
          <w:cantSplit/>
          <w:trHeight w:val="1134"/>
        </w:trPr>
        <w:tc>
          <w:tcPr>
            <w:tcW w:w="1526"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rPr>
                <w:sz w:val="22"/>
                <w:szCs w:val="22"/>
              </w:rPr>
            </w:pPr>
            <w:r w:rsidRPr="007267D3">
              <w:rPr>
                <w:sz w:val="22"/>
                <w:szCs w:val="22"/>
              </w:rPr>
              <w:t xml:space="preserve">Число </w:t>
            </w:r>
            <w:proofErr w:type="gramStart"/>
            <w:r w:rsidRPr="007267D3">
              <w:rPr>
                <w:sz w:val="22"/>
                <w:szCs w:val="22"/>
              </w:rPr>
              <w:t>родившихся</w:t>
            </w:r>
            <w:proofErr w:type="gramEnd"/>
          </w:p>
        </w:tc>
        <w:tc>
          <w:tcPr>
            <w:tcW w:w="850"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23</w:t>
            </w:r>
          </w:p>
          <w:p w:rsidR="00A151AA" w:rsidRPr="007267D3" w:rsidRDefault="00A151AA" w:rsidP="007267D3">
            <w:pPr>
              <w:spacing w:after="0" w:line="240" w:lineRule="auto"/>
              <w:ind w:left="113" w:right="113"/>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42</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48</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26</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36</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33</w:t>
            </w:r>
          </w:p>
        </w:tc>
        <w:tc>
          <w:tcPr>
            <w:tcW w:w="70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43</w:t>
            </w:r>
          </w:p>
        </w:tc>
        <w:tc>
          <w:tcPr>
            <w:tcW w:w="56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40</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contextualSpacing/>
              <w:jc w:val="center"/>
              <w:rPr>
                <w:bCs/>
                <w:sz w:val="22"/>
                <w:szCs w:val="22"/>
              </w:rPr>
            </w:pPr>
            <w:r w:rsidRPr="007267D3">
              <w:rPr>
                <w:bCs/>
                <w:sz w:val="22"/>
                <w:szCs w:val="22"/>
              </w:rPr>
              <w:t>47</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29</w:t>
            </w:r>
          </w:p>
        </w:tc>
        <w:tc>
          <w:tcPr>
            <w:tcW w:w="957" w:type="dxa"/>
            <w:tcBorders>
              <w:top w:val="single" w:sz="4" w:space="0" w:color="auto"/>
              <w:left w:val="single" w:sz="4" w:space="0" w:color="auto"/>
              <w:bottom w:val="single" w:sz="4" w:space="0" w:color="auto"/>
              <w:right w:val="single" w:sz="4" w:space="0" w:color="auto"/>
            </w:tcBorders>
            <w:textDirection w:val="btLr"/>
          </w:tcPr>
          <w:p w:rsidR="00A151AA" w:rsidRPr="007267D3" w:rsidRDefault="006D752F" w:rsidP="007267D3">
            <w:pPr>
              <w:spacing w:after="0" w:line="240" w:lineRule="auto"/>
              <w:ind w:left="113" w:right="113"/>
              <w:jc w:val="center"/>
              <w:rPr>
                <w:bCs/>
                <w:sz w:val="22"/>
                <w:szCs w:val="22"/>
              </w:rPr>
            </w:pPr>
            <w:r w:rsidRPr="007267D3">
              <w:rPr>
                <w:bCs/>
                <w:sz w:val="22"/>
                <w:szCs w:val="22"/>
              </w:rPr>
              <w:t>37</w:t>
            </w:r>
          </w:p>
        </w:tc>
      </w:tr>
      <w:tr w:rsidR="00A151AA" w:rsidRPr="007267D3" w:rsidTr="00A151AA">
        <w:trPr>
          <w:cantSplit/>
          <w:trHeight w:val="1134"/>
        </w:trPr>
        <w:tc>
          <w:tcPr>
            <w:tcW w:w="1526"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rPr>
                <w:sz w:val="22"/>
                <w:szCs w:val="22"/>
              </w:rPr>
            </w:pPr>
            <w:r w:rsidRPr="007267D3">
              <w:rPr>
                <w:sz w:val="22"/>
                <w:szCs w:val="22"/>
              </w:rPr>
              <w:t xml:space="preserve">Число </w:t>
            </w:r>
            <w:proofErr w:type="gramStart"/>
            <w:r w:rsidRPr="007267D3">
              <w:rPr>
                <w:sz w:val="22"/>
                <w:szCs w:val="22"/>
              </w:rPr>
              <w:t>умерших</w:t>
            </w:r>
            <w:proofErr w:type="gramEnd"/>
          </w:p>
        </w:tc>
        <w:tc>
          <w:tcPr>
            <w:tcW w:w="850"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34</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29</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25</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33</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39</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43</w:t>
            </w:r>
          </w:p>
        </w:tc>
        <w:tc>
          <w:tcPr>
            <w:tcW w:w="70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30</w:t>
            </w:r>
          </w:p>
        </w:tc>
        <w:tc>
          <w:tcPr>
            <w:tcW w:w="56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46</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contextualSpacing/>
              <w:jc w:val="center"/>
              <w:rPr>
                <w:bCs/>
                <w:sz w:val="22"/>
                <w:szCs w:val="22"/>
              </w:rPr>
            </w:pPr>
            <w:r w:rsidRPr="007267D3">
              <w:rPr>
                <w:bCs/>
                <w:sz w:val="22"/>
                <w:szCs w:val="22"/>
              </w:rPr>
              <w:t>27</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16</w:t>
            </w:r>
          </w:p>
        </w:tc>
        <w:tc>
          <w:tcPr>
            <w:tcW w:w="957" w:type="dxa"/>
            <w:tcBorders>
              <w:top w:val="single" w:sz="4" w:space="0" w:color="auto"/>
              <w:left w:val="single" w:sz="4" w:space="0" w:color="auto"/>
              <w:bottom w:val="single" w:sz="4" w:space="0" w:color="auto"/>
              <w:right w:val="single" w:sz="4" w:space="0" w:color="auto"/>
            </w:tcBorders>
            <w:textDirection w:val="btLr"/>
          </w:tcPr>
          <w:p w:rsidR="00A151AA" w:rsidRPr="007267D3" w:rsidRDefault="006D752F" w:rsidP="007267D3">
            <w:pPr>
              <w:spacing w:after="0" w:line="240" w:lineRule="auto"/>
              <w:ind w:left="113" w:right="113"/>
              <w:jc w:val="center"/>
              <w:rPr>
                <w:bCs/>
                <w:sz w:val="22"/>
                <w:szCs w:val="22"/>
              </w:rPr>
            </w:pPr>
            <w:r w:rsidRPr="007267D3">
              <w:rPr>
                <w:bCs/>
                <w:sz w:val="22"/>
                <w:szCs w:val="22"/>
              </w:rPr>
              <w:t>25</w:t>
            </w:r>
          </w:p>
        </w:tc>
      </w:tr>
      <w:tr w:rsidR="00A151AA" w:rsidRPr="007267D3" w:rsidTr="00A151AA">
        <w:trPr>
          <w:cantSplit/>
          <w:trHeight w:val="1134"/>
        </w:trPr>
        <w:tc>
          <w:tcPr>
            <w:tcW w:w="1526"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rPr>
                <w:sz w:val="22"/>
                <w:szCs w:val="22"/>
              </w:rPr>
            </w:pPr>
            <w:r w:rsidRPr="007267D3">
              <w:rPr>
                <w:sz w:val="22"/>
                <w:szCs w:val="22"/>
              </w:rPr>
              <w:t>Рождаемость на 1000 населения</w:t>
            </w:r>
          </w:p>
        </w:tc>
        <w:tc>
          <w:tcPr>
            <w:tcW w:w="850"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9,3</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16,8</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19,2</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10,5</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14,5</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13,4</w:t>
            </w:r>
          </w:p>
        </w:tc>
        <w:tc>
          <w:tcPr>
            <w:tcW w:w="70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17,6</w:t>
            </w:r>
          </w:p>
        </w:tc>
        <w:tc>
          <w:tcPr>
            <w:tcW w:w="56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16,5</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contextualSpacing/>
              <w:jc w:val="center"/>
              <w:rPr>
                <w:bCs/>
                <w:sz w:val="22"/>
                <w:szCs w:val="22"/>
              </w:rPr>
            </w:pPr>
            <w:r w:rsidRPr="007267D3">
              <w:rPr>
                <w:bCs/>
                <w:sz w:val="22"/>
                <w:szCs w:val="22"/>
              </w:rPr>
              <w:t>19,3</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11,9</w:t>
            </w:r>
          </w:p>
        </w:tc>
        <w:tc>
          <w:tcPr>
            <w:tcW w:w="957" w:type="dxa"/>
            <w:tcBorders>
              <w:top w:val="single" w:sz="4" w:space="0" w:color="auto"/>
              <w:left w:val="single" w:sz="4" w:space="0" w:color="auto"/>
              <w:bottom w:val="single" w:sz="4" w:space="0" w:color="auto"/>
              <w:right w:val="single" w:sz="4" w:space="0" w:color="auto"/>
            </w:tcBorders>
            <w:textDirection w:val="btLr"/>
          </w:tcPr>
          <w:p w:rsidR="00A151AA" w:rsidRPr="007267D3" w:rsidRDefault="006D752F" w:rsidP="007267D3">
            <w:pPr>
              <w:spacing w:after="0" w:line="240" w:lineRule="auto"/>
              <w:ind w:left="113" w:right="113"/>
              <w:jc w:val="center"/>
              <w:rPr>
                <w:bCs/>
                <w:sz w:val="22"/>
                <w:szCs w:val="22"/>
              </w:rPr>
            </w:pPr>
            <w:r w:rsidRPr="007267D3">
              <w:rPr>
                <w:bCs/>
                <w:sz w:val="22"/>
                <w:szCs w:val="22"/>
              </w:rPr>
              <w:t>14,9</w:t>
            </w:r>
          </w:p>
        </w:tc>
      </w:tr>
      <w:tr w:rsidR="00A151AA" w:rsidRPr="007267D3" w:rsidTr="00A151AA">
        <w:trPr>
          <w:cantSplit/>
          <w:trHeight w:val="1134"/>
        </w:trPr>
        <w:tc>
          <w:tcPr>
            <w:tcW w:w="1526"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rPr>
                <w:sz w:val="22"/>
                <w:szCs w:val="22"/>
              </w:rPr>
            </w:pPr>
            <w:r w:rsidRPr="007267D3">
              <w:rPr>
                <w:sz w:val="22"/>
                <w:szCs w:val="22"/>
              </w:rPr>
              <w:t>Смертность на 1000 населения</w:t>
            </w:r>
          </w:p>
        </w:tc>
        <w:tc>
          <w:tcPr>
            <w:tcW w:w="850"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9,6</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11,6</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10,0</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13,3</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15,8</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17,4</w:t>
            </w:r>
          </w:p>
        </w:tc>
        <w:tc>
          <w:tcPr>
            <w:tcW w:w="70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12,3</w:t>
            </w:r>
          </w:p>
        </w:tc>
        <w:tc>
          <w:tcPr>
            <w:tcW w:w="56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18,9</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contextualSpacing/>
              <w:jc w:val="center"/>
              <w:rPr>
                <w:bCs/>
                <w:sz w:val="22"/>
                <w:szCs w:val="22"/>
              </w:rPr>
            </w:pPr>
            <w:r w:rsidRPr="007267D3">
              <w:rPr>
                <w:bCs/>
                <w:sz w:val="22"/>
                <w:szCs w:val="22"/>
              </w:rPr>
              <w:t>11,1</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6,6</w:t>
            </w:r>
          </w:p>
        </w:tc>
        <w:tc>
          <w:tcPr>
            <w:tcW w:w="957" w:type="dxa"/>
            <w:tcBorders>
              <w:top w:val="single" w:sz="4" w:space="0" w:color="auto"/>
              <w:left w:val="single" w:sz="4" w:space="0" w:color="auto"/>
              <w:bottom w:val="single" w:sz="4" w:space="0" w:color="auto"/>
              <w:right w:val="single" w:sz="4" w:space="0" w:color="auto"/>
            </w:tcBorders>
            <w:textDirection w:val="btLr"/>
          </w:tcPr>
          <w:p w:rsidR="00A151AA" w:rsidRPr="007267D3" w:rsidRDefault="006D752F" w:rsidP="007267D3">
            <w:pPr>
              <w:spacing w:after="0" w:line="240" w:lineRule="auto"/>
              <w:ind w:left="113" w:right="113"/>
              <w:jc w:val="center"/>
              <w:rPr>
                <w:bCs/>
                <w:sz w:val="22"/>
                <w:szCs w:val="22"/>
              </w:rPr>
            </w:pPr>
            <w:r w:rsidRPr="007267D3">
              <w:rPr>
                <w:bCs/>
                <w:sz w:val="22"/>
                <w:szCs w:val="22"/>
              </w:rPr>
              <w:t>10,1</w:t>
            </w:r>
          </w:p>
        </w:tc>
      </w:tr>
      <w:tr w:rsidR="00A151AA" w:rsidRPr="007267D3" w:rsidTr="00A151AA">
        <w:trPr>
          <w:cantSplit/>
          <w:trHeight w:val="1134"/>
        </w:trPr>
        <w:tc>
          <w:tcPr>
            <w:tcW w:w="1526"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rPr>
                <w:sz w:val="22"/>
                <w:szCs w:val="22"/>
              </w:rPr>
            </w:pPr>
            <w:r w:rsidRPr="007267D3">
              <w:rPr>
                <w:sz w:val="22"/>
                <w:szCs w:val="22"/>
              </w:rPr>
              <w:t>Естественный прирост (убыль) населения на 1000 населения</w:t>
            </w:r>
          </w:p>
        </w:tc>
        <w:tc>
          <w:tcPr>
            <w:tcW w:w="850"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-0,3</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+4,4</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+9,2</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-2,8</w:t>
            </w: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-1,3</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-4</w:t>
            </w:r>
          </w:p>
        </w:tc>
        <w:tc>
          <w:tcPr>
            <w:tcW w:w="70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+5,3</w:t>
            </w:r>
          </w:p>
        </w:tc>
        <w:tc>
          <w:tcPr>
            <w:tcW w:w="56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- 2,4</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contextualSpacing/>
              <w:jc w:val="center"/>
              <w:rPr>
                <w:bCs/>
                <w:sz w:val="22"/>
                <w:szCs w:val="22"/>
              </w:rPr>
            </w:pPr>
            <w:r w:rsidRPr="007267D3">
              <w:rPr>
                <w:bCs/>
                <w:sz w:val="22"/>
                <w:szCs w:val="22"/>
              </w:rPr>
              <w:t>+8,2</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+5,3</w:t>
            </w:r>
          </w:p>
        </w:tc>
        <w:tc>
          <w:tcPr>
            <w:tcW w:w="957" w:type="dxa"/>
            <w:tcBorders>
              <w:top w:val="single" w:sz="4" w:space="0" w:color="auto"/>
              <w:left w:val="single" w:sz="4" w:space="0" w:color="auto"/>
              <w:bottom w:val="single" w:sz="4" w:space="0" w:color="auto"/>
              <w:right w:val="single" w:sz="4" w:space="0" w:color="auto"/>
            </w:tcBorders>
            <w:textDirection w:val="btLr"/>
          </w:tcPr>
          <w:p w:rsidR="00A151AA" w:rsidRPr="007267D3" w:rsidRDefault="006D752F" w:rsidP="007267D3">
            <w:pPr>
              <w:spacing w:after="0" w:line="240" w:lineRule="auto"/>
              <w:ind w:left="113" w:right="113"/>
              <w:jc w:val="center"/>
              <w:rPr>
                <w:bCs/>
                <w:sz w:val="22"/>
                <w:szCs w:val="22"/>
              </w:rPr>
            </w:pPr>
            <w:r w:rsidRPr="007267D3">
              <w:rPr>
                <w:bCs/>
                <w:sz w:val="22"/>
                <w:szCs w:val="22"/>
              </w:rPr>
              <w:t>+4,8</w:t>
            </w:r>
          </w:p>
        </w:tc>
      </w:tr>
      <w:tr w:rsidR="00A151AA" w:rsidRPr="007267D3" w:rsidTr="00A151AA">
        <w:trPr>
          <w:cantSplit/>
          <w:trHeight w:val="1134"/>
        </w:trPr>
        <w:tc>
          <w:tcPr>
            <w:tcW w:w="1526"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rPr>
                <w:sz w:val="22"/>
                <w:szCs w:val="22"/>
              </w:rPr>
            </w:pPr>
            <w:r w:rsidRPr="007267D3">
              <w:rPr>
                <w:sz w:val="22"/>
                <w:szCs w:val="22"/>
              </w:rPr>
              <w:t>Число браков</w:t>
            </w:r>
          </w:p>
        </w:tc>
        <w:tc>
          <w:tcPr>
            <w:tcW w:w="850"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jc w:val="center"/>
              <w:rPr>
                <w:sz w:val="22"/>
                <w:szCs w:val="22"/>
              </w:rPr>
            </w:pPr>
            <w:r w:rsidRPr="007267D3">
              <w:rPr>
                <w:sz w:val="22"/>
                <w:szCs w:val="22"/>
              </w:rPr>
              <w:t>Ед.</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12</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14</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contextualSpacing/>
              <w:jc w:val="center"/>
              <w:rPr>
                <w:bCs/>
                <w:sz w:val="22"/>
                <w:szCs w:val="22"/>
              </w:rPr>
            </w:pPr>
            <w:r w:rsidRPr="007267D3">
              <w:rPr>
                <w:bCs/>
                <w:sz w:val="22"/>
                <w:szCs w:val="22"/>
              </w:rPr>
              <w:t>10</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13</w:t>
            </w:r>
          </w:p>
        </w:tc>
        <w:tc>
          <w:tcPr>
            <w:tcW w:w="957" w:type="dxa"/>
            <w:tcBorders>
              <w:top w:val="single" w:sz="4" w:space="0" w:color="auto"/>
              <w:left w:val="single" w:sz="4" w:space="0" w:color="auto"/>
              <w:bottom w:val="single" w:sz="4" w:space="0" w:color="auto"/>
              <w:right w:val="single" w:sz="4" w:space="0" w:color="auto"/>
            </w:tcBorders>
            <w:textDirection w:val="btLr"/>
          </w:tcPr>
          <w:p w:rsidR="00A151AA" w:rsidRPr="007267D3" w:rsidRDefault="006D752F" w:rsidP="007267D3">
            <w:pPr>
              <w:spacing w:after="0" w:line="240" w:lineRule="auto"/>
              <w:ind w:left="113" w:right="113"/>
              <w:jc w:val="center"/>
              <w:rPr>
                <w:bCs/>
                <w:sz w:val="22"/>
                <w:szCs w:val="22"/>
              </w:rPr>
            </w:pPr>
            <w:r w:rsidRPr="007267D3">
              <w:rPr>
                <w:bCs/>
                <w:sz w:val="22"/>
                <w:szCs w:val="22"/>
              </w:rPr>
              <w:t>12</w:t>
            </w:r>
          </w:p>
        </w:tc>
      </w:tr>
      <w:tr w:rsidR="00A151AA" w:rsidRPr="007267D3" w:rsidTr="00A151AA">
        <w:trPr>
          <w:cantSplit/>
          <w:trHeight w:val="1134"/>
        </w:trPr>
        <w:tc>
          <w:tcPr>
            <w:tcW w:w="1526"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rPr>
                <w:sz w:val="22"/>
                <w:szCs w:val="22"/>
              </w:rPr>
            </w:pPr>
            <w:r w:rsidRPr="007267D3">
              <w:rPr>
                <w:sz w:val="22"/>
                <w:szCs w:val="22"/>
              </w:rPr>
              <w:t>Число разводов</w:t>
            </w:r>
          </w:p>
        </w:tc>
        <w:tc>
          <w:tcPr>
            <w:tcW w:w="850"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jc w:val="center"/>
              <w:rPr>
                <w:sz w:val="22"/>
                <w:szCs w:val="22"/>
              </w:rPr>
            </w:pPr>
            <w:r w:rsidRPr="007267D3">
              <w:rPr>
                <w:sz w:val="22"/>
                <w:szCs w:val="22"/>
              </w:rPr>
              <w:t>Ед.</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contextualSpacing/>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95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r>
      <w:tr w:rsidR="00A151AA" w:rsidRPr="007267D3" w:rsidTr="00A151AA">
        <w:trPr>
          <w:cantSplit/>
          <w:trHeight w:val="1134"/>
        </w:trPr>
        <w:tc>
          <w:tcPr>
            <w:tcW w:w="1526"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rPr>
                <w:sz w:val="22"/>
                <w:szCs w:val="22"/>
              </w:rPr>
            </w:pPr>
            <w:r w:rsidRPr="007267D3">
              <w:rPr>
                <w:sz w:val="22"/>
                <w:szCs w:val="22"/>
              </w:rPr>
              <w:t>Число браков на 1000 населения</w:t>
            </w:r>
          </w:p>
        </w:tc>
        <w:tc>
          <w:tcPr>
            <w:tcW w:w="850"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jc w:val="center"/>
              <w:rPr>
                <w:sz w:val="22"/>
                <w:szCs w:val="22"/>
              </w:rPr>
            </w:pPr>
            <w:r w:rsidRPr="007267D3">
              <w:rPr>
                <w:sz w:val="22"/>
                <w:szCs w:val="22"/>
              </w:rPr>
              <w:t>Ед.</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4,8</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5,6</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contextualSpacing/>
              <w:jc w:val="center"/>
              <w:rPr>
                <w:bCs/>
                <w:sz w:val="22"/>
                <w:szCs w:val="22"/>
              </w:rPr>
            </w:pPr>
            <w:r w:rsidRPr="007267D3">
              <w:rPr>
                <w:bCs/>
                <w:sz w:val="22"/>
                <w:szCs w:val="22"/>
              </w:rPr>
              <w:t>4,1</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r w:rsidRPr="007267D3">
              <w:rPr>
                <w:bCs/>
                <w:sz w:val="22"/>
                <w:szCs w:val="22"/>
              </w:rPr>
              <w:t>5,3</w:t>
            </w:r>
          </w:p>
        </w:tc>
        <w:tc>
          <w:tcPr>
            <w:tcW w:w="957" w:type="dxa"/>
            <w:tcBorders>
              <w:top w:val="single" w:sz="4" w:space="0" w:color="auto"/>
              <w:left w:val="single" w:sz="4" w:space="0" w:color="auto"/>
              <w:bottom w:val="single" w:sz="4" w:space="0" w:color="auto"/>
              <w:right w:val="single" w:sz="4" w:space="0" w:color="auto"/>
            </w:tcBorders>
            <w:textDirection w:val="btLr"/>
          </w:tcPr>
          <w:p w:rsidR="00A151AA" w:rsidRPr="007267D3" w:rsidRDefault="006D752F" w:rsidP="007267D3">
            <w:pPr>
              <w:spacing w:after="0" w:line="240" w:lineRule="auto"/>
              <w:ind w:left="113" w:right="113"/>
              <w:jc w:val="center"/>
              <w:rPr>
                <w:bCs/>
                <w:sz w:val="22"/>
                <w:szCs w:val="22"/>
              </w:rPr>
            </w:pPr>
            <w:r w:rsidRPr="007267D3">
              <w:rPr>
                <w:bCs/>
                <w:sz w:val="22"/>
                <w:szCs w:val="22"/>
              </w:rPr>
              <w:t>4,8</w:t>
            </w:r>
          </w:p>
        </w:tc>
      </w:tr>
      <w:tr w:rsidR="00A151AA" w:rsidRPr="007267D3" w:rsidTr="00A151AA">
        <w:trPr>
          <w:cantSplit/>
          <w:trHeight w:val="1134"/>
        </w:trPr>
        <w:tc>
          <w:tcPr>
            <w:tcW w:w="1526"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rPr>
                <w:sz w:val="22"/>
                <w:szCs w:val="22"/>
              </w:rPr>
            </w:pPr>
            <w:r w:rsidRPr="007267D3">
              <w:rPr>
                <w:sz w:val="22"/>
                <w:szCs w:val="22"/>
              </w:rPr>
              <w:t>Число разводов на 1000 населения</w:t>
            </w:r>
          </w:p>
        </w:tc>
        <w:tc>
          <w:tcPr>
            <w:tcW w:w="850" w:type="dxa"/>
            <w:tcBorders>
              <w:top w:val="single" w:sz="4" w:space="0" w:color="auto"/>
              <w:left w:val="single" w:sz="4" w:space="0" w:color="auto"/>
              <w:bottom w:val="single" w:sz="4" w:space="0" w:color="auto"/>
              <w:right w:val="single" w:sz="4" w:space="0" w:color="auto"/>
            </w:tcBorders>
          </w:tcPr>
          <w:p w:rsidR="00A151AA" w:rsidRPr="007267D3" w:rsidRDefault="00A151AA" w:rsidP="007267D3">
            <w:pPr>
              <w:spacing w:after="0" w:line="240" w:lineRule="auto"/>
              <w:jc w:val="center"/>
              <w:rPr>
                <w:sz w:val="22"/>
                <w:szCs w:val="22"/>
              </w:rPr>
            </w:pPr>
            <w:r w:rsidRPr="007267D3">
              <w:rPr>
                <w:sz w:val="22"/>
                <w:szCs w:val="22"/>
              </w:rPr>
              <w:t>Ед.</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0,4</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sz w:val="22"/>
                <w:szCs w:val="22"/>
              </w:rPr>
            </w:pPr>
            <w:r w:rsidRPr="007267D3">
              <w:rPr>
                <w:sz w:val="22"/>
                <w:szCs w:val="22"/>
              </w:rPr>
              <w:t>2,2</w:t>
            </w: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70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8"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contextualSpacing/>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c>
          <w:tcPr>
            <w:tcW w:w="957" w:type="dxa"/>
            <w:tcBorders>
              <w:top w:val="single" w:sz="4" w:space="0" w:color="auto"/>
              <w:left w:val="single" w:sz="4" w:space="0" w:color="auto"/>
              <w:bottom w:val="single" w:sz="4" w:space="0" w:color="auto"/>
              <w:right w:val="single" w:sz="4" w:space="0" w:color="auto"/>
            </w:tcBorders>
            <w:textDirection w:val="btLr"/>
          </w:tcPr>
          <w:p w:rsidR="00A151AA" w:rsidRPr="007267D3" w:rsidRDefault="00A151AA" w:rsidP="007267D3">
            <w:pPr>
              <w:spacing w:after="0" w:line="240" w:lineRule="auto"/>
              <w:ind w:left="113" w:right="113"/>
              <w:jc w:val="center"/>
              <w:rPr>
                <w:bCs/>
                <w:sz w:val="22"/>
                <w:szCs w:val="22"/>
              </w:rPr>
            </w:pPr>
          </w:p>
        </w:tc>
      </w:tr>
    </w:tbl>
    <w:p w:rsidR="00E46A5E" w:rsidRPr="007267D3" w:rsidRDefault="00063E74" w:rsidP="007267D3">
      <w:pPr>
        <w:spacing w:after="0" w:line="240" w:lineRule="auto"/>
        <w:jc w:val="center"/>
        <w:rPr>
          <w:b/>
          <w:bCs/>
          <w:sz w:val="22"/>
          <w:szCs w:val="22"/>
        </w:rPr>
      </w:pPr>
      <w:r w:rsidRPr="007267D3">
        <w:rPr>
          <w:b/>
          <w:bCs/>
          <w:sz w:val="22"/>
          <w:szCs w:val="22"/>
        </w:rPr>
        <w:t>Работа с семьями</w:t>
      </w:r>
    </w:p>
    <w:p w:rsidR="00063E74" w:rsidRPr="007267D3" w:rsidRDefault="00E46A5E" w:rsidP="007267D3">
      <w:pPr>
        <w:spacing w:after="0" w:line="240" w:lineRule="auto"/>
        <w:ind w:firstLine="708"/>
        <w:jc w:val="both"/>
        <w:rPr>
          <w:sz w:val="22"/>
          <w:szCs w:val="22"/>
          <w:highlight w:val="yellow"/>
        </w:rPr>
      </w:pPr>
      <w:r w:rsidRPr="007267D3">
        <w:rPr>
          <w:bCs/>
          <w:sz w:val="22"/>
          <w:szCs w:val="22"/>
        </w:rPr>
        <w:t>Ежегодно, совместно со специалистами отдела семьи, полиции на территории муниципального образования проводится рейд по семьям</w:t>
      </w:r>
      <w:r w:rsidR="00063E74" w:rsidRPr="007267D3">
        <w:rPr>
          <w:bCs/>
          <w:sz w:val="22"/>
          <w:szCs w:val="22"/>
        </w:rPr>
        <w:t>, воспитыв</w:t>
      </w:r>
      <w:r w:rsidR="0056756F" w:rsidRPr="007267D3">
        <w:rPr>
          <w:bCs/>
          <w:sz w:val="22"/>
          <w:szCs w:val="22"/>
        </w:rPr>
        <w:t>ающим несовершеннолетних детей.</w:t>
      </w:r>
    </w:p>
    <w:p w:rsidR="00E46A5E" w:rsidRPr="007267D3" w:rsidRDefault="00A821AF" w:rsidP="007267D3">
      <w:pPr>
        <w:spacing w:after="0" w:line="240" w:lineRule="auto"/>
        <w:ind w:firstLine="708"/>
        <w:jc w:val="both"/>
        <w:rPr>
          <w:bCs/>
          <w:sz w:val="22"/>
          <w:szCs w:val="22"/>
        </w:rPr>
      </w:pPr>
      <w:r w:rsidRPr="007267D3">
        <w:rPr>
          <w:bCs/>
          <w:sz w:val="22"/>
          <w:szCs w:val="22"/>
        </w:rPr>
        <w:t>Целью деятельности с такими семьями является недопущение безнадзорности детей, исполнение родителями обязанности по воспитанию детей.</w:t>
      </w:r>
    </w:p>
    <w:p w:rsidR="0056756F" w:rsidRPr="007267D3" w:rsidRDefault="0056756F" w:rsidP="007267D3">
      <w:pPr>
        <w:spacing w:after="0" w:line="240" w:lineRule="auto"/>
        <w:ind w:firstLine="708"/>
        <w:jc w:val="both"/>
        <w:rPr>
          <w:bCs/>
          <w:sz w:val="22"/>
          <w:szCs w:val="22"/>
        </w:rPr>
      </w:pPr>
      <w:r w:rsidRPr="007267D3">
        <w:rPr>
          <w:bCs/>
          <w:sz w:val="22"/>
          <w:szCs w:val="22"/>
        </w:rPr>
        <w:lastRenderedPageBreak/>
        <w:t xml:space="preserve">На территории зарегистрировано 46 многодетных семей, из них 5 семей, </w:t>
      </w:r>
      <w:r w:rsidRPr="007267D3">
        <w:rPr>
          <w:sz w:val="22"/>
          <w:szCs w:val="22"/>
        </w:rPr>
        <w:t xml:space="preserve">имеющие бордовые удостоверения и 41 семья, имеющая </w:t>
      </w:r>
      <w:r w:rsidR="00076654" w:rsidRPr="007267D3">
        <w:rPr>
          <w:sz w:val="22"/>
          <w:szCs w:val="22"/>
        </w:rPr>
        <w:t xml:space="preserve">зеленое </w:t>
      </w:r>
      <w:r w:rsidRPr="007267D3">
        <w:rPr>
          <w:sz w:val="22"/>
          <w:szCs w:val="22"/>
        </w:rPr>
        <w:t>удостоверение</w:t>
      </w:r>
      <w:r w:rsidR="00076654" w:rsidRPr="007267D3">
        <w:rPr>
          <w:sz w:val="22"/>
          <w:szCs w:val="22"/>
        </w:rPr>
        <w:t xml:space="preserve"> (малообеспеченные)</w:t>
      </w:r>
      <w:r w:rsidRPr="007267D3">
        <w:rPr>
          <w:sz w:val="22"/>
          <w:szCs w:val="22"/>
        </w:rPr>
        <w:t>.</w:t>
      </w:r>
    </w:p>
    <w:p w:rsidR="00E46A5E" w:rsidRPr="007267D3" w:rsidRDefault="00E46A5E" w:rsidP="007267D3">
      <w:pPr>
        <w:spacing w:after="0" w:line="240" w:lineRule="auto"/>
        <w:ind w:left="-180"/>
        <w:jc w:val="center"/>
        <w:rPr>
          <w:b/>
          <w:bCs/>
          <w:sz w:val="22"/>
          <w:szCs w:val="22"/>
        </w:rPr>
      </w:pPr>
    </w:p>
    <w:p w:rsidR="00E46A5E" w:rsidRPr="007267D3" w:rsidRDefault="00E46A5E" w:rsidP="007267D3">
      <w:pPr>
        <w:spacing w:after="0" w:line="240" w:lineRule="auto"/>
        <w:ind w:firstLine="720"/>
        <w:jc w:val="center"/>
        <w:rPr>
          <w:b/>
          <w:bCs/>
          <w:sz w:val="22"/>
          <w:szCs w:val="22"/>
        </w:rPr>
      </w:pPr>
      <w:r w:rsidRPr="007267D3">
        <w:rPr>
          <w:b/>
          <w:bCs/>
          <w:sz w:val="22"/>
          <w:szCs w:val="22"/>
        </w:rPr>
        <w:t>Занятость населения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51"/>
        <w:gridCol w:w="567"/>
        <w:gridCol w:w="567"/>
        <w:gridCol w:w="567"/>
        <w:gridCol w:w="567"/>
        <w:gridCol w:w="567"/>
        <w:gridCol w:w="567"/>
        <w:gridCol w:w="567"/>
        <w:gridCol w:w="567"/>
        <w:gridCol w:w="567"/>
        <w:gridCol w:w="769"/>
        <w:gridCol w:w="769"/>
      </w:tblGrid>
      <w:tr w:rsidR="002B60E3" w:rsidRPr="007267D3" w:rsidTr="002B60E3">
        <w:trPr>
          <w:cantSplit/>
          <w:trHeight w:val="1134"/>
        </w:trPr>
        <w:tc>
          <w:tcPr>
            <w:tcW w:w="19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rPr>
                <w:sz w:val="22"/>
                <w:szCs w:val="22"/>
              </w:rPr>
            </w:pPr>
            <w:r w:rsidRPr="007267D3">
              <w:rPr>
                <w:sz w:val="22"/>
                <w:szCs w:val="22"/>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jc w:val="center"/>
              <w:rPr>
                <w:sz w:val="22"/>
                <w:szCs w:val="22"/>
              </w:rPr>
            </w:pPr>
            <w:r w:rsidRPr="007267D3">
              <w:rPr>
                <w:sz w:val="22"/>
                <w:szCs w:val="22"/>
              </w:rPr>
              <w:t>Единица измерения</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2006</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2007</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2008</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2009</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2010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2011</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2012</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2013</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2014</w:t>
            </w: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2015</w:t>
            </w: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2016</w:t>
            </w:r>
          </w:p>
        </w:tc>
      </w:tr>
      <w:tr w:rsidR="002B60E3" w:rsidRPr="007267D3" w:rsidTr="002B60E3">
        <w:trPr>
          <w:cantSplit/>
          <w:trHeight w:val="1134"/>
        </w:trPr>
        <w:tc>
          <w:tcPr>
            <w:tcW w:w="19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rPr>
                <w:sz w:val="22"/>
                <w:szCs w:val="22"/>
              </w:rPr>
            </w:pPr>
            <w:r w:rsidRPr="007267D3">
              <w:rPr>
                <w:sz w:val="22"/>
                <w:szCs w:val="22"/>
              </w:rPr>
              <w:t xml:space="preserve">Численность работающих на  предприятиях, в организациях, учреждениях, в малом </w:t>
            </w:r>
            <w:proofErr w:type="spellStart"/>
            <w:proofErr w:type="gramStart"/>
            <w:r w:rsidRPr="007267D3">
              <w:rPr>
                <w:sz w:val="22"/>
                <w:szCs w:val="22"/>
              </w:rPr>
              <w:t>предпринима-тельстве</w:t>
            </w:r>
            <w:proofErr w:type="spellEnd"/>
            <w:proofErr w:type="gramEnd"/>
            <w:r w:rsidRPr="007267D3">
              <w:rPr>
                <w:sz w:val="22"/>
                <w:szCs w:val="22"/>
              </w:rPr>
              <w:t>, в том числе:</w:t>
            </w:r>
          </w:p>
        </w:tc>
        <w:tc>
          <w:tcPr>
            <w:tcW w:w="8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1018</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1027</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1020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949</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1114</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1087</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1082</w:t>
            </w: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1169</w:t>
            </w:r>
          </w:p>
        </w:tc>
      </w:tr>
      <w:tr w:rsidR="002B60E3" w:rsidRPr="007267D3" w:rsidTr="002B60E3">
        <w:trPr>
          <w:cantSplit/>
          <w:trHeight w:val="1134"/>
        </w:trPr>
        <w:tc>
          <w:tcPr>
            <w:tcW w:w="19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rPr>
                <w:sz w:val="22"/>
                <w:szCs w:val="22"/>
              </w:rPr>
            </w:pPr>
            <w:r w:rsidRPr="007267D3">
              <w:rPr>
                <w:sz w:val="22"/>
                <w:szCs w:val="22"/>
              </w:rPr>
              <w:t>На предприятиях АПК</w:t>
            </w:r>
          </w:p>
        </w:tc>
        <w:tc>
          <w:tcPr>
            <w:tcW w:w="8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284</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274</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265</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260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238</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202</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210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213</w:t>
            </w: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192</w:t>
            </w:r>
          </w:p>
        </w:tc>
      </w:tr>
      <w:tr w:rsidR="002B60E3" w:rsidRPr="007267D3" w:rsidTr="002B60E3">
        <w:trPr>
          <w:cantSplit/>
          <w:trHeight w:val="1134"/>
        </w:trPr>
        <w:tc>
          <w:tcPr>
            <w:tcW w:w="19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rPr>
                <w:sz w:val="22"/>
                <w:szCs w:val="22"/>
              </w:rPr>
            </w:pPr>
            <w:r w:rsidRPr="007267D3">
              <w:rPr>
                <w:sz w:val="22"/>
                <w:szCs w:val="22"/>
              </w:rPr>
              <w:t>В малом предпринимательстве</w:t>
            </w:r>
          </w:p>
        </w:tc>
        <w:tc>
          <w:tcPr>
            <w:tcW w:w="8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70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70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70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70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185</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147</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69</w:t>
            </w: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141</w:t>
            </w:r>
          </w:p>
        </w:tc>
      </w:tr>
      <w:tr w:rsidR="002B60E3" w:rsidRPr="007267D3" w:rsidTr="002B60E3">
        <w:trPr>
          <w:cantSplit/>
          <w:trHeight w:val="1134"/>
        </w:trPr>
        <w:tc>
          <w:tcPr>
            <w:tcW w:w="19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rPr>
                <w:sz w:val="22"/>
                <w:szCs w:val="22"/>
              </w:rPr>
            </w:pPr>
            <w:r w:rsidRPr="007267D3">
              <w:rPr>
                <w:sz w:val="22"/>
                <w:szCs w:val="22"/>
              </w:rPr>
              <w:t>В бюджетных учреждениях</w:t>
            </w:r>
          </w:p>
        </w:tc>
        <w:tc>
          <w:tcPr>
            <w:tcW w:w="8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284</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287</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285</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291</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270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296</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251</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257</w:t>
            </w: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306</w:t>
            </w:r>
          </w:p>
        </w:tc>
      </w:tr>
      <w:tr w:rsidR="002B60E3" w:rsidRPr="007267D3" w:rsidTr="002B60E3">
        <w:trPr>
          <w:cantSplit/>
          <w:trHeight w:val="1134"/>
        </w:trPr>
        <w:tc>
          <w:tcPr>
            <w:tcW w:w="19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rPr>
                <w:sz w:val="22"/>
                <w:szCs w:val="22"/>
              </w:rPr>
            </w:pPr>
            <w:r w:rsidRPr="007267D3">
              <w:rPr>
                <w:sz w:val="22"/>
                <w:szCs w:val="22"/>
              </w:rPr>
              <w:t>В прочих организациях (предприятия, вахта, студенты, инвалиды, в местах л/</w:t>
            </w:r>
            <w:proofErr w:type="gramStart"/>
            <w:r w:rsidRPr="007267D3">
              <w:rPr>
                <w:sz w:val="22"/>
                <w:szCs w:val="22"/>
              </w:rPr>
              <w:t>с</w:t>
            </w:r>
            <w:proofErr w:type="gramEnd"/>
            <w:r w:rsidRPr="007267D3">
              <w:rPr>
                <w:sz w:val="22"/>
                <w:szCs w:val="22"/>
              </w:rPr>
              <w:t>, армия)</w:t>
            </w:r>
          </w:p>
        </w:tc>
        <w:tc>
          <w:tcPr>
            <w:tcW w:w="8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380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396</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400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328</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421</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335</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543</w:t>
            </w: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530</w:t>
            </w:r>
          </w:p>
        </w:tc>
      </w:tr>
      <w:tr w:rsidR="002B60E3" w:rsidRPr="007267D3" w:rsidTr="002B60E3">
        <w:trPr>
          <w:cantSplit/>
          <w:trHeight w:val="1134"/>
        </w:trPr>
        <w:tc>
          <w:tcPr>
            <w:tcW w:w="19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rPr>
                <w:sz w:val="22"/>
                <w:szCs w:val="22"/>
              </w:rPr>
            </w:pPr>
            <w:r w:rsidRPr="007267D3">
              <w:rPr>
                <w:sz w:val="22"/>
                <w:szCs w:val="22"/>
              </w:rPr>
              <w:t xml:space="preserve">Численность незанятого населения, в т.ч. </w:t>
            </w:r>
          </w:p>
        </w:tc>
        <w:tc>
          <w:tcPr>
            <w:tcW w:w="8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173</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133</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140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161</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186</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202</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196</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168</w:t>
            </w: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190</w:t>
            </w:r>
          </w:p>
        </w:tc>
      </w:tr>
      <w:tr w:rsidR="002B60E3" w:rsidRPr="007267D3" w:rsidTr="002B60E3">
        <w:trPr>
          <w:cantSplit/>
          <w:trHeight w:val="1134"/>
        </w:trPr>
        <w:tc>
          <w:tcPr>
            <w:tcW w:w="19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rPr>
                <w:sz w:val="22"/>
                <w:szCs w:val="22"/>
              </w:rPr>
            </w:pPr>
            <w:r w:rsidRPr="007267D3">
              <w:rPr>
                <w:sz w:val="22"/>
                <w:szCs w:val="22"/>
              </w:rPr>
              <w:t>численность безработных</w:t>
            </w:r>
          </w:p>
        </w:tc>
        <w:tc>
          <w:tcPr>
            <w:tcW w:w="851" w:type="dxa"/>
            <w:tcBorders>
              <w:top w:val="single" w:sz="4" w:space="0" w:color="auto"/>
              <w:left w:val="single" w:sz="4" w:space="0" w:color="auto"/>
              <w:bottom w:val="single" w:sz="4" w:space="0" w:color="auto"/>
              <w:right w:val="single" w:sz="4" w:space="0" w:color="auto"/>
            </w:tcBorders>
          </w:tcPr>
          <w:p w:rsidR="002B60E3" w:rsidRPr="007267D3" w:rsidRDefault="002B60E3" w:rsidP="007267D3">
            <w:pPr>
              <w:spacing w:after="0" w:line="240" w:lineRule="auto"/>
              <w:jc w:val="center"/>
              <w:rPr>
                <w:sz w:val="22"/>
                <w:szCs w:val="22"/>
              </w:rPr>
            </w:pPr>
            <w:r w:rsidRPr="007267D3">
              <w:rPr>
                <w:sz w:val="22"/>
                <w:szCs w:val="22"/>
              </w:rPr>
              <w:t>Чел</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16</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16</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12</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31</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E2070E" w:rsidRDefault="002B60E3" w:rsidP="002B60E3">
            <w:pPr>
              <w:spacing w:after="0" w:line="240" w:lineRule="auto"/>
              <w:ind w:left="113" w:right="113"/>
              <w:jc w:val="center"/>
            </w:pPr>
            <w:r w:rsidRPr="00E2070E">
              <w:t>20</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12</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14</w:t>
            </w: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p>
        </w:tc>
        <w:tc>
          <w:tcPr>
            <w:tcW w:w="769" w:type="dxa"/>
            <w:tcBorders>
              <w:top w:val="single" w:sz="4" w:space="0" w:color="auto"/>
              <w:left w:val="single" w:sz="4" w:space="0" w:color="auto"/>
              <w:bottom w:val="single" w:sz="4" w:space="0" w:color="auto"/>
              <w:right w:val="single" w:sz="4" w:space="0" w:color="auto"/>
            </w:tcBorders>
            <w:textDirection w:val="btLr"/>
          </w:tcPr>
          <w:p w:rsidR="002B60E3" w:rsidRPr="007267D3" w:rsidRDefault="002B60E3" w:rsidP="007267D3">
            <w:pPr>
              <w:spacing w:after="0" w:line="240" w:lineRule="auto"/>
              <w:ind w:left="113" w:right="113"/>
              <w:jc w:val="center"/>
              <w:rPr>
                <w:sz w:val="22"/>
                <w:szCs w:val="22"/>
              </w:rPr>
            </w:pPr>
            <w:r w:rsidRPr="007267D3">
              <w:rPr>
                <w:sz w:val="22"/>
                <w:szCs w:val="22"/>
              </w:rPr>
              <w:t>8</w:t>
            </w:r>
          </w:p>
        </w:tc>
      </w:tr>
    </w:tbl>
    <w:p w:rsidR="00DC33A0" w:rsidRPr="007267D3" w:rsidRDefault="00F5036C" w:rsidP="007267D3">
      <w:pPr>
        <w:spacing w:after="0" w:line="240" w:lineRule="auto"/>
        <w:ind w:firstLine="708"/>
        <w:contextualSpacing/>
        <w:jc w:val="both"/>
        <w:rPr>
          <w:sz w:val="22"/>
          <w:szCs w:val="22"/>
        </w:rPr>
      </w:pPr>
      <w:proofErr w:type="gramStart"/>
      <w:r w:rsidRPr="007267D3">
        <w:rPr>
          <w:sz w:val="22"/>
          <w:szCs w:val="22"/>
        </w:rPr>
        <w:t>Численность незанятого населения: дер. Кожило – 53 чел., село Балезино – 49 чел, дер. Такапи – 38 чел., дер. Быдыпи, дер. Шолоково, дер. Дениспи – 42 чел., зарегистрировано в ЦЗН – 8 чел.</w:t>
      </w:r>
      <w:proofErr w:type="gramEnd"/>
    </w:p>
    <w:p w:rsidR="009A53F9" w:rsidRDefault="009A53F9" w:rsidP="007267D3">
      <w:pPr>
        <w:spacing w:after="0" w:line="240" w:lineRule="auto"/>
        <w:ind w:firstLine="708"/>
        <w:contextualSpacing/>
        <w:jc w:val="both"/>
        <w:rPr>
          <w:b/>
          <w:sz w:val="22"/>
          <w:szCs w:val="22"/>
        </w:rPr>
      </w:pPr>
    </w:p>
    <w:p w:rsidR="00021F4D" w:rsidRPr="007267D3" w:rsidRDefault="00021F4D" w:rsidP="007267D3">
      <w:pPr>
        <w:spacing w:after="0" w:line="240" w:lineRule="auto"/>
        <w:ind w:firstLine="708"/>
        <w:contextualSpacing/>
        <w:jc w:val="both"/>
        <w:rPr>
          <w:b/>
          <w:sz w:val="22"/>
          <w:szCs w:val="22"/>
        </w:rPr>
      </w:pPr>
      <w:r w:rsidRPr="007267D3">
        <w:rPr>
          <w:b/>
          <w:sz w:val="22"/>
          <w:szCs w:val="22"/>
        </w:rPr>
        <w:t>П</w:t>
      </w:r>
      <w:r w:rsidR="00451F68" w:rsidRPr="007267D3">
        <w:rPr>
          <w:b/>
          <w:sz w:val="22"/>
          <w:szCs w:val="22"/>
        </w:rPr>
        <w:t>риоритетным</w:t>
      </w:r>
      <w:r w:rsidRPr="007267D3">
        <w:rPr>
          <w:b/>
          <w:sz w:val="22"/>
          <w:szCs w:val="22"/>
        </w:rPr>
        <w:t>и направлениями</w:t>
      </w:r>
      <w:r w:rsidR="00451F68" w:rsidRPr="007267D3">
        <w:rPr>
          <w:b/>
          <w:sz w:val="22"/>
          <w:szCs w:val="22"/>
        </w:rPr>
        <w:t xml:space="preserve"> </w:t>
      </w:r>
      <w:r w:rsidR="00A821AF" w:rsidRPr="007267D3">
        <w:rPr>
          <w:b/>
          <w:sz w:val="22"/>
          <w:szCs w:val="22"/>
        </w:rPr>
        <w:t>работы Главы, Администрации, Совета депутатов</w:t>
      </w:r>
      <w:r w:rsidR="00451F68" w:rsidRPr="007267D3">
        <w:rPr>
          <w:b/>
          <w:sz w:val="22"/>
          <w:szCs w:val="22"/>
        </w:rPr>
        <w:t xml:space="preserve"> </w:t>
      </w:r>
      <w:r w:rsidRPr="007267D3">
        <w:rPr>
          <w:b/>
          <w:sz w:val="22"/>
          <w:szCs w:val="22"/>
        </w:rPr>
        <w:t>остаются мероприятия по благоустройству населенных пунктов.</w:t>
      </w:r>
    </w:p>
    <w:p w:rsidR="00C06126" w:rsidRPr="007267D3" w:rsidRDefault="0053066C" w:rsidP="007267D3">
      <w:pPr>
        <w:spacing w:after="0" w:line="240" w:lineRule="auto"/>
        <w:ind w:firstLine="709"/>
        <w:jc w:val="both"/>
        <w:rPr>
          <w:sz w:val="22"/>
          <w:szCs w:val="22"/>
        </w:rPr>
      </w:pPr>
      <w:r w:rsidRPr="007267D3">
        <w:rPr>
          <w:sz w:val="22"/>
          <w:szCs w:val="22"/>
        </w:rPr>
        <w:t xml:space="preserve"> </w:t>
      </w:r>
      <w:r w:rsidR="00C06126" w:rsidRPr="007267D3">
        <w:rPr>
          <w:sz w:val="22"/>
          <w:szCs w:val="22"/>
        </w:rPr>
        <w:t>В 201</w:t>
      </w:r>
      <w:r w:rsidR="007C4DF4" w:rsidRPr="007267D3">
        <w:rPr>
          <w:sz w:val="22"/>
          <w:szCs w:val="22"/>
        </w:rPr>
        <w:t>6</w:t>
      </w:r>
      <w:r w:rsidR="00C55B85" w:rsidRPr="007267D3">
        <w:rPr>
          <w:sz w:val="22"/>
          <w:szCs w:val="22"/>
        </w:rPr>
        <w:t xml:space="preserve"> году  отдельной статьей расходов утвердили дорожный фонд, который составил </w:t>
      </w:r>
      <w:r w:rsidR="0047354C">
        <w:rPr>
          <w:sz w:val="22"/>
          <w:szCs w:val="22"/>
        </w:rPr>
        <w:t>891380</w:t>
      </w:r>
      <w:r w:rsidR="007C4DF4" w:rsidRPr="007267D3">
        <w:rPr>
          <w:sz w:val="22"/>
          <w:szCs w:val="22"/>
        </w:rPr>
        <w:t xml:space="preserve"> тыс. рублей.</w:t>
      </w:r>
    </w:p>
    <w:p w:rsidR="00C06126" w:rsidRPr="007267D3" w:rsidRDefault="00C06126" w:rsidP="007267D3">
      <w:pPr>
        <w:spacing w:after="0" w:line="240" w:lineRule="auto"/>
        <w:jc w:val="both"/>
        <w:rPr>
          <w:sz w:val="22"/>
          <w:szCs w:val="22"/>
          <w:highlight w:val="yellow"/>
        </w:rPr>
      </w:pPr>
    </w:p>
    <w:p w:rsidR="00C06126" w:rsidRPr="007267D3" w:rsidRDefault="00C06126" w:rsidP="007267D3">
      <w:pPr>
        <w:spacing w:after="0" w:line="240" w:lineRule="auto"/>
        <w:ind w:firstLine="709"/>
        <w:contextualSpacing/>
        <w:jc w:val="both"/>
        <w:rPr>
          <w:b/>
          <w:sz w:val="22"/>
          <w:szCs w:val="22"/>
        </w:rPr>
      </w:pPr>
      <w:r w:rsidRPr="007267D3">
        <w:rPr>
          <w:b/>
          <w:sz w:val="22"/>
          <w:szCs w:val="22"/>
        </w:rPr>
        <w:t>Основные планы на 201</w:t>
      </w:r>
      <w:r w:rsidR="008923FE" w:rsidRPr="007267D3">
        <w:rPr>
          <w:b/>
          <w:sz w:val="22"/>
          <w:szCs w:val="22"/>
        </w:rPr>
        <w:t>7</w:t>
      </w:r>
      <w:r w:rsidRPr="007267D3">
        <w:rPr>
          <w:b/>
          <w:sz w:val="22"/>
          <w:szCs w:val="22"/>
        </w:rPr>
        <w:t xml:space="preserve"> год – </w:t>
      </w:r>
      <w:r w:rsidR="008923FE" w:rsidRPr="007267D3">
        <w:rPr>
          <w:b/>
          <w:sz w:val="22"/>
          <w:szCs w:val="22"/>
        </w:rPr>
        <w:t>780</w:t>
      </w:r>
      <w:r w:rsidRPr="007267D3">
        <w:rPr>
          <w:b/>
          <w:sz w:val="22"/>
          <w:szCs w:val="22"/>
        </w:rPr>
        <w:t xml:space="preserve">,00 тыс. рублей, в том числе 170,0 </w:t>
      </w:r>
      <w:r w:rsidR="008923FE" w:rsidRPr="007267D3">
        <w:rPr>
          <w:b/>
          <w:sz w:val="22"/>
          <w:szCs w:val="22"/>
        </w:rPr>
        <w:t>т.р. на оплату электроэнергии, 610</w:t>
      </w:r>
      <w:r w:rsidRPr="007267D3">
        <w:rPr>
          <w:b/>
          <w:sz w:val="22"/>
          <w:szCs w:val="22"/>
        </w:rPr>
        <w:t>,00 – зимнее содержание дорог</w:t>
      </w:r>
      <w:r w:rsidR="00E00593" w:rsidRPr="007267D3">
        <w:rPr>
          <w:b/>
          <w:sz w:val="22"/>
          <w:szCs w:val="22"/>
        </w:rPr>
        <w:t xml:space="preserve"> и</w:t>
      </w:r>
      <w:r w:rsidRPr="007267D3">
        <w:rPr>
          <w:b/>
          <w:sz w:val="22"/>
          <w:szCs w:val="22"/>
        </w:rPr>
        <w:t xml:space="preserve"> ремонт и содержание дорог.</w:t>
      </w:r>
    </w:p>
    <w:p w:rsidR="00C06126" w:rsidRPr="007267D3" w:rsidRDefault="00C06126" w:rsidP="007267D3">
      <w:pPr>
        <w:spacing w:after="0" w:line="240" w:lineRule="auto"/>
        <w:ind w:firstLine="709"/>
        <w:contextualSpacing/>
        <w:jc w:val="both"/>
        <w:rPr>
          <w:b/>
          <w:sz w:val="22"/>
          <w:szCs w:val="22"/>
        </w:rPr>
      </w:pPr>
    </w:p>
    <w:p w:rsidR="007E7419" w:rsidRPr="007267D3" w:rsidRDefault="00C06126" w:rsidP="007267D3">
      <w:pPr>
        <w:spacing w:after="0" w:line="240" w:lineRule="auto"/>
        <w:ind w:firstLine="709"/>
        <w:contextualSpacing/>
        <w:jc w:val="both"/>
        <w:rPr>
          <w:b/>
          <w:sz w:val="22"/>
          <w:szCs w:val="22"/>
        </w:rPr>
      </w:pPr>
      <w:r w:rsidRPr="007267D3">
        <w:rPr>
          <w:b/>
          <w:sz w:val="22"/>
          <w:szCs w:val="22"/>
        </w:rPr>
        <w:t>Целевых средств на благоустройство в 201</w:t>
      </w:r>
      <w:r w:rsidR="00BF5755" w:rsidRPr="007267D3">
        <w:rPr>
          <w:b/>
          <w:sz w:val="22"/>
          <w:szCs w:val="22"/>
        </w:rPr>
        <w:t>6</w:t>
      </w:r>
      <w:r w:rsidRPr="007267D3">
        <w:rPr>
          <w:b/>
          <w:sz w:val="22"/>
          <w:szCs w:val="22"/>
        </w:rPr>
        <w:t xml:space="preserve"> году представлено не было.</w:t>
      </w:r>
    </w:p>
    <w:p w:rsidR="00A744C9" w:rsidRPr="007267D3" w:rsidRDefault="00A744C9" w:rsidP="007267D3">
      <w:pPr>
        <w:spacing w:after="0" w:line="240" w:lineRule="auto"/>
        <w:ind w:firstLine="708"/>
        <w:contextualSpacing/>
        <w:jc w:val="both"/>
        <w:rPr>
          <w:b/>
          <w:sz w:val="22"/>
          <w:szCs w:val="22"/>
          <w:highlight w:val="yellow"/>
        </w:rPr>
      </w:pPr>
    </w:p>
    <w:p w:rsidR="00114C2A" w:rsidRPr="007267D3" w:rsidRDefault="00021F4D" w:rsidP="00BF5BC8">
      <w:pPr>
        <w:spacing w:after="0" w:line="240" w:lineRule="auto"/>
        <w:ind w:firstLine="708"/>
        <w:contextualSpacing/>
        <w:jc w:val="center"/>
        <w:rPr>
          <w:b/>
          <w:sz w:val="22"/>
          <w:szCs w:val="22"/>
        </w:rPr>
      </w:pPr>
      <w:r w:rsidRPr="007267D3">
        <w:rPr>
          <w:b/>
          <w:sz w:val="22"/>
          <w:szCs w:val="22"/>
        </w:rPr>
        <w:lastRenderedPageBreak/>
        <w:t>Пожарная безопасность</w:t>
      </w:r>
    </w:p>
    <w:p w:rsidR="00102912" w:rsidRPr="007267D3" w:rsidRDefault="00451F68" w:rsidP="007267D3">
      <w:pPr>
        <w:tabs>
          <w:tab w:val="left" w:pos="8820"/>
        </w:tabs>
        <w:spacing w:after="0" w:line="240" w:lineRule="auto"/>
        <w:ind w:right="-1" w:firstLine="709"/>
        <w:contextualSpacing/>
        <w:jc w:val="both"/>
        <w:rPr>
          <w:sz w:val="22"/>
          <w:szCs w:val="22"/>
        </w:rPr>
      </w:pPr>
      <w:r w:rsidRPr="007267D3">
        <w:rPr>
          <w:sz w:val="22"/>
          <w:szCs w:val="22"/>
        </w:rPr>
        <w:t xml:space="preserve">Ежегодно в бюджете муниципального образования закладываются собственные средства для выполнения указанных полномочий и поступают целевые средства из Министерства чрезвычайных ситуаций. </w:t>
      </w:r>
      <w:r w:rsidR="00021F4D" w:rsidRPr="007267D3">
        <w:rPr>
          <w:sz w:val="22"/>
          <w:szCs w:val="22"/>
        </w:rPr>
        <w:t>Так в  201</w:t>
      </w:r>
      <w:r w:rsidR="00925361" w:rsidRPr="007267D3">
        <w:rPr>
          <w:sz w:val="22"/>
          <w:szCs w:val="22"/>
        </w:rPr>
        <w:t>6</w:t>
      </w:r>
      <w:r w:rsidR="00021F4D" w:rsidRPr="007267D3">
        <w:rPr>
          <w:sz w:val="22"/>
          <w:szCs w:val="22"/>
        </w:rPr>
        <w:t xml:space="preserve"> го</w:t>
      </w:r>
      <w:r w:rsidR="00102912" w:rsidRPr="007267D3">
        <w:rPr>
          <w:sz w:val="22"/>
          <w:szCs w:val="22"/>
        </w:rPr>
        <w:t>ду на указанные цели поступило</w:t>
      </w:r>
      <w:r w:rsidR="00E44811" w:rsidRPr="007267D3">
        <w:rPr>
          <w:sz w:val="22"/>
          <w:szCs w:val="22"/>
        </w:rPr>
        <w:t xml:space="preserve"> </w:t>
      </w:r>
      <w:r w:rsidR="0053066C" w:rsidRPr="007267D3">
        <w:rPr>
          <w:sz w:val="22"/>
          <w:szCs w:val="22"/>
        </w:rPr>
        <w:t>29</w:t>
      </w:r>
      <w:r w:rsidR="00021F4D" w:rsidRPr="007267D3">
        <w:rPr>
          <w:sz w:val="22"/>
          <w:szCs w:val="22"/>
        </w:rPr>
        <w:t>,</w:t>
      </w:r>
      <w:r w:rsidR="0053066C" w:rsidRPr="007267D3">
        <w:rPr>
          <w:sz w:val="22"/>
          <w:szCs w:val="22"/>
        </w:rPr>
        <w:t>5</w:t>
      </w:r>
      <w:r w:rsidR="00021F4D" w:rsidRPr="007267D3">
        <w:rPr>
          <w:sz w:val="22"/>
          <w:szCs w:val="22"/>
        </w:rPr>
        <w:t xml:space="preserve"> тыс.</w:t>
      </w:r>
      <w:r w:rsidR="00102912" w:rsidRPr="007267D3">
        <w:rPr>
          <w:sz w:val="22"/>
          <w:szCs w:val="22"/>
        </w:rPr>
        <w:t xml:space="preserve"> </w:t>
      </w:r>
      <w:r w:rsidR="00021F4D" w:rsidRPr="007267D3">
        <w:rPr>
          <w:sz w:val="22"/>
          <w:szCs w:val="22"/>
        </w:rPr>
        <w:t>рублей</w:t>
      </w:r>
      <w:r w:rsidR="00E44811" w:rsidRPr="007267D3">
        <w:rPr>
          <w:sz w:val="22"/>
          <w:szCs w:val="22"/>
        </w:rPr>
        <w:t>,</w:t>
      </w:r>
      <w:r w:rsidR="00021F4D" w:rsidRPr="007267D3">
        <w:rPr>
          <w:sz w:val="22"/>
          <w:szCs w:val="22"/>
        </w:rPr>
        <w:t xml:space="preserve"> </w:t>
      </w:r>
      <w:r w:rsidR="00E44811" w:rsidRPr="007267D3">
        <w:rPr>
          <w:sz w:val="22"/>
          <w:szCs w:val="22"/>
        </w:rPr>
        <w:t>в т.ч.</w:t>
      </w:r>
      <w:r w:rsidR="004662BB" w:rsidRPr="007267D3">
        <w:rPr>
          <w:sz w:val="22"/>
          <w:szCs w:val="22"/>
        </w:rPr>
        <w:t>:</w:t>
      </w:r>
      <w:r w:rsidR="00DC33A0" w:rsidRPr="007267D3">
        <w:rPr>
          <w:sz w:val="22"/>
          <w:szCs w:val="22"/>
        </w:rPr>
        <w:t xml:space="preserve"> </w:t>
      </w:r>
      <w:r w:rsidR="0053066C" w:rsidRPr="007267D3">
        <w:rPr>
          <w:sz w:val="22"/>
          <w:szCs w:val="22"/>
        </w:rPr>
        <w:t>16,4</w:t>
      </w:r>
      <w:r w:rsidR="004662BB" w:rsidRPr="007267D3">
        <w:rPr>
          <w:sz w:val="22"/>
          <w:szCs w:val="22"/>
        </w:rPr>
        <w:t xml:space="preserve"> тыс. руб. </w:t>
      </w:r>
      <w:r w:rsidR="00021F4D" w:rsidRPr="007267D3">
        <w:rPr>
          <w:sz w:val="22"/>
          <w:szCs w:val="22"/>
        </w:rPr>
        <w:t>на материальное</w:t>
      </w:r>
      <w:r w:rsidR="00114C2A" w:rsidRPr="007267D3">
        <w:rPr>
          <w:sz w:val="22"/>
          <w:szCs w:val="22"/>
        </w:rPr>
        <w:t xml:space="preserve"> стимулирование участников ДПД</w:t>
      </w:r>
      <w:r w:rsidR="004662BB" w:rsidRPr="007267D3">
        <w:rPr>
          <w:sz w:val="22"/>
          <w:szCs w:val="22"/>
        </w:rPr>
        <w:t>, 5 тыс.</w:t>
      </w:r>
      <w:r w:rsidR="0053066C" w:rsidRPr="007267D3">
        <w:rPr>
          <w:sz w:val="22"/>
          <w:szCs w:val="22"/>
        </w:rPr>
        <w:t xml:space="preserve"> </w:t>
      </w:r>
      <w:r w:rsidR="004662BB" w:rsidRPr="007267D3">
        <w:rPr>
          <w:sz w:val="22"/>
          <w:szCs w:val="22"/>
        </w:rPr>
        <w:t xml:space="preserve">руб. на </w:t>
      </w:r>
      <w:r w:rsidR="0053066C" w:rsidRPr="007267D3">
        <w:rPr>
          <w:sz w:val="22"/>
          <w:szCs w:val="22"/>
        </w:rPr>
        <w:t xml:space="preserve">обслуживание дымовой автономной встроенной сирены, 3,1 тыс. руб. </w:t>
      </w:r>
      <w:r w:rsidR="004662BB" w:rsidRPr="007267D3">
        <w:rPr>
          <w:sz w:val="22"/>
          <w:szCs w:val="22"/>
        </w:rPr>
        <w:t>на агитационные материалы</w:t>
      </w:r>
      <w:r w:rsidR="0083232B" w:rsidRPr="007267D3">
        <w:rPr>
          <w:sz w:val="22"/>
          <w:szCs w:val="22"/>
        </w:rPr>
        <w:t xml:space="preserve"> (</w:t>
      </w:r>
      <w:r w:rsidR="004662BB" w:rsidRPr="007267D3">
        <w:rPr>
          <w:sz w:val="22"/>
          <w:szCs w:val="22"/>
        </w:rPr>
        <w:t>памятки</w:t>
      </w:r>
      <w:r w:rsidR="0083232B" w:rsidRPr="007267D3">
        <w:rPr>
          <w:sz w:val="22"/>
          <w:szCs w:val="22"/>
        </w:rPr>
        <w:t>)</w:t>
      </w:r>
      <w:r w:rsidR="004662BB" w:rsidRPr="007267D3">
        <w:rPr>
          <w:sz w:val="22"/>
          <w:szCs w:val="22"/>
        </w:rPr>
        <w:t>.</w:t>
      </w:r>
      <w:r w:rsidR="009478FA" w:rsidRPr="007267D3">
        <w:rPr>
          <w:sz w:val="22"/>
          <w:szCs w:val="22"/>
        </w:rPr>
        <w:t xml:space="preserve"> </w:t>
      </w:r>
      <w:r w:rsidR="00114C2A" w:rsidRPr="007267D3">
        <w:rPr>
          <w:sz w:val="22"/>
          <w:szCs w:val="22"/>
        </w:rPr>
        <w:t>Так же с целью профилактики пожа</w:t>
      </w:r>
      <w:r w:rsidR="0083232B" w:rsidRPr="007267D3">
        <w:rPr>
          <w:sz w:val="22"/>
          <w:szCs w:val="22"/>
        </w:rPr>
        <w:t>ров ведутся инструктажи с населе</w:t>
      </w:r>
      <w:r w:rsidR="00114C2A" w:rsidRPr="007267D3">
        <w:rPr>
          <w:sz w:val="22"/>
          <w:szCs w:val="22"/>
        </w:rPr>
        <w:t xml:space="preserve">нием, </w:t>
      </w:r>
      <w:r w:rsidR="00921239" w:rsidRPr="007267D3">
        <w:rPr>
          <w:sz w:val="22"/>
          <w:szCs w:val="22"/>
        </w:rPr>
        <w:t>осуществляется вручение памяток гражданам</w:t>
      </w:r>
      <w:r w:rsidR="00925361" w:rsidRPr="007267D3">
        <w:rPr>
          <w:sz w:val="22"/>
          <w:szCs w:val="22"/>
        </w:rPr>
        <w:t xml:space="preserve"> (702</w:t>
      </w:r>
      <w:r w:rsidR="00AF5FAB" w:rsidRPr="007267D3">
        <w:rPr>
          <w:sz w:val="22"/>
          <w:szCs w:val="22"/>
        </w:rPr>
        <w:t xml:space="preserve"> памятки, общее количество оповещенных – 2</w:t>
      </w:r>
      <w:r w:rsidR="00925361" w:rsidRPr="007267D3">
        <w:rPr>
          <w:sz w:val="22"/>
          <w:szCs w:val="22"/>
        </w:rPr>
        <w:t>733</w:t>
      </w:r>
      <w:r w:rsidR="00AF5FAB" w:rsidRPr="007267D3">
        <w:rPr>
          <w:sz w:val="22"/>
          <w:szCs w:val="22"/>
        </w:rPr>
        <w:t xml:space="preserve"> чел.)</w:t>
      </w:r>
      <w:r w:rsidR="00921239" w:rsidRPr="007267D3">
        <w:rPr>
          <w:sz w:val="22"/>
          <w:szCs w:val="22"/>
        </w:rPr>
        <w:t xml:space="preserve">, проведено четыре встречи с участниками ДПД. </w:t>
      </w:r>
      <w:r w:rsidR="00737B0E">
        <w:rPr>
          <w:sz w:val="22"/>
          <w:szCs w:val="22"/>
        </w:rPr>
        <w:t xml:space="preserve">В </w:t>
      </w:r>
      <w:r w:rsidR="00921239" w:rsidRPr="007267D3">
        <w:rPr>
          <w:sz w:val="22"/>
          <w:szCs w:val="22"/>
        </w:rPr>
        <w:t>201</w:t>
      </w:r>
      <w:r w:rsidR="00925361" w:rsidRPr="007267D3">
        <w:rPr>
          <w:sz w:val="22"/>
          <w:szCs w:val="22"/>
        </w:rPr>
        <w:t>6</w:t>
      </w:r>
      <w:r w:rsidR="00921239" w:rsidRPr="007267D3">
        <w:rPr>
          <w:sz w:val="22"/>
          <w:szCs w:val="22"/>
        </w:rPr>
        <w:t xml:space="preserve"> год</w:t>
      </w:r>
      <w:r w:rsidR="00737B0E">
        <w:rPr>
          <w:sz w:val="22"/>
          <w:szCs w:val="22"/>
        </w:rPr>
        <w:t>у</w:t>
      </w:r>
      <w:r w:rsidR="00921239" w:rsidRPr="007267D3">
        <w:rPr>
          <w:sz w:val="22"/>
          <w:szCs w:val="22"/>
        </w:rPr>
        <w:t xml:space="preserve"> </w:t>
      </w:r>
      <w:r w:rsidR="00925361" w:rsidRPr="007267D3">
        <w:rPr>
          <w:sz w:val="22"/>
          <w:szCs w:val="22"/>
        </w:rPr>
        <w:t xml:space="preserve">на территории муниципального образования «Кожильское» </w:t>
      </w:r>
      <w:r w:rsidR="00921239" w:rsidRPr="007267D3">
        <w:rPr>
          <w:sz w:val="22"/>
          <w:szCs w:val="22"/>
        </w:rPr>
        <w:t>зарегистрирован</w:t>
      </w:r>
      <w:r w:rsidR="00737B0E">
        <w:rPr>
          <w:sz w:val="22"/>
          <w:szCs w:val="22"/>
        </w:rPr>
        <w:t xml:space="preserve"> 1 пожар</w:t>
      </w:r>
      <w:r w:rsidR="00921239" w:rsidRPr="007267D3">
        <w:rPr>
          <w:sz w:val="22"/>
          <w:szCs w:val="22"/>
        </w:rPr>
        <w:t xml:space="preserve">. </w:t>
      </w:r>
      <w:r w:rsidR="00786E9E" w:rsidRPr="007267D3">
        <w:rPr>
          <w:sz w:val="22"/>
          <w:szCs w:val="22"/>
        </w:rPr>
        <w:t xml:space="preserve">В населенных пунктах муниципального образования регулярно обновлялись стенды с информацией по профилактике пожарной безопасности, общее количество размещенных стендов </w:t>
      </w:r>
      <w:r w:rsidR="004F61FE" w:rsidRPr="007267D3">
        <w:rPr>
          <w:sz w:val="22"/>
          <w:szCs w:val="22"/>
        </w:rPr>
        <w:t>– 47</w:t>
      </w:r>
      <w:r w:rsidR="00786E9E" w:rsidRPr="007267D3">
        <w:rPr>
          <w:sz w:val="22"/>
          <w:szCs w:val="22"/>
        </w:rPr>
        <w:t xml:space="preserve">. </w:t>
      </w:r>
      <w:proofErr w:type="gramStart"/>
      <w:r w:rsidR="00210C72" w:rsidRPr="007267D3">
        <w:rPr>
          <w:sz w:val="22"/>
          <w:szCs w:val="22"/>
        </w:rPr>
        <w:t xml:space="preserve">Проведено </w:t>
      </w:r>
      <w:r w:rsidR="004F61FE" w:rsidRPr="007267D3">
        <w:rPr>
          <w:sz w:val="22"/>
          <w:szCs w:val="22"/>
        </w:rPr>
        <w:t>8</w:t>
      </w:r>
      <w:r w:rsidR="00210C72" w:rsidRPr="007267D3">
        <w:rPr>
          <w:sz w:val="22"/>
          <w:szCs w:val="22"/>
        </w:rPr>
        <w:t xml:space="preserve"> собраний граждан с общим обхватом </w:t>
      </w:r>
      <w:r w:rsidR="00223942" w:rsidRPr="007267D3">
        <w:rPr>
          <w:sz w:val="22"/>
          <w:szCs w:val="22"/>
        </w:rPr>
        <w:t>2</w:t>
      </w:r>
      <w:r w:rsidR="004F61FE" w:rsidRPr="007267D3">
        <w:rPr>
          <w:sz w:val="22"/>
          <w:szCs w:val="22"/>
        </w:rPr>
        <w:t>17</w:t>
      </w:r>
      <w:r w:rsidR="00210C72" w:rsidRPr="007267D3">
        <w:rPr>
          <w:sz w:val="22"/>
          <w:szCs w:val="22"/>
        </w:rPr>
        <w:t xml:space="preserve"> человек</w:t>
      </w:r>
      <w:r w:rsidR="00223942" w:rsidRPr="007267D3">
        <w:rPr>
          <w:sz w:val="22"/>
          <w:szCs w:val="22"/>
        </w:rPr>
        <w:t>а</w:t>
      </w:r>
      <w:r w:rsidR="00210C72" w:rsidRPr="007267D3">
        <w:rPr>
          <w:sz w:val="22"/>
          <w:szCs w:val="22"/>
        </w:rPr>
        <w:t>, на которых поднимался вопрос по профилактике пожарной безопасности.</w:t>
      </w:r>
      <w:proofErr w:type="gramEnd"/>
      <w:r w:rsidR="00210C72" w:rsidRPr="007267D3">
        <w:rPr>
          <w:sz w:val="22"/>
          <w:szCs w:val="22"/>
        </w:rPr>
        <w:t xml:space="preserve"> </w:t>
      </w:r>
      <w:proofErr w:type="gramStart"/>
      <w:r w:rsidR="00921239" w:rsidRPr="007267D3">
        <w:rPr>
          <w:sz w:val="22"/>
          <w:szCs w:val="22"/>
        </w:rPr>
        <w:t xml:space="preserve">С целью </w:t>
      </w:r>
      <w:r w:rsidR="00102912" w:rsidRPr="007267D3">
        <w:rPr>
          <w:sz w:val="22"/>
          <w:szCs w:val="22"/>
        </w:rPr>
        <w:t xml:space="preserve">профилактики специалистами Администрации МО «Кожильское» был проведен подворный обход с </w:t>
      </w:r>
      <w:r w:rsidR="00223942" w:rsidRPr="007267D3">
        <w:rPr>
          <w:sz w:val="22"/>
          <w:szCs w:val="22"/>
        </w:rPr>
        <w:t>0</w:t>
      </w:r>
      <w:r w:rsidR="004F61FE" w:rsidRPr="007267D3">
        <w:rPr>
          <w:sz w:val="22"/>
          <w:szCs w:val="22"/>
        </w:rPr>
        <w:t>4</w:t>
      </w:r>
      <w:r w:rsidR="00223942" w:rsidRPr="007267D3">
        <w:rPr>
          <w:sz w:val="22"/>
          <w:szCs w:val="22"/>
        </w:rPr>
        <w:t xml:space="preserve"> по 15 июля 201</w:t>
      </w:r>
      <w:r w:rsidR="004F61FE" w:rsidRPr="007267D3">
        <w:rPr>
          <w:sz w:val="22"/>
          <w:szCs w:val="22"/>
        </w:rPr>
        <w:t>6</w:t>
      </w:r>
      <w:r w:rsidR="00102912" w:rsidRPr="007267D3">
        <w:rPr>
          <w:sz w:val="22"/>
          <w:szCs w:val="22"/>
        </w:rPr>
        <w:t xml:space="preserve"> года, осуществлялась проверка соблюдения гражданами Норм и правил по благоустройству территории муниципального образования «Кожильское», Правил содержания домашних животных (собак, кошек), скота и птицы на территории муниципа</w:t>
      </w:r>
      <w:r w:rsidR="00317F1E" w:rsidRPr="007267D3">
        <w:rPr>
          <w:sz w:val="22"/>
          <w:szCs w:val="22"/>
        </w:rPr>
        <w:t xml:space="preserve">льного образования «Кожильское» и </w:t>
      </w:r>
      <w:r w:rsidR="00BD6660" w:rsidRPr="007267D3">
        <w:rPr>
          <w:sz w:val="22"/>
          <w:szCs w:val="22"/>
        </w:rPr>
        <w:t xml:space="preserve">в </w:t>
      </w:r>
      <w:r w:rsidR="00317F1E" w:rsidRPr="007267D3">
        <w:rPr>
          <w:sz w:val="22"/>
          <w:szCs w:val="22"/>
        </w:rPr>
        <w:t>том числе соблюдение</w:t>
      </w:r>
      <w:r w:rsidR="00102912" w:rsidRPr="007267D3">
        <w:rPr>
          <w:sz w:val="22"/>
          <w:szCs w:val="22"/>
        </w:rPr>
        <w:t xml:space="preserve"> правил пожарной безопасности, согласно постановлениям Администрации муниципального образования «Кожильское» «О</w:t>
      </w:r>
      <w:proofErr w:type="gramEnd"/>
      <w:r w:rsidR="00102912" w:rsidRPr="007267D3">
        <w:rPr>
          <w:sz w:val="22"/>
          <w:szCs w:val="22"/>
        </w:rPr>
        <w:t xml:space="preserve"> </w:t>
      </w:r>
      <w:proofErr w:type="gramStart"/>
      <w:r w:rsidR="00102912" w:rsidRPr="007267D3">
        <w:rPr>
          <w:sz w:val="22"/>
          <w:szCs w:val="22"/>
        </w:rPr>
        <w:t>плане работы Администрации муниципального образования «Кожильское» по обеспечению пожарной безопасности в весенне-летний пожароопасный период 201</w:t>
      </w:r>
      <w:r w:rsidR="004F61FE" w:rsidRPr="007267D3">
        <w:rPr>
          <w:sz w:val="22"/>
          <w:szCs w:val="22"/>
        </w:rPr>
        <w:t>6</w:t>
      </w:r>
      <w:r w:rsidR="00102912" w:rsidRPr="007267D3">
        <w:rPr>
          <w:sz w:val="22"/>
          <w:szCs w:val="22"/>
        </w:rPr>
        <w:t xml:space="preserve"> года на территории муниципального образования «Кожильское» от </w:t>
      </w:r>
      <w:r w:rsidR="004F61FE" w:rsidRPr="007267D3">
        <w:rPr>
          <w:sz w:val="22"/>
          <w:szCs w:val="22"/>
        </w:rPr>
        <w:t>12</w:t>
      </w:r>
      <w:r w:rsidR="00102912" w:rsidRPr="007267D3">
        <w:rPr>
          <w:sz w:val="22"/>
          <w:szCs w:val="22"/>
        </w:rPr>
        <w:t>.0</w:t>
      </w:r>
      <w:r w:rsidR="004F61FE" w:rsidRPr="007267D3">
        <w:rPr>
          <w:sz w:val="22"/>
          <w:szCs w:val="22"/>
        </w:rPr>
        <w:t>4</w:t>
      </w:r>
      <w:r w:rsidR="00102912" w:rsidRPr="007267D3">
        <w:rPr>
          <w:sz w:val="22"/>
          <w:szCs w:val="22"/>
        </w:rPr>
        <w:t>.201</w:t>
      </w:r>
      <w:r w:rsidR="004F61FE" w:rsidRPr="007267D3">
        <w:rPr>
          <w:sz w:val="22"/>
          <w:szCs w:val="22"/>
        </w:rPr>
        <w:t>6</w:t>
      </w:r>
      <w:r w:rsidR="00102912" w:rsidRPr="007267D3">
        <w:rPr>
          <w:sz w:val="22"/>
          <w:szCs w:val="22"/>
        </w:rPr>
        <w:t xml:space="preserve"> г. № 2</w:t>
      </w:r>
      <w:r w:rsidR="004F61FE" w:rsidRPr="007267D3">
        <w:rPr>
          <w:sz w:val="22"/>
          <w:szCs w:val="22"/>
        </w:rPr>
        <w:t>7</w:t>
      </w:r>
      <w:r w:rsidR="00102912" w:rsidRPr="007267D3">
        <w:rPr>
          <w:sz w:val="22"/>
          <w:szCs w:val="22"/>
        </w:rPr>
        <w:t xml:space="preserve">, «Об установлении особого противопожарного режима на территории муниципального образования «Кожильское» от </w:t>
      </w:r>
      <w:r w:rsidR="004F61FE" w:rsidRPr="007267D3">
        <w:rPr>
          <w:sz w:val="22"/>
          <w:szCs w:val="22"/>
        </w:rPr>
        <w:t>28</w:t>
      </w:r>
      <w:r w:rsidR="00223942" w:rsidRPr="007267D3">
        <w:rPr>
          <w:sz w:val="22"/>
          <w:szCs w:val="22"/>
        </w:rPr>
        <w:t>.04.201</w:t>
      </w:r>
      <w:r w:rsidR="004F61FE" w:rsidRPr="007267D3">
        <w:rPr>
          <w:sz w:val="22"/>
          <w:szCs w:val="22"/>
        </w:rPr>
        <w:t>6 года № 32</w:t>
      </w:r>
      <w:r w:rsidR="00102912" w:rsidRPr="007267D3">
        <w:rPr>
          <w:sz w:val="22"/>
          <w:szCs w:val="22"/>
        </w:rPr>
        <w:t>.</w:t>
      </w:r>
      <w:proofErr w:type="gramEnd"/>
    </w:p>
    <w:p w:rsidR="00BF1E90" w:rsidRPr="007267D3" w:rsidRDefault="00BF1E90" w:rsidP="007267D3">
      <w:pPr>
        <w:spacing w:after="0" w:line="240" w:lineRule="auto"/>
        <w:jc w:val="center"/>
        <w:rPr>
          <w:b/>
          <w:sz w:val="22"/>
          <w:szCs w:val="22"/>
        </w:rPr>
      </w:pPr>
      <w:r w:rsidRPr="007267D3">
        <w:rPr>
          <w:b/>
          <w:sz w:val="22"/>
          <w:szCs w:val="22"/>
        </w:rPr>
        <w:t>Инструктаж по технике безопасности</w:t>
      </w:r>
    </w:p>
    <w:p w:rsidR="00BF1E90" w:rsidRPr="007267D3" w:rsidRDefault="00BF1E90" w:rsidP="007267D3">
      <w:pPr>
        <w:spacing w:after="0" w:line="240" w:lineRule="auto"/>
        <w:ind w:firstLine="993"/>
        <w:jc w:val="both"/>
        <w:rPr>
          <w:sz w:val="22"/>
          <w:szCs w:val="22"/>
        </w:rPr>
      </w:pPr>
      <w:r w:rsidRPr="007267D3">
        <w:rPr>
          <w:sz w:val="22"/>
          <w:szCs w:val="22"/>
        </w:rPr>
        <w:t xml:space="preserve">В администрации МО «Кожильское» при приеме граждан выдано </w:t>
      </w:r>
      <w:r w:rsidR="0047354C">
        <w:rPr>
          <w:b/>
          <w:sz w:val="22"/>
          <w:szCs w:val="22"/>
        </w:rPr>
        <w:t>303</w:t>
      </w:r>
      <w:r w:rsidRPr="007267D3">
        <w:rPr>
          <w:b/>
          <w:sz w:val="22"/>
          <w:szCs w:val="22"/>
        </w:rPr>
        <w:t xml:space="preserve"> памятки</w:t>
      </w:r>
      <w:r w:rsidRPr="007267D3">
        <w:rPr>
          <w:sz w:val="22"/>
          <w:szCs w:val="22"/>
        </w:rPr>
        <w:t xml:space="preserve"> по технике пожарной безопасности </w:t>
      </w:r>
    </w:p>
    <w:p w:rsidR="00BF1E90" w:rsidRPr="007267D3" w:rsidRDefault="00BF1E90" w:rsidP="007267D3">
      <w:pPr>
        <w:spacing w:after="0" w:line="240" w:lineRule="auto"/>
        <w:jc w:val="center"/>
        <w:rPr>
          <w:b/>
          <w:sz w:val="22"/>
          <w:szCs w:val="22"/>
        </w:rPr>
      </w:pPr>
      <w:r w:rsidRPr="007267D3">
        <w:rPr>
          <w:b/>
          <w:sz w:val="22"/>
          <w:szCs w:val="22"/>
        </w:rPr>
        <w:t>Инструктаж по бешенству</w:t>
      </w:r>
    </w:p>
    <w:p w:rsidR="00BF1E90" w:rsidRPr="007267D3" w:rsidRDefault="00BF1E90" w:rsidP="007267D3">
      <w:pPr>
        <w:spacing w:after="0" w:line="240" w:lineRule="auto"/>
        <w:ind w:firstLine="993"/>
        <w:jc w:val="both"/>
        <w:rPr>
          <w:sz w:val="22"/>
          <w:szCs w:val="22"/>
        </w:rPr>
      </w:pPr>
      <w:r w:rsidRPr="007267D3">
        <w:rPr>
          <w:sz w:val="22"/>
          <w:szCs w:val="22"/>
        </w:rPr>
        <w:t xml:space="preserve">В администрации МО «Кожильское» при приеме граждан </w:t>
      </w:r>
      <w:r w:rsidR="0066346A" w:rsidRPr="007267D3">
        <w:rPr>
          <w:sz w:val="22"/>
          <w:szCs w:val="22"/>
        </w:rPr>
        <w:t>ведется инструктаж</w:t>
      </w:r>
      <w:r w:rsidRPr="007267D3">
        <w:rPr>
          <w:sz w:val="22"/>
          <w:szCs w:val="22"/>
        </w:rPr>
        <w:t xml:space="preserve"> по профилактике бешенства.</w:t>
      </w:r>
    </w:p>
    <w:p w:rsidR="00BF1E90" w:rsidRPr="007267D3" w:rsidRDefault="00BF1E90" w:rsidP="007267D3">
      <w:pPr>
        <w:spacing w:after="0" w:line="240" w:lineRule="auto"/>
        <w:ind w:firstLine="993"/>
        <w:jc w:val="both"/>
        <w:rPr>
          <w:sz w:val="22"/>
          <w:szCs w:val="22"/>
        </w:rPr>
      </w:pPr>
      <w:r w:rsidRPr="007267D3">
        <w:rPr>
          <w:sz w:val="22"/>
          <w:szCs w:val="22"/>
        </w:rPr>
        <w:t>Были оповещены все организации и предприятия, находящиеся на территории МО «Кожильское».</w:t>
      </w:r>
    </w:p>
    <w:p w:rsidR="00277EE9" w:rsidRPr="007267D3" w:rsidRDefault="00277EE9" w:rsidP="007267D3">
      <w:pPr>
        <w:spacing w:after="0" w:line="240" w:lineRule="auto"/>
        <w:ind w:firstLine="708"/>
        <w:jc w:val="both"/>
        <w:rPr>
          <w:b/>
          <w:sz w:val="22"/>
          <w:szCs w:val="22"/>
          <w:highlight w:val="yellow"/>
        </w:rPr>
      </w:pPr>
    </w:p>
    <w:p w:rsidR="00BB6F30" w:rsidRPr="007267D3" w:rsidRDefault="00BB6F30" w:rsidP="007267D3">
      <w:pPr>
        <w:spacing w:after="0" w:line="240" w:lineRule="auto"/>
        <w:ind w:firstLine="708"/>
        <w:jc w:val="both"/>
        <w:rPr>
          <w:b/>
          <w:sz w:val="22"/>
          <w:szCs w:val="22"/>
          <w:highlight w:val="yellow"/>
        </w:rPr>
      </w:pPr>
    </w:p>
    <w:p w:rsidR="009E6E5D" w:rsidRPr="007267D3" w:rsidRDefault="00277EE9" w:rsidP="00BF5BC8">
      <w:pPr>
        <w:spacing w:after="0" w:line="240" w:lineRule="auto"/>
        <w:ind w:firstLine="708"/>
        <w:jc w:val="center"/>
        <w:rPr>
          <w:b/>
          <w:sz w:val="22"/>
          <w:szCs w:val="22"/>
        </w:rPr>
      </w:pPr>
      <w:r w:rsidRPr="007267D3">
        <w:rPr>
          <w:b/>
          <w:sz w:val="22"/>
          <w:szCs w:val="22"/>
        </w:rPr>
        <w:t>Административная комиссия</w:t>
      </w:r>
    </w:p>
    <w:p w:rsidR="00E63D40" w:rsidRPr="007267D3" w:rsidRDefault="00E63D40" w:rsidP="007267D3">
      <w:pPr>
        <w:spacing w:after="0" w:line="240" w:lineRule="auto"/>
        <w:jc w:val="both"/>
        <w:rPr>
          <w:sz w:val="22"/>
          <w:szCs w:val="22"/>
        </w:rPr>
      </w:pPr>
      <w:r w:rsidRPr="007267D3">
        <w:rPr>
          <w:sz w:val="22"/>
          <w:szCs w:val="22"/>
        </w:rPr>
        <w:t xml:space="preserve">– по мероприятию по кошению травы: </w:t>
      </w:r>
      <w:r w:rsidR="00265C24" w:rsidRPr="007267D3">
        <w:rPr>
          <w:sz w:val="22"/>
          <w:szCs w:val="22"/>
        </w:rPr>
        <w:t>4 проверки</w:t>
      </w:r>
      <w:r w:rsidRPr="007267D3">
        <w:rPr>
          <w:sz w:val="22"/>
          <w:szCs w:val="22"/>
        </w:rPr>
        <w:t>;</w:t>
      </w:r>
    </w:p>
    <w:p w:rsidR="00265C24" w:rsidRPr="007267D3" w:rsidRDefault="00265C24" w:rsidP="007267D3">
      <w:pPr>
        <w:spacing w:after="0" w:line="240" w:lineRule="auto"/>
        <w:jc w:val="both"/>
        <w:rPr>
          <w:sz w:val="22"/>
          <w:szCs w:val="22"/>
        </w:rPr>
      </w:pPr>
      <w:r w:rsidRPr="007267D3">
        <w:rPr>
          <w:sz w:val="22"/>
          <w:szCs w:val="22"/>
        </w:rPr>
        <w:t>– по мероприятию слива нечистот</w:t>
      </w:r>
      <w:proofErr w:type="gramStart"/>
      <w:r w:rsidRPr="007267D3">
        <w:rPr>
          <w:sz w:val="22"/>
          <w:szCs w:val="22"/>
        </w:rPr>
        <w:t xml:space="preserve"> :</w:t>
      </w:r>
      <w:proofErr w:type="gramEnd"/>
      <w:r w:rsidRPr="007267D3">
        <w:rPr>
          <w:sz w:val="22"/>
          <w:szCs w:val="22"/>
        </w:rPr>
        <w:t xml:space="preserve"> 1 проверка;</w:t>
      </w:r>
    </w:p>
    <w:p w:rsidR="00265C24" w:rsidRPr="007267D3" w:rsidRDefault="00265C24" w:rsidP="007267D3">
      <w:pPr>
        <w:spacing w:after="0" w:line="240" w:lineRule="auto"/>
        <w:jc w:val="both"/>
        <w:rPr>
          <w:sz w:val="22"/>
          <w:szCs w:val="22"/>
        </w:rPr>
      </w:pPr>
      <w:r w:rsidRPr="007267D3">
        <w:rPr>
          <w:sz w:val="22"/>
          <w:szCs w:val="22"/>
        </w:rPr>
        <w:t>– по мероприятию по уборке ларька: 1 проверка;</w:t>
      </w:r>
    </w:p>
    <w:p w:rsidR="00265C24" w:rsidRPr="007267D3" w:rsidRDefault="00265C24" w:rsidP="007267D3">
      <w:pPr>
        <w:spacing w:after="0" w:line="240" w:lineRule="auto"/>
        <w:jc w:val="both"/>
        <w:rPr>
          <w:sz w:val="22"/>
          <w:szCs w:val="22"/>
        </w:rPr>
      </w:pPr>
      <w:r w:rsidRPr="007267D3">
        <w:rPr>
          <w:sz w:val="22"/>
          <w:szCs w:val="22"/>
        </w:rPr>
        <w:t>– по мероприятию по безнадзорным собакам: 2 проверки по уведомлениям 2016 года и 11 повторных проверок по уведомлениям 2015 года.</w:t>
      </w:r>
    </w:p>
    <w:p w:rsidR="00E63D40" w:rsidRPr="007267D3" w:rsidRDefault="00E63D40" w:rsidP="007267D3">
      <w:pPr>
        <w:spacing w:after="0" w:line="240" w:lineRule="auto"/>
        <w:rPr>
          <w:sz w:val="22"/>
          <w:szCs w:val="22"/>
        </w:rPr>
      </w:pPr>
      <w:r w:rsidRPr="007267D3">
        <w:rPr>
          <w:sz w:val="22"/>
          <w:szCs w:val="22"/>
        </w:rPr>
        <w:t>Уведомления, отправленные ад</w:t>
      </w:r>
      <w:r w:rsidR="00265C24" w:rsidRPr="007267D3">
        <w:rPr>
          <w:sz w:val="22"/>
          <w:szCs w:val="22"/>
        </w:rPr>
        <w:t>министрацией МО «Кожильское» за 2016 год – 8</w:t>
      </w:r>
      <w:r w:rsidRPr="007267D3">
        <w:rPr>
          <w:sz w:val="22"/>
          <w:szCs w:val="22"/>
        </w:rPr>
        <w:t xml:space="preserve"> штук</w:t>
      </w:r>
      <w:r w:rsidR="004F61FE" w:rsidRPr="007267D3">
        <w:rPr>
          <w:sz w:val="22"/>
          <w:szCs w:val="22"/>
        </w:rPr>
        <w:t>и</w:t>
      </w:r>
      <w:r w:rsidRPr="007267D3">
        <w:rPr>
          <w:sz w:val="22"/>
          <w:szCs w:val="22"/>
        </w:rPr>
        <w:t>.</w:t>
      </w:r>
    </w:p>
    <w:p w:rsidR="00E63D40" w:rsidRPr="007267D3" w:rsidRDefault="00E63D40" w:rsidP="007267D3">
      <w:pPr>
        <w:spacing w:after="0" w:line="240" w:lineRule="auto"/>
        <w:ind w:firstLine="567"/>
        <w:jc w:val="both"/>
        <w:rPr>
          <w:b/>
          <w:sz w:val="22"/>
          <w:szCs w:val="22"/>
        </w:rPr>
      </w:pPr>
      <w:r w:rsidRPr="007267D3">
        <w:rPr>
          <w:b/>
          <w:sz w:val="22"/>
          <w:szCs w:val="22"/>
        </w:rPr>
        <w:t xml:space="preserve">В настоящее время по всем домохозяйствам, по которым будет информация по </w:t>
      </w:r>
      <w:proofErr w:type="spellStart"/>
      <w:r w:rsidRPr="007267D3">
        <w:rPr>
          <w:b/>
          <w:sz w:val="22"/>
          <w:szCs w:val="22"/>
        </w:rPr>
        <w:t>хозяйным</w:t>
      </w:r>
      <w:proofErr w:type="spellEnd"/>
      <w:r w:rsidRPr="007267D3">
        <w:rPr>
          <w:b/>
          <w:sz w:val="22"/>
          <w:szCs w:val="22"/>
        </w:rPr>
        <w:t xml:space="preserve"> безнадзорным собакам, будет направлена в органы полиции, для установления факта</w:t>
      </w:r>
    </w:p>
    <w:p w:rsidR="00277EE9" w:rsidRPr="007267D3" w:rsidRDefault="00D9294D" w:rsidP="007267D3">
      <w:pPr>
        <w:spacing w:after="0" w:line="240" w:lineRule="auto"/>
        <w:ind w:firstLine="708"/>
        <w:jc w:val="both"/>
        <w:rPr>
          <w:sz w:val="22"/>
          <w:szCs w:val="22"/>
        </w:rPr>
      </w:pPr>
      <w:proofErr w:type="gramStart"/>
      <w:r w:rsidRPr="007267D3">
        <w:rPr>
          <w:sz w:val="22"/>
          <w:szCs w:val="22"/>
        </w:rPr>
        <w:t>Процедура осуществляется следующим образом: при обнаружении нарушения специалистами администрации выписывается уведомление на нарушителя с возможностью устранения последствий нарушения с указанием срок</w:t>
      </w:r>
      <w:r w:rsidR="003E603D" w:rsidRPr="007267D3">
        <w:rPr>
          <w:sz w:val="22"/>
          <w:szCs w:val="22"/>
        </w:rPr>
        <w:t>а</w:t>
      </w:r>
      <w:r w:rsidRPr="007267D3">
        <w:rPr>
          <w:sz w:val="22"/>
          <w:szCs w:val="22"/>
        </w:rPr>
        <w:t xml:space="preserve"> устранения, по истечении указанного срока проверяется, устранены нарушения или нет, и в случае не</w:t>
      </w:r>
      <w:r w:rsidR="003E603D" w:rsidRPr="007267D3">
        <w:rPr>
          <w:sz w:val="22"/>
          <w:szCs w:val="22"/>
        </w:rPr>
        <w:t xml:space="preserve"> </w:t>
      </w:r>
      <w:r w:rsidRPr="007267D3">
        <w:rPr>
          <w:sz w:val="22"/>
          <w:szCs w:val="22"/>
        </w:rPr>
        <w:t>устранения нарушения информация в письменном виде, с приложением предварительного уведомления направляется в ОВД по Балезинскому району, с дальнейшим предоставлением материалов в Административную комиссию.</w:t>
      </w:r>
      <w:proofErr w:type="gramEnd"/>
    </w:p>
    <w:p w:rsidR="00741037" w:rsidRPr="007267D3" w:rsidRDefault="00741037" w:rsidP="007267D3">
      <w:pPr>
        <w:spacing w:after="0" w:line="240" w:lineRule="auto"/>
        <w:ind w:firstLine="708"/>
        <w:jc w:val="both"/>
        <w:rPr>
          <w:b/>
          <w:sz w:val="22"/>
          <w:szCs w:val="22"/>
          <w:highlight w:val="yellow"/>
        </w:rPr>
      </w:pPr>
    </w:p>
    <w:p w:rsidR="00192709" w:rsidRPr="007267D3" w:rsidRDefault="00192709" w:rsidP="007267D3">
      <w:pPr>
        <w:spacing w:after="0" w:line="240" w:lineRule="auto"/>
        <w:ind w:firstLine="708"/>
        <w:jc w:val="center"/>
        <w:rPr>
          <w:b/>
          <w:sz w:val="22"/>
          <w:szCs w:val="22"/>
        </w:rPr>
      </w:pPr>
    </w:p>
    <w:p w:rsidR="00A02217" w:rsidRPr="007267D3" w:rsidRDefault="00A02217" w:rsidP="00BF5BC8">
      <w:pPr>
        <w:spacing w:after="0" w:line="240" w:lineRule="auto"/>
        <w:jc w:val="center"/>
        <w:rPr>
          <w:b/>
          <w:sz w:val="22"/>
          <w:szCs w:val="22"/>
        </w:rPr>
      </w:pPr>
      <w:r w:rsidRPr="007267D3">
        <w:rPr>
          <w:b/>
          <w:sz w:val="22"/>
          <w:szCs w:val="22"/>
        </w:rPr>
        <w:t>Организация освещения улиц</w:t>
      </w:r>
    </w:p>
    <w:p w:rsidR="00013319" w:rsidRPr="007267D3" w:rsidRDefault="00013319" w:rsidP="007267D3">
      <w:pPr>
        <w:spacing w:after="0" w:line="240" w:lineRule="auto"/>
        <w:ind w:firstLine="709"/>
        <w:jc w:val="both"/>
        <w:rPr>
          <w:sz w:val="22"/>
          <w:szCs w:val="22"/>
        </w:rPr>
      </w:pPr>
      <w:r w:rsidRPr="007267D3">
        <w:rPr>
          <w:sz w:val="22"/>
          <w:szCs w:val="22"/>
        </w:rPr>
        <w:t>Уличное освещение в населённых пунктах представлено:</w:t>
      </w:r>
    </w:p>
    <w:tbl>
      <w:tblPr>
        <w:tblStyle w:val="a8"/>
        <w:tblW w:w="0" w:type="auto"/>
        <w:tblLook w:val="04A0"/>
      </w:tblPr>
      <w:tblGrid>
        <w:gridCol w:w="1284"/>
        <w:gridCol w:w="1211"/>
        <w:gridCol w:w="1359"/>
        <w:gridCol w:w="1359"/>
        <w:gridCol w:w="1359"/>
        <w:gridCol w:w="1283"/>
        <w:gridCol w:w="1283"/>
        <w:gridCol w:w="1283"/>
      </w:tblGrid>
      <w:tr w:rsidR="004933AE" w:rsidRPr="007267D3" w:rsidTr="004933AE">
        <w:tc>
          <w:tcPr>
            <w:tcW w:w="1445" w:type="dxa"/>
          </w:tcPr>
          <w:p w:rsidR="004933AE" w:rsidRPr="007267D3" w:rsidRDefault="004933AE" w:rsidP="007267D3">
            <w:pPr>
              <w:jc w:val="both"/>
              <w:rPr>
                <w:sz w:val="22"/>
                <w:szCs w:val="22"/>
              </w:rPr>
            </w:pPr>
            <w:r w:rsidRPr="007267D3">
              <w:rPr>
                <w:sz w:val="22"/>
                <w:szCs w:val="22"/>
              </w:rPr>
              <w:t>Наименование населенного пункта, количество учетных групп</w:t>
            </w:r>
          </w:p>
        </w:tc>
        <w:tc>
          <w:tcPr>
            <w:tcW w:w="1361" w:type="dxa"/>
          </w:tcPr>
          <w:p w:rsidR="004933AE" w:rsidRPr="007267D3" w:rsidRDefault="004933AE" w:rsidP="007267D3">
            <w:pPr>
              <w:jc w:val="both"/>
              <w:rPr>
                <w:sz w:val="22"/>
                <w:szCs w:val="22"/>
              </w:rPr>
            </w:pPr>
            <w:r w:rsidRPr="007267D3">
              <w:rPr>
                <w:sz w:val="22"/>
                <w:szCs w:val="22"/>
              </w:rPr>
              <w:t>Количество светильников</w:t>
            </w:r>
          </w:p>
        </w:tc>
        <w:tc>
          <w:tcPr>
            <w:tcW w:w="1531" w:type="dxa"/>
          </w:tcPr>
          <w:p w:rsidR="004933AE" w:rsidRPr="007267D3" w:rsidRDefault="004933AE" w:rsidP="007267D3">
            <w:pPr>
              <w:jc w:val="both"/>
              <w:rPr>
                <w:sz w:val="22"/>
                <w:szCs w:val="22"/>
              </w:rPr>
            </w:pPr>
            <w:r w:rsidRPr="007267D3">
              <w:rPr>
                <w:sz w:val="22"/>
                <w:szCs w:val="22"/>
              </w:rPr>
              <w:t>Количество потребленной электроэнергии</w:t>
            </w:r>
          </w:p>
          <w:p w:rsidR="004933AE" w:rsidRPr="007267D3" w:rsidRDefault="004933AE" w:rsidP="007267D3">
            <w:pPr>
              <w:jc w:val="both"/>
              <w:rPr>
                <w:sz w:val="22"/>
                <w:szCs w:val="22"/>
              </w:rPr>
            </w:pPr>
            <w:r w:rsidRPr="007267D3">
              <w:rPr>
                <w:sz w:val="22"/>
                <w:szCs w:val="22"/>
              </w:rPr>
              <w:t>2014 год</w:t>
            </w:r>
          </w:p>
        </w:tc>
        <w:tc>
          <w:tcPr>
            <w:tcW w:w="1531" w:type="dxa"/>
          </w:tcPr>
          <w:p w:rsidR="004933AE" w:rsidRPr="007267D3" w:rsidRDefault="004933AE" w:rsidP="007267D3">
            <w:pPr>
              <w:jc w:val="both"/>
              <w:rPr>
                <w:sz w:val="22"/>
                <w:szCs w:val="22"/>
              </w:rPr>
            </w:pPr>
            <w:r w:rsidRPr="007267D3">
              <w:rPr>
                <w:sz w:val="22"/>
                <w:szCs w:val="22"/>
              </w:rPr>
              <w:t>Количество потребленной электроэнергии</w:t>
            </w:r>
          </w:p>
          <w:p w:rsidR="004933AE" w:rsidRPr="007267D3" w:rsidRDefault="004933AE" w:rsidP="007267D3">
            <w:pPr>
              <w:jc w:val="both"/>
              <w:rPr>
                <w:sz w:val="22"/>
                <w:szCs w:val="22"/>
              </w:rPr>
            </w:pPr>
            <w:r w:rsidRPr="007267D3">
              <w:rPr>
                <w:sz w:val="22"/>
                <w:szCs w:val="22"/>
              </w:rPr>
              <w:t>2015 года, КВт</w:t>
            </w:r>
          </w:p>
        </w:tc>
        <w:tc>
          <w:tcPr>
            <w:tcW w:w="221" w:type="dxa"/>
          </w:tcPr>
          <w:p w:rsidR="004933AE" w:rsidRPr="007267D3" w:rsidRDefault="004933AE" w:rsidP="007267D3">
            <w:pPr>
              <w:jc w:val="both"/>
              <w:rPr>
                <w:sz w:val="22"/>
                <w:szCs w:val="22"/>
              </w:rPr>
            </w:pPr>
            <w:r w:rsidRPr="007267D3">
              <w:rPr>
                <w:sz w:val="22"/>
                <w:szCs w:val="22"/>
              </w:rPr>
              <w:t>Количество потребленной электроэнергии</w:t>
            </w:r>
          </w:p>
          <w:p w:rsidR="004933AE" w:rsidRPr="007267D3" w:rsidRDefault="004933AE" w:rsidP="007267D3">
            <w:pPr>
              <w:jc w:val="both"/>
              <w:rPr>
                <w:sz w:val="22"/>
                <w:szCs w:val="22"/>
              </w:rPr>
            </w:pPr>
            <w:r w:rsidRPr="007267D3">
              <w:rPr>
                <w:sz w:val="22"/>
                <w:szCs w:val="22"/>
              </w:rPr>
              <w:t>2016 года</w:t>
            </w:r>
          </w:p>
        </w:tc>
        <w:tc>
          <w:tcPr>
            <w:tcW w:w="1444" w:type="dxa"/>
          </w:tcPr>
          <w:p w:rsidR="004933AE" w:rsidRPr="007267D3" w:rsidRDefault="004933AE" w:rsidP="007267D3">
            <w:pPr>
              <w:jc w:val="both"/>
              <w:rPr>
                <w:sz w:val="22"/>
                <w:szCs w:val="22"/>
              </w:rPr>
            </w:pPr>
            <w:r w:rsidRPr="007267D3">
              <w:rPr>
                <w:sz w:val="22"/>
                <w:szCs w:val="22"/>
              </w:rPr>
              <w:t>Сумма затрат на оплату электрической энергии, 2014 год</w:t>
            </w:r>
          </w:p>
        </w:tc>
        <w:tc>
          <w:tcPr>
            <w:tcW w:w="1444" w:type="dxa"/>
          </w:tcPr>
          <w:p w:rsidR="004933AE" w:rsidRPr="007267D3" w:rsidRDefault="004933AE" w:rsidP="007267D3">
            <w:pPr>
              <w:jc w:val="both"/>
              <w:rPr>
                <w:sz w:val="22"/>
                <w:szCs w:val="22"/>
                <w:highlight w:val="yellow"/>
              </w:rPr>
            </w:pPr>
            <w:r w:rsidRPr="007267D3">
              <w:rPr>
                <w:sz w:val="22"/>
                <w:szCs w:val="22"/>
              </w:rPr>
              <w:t>Сумма затрат на оплату электрической энергии 2015 года</w:t>
            </w:r>
          </w:p>
        </w:tc>
        <w:tc>
          <w:tcPr>
            <w:tcW w:w="1444" w:type="dxa"/>
          </w:tcPr>
          <w:p w:rsidR="004933AE" w:rsidRPr="007267D3" w:rsidRDefault="004933AE" w:rsidP="00B22E07">
            <w:pPr>
              <w:jc w:val="both"/>
              <w:rPr>
                <w:sz w:val="22"/>
                <w:szCs w:val="22"/>
              </w:rPr>
            </w:pPr>
            <w:r w:rsidRPr="007267D3">
              <w:rPr>
                <w:sz w:val="22"/>
                <w:szCs w:val="22"/>
              </w:rPr>
              <w:t>Сумма затрат на оплату электрической энергии 2016 года</w:t>
            </w:r>
          </w:p>
        </w:tc>
      </w:tr>
      <w:tr w:rsidR="004933AE" w:rsidRPr="007267D3" w:rsidTr="004933AE">
        <w:tc>
          <w:tcPr>
            <w:tcW w:w="1445" w:type="dxa"/>
          </w:tcPr>
          <w:p w:rsidR="004933AE" w:rsidRPr="007267D3" w:rsidRDefault="004933AE" w:rsidP="007267D3">
            <w:pPr>
              <w:jc w:val="both"/>
              <w:rPr>
                <w:sz w:val="22"/>
                <w:szCs w:val="22"/>
              </w:rPr>
            </w:pPr>
            <w:r w:rsidRPr="007267D3">
              <w:rPr>
                <w:sz w:val="22"/>
                <w:szCs w:val="22"/>
              </w:rPr>
              <w:t xml:space="preserve">Дер. </w:t>
            </w:r>
            <w:r w:rsidRPr="007267D3">
              <w:rPr>
                <w:sz w:val="22"/>
                <w:szCs w:val="22"/>
              </w:rPr>
              <w:lastRenderedPageBreak/>
              <w:t xml:space="preserve">Кожило – 4 </w:t>
            </w:r>
            <w:proofErr w:type="spellStart"/>
            <w:r w:rsidRPr="007267D3">
              <w:rPr>
                <w:sz w:val="22"/>
                <w:szCs w:val="22"/>
              </w:rPr>
              <w:t>уч</w:t>
            </w:r>
            <w:proofErr w:type="gramStart"/>
            <w:r w:rsidRPr="007267D3">
              <w:rPr>
                <w:sz w:val="22"/>
                <w:szCs w:val="22"/>
              </w:rPr>
              <w:t>.г</w:t>
            </w:r>
            <w:proofErr w:type="gramEnd"/>
            <w:r w:rsidRPr="007267D3">
              <w:rPr>
                <w:sz w:val="22"/>
                <w:szCs w:val="22"/>
              </w:rPr>
              <w:t>р</w:t>
            </w:r>
            <w:proofErr w:type="spellEnd"/>
          </w:p>
        </w:tc>
        <w:tc>
          <w:tcPr>
            <w:tcW w:w="1361" w:type="dxa"/>
          </w:tcPr>
          <w:p w:rsidR="004933AE" w:rsidRPr="007267D3" w:rsidRDefault="004933AE" w:rsidP="007267D3">
            <w:pPr>
              <w:jc w:val="both"/>
              <w:rPr>
                <w:sz w:val="22"/>
                <w:szCs w:val="22"/>
              </w:rPr>
            </w:pPr>
            <w:r w:rsidRPr="007267D3">
              <w:rPr>
                <w:sz w:val="22"/>
                <w:szCs w:val="22"/>
              </w:rPr>
              <w:lastRenderedPageBreak/>
              <w:t>39</w:t>
            </w:r>
          </w:p>
        </w:tc>
        <w:tc>
          <w:tcPr>
            <w:tcW w:w="1531" w:type="dxa"/>
          </w:tcPr>
          <w:p w:rsidR="004933AE" w:rsidRPr="007267D3" w:rsidRDefault="004933AE" w:rsidP="007267D3">
            <w:pPr>
              <w:jc w:val="both"/>
              <w:rPr>
                <w:sz w:val="22"/>
                <w:szCs w:val="22"/>
              </w:rPr>
            </w:pPr>
            <w:r w:rsidRPr="007267D3">
              <w:rPr>
                <w:sz w:val="22"/>
                <w:szCs w:val="22"/>
              </w:rPr>
              <w:t>7224</w:t>
            </w:r>
          </w:p>
        </w:tc>
        <w:tc>
          <w:tcPr>
            <w:tcW w:w="1531" w:type="dxa"/>
          </w:tcPr>
          <w:p w:rsidR="004933AE" w:rsidRPr="007267D3" w:rsidRDefault="004933AE" w:rsidP="007267D3">
            <w:pPr>
              <w:jc w:val="both"/>
              <w:rPr>
                <w:sz w:val="22"/>
                <w:szCs w:val="22"/>
              </w:rPr>
            </w:pPr>
            <w:r w:rsidRPr="007267D3">
              <w:rPr>
                <w:sz w:val="22"/>
                <w:szCs w:val="22"/>
              </w:rPr>
              <w:t>4758</w:t>
            </w:r>
          </w:p>
        </w:tc>
        <w:tc>
          <w:tcPr>
            <w:tcW w:w="221" w:type="dxa"/>
          </w:tcPr>
          <w:p w:rsidR="004933AE" w:rsidRPr="007267D3" w:rsidRDefault="004933AE" w:rsidP="007267D3">
            <w:pPr>
              <w:jc w:val="both"/>
              <w:rPr>
                <w:sz w:val="22"/>
                <w:szCs w:val="22"/>
              </w:rPr>
            </w:pPr>
            <w:r w:rsidRPr="007267D3">
              <w:rPr>
                <w:sz w:val="22"/>
                <w:szCs w:val="22"/>
              </w:rPr>
              <w:t>4518</w:t>
            </w:r>
          </w:p>
        </w:tc>
        <w:tc>
          <w:tcPr>
            <w:tcW w:w="1444" w:type="dxa"/>
          </w:tcPr>
          <w:p w:rsidR="004933AE" w:rsidRPr="007267D3" w:rsidRDefault="004933AE" w:rsidP="007267D3">
            <w:pPr>
              <w:jc w:val="both"/>
              <w:rPr>
                <w:sz w:val="22"/>
                <w:szCs w:val="22"/>
              </w:rPr>
            </w:pPr>
            <w:r w:rsidRPr="007267D3">
              <w:rPr>
                <w:sz w:val="22"/>
                <w:szCs w:val="22"/>
              </w:rPr>
              <w:t>28267,84</w:t>
            </w:r>
          </w:p>
        </w:tc>
        <w:tc>
          <w:tcPr>
            <w:tcW w:w="1444" w:type="dxa"/>
          </w:tcPr>
          <w:p w:rsidR="004933AE" w:rsidRPr="007267D3" w:rsidRDefault="009C3EAD" w:rsidP="007267D3">
            <w:pPr>
              <w:rPr>
                <w:sz w:val="22"/>
                <w:szCs w:val="22"/>
              </w:rPr>
            </w:pPr>
            <w:r w:rsidRPr="007267D3">
              <w:rPr>
                <w:sz w:val="22"/>
                <w:szCs w:val="22"/>
              </w:rPr>
              <w:t>23212,85</w:t>
            </w:r>
          </w:p>
        </w:tc>
        <w:tc>
          <w:tcPr>
            <w:tcW w:w="1444" w:type="dxa"/>
          </w:tcPr>
          <w:p w:rsidR="004933AE" w:rsidRPr="007267D3" w:rsidRDefault="00D942E5" w:rsidP="007267D3">
            <w:pPr>
              <w:rPr>
                <w:sz w:val="22"/>
                <w:szCs w:val="22"/>
              </w:rPr>
            </w:pPr>
            <w:r w:rsidRPr="007267D3">
              <w:rPr>
                <w:sz w:val="22"/>
                <w:szCs w:val="22"/>
              </w:rPr>
              <w:t>23289,88</w:t>
            </w:r>
          </w:p>
        </w:tc>
      </w:tr>
      <w:tr w:rsidR="004933AE" w:rsidRPr="007267D3" w:rsidTr="004933AE">
        <w:tc>
          <w:tcPr>
            <w:tcW w:w="1445" w:type="dxa"/>
          </w:tcPr>
          <w:p w:rsidR="004933AE" w:rsidRPr="007267D3" w:rsidRDefault="004933AE" w:rsidP="007267D3">
            <w:pPr>
              <w:jc w:val="both"/>
              <w:rPr>
                <w:sz w:val="22"/>
                <w:szCs w:val="22"/>
              </w:rPr>
            </w:pPr>
            <w:r w:rsidRPr="007267D3">
              <w:rPr>
                <w:sz w:val="22"/>
                <w:szCs w:val="22"/>
              </w:rPr>
              <w:lastRenderedPageBreak/>
              <w:t xml:space="preserve">Село Балезино – 3 </w:t>
            </w:r>
            <w:proofErr w:type="spellStart"/>
            <w:r w:rsidRPr="007267D3">
              <w:rPr>
                <w:sz w:val="22"/>
                <w:szCs w:val="22"/>
              </w:rPr>
              <w:t>уч.гр</w:t>
            </w:r>
            <w:proofErr w:type="spellEnd"/>
            <w:r w:rsidRPr="007267D3">
              <w:rPr>
                <w:sz w:val="22"/>
                <w:szCs w:val="22"/>
              </w:rPr>
              <w:t>.</w:t>
            </w:r>
          </w:p>
        </w:tc>
        <w:tc>
          <w:tcPr>
            <w:tcW w:w="1361" w:type="dxa"/>
          </w:tcPr>
          <w:p w:rsidR="004933AE" w:rsidRPr="007267D3" w:rsidRDefault="004933AE" w:rsidP="007267D3">
            <w:pPr>
              <w:jc w:val="both"/>
              <w:rPr>
                <w:sz w:val="22"/>
                <w:szCs w:val="22"/>
              </w:rPr>
            </w:pPr>
            <w:r w:rsidRPr="007267D3">
              <w:rPr>
                <w:sz w:val="22"/>
                <w:szCs w:val="22"/>
              </w:rPr>
              <w:t>51</w:t>
            </w:r>
          </w:p>
        </w:tc>
        <w:tc>
          <w:tcPr>
            <w:tcW w:w="1531" w:type="dxa"/>
          </w:tcPr>
          <w:p w:rsidR="004933AE" w:rsidRPr="007267D3" w:rsidRDefault="004933AE" w:rsidP="007267D3">
            <w:pPr>
              <w:jc w:val="both"/>
              <w:rPr>
                <w:sz w:val="22"/>
                <w:szCs w:val="22"/>
              </w:rPr>
            </w:pPr>
            <w:r w:rsidRPr="007267D3">
              <w:rPr>
                <w:sz w:val="22"/>
                <w:szCs w:val="22"/>
              </w:rPr>
              <w:t>10492</w:t>
            </w:r>
          </w:p>
        </w:tc>
        <w:tc>
          <w:tcPr>
            <w:tcW w:w="1531" w:type="dxa"/>
          </w:tcPr>
          <w:p w:rsidR="004933AE" w:rsidRPr="007267D3" w:rsidRDefault="004933AE" w:rsidP="007267D3">
            <w:pPr>
              <w:jc w:val="both"/>
              <w:rPr>
                <w:sz w:val="22"/>
                <w:szCs w:val="22"/>
                <w:highlight w:val="yellow"/>
              </w:rPr>
            </w:pPr>
            <w:r w:rsidRPr="007267D3">
              <w:rPr>
                <w:sz w:val="22"/>
                <w:szCs w:val="22"/>
              </w:rPr>
              <w:t>4</w:t>
            </w:r>
            <w:r w:rsidR="00150C5C" w:rsidRPr="007267D3">
              <w:rPr>
                <w:sz w:val="22"/>
                <w:szCs w:val="22"/>
              </w:rPr>
              <w:t>946</w:t>
            </w:r>
          </w:p>
        </w:tc>
        <w:tc>
          <w:tcPr>
            <w:tcW w:w="221" w:type="dxa"/>
          </w:tcPr>
          <w:p w:rsidR="004933AE" w:rsidRPr="007267D3" w:rsidRDefault="00CF4DE0" w:rsidP="007267D3">
            <w:pPr>
              <w:jc w:val="both"/>
              <w:rPr>
                <w:sz w:val="22"/>
                <w:szCs w:val="22"/>
              </w:rPr>
            </w:pPr>
            <w:r w:rsidRPr="007267D3">
              <w:rPr>
                <w:sz w:val="22"/>
                <w:szCs w:val="22"/>
              </w:rPr>
              <w:t>4636</w:t>
            </w:r>
            <w:r w:rsidR="000547CB" w:rsidRPr="007267D3">
              <w:rPr>
                <w:sz w:val="22"/>
                <w:szCs w:val="22"/>
              </w:rPr>
              <w:t xml:space="preserve"> с </w:t>
            </w:r>
            <w:proofErr w:type="spellStart"/>
            <w:r w:rsidR="000547CB" w:rsidRPr="007267D3">
              <w:rPr>
                <w:sz w:val="22"/>
                <w:szCs w:val="22"/>
              </w:rPr>
              <w:t>хок</w:t>
            </w:r>
            <w:proofErr w:type="spellEnd"/>
            <w:r w:rsidR="000547CB" w:rsidRPr="007267D3">
              <w:rPr>
                <w:sz w:val="22"/>
                <w:szCs w:val="22"/>
              </w:rPr>
              <w:t>.</w:t>
            </w:r>
          </w:p>
        </w:tc>
        <w:tc>
          <w:tcPr>
            <w:tcW w:w="1444" w:type="dxa"/>
          </w:tcPr>
          <w:p w:rsidR="004933AE" w:rsidRPr="007267D3" w:rsidRDefault="004933AE" w:rsidP="007267D3">
            <w:pPr>
              <w:jc w:val="both"/>
              <w:rPr>
                <w:sz w:val="22"/>
                <w:szCs w:val="22"/>
              </w:rPr>
            </w:pPr>
            <w:r w:rsidRPr="007267D3">
              <w:rPr>
                <w:sz w:val="22"/>
                <w:szCs w:val="22"/>
              </w:rPr>
              <w:t>41045,72</w:t>
            </w:r>
          </w:p>
        </w:tc>
        <w:tc>
          <w:tcPr>
            <w:tcW w:w="1444" w:type="dxa"/>
          </w:tcPr>
          <w:p w:rsidR="004933AE" w:rsidRPr="007267D3" w:rsidRDefault="00150C5C" w:rsidP="007267D3">
            <w:pPr>
              <w:rPr>
                <w:sz w:val="22"/>
                <w:szCs w:val="22"/>
              </w:rPr>
            </w:pPr>
            <w:r w:rsidRPr="007267D3">
              <w:rPr>
                <w:sz w:val="22"/>
                <w:szCs w:val="22"/>
              </w:rPr>
              <w:t>24130,04</w:t>
            </w:r>
          </w:p>
        </w:tc>
        <w:tc>
          <w:tcPr>
            <w:tcW w:w="1444" w:type="dxa"/>
          </w:tcPr>
          <w:p w:rsidR="004933AE" w:rsidRPr="007267D3" w:rsidRDefault="00B37DAE" w:rsidP="007267D3">
            <w:pPr>
              <w:rPr>
                <w:sz w:val="22"/>
                <w:szCs w:val="22"/>
              </w:rPr>
            </w:pPr>
            <w:r w:rsidRPr="007267D3">
              <w:rPr>
                <w:sz w:val="22"/>
                <w:szCs w:val="22"/>
              </w:rPr>
              <w:t>23898,16</w:t>
            </w:r>
          </w:p>
        </w:tc>
      </w:tr>
      <w:tr w:rsidR="004933AE" w:rsidRPr="007267D3" w:rsidTr="004933AE">
        <w:tc>
          <w:tcPr>
            <w:tcW w:w="1445" w:type="dxa"/>
          </w:tcPr>
          <w:p w:rsidR="004933AE" w:rsidRPr="007267D3" w:rsidRDefault="004933AE" w:rsidP="007267D3">
            <w:pPr>
              <w:jc w:val="both"/>
              <w:rPr>
                <w:sz w:val="22"/>
                <w:szCs w:val="22"/>
              </w:rPr>
            </w:pPr>
            <w:r w:rsidRPr="007267D3">
              <w:rPr>
                <w:sz w:val="22"/>
                <w:szCs w:val="22"/>
              </w:rPr>
              <w:t xml:space="preserve">Деревня Такапи – 4 </w:t>
            </w:r>
            <w:proofErr w:type="spellStart"/>
            <w:r w:rsidRPr="007267D3">
              <w:rPr>
                <w:sz w:val="22"/>
                <w:szCs w:val="22"/>
              </w:rPr>
              <w:t>уч</w:t>
            </w:r>
            <w:proofErr w:type="gramStart"/>
            <w:r w:rsidRPr="007267D3">
              <w:rPr>
                <w:sz w:val="22"/>
                <w:szCs w:val="22"/>
              </w:rPr>
              <w:t>.г</w:t>
            </w:r>
            <w:proofErr w:type="gramEnd"/>
            <w:r w:rsidRPr="007267D3">
              <w:rPr>
                <w:sz w:val="22"/>
                <w:szCs w:val="22"/>
              </w:rPr>
              <w:t>р</w:t>
            </w:r>
            <w:proofErr w:type="spellEnd"/>
          </w:p>
        </w:tc>
        <w:tc>
          <w:tcPr>
            <w:tcW w:w="1361" w:type="dxa"/>
          </w:tcPr>
          <w:p w:rsidR="004933AE" w:rsidRPr="007267D3" w:rsidRDefault="004933AE" w:rsidP="007267D3">
            <w:pPr>
              <w:jc w:val="both"/>
              <w:rPr>
                <w:sz w:val="22"/>
                <w:szCs w:val="22"/>
              </w:rPr>
            </w:pPr>
            <w:r w:rsidRPr="007267D3">
              <w:rPr>
                <w:sz w:val="22"/>
                <w:szCs w:val="22"/>
              </w:rPr>
              <w:t>24</w:t>
            </w:r>
          </w:p>
        </w:tc>
        <w:tc>
          <w:tcPr>
            <w:tcW w:w="1531" w:type="dxa"/>
          </w:tcPr>
          <w:p w:rsidR="004933AE" w:rsidRPr="007267D3" w:rsidRDefault="004933AE" w:rsidP="007267D3">
            <w:pPr>
              <w:jc w:val="both"/>
              <w:rPr>
                <w:sz w:val="22"/>
                <w:szCs w:val="22"/>
              </w:rPr>
            </w:pPr>
            <w:r w:rsidRPr="007267D3">
              <w:rPr>
                <w:sz w:val="22"/>
                <w:szCs w:val="22"/>
              </w:rPr>
              <w:t>3981</w:t>
            </w:r>
          </w:p>
        </w:tc>
        <w:tc>
          <w:tcPr>
            <w:tcW w:w="1531" w:type="dxa"/>
          </w:tcPr>
          <w:p w:rsidR="004933AE" w:rsidRPr="007267D3" w:rsidRDefault="004933AE" w:rsidP="007267D3">
            <w:pPr>
              <w:jc w:val="both"/>
              <w:rPr>
                <w:sz w:val="22"/>
                <w:szCs w:val="22"/>
                <w:highlight w:val="yellow"/>
              </w:rPr>
            </w:pPr>
            <w:r w:rsidRPr="007267D3">
              <w:rPr>
                <w:sz w:val="22"/>
                <w:szCs w:val="22"/>
              </w:rPr>
              <w:t>2329</w:t>
            </w:r>
          </w:p>
        </w:tc>
        <w:tc>
          <w:tcPr>
            <w:tcW w:w="221" w:type="dxa"/>
          </w:tcPr>
          <w:p w:rsidR="004933AE" w:rsidRPr="007267D3" w:rsidRDefault="000547CB" w:rsidP="007267D3">
            <w:pPr>
              <w:jc w:val="both"/>
              <w:rPr>
                <w:sz w:val="22"/>
                <w:szCs w:val="22"/>
              </w:rPr>
            </w:pPr>
            <w:r w:rsidRPr="007267D3">
              <w:rPr>
                <w:sz w:val="22"/>
                <w:szCs w:val="22"/>
              </w:rPr>
              <w:t>1943</w:t>
            </w:r>
          </w:p>
        </w:tc>
        <w:tc>
          <w:tcPr>
            <w:tcW w:w="1444" w:type="dxa"/>
          </w:tcPr>
          <w:p w:rsidR="004933AE" w:rsidRPr="007267D3" w:rsidRDefault="004933AE" w:rsidP="007267D3">
            <w:pPr>
              <w:jc w:val="both"/>
              <w:rPr>
                <w:sz w:val="22"/>
                <w:szCs w:val="22"/>
              </w:rPr>
            </w:pPr>
            <w:r w:rsidRPr="007267D3">
              <w:rPr>
                <w:sz w:val="22"/>
                <w:szCs w:val="22"/>
              </w:rPr>
              <w:t>15581,71</w:t>
            </w:r>
          </w:p>
        </w:tc>
        <w:tc>
          <w:tcPr>
            <w:tcW w:w="1444" w:type="dxa"/>
          </w:tcPr>
          <w:p w:rsidR="004933AE" w:rsidRPr="007267D3" w:rsidRDefault="007D6FA3" w:rsidP="007267D3">
            <w:pPr>
              <w:rPr>
                <w:sz w:val="22"/>
                <w:szCs w:val="22"/>
              </w:rPr>
            </w:pPr>
            <w:r w:rsidRPr="007267D3">
              <w:rPr>
                <w:sz w:val="22"/>
                <w:szCs w:val="22"/>
              </w:rPr>
              <w:t>11362,49</w:t>
            </w:r>
          </w:p>
        </w:tc>
        <w:tc>
          <w:tcPr>
            <w:tcW w:w="1444" w:type="dxa"/>
          </w:tcPr>
          <w:p w:rsidR="004933AE" w:rsidRPr="007267D3" w:rsidRDefault="00B37DAE" w:rsidP="007267D3">
            <w:pPr>
              <w:rPr>
                <w:sz w:val="22"/>
                <w:szCs w:val="22"/>
              </w:rPr>
            </w:pPr>
            <w:r w:rsidRPr="007267D3">
              <w:rPr>
                <w:sz w:val="22"/>
                <w:szCs w:val="22"/>
              </w:rPr>
              <w:t>10015,99</w:t>
            </w:r>
          </w:p>
        </w:tc>
      </w:tr>
      <w:tr w:rsidR="004933AE" w:rsidRPr="007267D3" w:rsidTr="004933AE">
        <w:tc>
          <w:tcPr>
            <w:tcW w:w="1445" w:type="dxa"/>
          </w:tcPr>
          <w:p w:rsidR="004933AE" w:rsidRPr="007267D3" w:rsidRDefault="004933AE" w:rsidP="007267D3">
            <w:pPr>
              <w:jc w:val="both"/>
              <w:rPr>
                <w:sz w:val="22"/>
                <w:szCs w:val="22"/>
              </w:rPr>
            </w:pPr>
            <w:r w:rsidRPr="007267D3">
              <w:rPr>
                <w:sz w:val="22"/>
                <w:szCs w:val="22"/>
              </w:rPr>
              <w:t xml:space="preserve">Деревня Дениспи – 1 </w:t>
            </w:r>
            <w:proofErr w:type="spellStart"/>
            <w:r w:rsidRPr="007267D3">
              <w:rPr>
                <w:sz w:val="22"/>
                <w:szCs w:val="22"/>
              </w:rPr>
              <w:t>уч.гр</w:t>
            </w:r>
            <w:proofErr w:type="spellEnd"/>
            <w:r w:rsidRPr="007267D3">
              <w:rPr>
                <w:sz w:val="22"/>
                <w:szCs w:val="22"/>
              </w:rPr>
              <w:t>.</w:t>
            </w:r>
          </w:p>
        </w:tc>
        <w:tc>
          <w:tcPr>
            <w:tcW w:w="1361" w:type="dxa"/>
          </w:tcPr>
          <w:p w:rsidR="004933AE" w:rsidRPr="007267D3" w:rsidRDefault="004933AE" w:rsidP="007267D3">
            <w:pPr>
              <w:jc w:val="both"/>
              <w:rPr>
                <w:sz w:val="22"/>
                <w:szCs w:val="22"/>
              </w:rPr>
            </w:pPr>
            <w:r w:rsidRPr="007267D3">
              <w:rPr>
                <w:sz w:val="22"/>
                <w:szCs w:val="22"/>
              </w:rPr>
              <w:t>8</w:t>
            </w:r>
          </w:p>
        </w:tc>
        <w:tc>
          <w:tcPr>
            <w:tcW w:w="1531" w:type="dxa"/>
          </w:tcPr>
          <w:p w:rsidR="004933AE" w:rsidRPr="007267D3" w:rsidRDefault="004933AE" w:rsidP="007267D3">
            <w:pPr>
              <w:jc w:val="both"/>
              <w:rPr>
                <w:sz w:val="22"/>
                <w:szCs w:val="22"/>
              </w:rPr>
            </w:pPr>
            <w:r w:rsidRPr="007267D3">
              <w:rPr>
                <w:sz w:val="22"/>
                <w:szCs w:val="22"/>
              </w:rPr>
              <w:t>1202</w:t>
            </w:r>
          </w:p>
        </w:tc>
        <w:tc>
          <w:tcPr>
            <w:tcW w:w="1531" w:type="dxa"/>
          </w:tcPr>
          <w:p w:rsidR="004933AE" w:rsidRPr="007267D3" w:rsidRDefault="004933AE" w:rsidP="007267D3">
            <w:pPr>
              <w:jc w:val="both"/>
              <w:rPr>
                <w:sz w:val="22"/>
                <w:szCs w:val="22"/>
                <w:highlight w:val="yellow"/>
              </w:rPr>
            </w:pPr>
            <w:r w:rsidRPr="007267D3">
              <w:rPr>
                <w:sz w:val="22"/>
                <w:szCs w:val="22"/>
              </w:rPr>
              <w:t>1244</w:t>
            </w:r>
          </w:p>
        </w:tc>
        <w:tc>
          <w:tcPr>
            <w:tcW w:w="221" w:type="dxa"/>
          </w:tcPr>
          <w:p w:rsidR="004933AE" w:rsidRPr="007267D3" w:rsidRDefault="00232DDE" w:rsidP="007267D3">
            <w:pPr>
              <w:jc w:val="both"/>
              <w:rPr>
                <w:sz w:val="22"/>
                <w:szCs w:val="22"/>
              </w:rPr>
            </w:pPr>
            <w:r w:rsidRPr="007267D3">
              <w:rPr>
                <w:sz w:val="22"/>
                <w:szCs w:val="22"/>
              </w:rPr>
              <w:t>693</w:t>
            </w:r>
          </w:p>
        </w:tc>
        <w:tc>
          <w:tcPr>
            <w:tcW w:w="1444" w:type="dxa"/>
          </w:tcPr>
          <w:p w:rsidR="004933AE" w:rsidRPr="007267D3" w:rsidRDefault="004933AE" w:rsidP="007267D3">
            <w:pPr>
              <w:jc w:val="both"/>
              <w:rPr>
                <w:sz w:val="22"/>
                <w:szCs w:val="22"/>
              </w:rPr>
            </w:pPr>
            <w:r w:rsidRPr="007267D3">
              <w:rPr>
                <w:sz w:val="22"/>
                <w:szCs w:val="22"/>
              </w:rPr>
              <w:t>4723,82</w:t>
            </w:r>
          </w:p>
        </w:tc>
        <w:tc>
          <w:tcPr>
            <w:tcW w:w="1444" w:type="dxa"/>
          </w:tcPr>
          <w:p w:rsidR="004933AE" w:rsidRPr="007267D3" w:rsidRDefault="00C30713" w:rsidP="007267D3">
            <w:pPr>
              <w:rPr>
                <w:sz w:val="22"/>
                <w:szCs w:val="22"/>
              </w:rPr>
            </w:pPr>
            <w:r w:rsidRPr="007267D3">
              <w:rPr>
                <w:sz w:val="22"/>
                <w:szCs w:val="22"/>
              </w:rPr>
              <w:t>6069,10</w:t>
            </w:r>
          </w:p>
        </w:tc>
        <w:tc>
          <w:tcPr>
            <w:tcW w:w="1444" w:type="dxa"/>
          </w:tcPr>
          <w:p w:rsidR="004933AE" w:rsidRPr="007267D3" w:rsidRDefault="00B37DAE" w:rsidP="007267D3">
            <w:pPr>
              <w:rPr>
                <w:sz w:val="22"/>
                <w:szCs w:val="22"/>
              </w:rPr>
            </w:pPr>
            <w:r w:rsidRPr="007267D3">
              <w:rPr>
                <w:sz w:val="22"/>
                <w:szCs w:val="22"/>
              </w:rPr>
              <w:t>3572,35</w:t>
            </w:r>
          </w:p>
        </w:tc>
      </w:tr>
      <w:tr w:rsidR="004933AE" w:rsidRPr="007267D3" w:rsidTr="004933AE">
        <w:tc>
          <w:tcPr>
            <w:tcW w:w="1445" w:type="dxa"/>
          </w:tcPr>
          <w:p w:rsidR="004933AE" w:rsidRPr="007267D3" w:rsidRDefault="004933AE" w:rsidP="007267D3">
            <w:pPr>
              <w:jc w:val="both"/>
              <w:rPr>
                <w:sz w:val="22"/>
                <w:szCs w:val="22"/>
              </w:rPr>
            </w:pPr>
            <w:r w:rsidRPr="007267D3">
              <w:rPr>
                <w:sz w:val="22"/>
                <w:szCs w:val="22"/>
              </w:rPr>
              <w:t xml:space="preserve">Деревня Быдыпи – 1 </w:t>
            </w:r>
            <w:proofErr w:type="spellStart"/>
            <w:r w:rsidRPr="007267D3">
              <w:rPr>
                <w:sz w:val="22"/>
                <w:szCs w:val="22"/>
              </w:rPr>
              <w:t>уч.гр</w:t>
            </w:r>
            <w:proofErr w:type="spellEnd"/>
            <w:r w:rsidRPr="007267D3">
              <w:rPr>
                <w:sz w:val="22"/>
                <w:szCs w:val="22"/>
              </w:rPr>
              <w:t>.</w:t>
            </w:r>
          </w:p>
        </w:tc>
        <w:tc>
          <w:tcPr>
            <w:tcW w:w="1361" w:type="dxa"/>
          </w:tcPr>
          <w:p w:rsidR="004933AE" w:rsidRPr="007267D3" w:rsidRDefault="004933AE" w:rsidP="007267D3">
            <w:pPr>
              <w:jc w:val="both"/>
              <w:rPr>
                <w:sz w:val="22"/>
                <w:szCs w:val="22"/>
              </w:rPr>
            </w:pPr>
            <w:r w:rsidRPr="007267D3">
              <w:rPr>
                <w:sz w:val="22"/>
                <w:szCs w:val="22"/>
              </w:rPr>
              <w:t>19</w:t>
            </w:r>
          </w:p>
        </w:tc>
        <w:tc>
          <w:tcPr>
            <w:tcW w:w="1531" w:type="dxa"/>
          </w:tcPr>
          <w:p w:rsidR="004933AE" w:rsidRPr="007267D3" w:rsidRDefault="004933AE" w:rsidP="007267D3">
            <w:pPr>
              <w:jc w:val="both"/>
              <w:rPr>
                <w:sz w:val="22"/>
                <w:szCs w:val="22"/>
              </w:rPr>
            </w:pPr>
            <w:r w:rsidRPr="007267D3">
              <w:rPr>
                <w:sz w:val="22"/>
                <w:szCs w:val="22"/>
              </w:rPr>
              <w:t>4146</w:t>
            </w:r>
          </w:p>
        </w:tc>
        <w:tc>
          <w:tcPr>
            <w:tcW w:w="1531" w:type="dxa"/>
          </w:tcPr>
          <w:p w:rsidR="004933AE" w:rsidRPr="007267D3" w:rsidRDefault="004933AE" w:rsidP="007267D3">
            <w:pPr>
              <w:jc w:val="both"/>
              <w:rPr>
                <w:sz w:val="22"/>
                <w:szCs w:val="22"/>
                <w:highlight w:val="yellow"/>
              </w:rPr>
            </w:pPr>
            <w:r w:rsidRPr="007267D3">
              <w:rPr>
                <w:sz w:val="22"/>
                <w:szCs w:val="22"/>
              </w:rPr>
              <w:t>2438</w:t>
            </w:r>
          </w:p>
        </w:tc>
        <w:tc>
          <w:tcPr>
            <w:tcW w:w="221" w:type="dxa"/>
          </w:tcPr>
          <w:p w:rsidR="004933AE" w:rsidRPr="007267D3" w:rsidRDefault="00232DDE" w:rsidP="007267D3">
            <w:pPr>
              <w:jc w:val="both"/>
              <w:rPr>
                <w:sz w:val="22"/>
                <w:szCs w:val="22"/>
              </w:rPr>
            </w:pPr>
            <w:r w:rsidRPr="007267D3">
              <w:rPr>
                <w:sz w:val="22"/>
                <w:szCs w:val="22"/>
              </w:rPr>
              <w:t>2166</w:t>
            </w:r>
          </w:p>
        </w:tc>
        <w:tc>
          <w:tcPr>
            <w:tcW w:w="1444" w:type="dxa"/>
          </w:tcPr>
          <w:p w:rsidR="004933AE" w:rsidRPr="007267D3" w:rsidRDefault="004933AE" w:rsidP="007267D3">
            <w:pPr>
              <w:jc w:val="both"/>
              <w:rPr>
                <w:sz w:val="22"/>
                <w:szCs w:val="22"/>
              </w:rPr>
            </w:pPr>
            <w:r w:rsidRPr="007267D3">
              <w:rPr>
                <w:sz w:val="22"/>
                <w:szCs w:val="22"/>
              </w:rPr>
              <w:t>16234,55</w:t>
            </w:r>
          </w:p>
        </w:tc>
        <w:tc>
          <w:tcPr>
            <w:tcW w:w="1444" w:type="dxa"/>
          </w:tcPr>
          <w:p w:rsidR="004933AE" w:rsidRPr="007267D3" w:rsidRDefault="00C30713" w:rsidP="007267D3">
            <w:pPr>
              <w:rPr>
                <w:sz w:val="22"/>
                <w:szCs w:val="22"/>
              </w:rPr>
            </w:pPr>
            <w:r w:rsidRPr="007267D3">
              <w:rPr>
                <w:sz w:val="22"/>
                <w:szCs w:val="22"/>
              </w:rPr>
              <w:t>11894,27</w:t>
            </w:r>
          </w:p>
        </w:tc>
        <w:tc>
          <w:tcPr>
            <w:tcW w:w="1444" w:type="dxa"/>
          </w:tcPr>
          <w:p w:rsidR="004933AE" w:rsidRPr="007267D3" w:rsidRDefault="00B37DAE" w:rsidP="007267D3">
            <w:pPr>
              <w:rPr>
                <w:sz w:val="22"/>
                <w:szCs w:val="22"/>
              </w:rPr>
            </w:pPr>
            <w:r w:rsidRPr="007267D3">
              <w:rPr>
                <w:sz w:val="22"/>
                <w:szCs w:val="22"/>
              </w:rPr>
              <w:t>11165,54</w:t>
            </w:r>
          </w:p>
        </w:tc>
      </w:tr>
      <w:tr w:rsidR="004933AE" w:rsidRPr="007267D3" w:rsidTr="004933AE">
        <w:tc>
          <w:tcPr>
            <w:tcW w:w="1445" w:type="dxa"/>
          </w:tcPr>
          <w:p w:rsidR="004933AE" w:rsidRPr="007267D3" w:rsidRDefault="004933AE" w:rsidP="007267D3">
            <w:pPr>
              <w:jc w:val="both"/>
              <w:rPr>
                <w:sz w:val="22"/>
                <w:szCs w:val="22"/>
              </w:rPr>
            </w:pPr>
            <w:r w:rsidRPr="007267D3">
              <w:rPr>
                <w:sz w:val="22"/>
                <w:szCs w:val="22"/>
              </w:rPr>
              <w:t xml:space="preserve">Деревня Шолоково – 1 </w:t>
            </w:r>
            <w:proofErr w:type="spellStart"/>
            <w:r w:rsidRPr="007267D3">
              <w:rPr>
                <w:sz w:val="22"/>
                <w:szCs w:val="22"/>
              </w:rPr>
              <w:t>уч</w:t>
            </w:r>
            <w:proofErr w:type="gramStart"/>
            <w:r w:rsidRPr="007267D3">
              <w:rPr>
                <w:sz w:val="22"/>
                <w:szCs w:val="22"/>
              </w:rPr>
              <w:t>.г</w:t>
            </w:r>
            <w:proofErr w:type="gramEnd"/>
            <w:r w:rsidRPr="007267D3">
              <w:rPr>
                <w:sz w:val="22"/>
                <w:szCs w:val="22"/>
              </w:rPr>
              <w:t>р</w:t>
            </w:r>
            <w:proofErr w:type="spellEnd"/>
          </w:p>
        </w:tc>
        <w:tc>
          <w:tcPr>
            <w:tcW w:w="1361" w:type="dxa"/>
          </w:tcPr>
          <w:p w:rsidR="004933AE" w:rsidRPr="007267D3" w:rsidRDefault="004933AE" w:rsidP="007267D3">
            <w:pPr>
              <w:jc w:val="both"/>
              <w:rPr>
                <w:sz w:val="22"/>
                <w:szCs w:val="22"/>
              </w:rPr>
            </w:pPr>
            <w:r w:rsidRPr="007267D3">
              <w:rPr>
                <w:sz w:val="22"/>
                <w:szCs w:val="22"/>
              </w:rPr>
              <w:t>11</w:t>
            </w:r>
          </w:p>
        </w:tc>
        <w:tc>
          <w:tcPr>
            <w:tcW w:w="1531" w:type="dxa"/>
          </w:tcPr>
          <w:p w:rsidR="004933AE" w:rsidRPr="007267D3" w:rsidRDefault="004933AE" w:rsidP="007267D3">
            <w:pPr>
              <w:jc w:val="both"/>
              <w:rPr>
                <w:sz w:val="22"/>
                <w:szCs w:val="22"/>
              </w:rPr>
            </w:pPr>
            <w:r w:rsidRPr="007267D3">
              <w:rPr>
                <w:sz w:val="22"/>
                <w:szCs w:val="22"/>
              </w:rPr>
              <w:t>1671</w:t>
            </w:r>
          </w:p>
        </w:tc>
        <w:tc>
          <w:tcPr>
            <w:tcW w:w="1531" w:type="dxa"/>
          </w:tcPr>
          <w:p w:rsidR="004933AE" w:rsidRPr="007267D3" w:rsidRDefault="004933AE" w:rsidP="007267D3">
            <w:pPr>
              <w:jc w:val="both"/>
              <w:rPr>
                <w:sz w:val="22"/>
                <w:szCs w:val="22"/>
              </w:rPr>
            </w:pPr>
            <w:r w:rsidRPr="007267D3">
              <w:rPr>
                <w:sz w:val="22"/>
                <w:szCs w:val="22"/>
              </w:rPr>
              <w:t>1198</w:t>
            </w:r>
          </w:p>
        </w:tc>
        <w:tc>
          <w:tcPr>
            <w:tcW w:w="221" w:type="dxa"/>
          </w:tcPr>
          <w:p w:rsidR="004933AE" w:rsidRPr="007267D3" w:rsidRDefault="00232DDE" w:rsidP="007267D3">
            <w:pPr>
              <w:jc w:val="both"/>
              <w:rPr>
                <w:sz w:val="22"/>
                <w:szCs w:val="22"/>
              </w:rPr>
            </w:pPr>
            <w:r w:rsidRPr="007267D3">
              <w:rPr>
                <w:sz w:val="22"/>
                <w:szCs w:val="22"/>
              </w:rPr>
              <w:t>1325</w:t>
            </w:r>
          </w:p>
        </w:tc>
        <w:tc>
          <w:tcPr>
            <w:tcW w:w="1444" w:type="dxa"/>
          </w:tcPr>
          <w:p w:rsidR="004933AE" w:rsidRPr="007267D3" w:rsidRDefault="004933AE" w:rsidP="007267D3">
            <w:pPr>
              <w:jc w:val="both"/>
              <w:rPr>
                <w:sz w:val="22"/>
                <w:szCs w:val="22"/>
              </w:rPr>
            </w:pPr>
            <w:r w:rsidRPr="007267D3">
              <w:rPr>
                <w:sz w:val="22"/>
                <w:szCs w:val="22"/>
              </w:rPr>
              <w:t>6556,61</w:t>
            </w:r>
          </w:p>
        </w:tc>
        <w:tc>
          <w:tcPr>
            <w:tcW w:w="1444" w:type="dxa"/>
          </w:tcPr>
          <w:p w:rsidR="004933AE" w:rsidRPr="007267D3" w:rsidRDefault="00C30713" w:rsidP="007267D3">
            <w:pPr>
              <w:rPr>
                <w:sz w:val="22"/>
                <w:szCs w:val="22"/>
              </w:rPr>
            </w:pPr>
            <w:r w:rsidRPr="007267D3">
              <w:rPr>
                <w:sz w:val="22"/>
                <w:szCs w:val="22"/>
              </w:rPr>
              <w:t>5844,68</w:t>
            </w:r>
          </w:p>
        </w:tc>
        <w:tc>
          <w:tcPr>
            <w:tcW w:w="1444" w:type="dxa"/>
          </w:tcPr>
          <w:p w:rsidR="004933AE" w:rsidRPr="007267D3" w:rsidRDefault="00B37DAE" w:rsidP="007267D3">
            <w:pPr>
              <w:rPr>
                <w:sz w:val="22"/>
                <w:szCs w:val="22"/>
              </w:rPr>
            </w:pPr>
            <w:r w:rsidRPr="007267D3">
              <w:rPr>
                <w:sz w:val="22"/>
                <w:szCs w:val="22"/>
              </w:rPr>
              <w:t>6830,26</w:t>
            </w:r>
          </w:p>
        </w:tc>
      </w:tr>
      <w:tr w:rsidR="004933AE" w:rsidRPr="007267D3" w:rsidTr="004933AE">
        <w:tc>
          <w:tcPr>
            <w:tcW w:w="1445" w:type="dxa"/>
          </w:tcPr>
          <w:p w:rsidR="004933AE" w:rsidRPr="007267D3" w:rsidRDefault="004933AE" w:rsidP="007267D3">
            <w:pPr>
              <w:jc w:val="both"/>
              <w:rPr>
                <w:sz w:val="22"/>
                <w:szCs w:val="22"/>
              </w:rPr>
            </w:pPr>
            <w:r w:rsidRPr="007267D3">
              <w:rPr>
                <w:sz w:val="22"/>
                <w:szCs w:val="22"/>
              </w:rPr>
              <w:t xml:space="preserve">Итого – 14 </w:t>
            </w:r>
            <w:proofErr w:type="spellStart"/>
            <w:r w:rsidRPr="007267D3">
              <w:rPr>
                <w:sz w:val="22"/>
                <w:szCs w:val="22"/>
              </w:rPr>
              <w:t>уч</w:t>
            </w:r>
            <w:proofErr w:type="gramStart"/>
            <w:r w:rsidRPr="007267D3">
              <w:rPr>
                <w:sz w:val="22"/>
                <w:szCs w:val="22"/>
              </w:rPr>
              <w:t>.г</w:t>
            </w:r>
            <w:proofErr w:type="gramEnd"/>
            <w:r w:rsidRPr="007267D3">
              <w:rPr>
                <w:sz w:val="22"/>
                <w:szCs w:val="22"/>
              </w:rPr>
              <w:t>рупп</w:t>
            </w:r>
            <w:proofErr w:type="spellEnd"/>
          </w:p>
        </w:tc>
        <w:tc>
          <w:tcPr>
            <w:tcW w:w="1361" w:type="dxa"/>
          </w:tcPr>
          <w:p w:rsidR="004933AE" w:rsidRPr="007267D3" w:rsidRDefault="004933AE" w:rsidP="007267D3">
            <w:pPr>
              <w:jc w:val="both"/>
              <w:rPr>
                <w:sz w:val="22"/>
                <w:szCs w:val="22"/>
              </w:rPr>
            </w:pPr>
            <w:r w:rsidRPr="007267D3">
              <w:rPr>
                <w:sz w:val="22"/>
                <w:szCs w:val="22"/>
              </w:rPr>
              <w:t>152</w:t>
            </w:r>
          </w:p>
        </w:tc>
        <w:tc>
          <w:tcPr>
            <w:tcW w:w="1531" w:type="dxa"/>
          </w:tcPr>
          <w:p w:rsidR="004933AE" w:rsidRPr="007267D3" w:rsidRDefault="004933AE" w:rsidP="007267D3">
            <w:pPr>
              <w:jc w:val="both"/>
              <w:rPr>
                <w:b/>
                <w:sz w:val="22"/>
                <w:szCs w:val="22"/>
              </w:rPr>
            </w:pPr>
            <w:r w:rsidRPr="007267D3">
              <w:rPr>
                <w:b/>
                <w:sz w:val="22"/>
                <w:szCs w:val="22"/>
              </w:rPr>
              <w:t>28716</w:t>
            </w:r>
          </w:p>
        </w:tc>
        <w:tc>
          <w:tcPr>
            <w:tcW w:w="1531" w:type="dxa"/>
          </w:tcPr>
          <w:p w:rsidR="004933AE" w:rsidRPr="007267D3" w:rsidRDefault="00150C5C" w:rsidP="007267D3">
            <w:pPr>
              <w:jc w:val="both"/>
              <w:rPr>
                <w:b/>
                <w:sz w:val="22"/>
                <w:szCs w:val="22"/>
              </w:rPr>
            </w:pPr>
            <w:r w:rsidRPr="007267D3">
              <w:rPr>
                <w:b/>
                <w:sz w:val="22"/>
                <w:szCs w:val="22"/>
              </w:rPr>
              <w:t>16913</w:t>
            </w:r>
          </w:p>
        </w:tc>
        <w:tc>
          <w:tcPr>
            <w:tcW w:w="221" w:type="dxa"/>
          </w:tcPr>
          <w:p w:rsidR="004933AE" w:rsidRPr="007267D3" w:rsidRDefault="00F34744" w:rsidP="007267D3">
            <w:pPr>
              <w:jc w:val="both"/>
              <w:rPr>
                <w:b/>
                <w:sz w:val="22"/>
                <w:szCs w:val="22"/>
              </w:rPr>
            </w:pPr>
            <w:r w:rsidRPr="007267D3">
              <w:rPr>
                <w:b/>
                <w:sz w:val="22"/>
                <w:szCs w:val="22"/>
              </w:rPr>
              <w:t>15281</w:t>
            </w:r>
          </w:p>
        </w:tc>
        <w:tc>
          <w:tcPr>
            <w:tcW w:w="1444" w:type="dxa"/>
          </w:tcPr>
          <w:p w:rsidR="004933AE" w:rsidRPr="007267D3" w:rsidRDefault="004933AE" w:rsidP="007267D3">
            <w:pPr>
              <w:jc w:val="both"/>
              <w:rPr>
                <w:b/>
                <w:sz w:val="22"/>
                <w:szCs w:val="22"/>
              </w:rPr>
            </w:pPr>
            <w:r w:rsidRPr="007267D3">
              <w:rPr>
                <w:b/>
                <w:sz w:val="22"/>
                <w:szCs w:val="22"/>
              </w:rPr>
              <w:t>112410,3</w:t>
            </w:r>
          </w:p>
        </w:tc>
        <w:tc>
          <w:tcPr>
            <w:tcW w:w="1444" w:type="dxa"/>
          </w:tcPr>
          <w:p w:rsidR="004933AE" w:rsidRPr="007267D3" w:rsidRDefault="00150C5C" w:rsidP="007267D3">
            <w:pPr>
              <w:jc w:val="both"/>
              <w:rPr>
                <w:b/>
                <w:sz w:val="22"/>
                <w:szCs w:val="22"/>
              </w:rPr>
            </w:pPr>
            <w:r w:rsidRPr="007267D3">
              <w:rPr>
                <w:b/>
                <w:bCs/>
                <w:sz w:val="22"/>
                <w:szCs w:val="22"/>
              </w:rPr>
              <w:t>82513,43</w:t>
            </w:r>
          </w:p>
        </w:tc>
        <w:tc>
          <w:tcPr>
            <w:tcW w:w="1444" w:type="dxa"/>
          </w:tcPr>
          <w:p w:rsidR="004933AE" w:rsidRPr="00B22E07" w:rsidRDefault="00B22E07" w:rsidP="00B22E07">
            <w:pPr>
              <w:jc w:val="center"/>
              <w:rPr>
                <w:b/>
                <w:sz w:val="22"/>
                <w:szCs w:val="22"/>
              </w:rPr>
            </w:pPr>
            <w:r w:rsidRPr="00B22E07">
              <w:rPr>
                <w:b/>
                <w:sz w:val="22"/>
                <w:szCs w:val="22"/>
              </w:rPr>
              <w:t>159574,89</w:t>
            </w:r>
          </w:p>
        </w:tc>
      </w:tr>
    </w:tbl>
    <w:p w:rsidR="00013319" w:rsidRPr="007267D3" w:rsidRDefault="00277EE9" w:rsidP="007267D3">
      <w:pPr>
        <w:spacing w:after="0" w:line="240" w:lineRule="auto"/>
        <w:ind w:firstLine="709"/>
        <w:jc w:val="both"/>
        <w:rPr>
          <w:sz w:val="22"/>
          <w:szCs w:val="22"/>
        </w:rPr>
      </w:pPr>
      <w:r w:rsidRPr="007267D3">
        <w:rPr>
          <w:sz w:val="22"/>
          <w:szCs w:val="22"/>
        </w:rPr>
        <w:t>Оснащенность светильниками уличного освещения составила – 7 светильников на 1 км</w:t>
      </w:r>
      <w:proofErr w:type="gramStart"/>
      <w:r w:rsidRPr="007267D3">
        <w:rPr>
          <w:sz w:val="22"/>
          <w:szCs w:val="22"/>
        </w:rPr>
        <w:t>.</w:t>
      </w:r>
      <w:proofErr w:type="gramEnd"/>
      <w:r w:rsidRPr="007267D3">
        <w:rPr>
          <w:sz w:val="22"/>
          <w:szCs w:val="22"/>
        </w:rPr>
        <w:t xml:space="preserve"> </w:t>
      </w:r>
      <w:proofErr w:type="gramStart"/>
      <w:r w:rsidRPr="007267D3">
        <w:rPr>
          <w:sz w:val="22"/>
          <w:szCs w:val="22"/>
        </w:rPr>
        <w:t>д</w:t>
      </w:r>
      <w:proofErr w:type="gramEnd"/>
      <w:r w:rsidRPr="007267D3">
        <w:rPr>
          <w:sz w:val="22"/>
          <w:szCs w:val="22"/>
        </w:rPr>
        <w:t>орог.</w:t>
      </w:r>
    </w:p>
    <w:p w:rsidR="00A744C9" w:rsidRPr="007267D3" w:rsidRDefault="00A744C9" w:rsidP="007267D3">
      <w:pPr>
        <w:spacing w:after="0" w:line="240" w:lineRule="auto"/>
        <w:ind w:firstLine="708"/>
        <w:jc w:val="both"/>
        <w:rPr>
          <w:b/>
          <w:sz w:val="22"/>
          <w:szCs w:val="22"/>
          <w:highlight w:val="yellow"/>
        </w:rPr>
      </w:pPr>
    </w:p>
    <w:p w:rsidR="00366904" w:rsidRPr="007267D3" w:rsidRDefault="00BE336C" w:rsidP="007267D3">
      <w:pPr>
        <w:spacing w:after="0" w:line="240" w:lineRule="auto"/>
        <w:ind w:firstLine="708"/>
        <w:jc w:val="both"/>
        <w:rPr>
          <w:sz w:val="22"/>
          <w:szCs w:val="22"/>
        </w:rPr>
      </w:pPr>
      <w:r w:rsidRPr="007267D3">
        <w:rPr>
          <w:b/>
          <w:sz w:val="22"/>
          <w:szCs w:val="22"/>
        </w:rPr>
        <w:t xml:space="preserve">Организация сбора, </w:t>
      </w:r>
      <w:r w:rsidR="00451F68" w:rsidRPr="007267D3">
        <w:rPr>
          <w:b/>
          <w:sz w:val="22"/>
          <w:szCs w:val="22"/>
        </w:rPr>
        <w:t>вывоза бытовых отходов и мусора</w:t>
      </w:r>
      <w:r w:rsidR="00CD7969" w:rsidRPr="007267D3">
        <w:rPr>
          <w:b/>
          <w:sz w:val="22"/>
          <w:szCs w:val="22"/>
        </w:rPr>
        <w:t xml:space="preserve"> содержание кладбища</w:t>
      </w:r>
      <w:r w:rsidR="00451F68" w:rsidRPr="007267D3">
        <w:rPr>
          <w:b/>
          <w:sz w:val="22"/>
          <w:szCs w:val="22"/>
        </w:rPr>
        <w:t>.</w:t>
      </w:r>
    </w:p>
    <w:p w:rsidR="00C44F14" w:rsidRPr="007267D3" w:rsidRDefault="00BD6660" w:rsidP="007267D3">
      <w:pPr>
        <w:spacing w:after="0" w:line="240" w:lineRule="auto"/>
        <w:ind w:firstLine="709"/>
        <w:contextualSpacing/>
        <w:jc w:val="both"/>
        <w:rPr>
          <w:sz w:val="22"/>
          <w:szCs w:val="22"/>
        </w:rPr>
      </w:pPr>
      <w:proofErr w:type="gramStart"/>
      <w:r w:rsidRPr="007267D3">
        <w:rPr>
          <w:sz w:val="22"/>
          <w:szCs w:val="22"/>
        </w:rPr>
        <w:t>Проблема вывоза мусора остается актуальной: свалки  в с. Балезино, д. Кожило, д. Такапи закрыты, вывоз мусора на них запрещен.</w:t>
      </w:r>
      <w:proofErr w:type="gramEnd"/>
      <w:r w:rsidRPr="007267D3">
        <w:rPr>
          <w:sz w:val="22"/>
          <w:szCs w:val="22"/>
        </w:rPr>
        <w:t xml:space="preserve"> </w:t>
      </w:r>
      <w:r w:rsidR="00691E6A" w:rsidRPr="007267D3">
        <w:rPr>
          <w:sz w:val="22"/>
          <w:szCs w:val="22"/>
        </w:rPr>
        <w:t xml:space="preserve">В настоящее время вывоз мусора осуществляется  </w:t>
      </w:r>
      <w:r w:rsidR="0066346A" w:rsidRPr="007267D3">
        <w:rPr>
          <w:sz w:val="22"/>
          <w:szCs w:val="22"/>
        </w:rPr>
        <w:t>в дер. Такапи Васильевым Николаем Сергеевичем, в дер. Кожило и селе Балезино Дмитриевым Сергеем Александровичем</w:t>
      </w:r>
      <w:r w:rsidR="00691E6A" w:rsidRPr="007267D3">
        <w:rPr>
          <w:sz w:val="22"/>
          <w:szCs w:val="22"/>
        </w:rPr>
        <w:t>. Стоимость утилизации на свалке 1 тонны мусора составляет 1215 рублей.</w:t>
      </w:r>
      <w:r w:rsidR="003C2EF0" w:rsidRPr="007267D3">
        <w:rPr>
          <w:sz w:val="22"/>
          <w:szCs w:val="22"/>
        </w:rPr>
        <w:t xml:space="preserve"> В каждом населенном пункте вывоз мусора осуществлялся по 4 раза</w:t>
      </w:r>
      <w:r w:rsidR="00E92C3C" w:rsidRPr="007267D3">
        <w:rPr>
          <w:sz w:val="22"/>
          <w:szCs w:val="22"/>
        </w:rPr>
        <w:t>,</w:t>
      </w:r>
      <w:r w:rsidR="007E76E5" w:rsidRPr="007267D3">
        <w:rPr>
          <w:sz w:val="22"/>
          <w:szCs w:val="22"/>
        </w:rPr>
        <w:t xml:space="preserve"> </w:t>
      </w:r>
      <w:r w:rsidR="00E92C3C" w:rsidRPr="007267D3">
        <w:rPr>
          <w:sz w:val="22"/>
          <w:szCs w:val="22"/>
        </w:rPr>
        <w:t>каждые 2 месяца.</w:t>
      </w:r>
    </w:p>
    <w:p w:rsidR="00691E6A" w:rsidRPr="007267D3" w:rsidRDefault="00C44F14" w:rsidP="007267D3">
      <w:pPr>
        <w:spacing w:after="0" w:line="240" w:lineRule="auto"/>
        <w:ind w:firstLine="709"/>
        <w:contextualSpacing/>
        <w:jc w:val="both"/>
        <w:rPr>
          <w:sz w:val="22"/>
          <w:szCs w:val="22"/>
        </w:rPr>
      </w:pPr>
      <w:r w:rsidRPr="007267D3">
        <w:rPr>
          <w:sz w:val="22"/>
          <w:szCs w:val="22"/>
        </w:rPr>
        <w:t xml:space="preserve">В деревне Кожило из  </w:t>
      </w:r>
      <w:r w:rsidR="0044318B" w:rsidRPr="007267D3">
        <w:rPr>
          <w:sz w:val="22"/>
          <w:szCs w:val="22"/>
        </w:rPr>
        <w:t>245</w:t>
      </w:r>
      <w:r w:rsidRPr="007267D3">
        <w:rPr>
          <w:sz w:val="22"/>
          <w:szCs w:val="22"/>
        </w:rPr>
        <w:t xml:space="preserve"> хозяйств, вывозит мусор </w:t>
      </w:r>
      <w:r w:rsidR="00FD471D" w:rsidRPr="007267D3">
        <w:rPr>
          <w:sz w:val="22"/>
          <w:szCs w:val="22"/>
        </w:rPr>
        <w:t xml:space="preserve">в среднем </w:t>
      </w:r>
      <w:r w:rsidRPr="007267D3">
        <w:rPr>
          <w:sz w:val="22"/>
          <w:szCs w:val="22"/>
        </w:rPr>
        <w:t>61 хозяйство</w:t>
      </w:r>
      <w:r w:rsidR="001F1974" w:rsidRPr="007267D3">
        <w:rPr>
          <w:sz w:val="22"/>
          <w:szCs w:val="22"/>
        </w:rPr>
        <w:t xml:space="preserve"> (24,9%, каждое 4 </w:t>
      </w:r>
      <w:proofErr w:type="spellStart"/>
      <w:r w:rsidR="001F1974" w:rsidRPr="007267D3">
        <w:rPr>
          <w:sz w:val="22"/>
          <w:szCs w:val="22"/>
        </w:rPr>
        <w:t>хоз</w:t>
      </w:r>
      <w:proofErr w:type="spellEnd"/>
      <w:r w:rsidR="001F1974" w:rsidRPr="007267D3">
        <w:rPr>
          <w:sz w:val="22"/>
          <w:szCs w:val="22"/>
        </w:rPr>
        <w:t>.)</w:t>
      </w:r>
      <w:r w:rsidRPr="007267D3">
        <w:rPr>
          <w:sz w:val="22"/>
          <w:szCs w:val="22"/>
        </w:rPr>
        <w:t xml:space="preserve">, всего вывезено </w:t>
      </w:r>
      <w:r w:rsidR="0066346A" w:rsidRPr="007267D3">
        <w:rPr>
          <w:sz w:val="22"/>
          <w:szCs w:val="22"/>
        </w:rPr>
        <w:t>688</w:t>
      </w:r>
      <w:r w:rsidRPr="007267D3">
        <w:rPr>
          <w:sz w:val="22"/>
          <w:szCs w:val="22"/>
        </w:rPr>
        <w:t xml:space="preserve"> мешка мусора</w:t>
      </w:r>
      <w:r w:rsidR="00FD471D" w:rsidRPr="007267D3">
        <w:rPr>
          <w:sz w:val="22"/>
          <w:szCs w:val="22"/>
        </w:rPr>
        <w:t>,</w:t>
      </w:r>
      <w:r w:rsidRPr="007267D3">
        <w:rPr>
          <w:sz w:val="22"/>
          <w:szCs w:val="22"/>
        </w:rPr>
        <w:t xml:space="preserve"> общий вес составляет порядка</w:t>
      </w:r>
      <w:r w:rsidR="00FD471D" w:rsidRPr="007267D3">
        <w:rPr>
          <w:sz w:val="22"/>
          <w:szCs w:val="22"/>
        </w:rPr>
        <w:t xml:space="preserve"> </w:t>
      </w:r>
      <w:r w:rsidR="0066346A" w:rsidRPr="007267D3">
        <w:rPr>
          <w:sz w:val="22"/>
          <w:szCs w:val="22"/>
        </w:rPr>
        <w:t>6,4</w:t>
      </w:r>
      <w:r w:rsidRPr="007267D3">
        <w:rPr>
          <w:sz w:val="22"/>
          <w:szCs w:val="22"/>
        </w:rPr>
        <w:t xml:space="preserve"> тонн. В среднем на каждое хозяйство приходится по 4 мешка мусора.</w:t>
      </w:r>
    </w:p>
    <w:p w:rsidR="00FD471D" w:rsidRPr="007267D3" w:rsidRDefault="00C44F14" w:rsidP="007267D3">
      <w:pPr>
        <w:spacing w:after="0" w:line="240" w:lineRule="auto"/>
        <w:ind w:firstLine="709"/>
        <w:contextualSpacing/>
        <w:jc w:val="both"/>
        <w:rPr>
          <w:sz w:val="22"/>
          <w:szCs w:val="22"/>
        </w:rPr>
      </w:pPr>
      <w:r w:rsidRPr="007267D3">
        <w:rPr>
          <w:sz w:val="22"/>
          <w:szCs w:val="22"/>
        </w:rPr>
        <w:t xml:space="preserve">В деревне Такапи из </w:t>
      </w:r>
      <w:r w:rsidR="0044318B" w:rsidRPr="007267D3">
        <w:rPr>
          <w:sz w:val="22"/>
          <w:szCs w:val="22"/>
        </w:rPr>
        <w:t>170</w:t>
      </w:r>
      <w:r w:rsidRPr="007267D3">
        <w:rPr>
          <w:sz w:val="22"/>
          <w:szCs w:val="22"/>
        </w:rPr>
        <w:t xml:space="preserve"> хозяйств, вывозит мусор</w:t>
      </w:r>
      <w:r w:rsidR="00FD471D" w:rsidRPr="007267D3">
        <w:rPr>
          <w:sz w:val="22"/>
          <w:szCs w:val="22"/>
        </w:rPr>
        <w:t xml:space="preserve"> в среднем 5</w:t>
      </w:r>
      <w:r w:rsidR="00141982" w:rsidRPr="007267D3">
        <w:rPr>
          <w:sz w:val="22"/>
          <w:szCs w:val="22"/>
        </w:rPr>
        <w:t>4</w:t>
      </w:r>
      <w:r w:rsidR="00FD471D" w:rsidRPr="007267D3">
        <w:rPr>
          <w:sz w:val="22"/>
          <w:szCs w:val="22"/>
        </w:rPr>
        <w:t xml:space="preserve"> хозяйства</w:t>
      </w:r>
      <w:r w:rsidR="001F1974" w:rsidRPr="007267D3">
        <w:rPr>
          <w:sz w:val="22"/>
          <w:szCs w:val="22"/>
        </w:rPr>
        <w:t xml:space="preserve"> (31,8%, каждое 3 </w:t>
      </w:r>
      <w:proofErr w:type="spellStart"/>
      <w:r w:rsidR="001F1974" w:rsidRPr="007267D3">
        <w:rPr>
          <w:sz w:val="22"/>
          <w:szCs w:val="22"/>
        </w:rPr>
        <w:t>хоз</w:t>
      </w:r>
      <w:proofErr w:type="spellEnd"/>
      <w:r w:rsidR="001F1974" w:rsidRPr="007267D3">
        <w:rPr>
          <w:sz w:val="22"/>
          <w:szCs w:val="22"/>
        </w:rPr>
        <w:t>.)</w:t>
      </w:r>
      <w:r w:rsidR="00FD471D" w:rsidRPr="007267D3">
        <w:rPr>
          <w:sz w:val="22"/>
          <w:szCs w:val="22"/>
        </w:rPr>
        <w:t>, всего вывезено – 8</w:t>
      </w:r>
      <w:r w:rsidR="00141982" w:rsidRPr="007267D3">
        <w:rPr>
          <w:sz w:val="22"/>
          <w:szCs w:val="22"/>
        </w:rPr>
        <w:t>39</w:t>
      </w:r>
      <w:r w:rsidR="00FD471D" w:rsidRPr="007267D3">
        <w:rPr>
          <w:sz w:val="22"/>
          <w:szCs w:val="22"/>
        </w:rPr>
        <w:t xml:space="preserve"> мешок</w:t>
      </w:r>
      <w:r w:rsidRPr="007267D3">
        <w:rPr>
          <w:sz w:val="22"/>
          <w:szCs w:val="22"/>
        </w:rPr>
        <w:t xml:space="preserve"> </w:t>
      </w:r>
      <w:r w:rsidR="00FD471D" w:rsidRPr="007267D3">
        <w:rPr>
          <w:sz w:val="22"/>
          <w:szCs w:val="22"/>
        </w:rPr>
        <w:t xml:space="preserve"> мусора, общий вес составляет около 7 тонн. В среднем на  каждое хозяйство приходится 4 мешка мусора.</w:t>
      </w:r>
    </w:p>
    <w:p w:rsidR="00FD471D" w:rsidRPr="007267D3" w:rsidRDefault="00FD471D" w:rsidP="007267D3">
      <w:pPr>
        <w:spacing w:after="0" w:line="240" w:lineRule="auto"/>
        <w:ind w:firstLine="709"/>
        <w:contextualSpacing/>
        <w:jc w:val="both"/>
        <w:rPr>
          <w:sz w:val="22"/>
          <w:szCs w:val="22"/>
        </w:rPr>
      </w:pPr>
      <w:r w:rsidRPr="007267D3">
        <w:rPr>
          <w:sz w:val="22"/>
          <w:szCs w:val="22"/>
        </w:rPr>
        <w:t xml:space="preserve">В селе Балезино из </w:t>
      </w:r>
      <w:r w:rsidR="0044318B" w:rsidRPr="007267D3">
        <w:rPr>
          <w:sz w:val="22"/>
          <w:szCs w:val="22"/>
        </w:rPr>
        <w:t>1</w:t>
      </w:r>
      <w:r w:rsidR="00141982" w:rsidRPr="007267D3">
        <w:rPr>
          <w:sz w:val="22"/>
          <w:szCs w:val="22"/>
        </w:rPr>
        <w:t>5</w:t>
      </w:r>
      <w:r w:rsidR="0044318B" w:rsidRPr="007267D3">
        <w:rPr>
          <w:sz w:val="22"/>
          <w:szCs w:val="22"/>
        </w:rPr>
        <w:t>8</w:t>
      </w:r>
      <w:r w:rsidRPr="007267D3">
        <w:rPr>
          <w:sz w:val="22"/>
          <w:szCs w:val="22"/>
        </w:rPr>
        <w:t xml:space="preserve">  хозяйств, вывозит мусор в среднем </w:t>
      </w:r>
      <w:r w:rsidR="00141982" w:rsidRPr="007267D3">
        <w:rPr>
          <w:sz w:val="22"/>
          <w:szCs w:val="22"/>
        </w:rPr>
        <w:t>35</w:t>
      </w:r>
      <w:r w:rsidRPr="007267D3">
        <w:rPr>
          <w:sz w:val="22"/>
          <w:szCs w:val="22"/>
        </w:rPr>
        <w:t xml:space="preserve"> хозяйств</w:t>
      </w:r>
      <w:r w:rsidR="001F1974" w:rsidRPr="007267D3">
        <w:rPr>
          <w:sz w:val="22"/>
          <w:szCs w:val="22"/>
        </w:rPr>
        <w:t xml:space="preserve"> (22,1%, каждое 7 </w:t>
      </w:r>
      <w:proofErr w:type="spellStart"/>
      <w:r w:rsidR="001F1974" w:rsidRPr="007267D3">
        <w:rPr>
          <w:sz w:val="22"/>
          <w:szCs w:val="22"/>
        </w:rPr>
        <w:t>хоз</w:t>
      </w:r>
      <w:proofErr w:type="spellEnd"/>
      <w:r w:rsidR="001F1974" w:rsidRPr="007267D3">
        <w:rPr>
          <w:sz w:val="22"/>
          <w:szCs w:val="22"/>
        </w:rPr>
        <w:t>.)</w:t>
      </w:r>
      <w:r w:rsidRPr="007267D3">
        <w:rPr>
          <w:sz w:val="22"/>
          <w:szCs w:val="22"/>
        </w:rPr>
        <w:t xml:space="preserve">, всего вывезено – </w:t>
      </w:r>
      <w:r w:rsidR="00141982" w:rsidRPr="007267D3">
        <w:rPr>
          <w:sz w:val="22"/>
          <w:szCs w:val="22"/>
        </w:rPr>
        <w:t>490</w:t>
      </w:r>
      <w:r w:rsidRPr="007267D3">
        <w:rPr>
          <w:sz w:val="22"/>
          <w:szCs w:val="22"/>
        </w:rPr>
        <w:t xml:space="preserve"> мешков  мусора, общий вес составляет около </w:t>
      </w:r>
      <w:r w:rsidR="00141982" w:rsidRPr="007267D3">
        <w:rPr>
          <w:sz w:val="22"/>
          <w:szCs w:val="22"/>
        </w:rPr>
        <w:t>3,2</w:t>
      </w:r>
      <w:r w:rsidRPr="007267D3">
        <w:rPr>
          <w:sz w:val="22"/>
          <w:szCs w:val="22"/>
        </w:rPr>
        <w:t xml:space="preserve"> тонн. В среднем на  каждое хозяйство приходится 3,5 мешка мусора.</w:t>
      </w:r>
    </w:p>
    <w:p w:rsidR="00FD471D" w:rsidRPr="007267D3" w:rsidRDefault="00FD471D" w:rsidP="007267D3">
      <w:pPr>
        <w:spacing w:after="0" w:line="240" w:lineRule="auto"/>
        <w:ind w:firstLine="709"/>
        <w:contextualSpacing/>
        <w:jc w:val="both"/>
        <w:rPr>
          <w:sz w:val="22"/>
          <w:szCs w:val="22"/>
        </w:rPr>
      </w:pPr>
      <w:r w:rsidRPr="007267D3">
        <w:rPr>
          <w:sz w:val="22"/>
          <w:szCs w:val="22"/>
        </w:rPr>
        <w:t xml:space="preserve">Ежемесячно </w:t>
      </w:r>
      <w:proofErr w:type="gramStart"/>
      <w:r w:rsidRPr="007267D3">
        <w:rPr>
          <w:sz w:val="22"/>
          <w:szCs w:val="22"/>
        </w:rPr>
        <w:t>образуется не менее одного мешка</w:t>
      </w:r>
      <w:proofErr w:type="gramEnd"/>
      <w:r w:rsidRPr="007267D3">
        <w:rPr>
          <w:sz w:val="22"/>
          <w:szCs w:val="22"/>
        </w:rPr>
        <w:t xml:space="preserve"> мусора. Мусор вывозят одни и те же граждане.</w:t>
      </w:r>
      <w:r w:rsidR="00141982" w:rsidRPr="007267D3">
        <w:rPr>
          <w:sz w:val="22"/>
          <w:szCs w:val="22"/>
        </w:rPr>
        <w:t xml:space="preserve"> В село Балезино </w:t>
      </w:r>
      <w:r w:rsidR="00F04D74" w:rsidRPr="007267D3">
        <w:rPr>
          <w:sz w:val="22"/>
          <w:szCs w:val="22"/>
        </w:rPr>
        <w:t xml:space="preserve">резко </w:t>
      </w:r>
      <w:r w:rsidR="00141982" w:rsidRPr="007267D3">
        <w:rPr>
          <w:sz w:val="22"/>
          <w:szCs w:val="22"/>
        </w:rPr>
        <w:t>уменьшилось количество хозяйств, которые вывозят мусор</w:t>
      </w:r>
      <w:r w:rsidRPr="007267D3">
        <w:rPr>
          <w:sz w:val="22"/>
          <w:szCs w:val="22"/>
        </w:rPr>
        <w:t>. Куда девает мусор остальная часть населения?</w:t>
      </w:r>
    </w:p>
    <w:p w:rsidR="0069055E" w:rsidRPr="007267D3" w:rsidRDefault="0069055E" w:rsidP="007267D3">
      <w:pPr>
        <w:spacing w:after="0" w:line="240" w:lineRule="auto"/>
        <w:ind w:firstLine="709"/>
        <w:contextualSpacing/>
        <w:jc w:val="both"/>
        <w:rPr>
          <w:sz w:val="22"/>
          <w:szCs w:val="22"/>
          <w:highlight w:val="yellow"/>
        </w:rPr>
      </w:pPr>
    </w:p>
    <w:p w:rsidR="0069055E" w:rsidRPr="007267D3" w:rsidRDefault="0069055E" w:rsidP="007267D3">
      <w:pPr>
        <w:spacing w:after="0" w:line="240" w:lineRule="auto"/>
        <w:ind w:firstLine="709"/>
        <w:contextualSpacing/>
        <w:jc w:val="both"/>
        <w:rPr>
          <w:sz w:val="22"/>
          <w:szCs w:val="22"/>
        </w:rPr>
      </w:pPr>
      <w:r w:rsidRPr="007267D3">
        <w:rPr>
          <w:sz w:val="22"/>
          <w:szCs w:val="22"/>
        </w:rPr>
        <w:t>Постановлением Администрации МО «Кожильское» 1</w:t>
      </w:r>
      <w:r w:rsidR="008140ED" w:rsidRPr="007267D3">
        <w:rPr>
          <w:sz w:val="22"/>
          <w:szCs w:val="22"/>
        </w:rPr>
        <w:t>2</w:t>
      </w:r>
      <w:r w:rsidRPr="007267D3">
        <w:rPr>
          <w:sz w:val="22"/>
          <w:szCs w:val="22"/>
        </w:rPr>
        <w:t xml:space="preserve"> апреля 201</w:t>
      </w:r>
      <w:r w:rsidR="008140ED" w:rsidRPr="007267D3">
        <w:rPr>
          <w:sz w:val="22"/>
          <w:szCs w:val="22"/>
        </w:rPr>
        <w:t>6</w:t>
      </w:r>
      <w:r w:rsidRPr="007267D3">
        <w:rPr>
          <w:sz w:val="22"/>
          <w:szCs w:val="22"/>
        </w:rPr>
        <w:t xml:space="preserve"> года № </w:t>
      </w:r>
      <w:r w:rsidR="008140ED" w:rsidRPr="007267D3">
        <w:rPr>
          <w:sz w:val="22"/>
          <w:szCs w:val="22"/>
        </w:rPr>
        <w:t>26</w:t>
      </w:r>
      <w:r w:rsidRPr="007267D3">
        <w:rPr>
          <w:sz w:val="22"/>
          <w:szCs w:val="22"/>
        </w:rPr>
        <w:t xml:space="preserve"> «О санитарной очистке на территории муниципального образования «Кожильское» в весенний период 201</w:t>
      </w:r>
      <w:r w:rsidR="008140ED" w:rsidRPr="007267D3">
        <w:rPr>
          <w:sz w:val="22"/>
          <w:szCs w:val="22"/>
        </w:rPr>
        <w:t>6</w:t>
      </w:r>
      <w:r w:rsidRPr="007267D3">
        <w:rPr>
          <w:sz w:val="22"/>
          <w:szCs w:val="22"/>
        </w:rPr>
        <w:t xml:space="preserve"> года» объявлен месячник по санитарной очистке территории. Проведены субботники по всем учреждениям  нашего муниципального образования: собрано порядка </w:t>
      </w:r>
      <w:r w:rsidR="0015660F" w:rsidRPr="007267D3">
        <w:rPr>
          <w:sz w:val="22"/>
          <w:szCs w:val="22"/>
        </w:rPr>
        <w:t>84 кубометра мусора,</w:t>
      </w:r>
      <w:r w:rsidRPr="007267D3">
        <w:rPr>
          <w:sz w:val="22"/>
          <w:szCs w:val="22"/>
        </w:rPr>
        <w:t xml:space="preserve"> </w:t>
      </w:r>
      <w:r w:rsidR="0015660F" w:rsidRPr="007267D3">
        <w:rPr>
          <w:color w:val="000000"/>
          <w:sz w:val="22"/>
          <w:szCs w:val="22"/>
        </w:rPr>
        <w:t>приняло участие 458 жителей муниципального образования «Кожильское».</w:t>
      </w:r>
    </w:p>
    <w:p w:rsidR="0015660F" w:rsidRPr="007267D3" w:rsidRDefault="0015660F" w:rsidP="007267D3">
      <w:pPr>
        <w:pStyle w:val="ae"/>
        <w:spacing w:before="0" w:beforeAutospacing="0" w:after="0" w:afterAutospacing="0"/>
        <w:ind w:firstLine="709"/>
        <w:jc w:val="both"/>
        <w:rPr>
          <w:color w:val="000000"/>
          <w:sz w:val="22"/>
          <w:szCs w:val="22"/>
        </w:rPr>
      </w:pPr>
      <w:r w:rsidRPr="007267D3">
        <w:rPr>
          <w:color w:val="000000"/>
          <w:sz w:val="22"/>
          <w:szCs w:val="22"/>
        </w:rPr>
        <w:t>Поведены субботники в населенных пунктах:</w:t>
      </w:r>
    </w:p>
    <w:p w:rsidR="0015660F" w:rsidRPr="007267D3" w:rsidRDefault="0015660F" w:rsidP="007267D3">
      <w:pPr>
        <w:pStyle w:val="ae"/>
        <w:spacing w:before="0" w:beforeAutospacing="0" w:after="0" w:afterAutospacing="0"/>
        <w:ind w:firstLine="709"/>
        <w:jc w:val="both"/>
        <w:rPr>
          <w:color w:val="000000"/>
          <w:sz w:val="22"/>
          <w:szCs w:val="22"/>
        </w:rPr>
      </w:pPr>
      <w:r w:rsidRPr="007267D3">
        <w:rPr>
          <w:color w:val="000000"/>
          <w:sz w:val="22"/>
          <w:szCs w:val="22"/>
        </w:rPr>
        <w:t>29.04.2016 проведен субботник на территории МО «Кожильское» участвовало 5 человек, вывезено мусора 0,1 куб.м.</w:t>
      </w:r>
    </w:p>
    <w:p w:rsidR="0015660F" w:rsidRPr="007267D3" w:rsidRDefault="0015660F" w:rsidP="007267D3">
      <w:pPr>
        <w:pStyle w:val="ae"/>
        <w:spacing w:before="0" w:beforeAutospacing="0" w:after="0" w:afterAutospacing="0"/>
        <w:ind w:firstLine="709"/>
        <w:jc w:val="both"/>
        <w:rPr>
          <w:color w:val="000000"/>
          <w:sz w:val="22"/>
          <w:szCs w:val="22"/>
        </w:rPr>
      </w:pPr>
      <w:r w:rsidRPr="007267D3">
        <w:rPr>
          <w:color w:val="000000"/>
          <w:sz w:val="22"/>
          <w:szCs w:val="22"/>
        </w:rPr>
        <w:t>30.04.2016 года проведен субботник на территории коррекционной школы с</w:t>
      </w:r>
      <w:proofErr w:type="gramStart"/>
      <w:r w:rsidRPr="007267D3">
        <w:rPr>
          <w:color w:val="000000"/>
          <w:sz w:val="22"/>
          <w:szCs w:val="22"/>
        </w:rPr>
        <w:t>.Б</w:t>
      </w:r>
      <w:proofErr w:type="gramEnd"/>
      <w:r w:rsidRPr="007267D3">
        <w:rPr>
          <w:color w:val="000000"/>
          <w:sz w:val="22"/>
          <w:szCs w:val="22"/>
        </w:rPr>
        <w:t>алезино, участвовало 98 человек, вывезено мусора 6 куб.м.</w:t>
      </w:r>
    </w:p>
    <w:p w:rsidR="0015660F" w:rsidRPr="007267D3" w:rsidRDefault="0015660F" w:rsidP="007267D3">
      <w:pPr>
        <w:pStyle w:val="ae"/>
        <w:spacing w:before="0" w:beforeAutospacing="0" w:after="0" w:afterAutospacing="0"/>
        <w:ind w:firstLine="709"/>
        <w:jc w:val="both"/>
        <w:rPr>
          <w:color w:val="000000"/>
          <w:sz w:val="22"/>
          <w:szCs w:val="22"/>
        </w:rPr>
      </w:pPr>
      <w:r w:rsidRPr="007267D3">
        <w:rPr>
          <w:color w:val="000000"/>
          <w:sz w:val="22"/>
          <w:szCs w:val="22"/>
        </w:rPr>
        <w:t>30.04.2016 года проведен субботник на территории МБОУ «Быдыпиевская ООШ», участвовало 40 человек, вывезено 2 куб.</w:t>
      </w:r>
      <w:proofErr w:type="gramStart"/>
      <w:r w:rsidRPr="007267D3">
        <w:rPr>
          <w:color w:val="000000"/>
          <w:sz w:val="22"/>
          <w:szCs w:val="22"/>
        </w:rPr>
        <w:t>м</w:t>
      </w:r>
      <w:proofErr w:type="gramEnd"/>
      <w:r w:rsidRPr="007267D3">
        <w:rPr>
          <w:color w:val="000000"/>
          <w:sz w:val="22"/>
          <w:szCs w:val="22"/>
        </w:rPr>
        <w:t>.</w:t>
      </w:r>
    </w:p>
    <w:p w:rsidR="0015660F" w:rsidRPr="007267D3" w:rsidRDefault="0015660F" w:rsidP="007267D3">
      <w:pPr>
        <w:pStyle w:val="ae"/>
        <w:spacing w:before="0" w:beforeAutospacing="0" w:after="0" w:afterAutospacing="0"/>
        <w:ind w:firstLine="709"/>
        <w:jc w:val="both"/>
        <w:rPr>
          <w:color w:val="000000"/>
          <w:sz w:val="22"/>
          <w:szCs w:val="22"/>
        </w:rPr>
      </w:pPr>
      <w:r w:rsidRPr="007267D3">
        <w:rPr>
          <w:color w:val="000000"/>
          <w:sz w:val="22"/>
          <w:szCs w:val="22"/>
        </w:rPr>
        <w:t>30.04.2016 года проведен субботник на территории МБОУ «Балезинская школа №4» с. Балезино участвовало 55 человек, вывезено мусора 2 куб</w:t>
      </w:r>
      <w:proofErr w:type="gramStart"/>
      <w:r w:rsidRPr="007267D3">
        <w:rPr>
          <w:color w:val="000000"/>
          <w:sz w:val="22"/>
          <w:szCs w:val="22"/>
        </w:rPr>
        <w:t>.м</w:t>
      </w:r>
      <w:proofErr w:type="gramEnd"/>
    </w:p>
    <w:p w:rsidR="0015660F" w:rsidRPr="007267D3" w:rsidRDefault="0015660F" w:rsidP="007267D3">
      <w:pPr>
        <w:pStyle w:val="ae"/>
        <w:spacing w:before="0" w:beforeAutospacing="0" w:after="0" w:afterAutospacing="0"/>
        <w:ind w:firstLine="709"/>
        <w:jc w:val="both"/>
        <w:rPr>
          <w:color w:val="000000"/>
          <w:sz w:val="22"/>
          <w:szCs w:val="22"/>
        </w:rPr>
      </w:pPr>
      <w:r w:rsidRPr="007267D3">
        <w:rPr>
          <w:color w:val="000000"/>
          <w:sz w:val="22"/>
          <w:szCs w:val="22"/>
        </w:rPr>
        <w:t>02.05.2016 года проведен субботник в д. Шолоково, участвовало 60 человек, вывезено 8 куб</w:t>
      </w:r>
      <w:proofErr w:type="gramStart"/>
      <w:r w:rsidRPr="007267D3">
        <w:rPr>
          <w:color w:val="000000"/>
          <w:sz w:val="22"/>
          <w:szCs w:val="22"/>
        </w:rPr>
        <w:t>.м</w:t>
      </w:r>
      <w:proofErr w:type="gramEnd"/>
      <w:r w:rsidRPr="007267D3">
        <w:rPr>
          <w:color w:val="000000"/>
          <w:sz w:val="22"/>
          <w:szCs w:val="22"/>
        </w:rPr>
        <w:t xml:space="preserve">, очищены улицы д. Шолоково, дорога до трассы Глазов-Ижевск, дорога до р. </w:t>
      </w:r>
      <w:proofErr w:type="spellStart"/>
      <w:r w:rsidRPr="007267D3">
        <w:rPr>
          <w:color w:val="000000"/>
          <w:sz w:val="22"/>
          <w:szCs w:val="22"/>
        </w:rPr>
        <w:t>Юнда</w:t>
      </w:r>
      <w:proofErr w:type="spellEnd"/>
      <w:r w:rsidRPr="007267D3">
        <w:rPr>
          <w:color w:val="000000"/>
          <w:sz w:val="22"/>
          <w:szCs w:val="22"/>
        </w:rPr>
        <w:t>.</w:t>
      </w:r>
    </w:p>
    <w:p w:rsidR="0015660F" w:rsidRPr="007267D3" w:rsidRDefault="0015660F" w:rsidP="007267D3">
      <w:pPr>
        <w:pStyle w:val="ae"/>
        <w:spacing w:before="0" w:beforeAutospacing="0" w:after="0" w:afterAutospacing="0"/>
        <w:ind w:firstLine="709"/>
        <w:jc w:val="both"/>
        <w:rPr>
          <w:color w:val="000000"/>
          <w:sz w:val="22"/>
          <w:szCs w:val="22"/>
        </w:rPr>
      </w:pPr>
      <w:r w:rsidRPr="007267D3">
        <w:rPr>
          <w:color w:val="000000"/>
          <w:sz w:val="22"/>
          <w:szCs w:val="22"/>
        </w:rPr>
        <w:t>02.05.2016 года проведен субботник в д</w:t>
      </w:r>
      <w:r w:rsidR="00B22E07">
        <w:rPr>
          <w:color w:val="000000"/>
          <w:sz w:val="22"/>
          <w:szCs w:val="22"/>
        </w:rPr>
        <w:t>.</w:t>
      </w:r>
      <w:r w:rsidRPr="007267D3">
        <w:rPr>
          <w:color w:val="000000"/>
          <w:sz w:val="22"/>
          <w:szCs w:val="22"/>
        </w:rPr>
        <w:t xml:space="preserve"> Быдыпи участвовало 60 человек, вывезено 42 куб</w:t>
      </w:r>
      <w:proofErr w:type="gramStart"/>
      <w:r w:rsidRPr="007267D3">
        <w:rPr>
          <w:color w:val="000000"/>
          <w:sz w:val="22"/>
          <w:szCs w:val="22"/>
        </w:rPr>
        <w:t>.м</w:t>
      </w:r>
      <w:proofErr w:type="gramEnd"/>
      <w:r w:rsidRPr="007267D3">
        <w:rPr>
          <w:color w:val="000000"/>
          <w:sz w:val="22"/>
          <w:szCs w:val="22"/>
        </w:rPr>
        <w:t>, очищены улицы д. Быдыпи.</w:t>
      </w:r>
    </w:p>
    <w:p w:rsidR="0015660F" w:rsidRPr="007267D3" w:rsidRDefault="0015660F" w:rsidP="007267D3">
      <w:pPr>
        <w:pStyle w:val="ae"/>
        <w:spacing w:before="0" w:beforeAutospacing="0" w:after="0" w:afterAutospacing="0"/>
        <w:ind w:firstLine="709"/>
        <w:jc w:val="both"/>
        <w:rPr>
          <w:color w:val="000000"/>
          <w:sz w:val="22"/>
          <w:szCs w:val="22"/>
        </w:rPr>
      </w:pPr>
      <w:r w:rsidRPr="007267D3">
        <w:rPr>
          <w:color w:val="000000"/>
          <w:sz w:val="22"/>
          <w:szCs w:val="22"/>
        </w:rPr>
        <w:lastRenderedPageBreak/>
        <w:t>06 мая 2016 года прошел субботник в д. Такапи, участвовало около 40 человек, вывезено мусора 4 куб., очищены улицы деревни.</w:t>
      </w:r>
    </w:p>
    <w:p w:rsidR="0015660F" w:rsidRPr="007267D3" w:rsidRDefault="0015660F" w:rsidP="007267D3">
      <w:pPr>
        <w:pStyle w:val="ae"/>
        <w:spacing w:before="0" w:beforeAutospacing="0" w:after="0" w:afterAutospacing="0"/>
        <w:ind w:firstLine="709"/>
        <w:jc w:val="both"/>
        <w:rPr>
          <w:color w:val="000000"/>
          <w:sz w:val="22"/>
          <w:szCs w:val="22"/>
        </w:rPr>
      </w:pPr>
      <w:r w:rsidRPr="007267D3">
        <w:rPr>
          <w:color w:val="000000"/>
          <w:sz w:val="22"/>
          <w:szCs w:val="22"/>
        </w:rPr>
        <w:t>06 мая 2016 года прошел субботник в с. Балезино, участвовало около 40 жителей, вывезено10 куб. мусора, очищены улицы села, а также дорога до д. Бурино.</w:t>
      </w:r>
    </w:p>
    <w:p w:rsidR="0015660F" w:rsidRPr="007267D3" w:rsidRDefault="0015660F" w:rsidP="007267D3">
      <w:pPr>
        <w:pStyle w:val="ae"/>
        <w:spacing w:before="0" w:beforeAutospacing="0" w:after="0" w:afterAutospacing="0"/>
        <w:ind w:firstLine="709"/>
        <w:jc w:val="both"/>
        <w:rPr>
          <w:color w:val="000000"/>
          <w:sz w:val="22"/>
          <w:szCs w:val="22"/>
        </w:rPr>
      </w:pPr>
      <w:r w:rsidRPr="007267D3">
        <w:rPr>
          <w:color w:val="000000"/>
          <w:sz w:val="22"/>
          <w:szCs w:val="22"/>
        </w:rPr>
        <w:t>19.05.2016 года прошел субботник в д. Кожило участвовало 60 человек, вывезено мусора 10 куб.м., очищена от мусора дорога Кожило-Кестым.</w:t>
      </w:r>
    </w:p>
    <w:p w:rsidR="00F11333" w:rsidRPr="007267D3" w:rsidRDefault="00E92C3C" w:rsidP="007267D3">
      <w:pPr>
        <w:spacing w:after="0" w:line="240" w:lineRule="auto"/>
        <w:ind w:firstLine="709"/>
        <w:contextualSpacing/>
        <w:jc w:val="both"/>
        <w:rPr>
          <w:sz w:val="22"/>
          <w:szCs w:val="22"/>
        </w:rPr>
      </w:pPr>
      <w:r w:rsidRPr="007267D3">
        <w:rPr>
          <w:sz w:val="22"/>
          <w:szCs w:val="22"/>
        </w:rPr>
        <w:t>Вывоз мусора с кладбища проводился</w:t>
      </w:r>
      <w:r w:rsidR="00E4021D" w:rsidRPr="007267D3">
        <w:rPr>
          <w:sz w:val="22"/>
          <w:szCs w:val="22"/>
        </w:rPr>
        <w:t xml:space="preserve"> дважды:</w:t>
      </w:r>
      <w:r w:rsidRPr="007267D3">
        <w:rPr>
          <w:sz w:val="22"/>
          <w:szCs w:val="22"/>
        </w:rPr>
        <w:t xml:space="preserve"> </w:t>
      </w:r>
      <w:r w:rsidR="009B5583" w:rsidRPr="007267D3">
        <w:rPr>
          <w:sz w:val="22"/>
          <w:szCs w:val="22"/>
        </w:rPr>
        <w:t>26 мая</w:t>
      </w:r>
      <w:r w:rsidRPr="007267D3">
        <w:rPr>
          <w:sz w:val="22"/>
          <w:szCs w:val="22"/>
        </w:rPr>
        <w:t xml:space="preserve"> 201</w:t>
      </w:r>
      <w:r w:rsidR="009B5583" w:rsidRPr="007267D3">
        <w:rPr>
          <w:sz w:val="22"/>
          <w:szCs w:val="22"/>
        </w:rPr>
        <w:t>6</w:t>
      </w:r>
      <w:r w:rsidRPr="007267D3">
        <w:rPr>
          <w:sz w:val="22"/>
          <w:szCs w:val="22"/>
        </w:rPr>
        <w:t xml:space="preserve"> года</w:t>
      </w:r>
      <w:r w:rsidR="00E4021D" w:rsidRPr="007267D3">
        <w:rPr>
          <w:sz w:val="22"/>
          <w:szCs w:val="22"/>
        </w:rPr>
        <w:t xml:space="preserve"> и </w:t>
      </w:r>
      <w:r w:rsidR="00851493" w:rsidRPr="007267D3">
        <w:rPr>
          <w:sz w:val="22"/>
          <w:szCs w:val="22"/>
        </w:rPr>
        <w:t>05.10</w:t>
      </w:r>
      <w:r w:rsidR="00E4021D" w:rsidRPr="007267D3">
        <w:rPr>
          <w:sz w:val="22"/>
          <w:szCs w:val="22"/>
        </w:rPr>
        <w:t>.201</w:t>
      </w:r>
      <w:r w:rsidR="00851493" w:rsidRPr="007267D3">
        <w:rPr>
          <w:sz w:val="22"/>
          <w:szCs w:val="22"/>
        </w:rPr>
        <w:t>6</w:t>
      </w:r>
      <w:r w:rsidRPr="007267D3">
        <w:rPr>
          <w:sz w:val="22"/>
          <w:szCs w:val="22"/>
        </w:rPr>
        <w:t xml:space="preserve">. </w:t>
      </w:r>
      <w:r w:rsidR="00E4021D" w:rsidRPr="007267D3">
        <w:rPr>
          <w:sz w:val="22"/>
          <w:szCs w:val="22"/>
        </w:rPr>
        <w:t>Первый д</w:t>
      </w:r>
      <w:r w:rsidRPr="007267D3">
        <w:rPr>
          <w:sz w:val="22"/>
          <w:szCs w:val="22"/>
        </w:rPr>
        <w:t>оговор заключен на</w:t>
      </w:r>
      <w:r w:rsidR="00E4021D" w:rsidRPr="007267D3">
        <w:rPr>
          <w:sz w:val="22"/>
          <w:szCs w:val="22"/>
        </w:rPr>
        <w:t xml:space="preserve"> сумму </w:t>
      </w:r>
      <w:r w:rsidR="009B5583" w:rsidRPr="007267D3">
        <w:rPr>
          <w:sz w:val="22"/>
          <w:szCs w:val="22"/>
        </w:rPr>
        <w:t>2972</w:t>
      </w:r>
      <w:r w:rsidRPr="007267D3">
        <w:rPr>
          <w:sz w:val="22"/>
          <w:szCs w:val="22"/>
        </w:rPr>
        <w:t xml:space="preserve"> рублей за транспортные услуги с учетом размещения на свалке. </w:t>
      </w:r>
      <w:r w:rsidR="00E4021D" w:rsidRPr="007267D3">
        <w:rPr>
          <w:sz w:val="22"/>
          <w:szCs w:val="22"/>
        </w:rPr>
        <w:t xml:space="preserve">Второй вывоз </w:t>
      </w:r>
      <w:r w:rsidRPr="007267D3">
        <w:rPr>
          <w:sz w:val="22"/>
          <w:szCs w:val="22"/>
        </w:rPr>
        <w:t xml:space="preserve"> мусора проводился – договор на</w:t>
      </w:r>
      <w:r w:rsidR="00E4021D" w:rsidRPr="007267D3">
        <w:rPr>
          <w:sz w:val="22"/>
          <w:szCs w:val="22"/>
        </w:rPr>
        <w:t xml:space="preserve"> сумму </w:t>
      </w:r>
      <w:r w:rsidRPr="007267D3">
        <w:rPr>
          <w:sz w:val="22"/>
          <w:szCs w:val="22"/>
        </w:rPr>
        <w:t xml:space="preserve"> </w:t>
      </w:r>
      <w:r w:rsidR="00DC33A0" w:rsidRPr="007267D3">
        <w:rPr>
          <w:sz w:val="22"/>
          <w:szCs w:val="22"/>
        </w:rPr>
        <w:t>1500</w:t>
      </w:r>
      <w:r w:rsidRPr="007267D3">
        <w:rPr>
          <w:sz w:val="22"/>
          <w:szCs w:val="22"/>
        </w:rPr>
        <w:t xml:space="preserve"> рублей</w:t>
      </w:r>
      <w:r w:rsidR="004D3533" w:rsidRPr="007267D3">
        <w:rPr>
          <w:sz w:val="22"/>
          <w:szCs w:val="22"/>
        </w:rPr>
        <w:t xml:space="preserve"> с учетом размещения на свалке.</w:t>
      </w:r>
    </w:p>
    <w:p w:rsidR="004D3533" w:rsidRPr="007267D3" w:rsidRDefault="004D3533" w:rsidP="007267D3">
      <w:pPr>
        <w:shd w:val="clear" w:color="auto" w:fill="FFFFFF"/>
        <w:spacing w:after="0" w:line="240" w:lineRule="auto"/>
        <w:ind w:firstLine="709"/>
        <w:jc w:val="both"/>
        <w:rPr>
          <w:rFonts w:eastAsia="Times New Roman"/>
          <w:color w:val="333333"/>
          <w:sz w:val="22"/>
          <w:szCs w:val="22"/>
        </w:rPr>
      </w:pPr>
      <w:r w:rsidRPr="007267D3">
        <w:rPr>
          <w:rFonts w:eastAsia="Times New Roman"/>
          <w:color w:val="333333"/>
          <w:sz w:val="22"/>
          <w:szCs w:val="22"/>
        </w:rPr>
        <w:t>С 1 января 2016 года вступил в силу федеральный закон № 404-ФЗ от 29.10.2015, вносящий изменения в ряд законодательных актов, касающихся защиты окружающей среды и утилизации твердых бытовых отходов.</w:t>
      </w:r>
    </w:p>
    <w:p w:rsidR="004D3533" w:rsidRPr="007267D3" w:rsidRDefault="004D3533" w:rsidP="007267D3">
      <w:pPr>
        <w:shd w:val="clear" w:color="auto" w:fill="FFFFFF"/>
        <w:spacing w:after="0" w:line="240" w:lineRule="auto"/>
        <w:ind w:firstLine="709"/>
        <w:jc w:val="both"/>
        <w:rPr>
          <w:rFonts w:eastAsia="Times New Roman"/>
          <w:color w:val="333333"/>
          <w:sz w:val="22"/>
          <w:szCs w:val="22"/>
        </w:rPr>
      </w:pPr>
      <w:r w:rsidRPr="007267D3">
        <w:rPr>
          <w:rFonts w:eastAsia="Times New Roman"/>
          <w:color w:val="333333"/>
          <w:sz w:val="22"/>
          <w:szCs w:val="22"/>
        </w:rPr>
        <w:t>Основное внимание прессы в этом ФЗ приковало то, что вывоз твердых бытовых отходов в 2016 году перестанет относиться к жилищной услуге, а станет одной из коммунальных услуг.</w:t>
      </w:r>
    </w:p>
    <w:p w:rsidR="004D3533" w:rsidRPr="007267D3" w:rsidRDefault="004D3533" w:rsidP="007267D3">
      <w:pPr>
        <w:shd w:val="clear" w:color="auto" w:fill="FFFFFF"/>
        <w:spacing w:after="0" w:line="240" w:lineRule="auto"/>
        <w:ind w:firstLine="709"/>
        <w:jc w:val="both"/>
        <w:rPr>
          <w:rFonts w:eastAsia="Times New Roman"/>
          <w:color w:val="333333"/>
          <w:sz w:val="22"/>
          <w:szCs w:val="22"/>
        </w:rPr>
      </w:pPr>
      <w:r w:rsidRPr="007267D3">
        <w:rPr>
          <w:rFonts w:eastAsia="Times New Roman"/>
          <w:color w:val="333333"/>
          <w:sz w:val="22"/>
          <w:szCs w:val="22"/>
        </w:rPr>
        <w:t>До 1 января 2017 года органы исполнительной власти каждого из субъектов федерации должны провести конкурс, на котором должен быть выбран Региональный оператор по обращению с твердыми коммунальными отходами.</w:t>
      </w:r>
    </w:p>
    <w:p w:rsidR="004D3533" w:rsidRPr="00B22E07" w:rsidRDefault="004D3533" w:rsidP="007267D3">
      <w:pPr>
        <w:shd w:val="clear" w:color="auto" w:fill="FFFFFF"/>
        <w:spacing w:after="0" w:line="240" w:lineRule="auto"/>
        <w:ind w:firstLine="709"/>
        <w:jc w:val="both"/>
        <w:outlineLvl w:val="2"/>
        <w:rPr>
          <w:rFonts w:eastAsia="Times New Roman"/>
          <w:b/>
          <w:bCs/>
          <w:color w:val="333333"/>
          <w:sz w:val="20"/>
          <w:szCs w:val="20"/>
        </w:rPr>
      </w:pPr>
      <w:r w:rsidRPr="00B22E07">
        <w:rPr>
          <w:rFonts w:eastAsia="Times New Roman"/>
          <w:b/>
          <w:bCs/>
          <w:color w:val="333333"/>
          <w:sz w:val="20"/>
          <w:szCs w:val="20"/>
        </w:rPr>
        <w:t>Федеральный закон от 24.06.1998 N 89-ФЗ (ред. от 29.12.2015) "Об отходах производства и потребления"</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Статья 24.6. Региональный оператор по обращению с твердыми коммунальными отходами</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2.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3. Обращение с твердыми коммунальными отходами, являющимися отходами от использования товаров, осуществляется с учетом особенностей, установленных в статье 24.2 настоящего Федерального закона.</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5. Статус регионального оператора присваивается на срок не менее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То есть, речь идет о неком юридическом лице, которое на десять лет получает статус Регионального оператора, и только оно имеет право на сбор, транспортирование, обработку, утилизацию, обезвреживание, захоронение твердых коммунальных отходов.</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При этом, оно может быть как государственной, так и коммерческой организацией.</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Размер тарифа на вывоз мусора регулируется соответствующим органом субъекта федерации.</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Также, субъекты федерации должны разработать соответствующие программы по обращению с твердыми коммунальными отходами до конца 2016 года.</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По мнению законодателей, этот комплекс мер позволит навести порядок в отрасли вывоза бытового мусора. Почему они не могли навести порядок ранее, они не сообщают.</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Как только власти субъекта федерации утвердят программу и выберут оператора, у жителей региона появится еще одна строчка в платежке - плата за вывоз твердых коммунальных отходов.</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 xml:space="preserve">Согласно информации, размещенной Минстроем в прессе, данная плата будет исчисляться исходя из количества </w:t>
      </w:r>
      <w:proofErr w:type="gramStart"/>
      <w:r w:rsidRPr="00B22E07">
        <w:rPr>
          <w:rFonts w:eastAsia="Times New Roman"/>
          <w:color w:val="333333"/>
          <w:sz w:val="20"/>
          <w:szCs w:val="20"/>
        </w:rPr>
        <w:t>проживающих</w:t>
      </w:r>
      <w:proofErr w:type="gramEnd"/>
      <w:r w:rsidRPr="00B22E07">
        <w:rPr>
          <w:rFonts w:eastAsia="Times New Roman"/>
          <w:color w:val="333333"/>
          <w:sz w:val="20"/>
          <w:szCs w:val="20"/>
        </w:rPr>
        <w:t xml:space="preserve"> в квартире.</w:t>
      </w:r>
    </w:p>
    <w:p w:rsidR="004D3533" w:rsidRPr="00B22E07" w:rsidRDefault="004D3533" w:rsidP="007267D3">
      <w:pPr>
        <w:shd w:val="clear" w:color="auto" w:fill="FFFFFF"/>
        <w:spacing w:after="0" w:line="240" w:lineRule="auto"/>
        <w:ind w:firstLine="709"/>
        <w:jc w:val="both"/>
        <w:rPr>
          <w:rFonts w:eastAsia="Times New Roman"/>
          <w:color w:val="333333"/>
          <w:sz w:val="20"/>
          <w:szCs w:val="20"/>
        </w:rPr>
      </w:pPr>
      <w:r w:rsidRPr="00B22E07">
        <w:rPr>
          <w:rFonts w:eastAsia="Times New Roman"/>
          <w:color w:val="333333"/>
          <w:sz w:val="20"/>
          <w:szCs w:val="20"/>
        </w:rPr>
        <w:t>Кроме того, 404-ФЗ включает в себя ряд существенных изменений в нормативные акты, касающиеся охраны окружающей среды. Этими изменениями предусматривается повышенная плата за превышение разрешенного уровня вредных выбросов, возможность снижения этой платы при проведении мероприятий направленных на повышение экологической эффективности, введении единой государственной информационной системы учета отходов и др.</w:t>
      </w:r>
    </w:p>
    <w:p w:rsidR="00B22E07" w:rsidRDefault="00B22E07" w:rsidP="007267D3">
      <w:pPr>
        <w:spacing w:after="0" w:line="240" w:lineRule="auto"/>
        <w:ind w:firstLine="709"/>
        <w:jc w:val="both"/>
        <w:rPr>
          <w:sz w:val="22"/>
          <w:szCs w:val="22"/>
        </w:rPr>
      </w:pPr>
    </w:p>
    <w:p w:rsidR="00826B50" w:rsidRPr="007267D3" w:rsidRDefault="00F11333" w:rsidP="007267D3">
      <w:pPr>
        <w:spacing w:after="0" w:line="240" w:lineRule="auto"/>
        <w:ind w:firstLine="709"/>
        <w:jc w:val="both"/>
        <w:rPr>
          <w:sz w:val="22"/>
          <w:szCs w:val="22"/>
        </w:rPr>
      </w:pPr>
      <w:r w:rsidRPr="007267D3">
        <w:rPr>
          <w:sz w:val="22"/>
          <w:szCs w:val="22"/>
        </w:rPr>
        <w:t>В мае 201</w:t>
      </w:r>
      <w:r w:rsidR="00241213" w:rsidRPr="007267D3">
        <w:rPr>
          <w:sz w:val="22"/>
          <w:szCs w:val="22"/>
        </w:rPr>
        <w:t>6</w:t>
      </w:r>
      <w:r w:rsidRPr="007267D3">
        <w:rPr>
          <w:sz w:val="22"/>
          <w:szCs w:val="22"/>
        </w:rPr>
        <w:t xml:space="preserve"> года проведена </w:t>
      </w:r>
      <w:proofErr w:type="spellStart"/>
      <w:r w:rsidRPr="007267D3">
        <w:rPr>
          <w:sz w:val="22"/>
          <w:szCs w:val="22"/>
        </w:rPr>
        <w:t>аккарицидная</w:t>
      </w:r>
      <w:proofErr w:type="spellEnd"/>
      <w:r w:rsidRPr="007267D3">
        <w:rPr>
          <w:sz w:val="22"/>
          <w:szCs w:val="22"/>
        </w:rPr>
        <w:t xml:space="preserve"> обработка кладбища на сумму 1</w:t>
      </w:r>
      <w:r w:rsidR="00AF2CEF" w:rsidRPr="007267D3">
        <w:rPr>
          <w:sz w:val="22"/>
          <w:szCs w:val="22"/>
        </w:rPr>
        <w:t>5</w:t>
      </w:r>
      <w:r w:rsidRPr="007267D3">
        <w:rPr>
          <w:sz w:val="22"/>
          <w:szCs w:val="22"/>
        </w:rPr>
        <w:t>000,00 рублей.</w:t>
      </w:r>
    </w:p>
    <w:p w:rsidR="00B22E07" w:rsidRPr="007267D3" w:rsidRDefault="00B22E07" w:rsidP="007267D3">
      <w:pPr>
        <w:spacing w:after="0" w:line="240" w:lineRule="auto"/>
        <w:ind w:firstLine="709"/>
        <w:contextualSpacing/>
        <w:jc w:val="both"/>
        <w:rPr>
          <w:b/>
          <w:sz w:val="22"/>
          <w:szCs w:val="22"/>
          <w:highlight w:val="yellow"/>
        </w:rPr>
      </w:pPr>
    </w:p>
    <w:p w:rsidR="00451F68" w:rsidRPr="007267D3" w:rsidRDefault="00451F68" w:rsidP="00B22E07">
      <w:pPr>
        <w:spacing w:after="0" w:line="240" w:lineRule="auto"/>
        <w:ind w:firstLine="540"/>
        <w:jc w:val="center"/>
        <w:rPr>
          <w:b/>
          <w:sz w:val="22"/>
          <w:szCs w:val="22"/>
        </w:rPr>
      </w:pPr>
      <w:r w:rsidRPr="007267D3">
        <w:rPr>
          <w:b/>
          <w:sz w:val="22"/>
          <w:szCs w:val="22"/>
        </w:rPr>
        <w:t>Транспорт, связь</w:t>
      </w:r>
    </w:p>
    <w:p w:rsidR="00451F68" w:rsidRPr="007267D3" w:rsidRDefault="00451F68" w:rsidP="007267D3">
      <w:pPr>
        <w:spacing w:after="0" w:line="240" w:lineRule="auto"/>
        <w:ind w:firstLine="540"/>
        <w:jc w:val="both"/>
        <w:rPr>
          <w:sz w:val="22"/>
          <w:szCs w:val="22"/>
        </w:rPr>
      </w:pPr>
      <w:r w:rsidRPr="007267D3">
        <w:rPr>
          <w:sz w:val="22"/>
          <w:szCs w:val="22"/>
        </w:rPr>
        <w:t>С 2005 года открыты маршруты автобусных движений: село Балезино</w:t>
      </w:r>
      <w:r w:rsidR="00E46A5E" w:rsidRPr="007267D3">
        <w:rPr>
          <w:sz w:val="22"/>
          <w:szCs w:val="22"/>
        </w:rPr>
        <w:t xml:space="preserve"> </w:t>
      </w:r>
      <w:r w:rsidR="008C5F2C" w:rsidRPr="007267D3">
        <w:rPr>
          <w:sz w:val="22"/>
          <w:szCs w:val="22"/>
        </w:rPr>
        <w:t>–</w:t>
      </w:r>
      <w:r w:rsidR="00E46A5E" w:rsidRPr="007267D3">
        <w:rPr>
          <w:sz w:val="22"/>
          <w:szCs w:val="22"/>
        </w:rPr>
        <w:t xml:space="preserve"> п. Балезино – д. Кожило</w:t>
      </w:r>
      <w:r w:rsidRPr="007267D3">
        <w:rPr>
          <w:sz w:val="22"/>
          <w:szCs w:val="22"/>
        </w:rPr>
        <w:t>, п. Балезино – г. Глазов через деревню Кожило</w:t>
      </w:r>
      <w:r w:rsidR="00A96C8A" w:rsidRPr="007267D3">
        <w:rPr>
          <w:sz w:val="22"/>
          <w:szCs w:val="22"/>
        </w:rPr>
        <w:t>. Действует автобусный маршрут село Балезино – д. Такапи – д. Кожило. В</w:t>
      </w:r>
      <w:r w:rsidRPr="007267D3">
        <w:rPr>
          <w:sz w:val="22"/>
          <w:szCs w:val="22"/>
        </w:rPr>
        <w:t xml:space="preserve"> настоящее время основной задачей является улучшение качества предоставляемых услуг в </w:t>
      </w:r>
      <w:r w:rsidRPr="007267D3">
        <w:rPr>
          <w:sz w:val="22"/>
          <w:szCs w:val="22"/>
        </w:rPr>
        <w:lastRenderedPageBreak/>
        <w:t xml:space="preserve">сфере перевозки пассажиров. </w:t>
      </w:r>
      <w:r w:rsidR="00FE2305" w:rsidRPr="007267D3">
        <w:rPr>
          <w:sz w:val="22"/>
          <w:szCs w:val="22"/>
        </w:rPr>
        <w:t xml:space="preserve">Ежегодно делается заявка и организовывается подвоз граждан до кладбища села Балезино в крупные поминальные дни. </w:t>
      </w:r>
      <w:r w:rsidRPr="007267D3">
        <w:rPr>
          <w:sz w:val="22"/>
          <w:szCs w:val="22"/>
        </w:rPr>
        <w:t xml:space="preserve">Значительно вырос объём перевозок пассажиров на автомобильном транспорте, что обусловлено благоприятными условиями конкурентной среды, ценовой политики и мобильностью транспорта. В личных подсобных хозяйствах имеется </w:t>
      </w:r>
      <w:r w:rsidR="00AF2CEF" w:rsidRPr="007267D3">
        <w:rPr>
          <w:sz w:val="22"/>
          <w:szCs w:val="22"/>
        </w:rPr>
        <w:t>31</w:t>
      </w:r>
      <w:r w:rsidRPr="007267D3">
        <w:rPr>
          <w:sz w:val="22"/>
          <w:szCs w:val="22"/>
        </w:rPr>
        <w:t xml:space="preserve"> тракторов, </w:t>
      </w:r>
      <w:r w:rsidR="00AF2CEF" w:rsidRPr="007267D3">
        <w:rPr>
          <w:sz w:val="22"/>
          <w:szCs w:val="22"/>
        </w:rPr>
        <w:t>297</w:t>
      </w:r>
      <w:r w:rsidRPr="007267D3">
        <w:rPr>
          <w:sz w:val="22"/>
          <w:szCs w:val="22"/>
        </w:rPr>
        <w:t xml:space="preserve"> </w:t>
      </w:r>
      <w:r w:rsidR="00003A5E" w:rsidRPr="007267D3">
        <w:rPr>
          <w:sz w:val="22"/>
          <w:szCs w:val="22"/>
        </w:rPr>
        <w:t>легковых автомобиля</w:t>
      </w:r>
      <w:r w:rsidRPr="007267D3">
        <w:rPr>
          <w:sz w:val="22"/>
          <w:szCs w:val="22"/>
        </w:rPr>
        <w:t xml:space="preserve"> и </w:t>
      </w:r>
      <w:r w:rsidR="00AF2CEF" w:rsidRPr="007267D3">
        <w:rPr>
          <w:sz w:val="22"/>
          <w:szCs w:val="22"/>
        </w:rPr>
        <w:t>21</w:t>
      </w:r>
      <w:r w:rsidR="00003A5E" w:rsidRPr="007267D3">
        <w:rPr>
          <w:sz w:val="22"/>
          <w:szCs w:val="22"/>
        </w:rPr>
        <w:t xml:space="preserve"> единиц грузовых автомобилей, мотоблоков- </w:t>
      </w:r>
      <w:r w:rsidR="00AF2CEF" w:rsidRPr="007267D3">
        <w:rPr>
          <w:sz w:val="22"/>
          <w:szCs w:val="22"/>
        </w:rPr>
        <w:t>162</w:t>
      </w:r>
      <w:r w:rsidR="00003A5E" w:rsidRPr="007267D3">
        <w:rPr>
          <w:sz w:val="22"/>
          <w:szCs w:val="22"/>
        </w:rPr>
        <w:t>.</w:t>
      </w:r>
    </w:p>
    <w:p w:rsidR="00451F68" w:rsidRPr="007267D3" w:rsidRDefault="00451F68" w:rsidP="007267D3">
      <w:pPr>
        <w:spacing w:after="0" w:line="240" w:lineRule="auto"/>
        <w:ind w:right="-285" w:firstLine="708"/>
        <w:jc w:val="both"/>
        <w:rPr>
          <w:sz w:val="22"/>
          <w:szCs w:val="22"/>
        </w:rPr>
      </w:pPr>
      <w:r w:rsidRPr="007267D3">
        <w:rPr>
          <w:sz w:val="22"/>
          <w:szCs w:val="22"/>
        </w:rPr>
        <w:t>Кроме традиционных услуг связи активно формируется спрос на новые виды связи, такие как мобильные системы – сотовые и компьютерные, Интернет. Спрос пользования Интернетом остается преобладающим над предложением.</w:t>
      </w:r>
    </w:p>
    <w:p w:rsidR="00A744C9" w:rsidRPr="007267D3" w:rsidRDefault="00A744C9" w:rsidP="007267D3">
      <w:pPr>
        <w:spacing w:after="0" w:line="240" w:lineRule="auto"/>
        <w:ind w:firstLine="708"/>
        <w:jc w:val="both"/>
        <w:rPr>
          <w:b/>
          <w:sz w:val="22"/>
          <w:szCs w:val="22"/>
          <w:highlight w:val="yellow"/>
        </w:rPr>
      </w:pPr>
    </w:p>
    <w:p w:rsidR="00451F68" w:rsidRPr="007267D3" w:rsidRDefault="00451F68" w:rsidP="00B22E07">
      <w:pPr>
        <w:spacing w:after="0" w:line="240" w:lineRule="auto"/>
        <w:ind w:firstLine="708"/>
        <w:jc w:val="center"/>
        <w:rPr>
          <w:b/>
          <w:sz w:val="22"/>
          <w:szCs w:val="22"/>
        </w:rPr>
      </w:pPr>
      <w:r w:rsidRPr="007267D3">
        <w:rPr>
          <w:b/>
          <w:sz w:val="22"/>
          <w:szCs w:val="22"/>
        </w:rPr>
        <w:t>Строительство</w:t>
      </w:r>
    </w:p>
    <w:p w:rsidR="000A241B" w:rsidRPr="007267D3" w:rsidRDefault="00451F68" w:rsidP="007267D3">
      <w:pPr>
        <w:spacing w:after="0" w:line="240" w:lineRule="auto"/>
        <w:ind w:firstLine="708"/>
        <w:jc w:val="both"/>
        <w:rPr>
          <w:sz w:val="22"/>
          <w:szCs w:val="22"/>
        </w:rPr>
      </w:pPr>
      <w:r w:rsidRPr="007267D3">
        <w:rPr>
          <w:sz w:val="22"/>
          <w:szCs w:val="22"/>
        </w:rPr>
        <w:t xml:space="preserve">С каждым годом наблюдается рост выдачи физическим лицам разрешений для строительства нового жилого дома. Спрос граждан на земельные участки для строительства превышает предложение, поскольку вновь выделенных земельных участков для строительства нет. Выделение земельных участков под строительство предусматривает наличие инженерной инфраструктуры. Данная процедура предусматривает значительные финансовые вложения. </w:t>
      </w:r>
      <w:r w:rsidR="000A241B" w:rsidRPr="007267D3">
        <w:rPr>
          <w:sz w:val="22"/>
          <w:szCs w:val="22"/>
        </w:rPr>
        <w:t>В основном строительство осуществляется на земельных участках со сносом старого дома, либо в случае приобретения земельных участков в рамках сделок купли-продажи.</w:t>
      </w:r>
      <w:r w:rsidR="00D352EB" w:rsidRPr="007267D3">
        <w:rPr>
          <w:sz w:val="22"/>
          <w:szCs w:val="22"/>
        </w:rPr>
        <w:t xml:space="preserve"> </w:t>
      </w:r>
    </w:p>
    <w:p w:rsidR="000A241B" w:rsidRPr="007267D3" w:rsidRDefault="000A241B" w:rsidP="007267D3">
      <w:pPr>
        <w:spacing w:after="0" w:line="240" w:lineRule="auto"/>
        <w:ind w:firstLine="708"/>
        <w:jc w:val="both"/>
        <w:rPr>
          <w:sz w:val="22"/>
          <w:szCs w:val="22"/>
        </w:rPr>
      </w:pPr>
      <w:r w:rsidRPr="007267D3">
        <w:rPr>
          <w:sz w:val="22"/>
          <w:szCs w:val="22"/>
        </w:rPr>
        <w:t>За 201</w:t>
      </w:r>
      <w:r w:rsidR="0034036C" w:rsidRPr="007267D3">
        <w:rPr>
          <w:sz w:val="22"/>
          <w:szCs w:val="22"/>
        </w:rPr>
        <w:t>6</w:t>
      </w:r>
      <w:r w:rsidRPr="007267D3">
        <w:rPr>
          <w:sz w:val="22"/>
          <w:szCs w:val="22"/>
        </w:rPr>
        <w:t xml:space="preserve"> год выдано </w:t>
      </w:r>
      <w:r w:rsidR="00244DB6" w:rsidRPr="007267D3">
        <w:rPr>
          <w:sz w:val="22"/>
          <w:szCs w:val="22"/>
        </w:rPr>
        <w:t>2</w:t>
      </w:r>
      <w:r w:rsidR="0034036C" w:rsidRPr="007267D3">
        <w:rPr>
          <w:sz w:val="22"/>
          <w:szCs w:val="22"/>
        </w:rPr>
        <w:t>3</w:t>
      </w:r>
      <w:r w:rsidRPr="007267D3">
        <w:rPr>
          <w:sz w:val="22"/>
          <w:szCs w:val="22"/>
        </w:rPr>
        <w:t xml:space="preserve"> разрешений на строительство, из них</w:t>
      </w:r>
      <w:r w:rsidR="001432BA" w:rsidRPr="007267D3">
        <w:rPr>
          <w:sz w:val="22"/>
          <w:szCs w:val="22"/>
        </w:rPr>
        <w:t>:</w:t>
      </w:r>
      <w:r w:rsidRPr="007267D3">
        <w:rPr>
          <w:sz w:val="22"/>
          <w:szCs w:val="22"/>
        </w:rPr>
        <w:t xml:space="preserve"> 2</w:t>
      </w:r>
      <w:r w:rsidR="0034036C" w:rsidRPr="007267D3">
        <w:rPr>
          <w:sz w:val="22"/>
          <w:szCs w:val="22"/>
        </w:rPr>
        <w:t>2</w:t>
      </w:r>
      <w:r w:rsidRPr="007267D3">
        <w:rPr>
          <w:sz w:val="22"/>
          <w:szCs w:val="22"/>
        </w:rPr>
        <w:t xml:space="preserve"> на строительство нового жилого дома и </w:t>
      </w:r>
      <w:r w:rsidR="00244DB6" w:rsidRPr="007267D3">
        <w:rPr>
          <w:sz w:val="22"/>
          <w:szCs w:val="22"/>
        </w:rPr>
        <w:t>1</w:t>
      </w:r>
      <w:r w:rsidRPr="007267D3">
        <w:rPr>
          <w:sz w:val="22"/>
          <w:szCs w:val="22"/>
        </w:rPr>
        <w:t xml:space="preserve"> на реконструкцию и строительство жилого </w:t>
      </w:r>
      <w:proofErr w:type="spellStart"/>
      <w:r w:rsidRPr="007267D3">
        <w:rPr>
          <w:sz w:val="22"/>
          <w:szCs w:val="22"/>
        </w:rPr>
        <w:t>пристроя</w:t>
      </w:r>
      <w:proofErr w:type="spellEnd"/>
      <w:r w:rsidRPr="007267D3">
        <w:rPr>
          <w:sz w:val="22"/>
          <w:szCs w:val="22"/>
        </w:rPr>
        <w:t xml:space="preserve"> к жилому дому. За 201</w:t>
      </w:r>
      <w:r w:rsidR="0034036C" w:rsidRPr="007267D3">
        <w:rPr>
          <w:sz w:val="22"/>
          <w:szCs w:val="22"/>
        </w:rPr>
        <w:t>5</w:t>
      </w:r>
      <w:r w:rsidRPr="007267D3">
        <w:rPr>
          <w:sz w:val="22"/>
          <w:szCs w:val="22"/>
        </w:rPr>
        <w:t xml:space="preserve"> год – 2</w:t>
      </w:r>
      <w:r w:rsidR="0034036C" w:rsidRPr="007267D3">
        <w:rPr>
          <w:sz w:val="22"/>
          <w:szCs w:val="22"/>
        </w:rPr>
        <w:t>2</w:t>
      </w:r>
      <w:r w:rsidR="00244DB6" w:rsidRPr="007267D3">
        <w:rPr>
          <w:sz w:val="22"/>
          <w:szCs w:val="22"/>
        </w:rPr>
        <w:t xml:space="preserve"> разрешения (2</w:t>
      </w:r>
      <w:r w:rsidR="0034036C" w:rsidRPr="007267D3">
        <w:rPr>
          <w:sz w:val="22"/>
          <w:szCs w:val="22"/>
        </w:rPr>
        <w:t>1</w:t>
      </w:r>
      <w:r w:rsidRPr="007267D3">
        <w:rPr>
          <w:sz w:val="22"/>
          <w:szCs w:val="22"/>
        </w:rPr>
        <w:t xml:space="preserve"> строительство дома, </w:t>
      </w:r>
      <w:r w:rsidR="0034036C" w:rsidRPr="007267D3">
        <w:rPr>
          <w:sz w:val="22"/>
          <w:szCs w:val="22"/>
        </w:rPr>
        <w:t>1</w:t>
      </w:r>
      <w:r w:rsidRPr="007267D3">
        <w:rPr>
          <w:sz w:val="22"/>
          <w:szCs w:val="22"/>
        </w:rPr>
        <w:t xml:space="preserve"> – реконструкция</w:t>
      </w:r>
      <w:r w:rsidR="00244DB6" w:rsidRPr="007267D3">
        <w:rPr>
          <w:sz w:val="22"/>
          <w:szCs w:val="22"/>
        </w:rPr>
        <w:t xml:space="preserve"> строительство жилого </w:t>
      </w:r>
      <w:proofErr w:type="spellStart"/>
      <w:r w:rsidR="00244DB6" w:rsidRPr="007267D3">
        <w:rPr>
          <w:sz w:val="22"/>
          <w:szCs w:val="22"/>
        </w:rPr>
        <w:t>пристроя</w:t>
      </w:r>
      <w:proofErr w:type="spellEnd"/>
      <w:r w:rsidR="00244DB6" w:rsidRPr="007267D3">
        <w:rPr>
          <w:sz w:val="22"/>
          <w:szCs w:val="22"/>
        </w:rPr>
        <w:t xml:space="preserve"> к жилому дому</w:t>
      </w:r>
      <w:r w:rsidRPr="007267D3">
        <w:rPr>
          <w:sz w:val="22"/>
          <w:szCs w:val="22"/>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726"/>
        <w:gridCol w:w="567"/>
        <w:gridCol w:w="567"/>
        <w:gridCol w:w="567"/>
        <w:gridCol w:w="567"/>
        <w:gridCol w:w="709"/>
        <w:gridCol w:w="567"/>
        <w:gridCol w:w="567"/>
        <w:gridCol w:w="709"/>
        <w:gridCol w:w="567"/>
        <w:gridCol w:w="708"/>
        <w:gridCol w:w="709"/>
        <w:gridCol w:w="851"/>
      </w:tblGrid>
      <w:tr w:rsidR="0034036C" w:rsidRPr="007267D3" w:rsidTr="0034036C">
        <w:trPr>
          <w:trHeight w:val="367"/>
        </w:trPr>
        <w:tc>
          <w:tcPr>
            <w:tcW w:w="658" w:type="dxa"/>
            <w:vMerge w:val="restart"/>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both"/>
              <w:rPr>
                <w:b/>
                <w:sz w:val="22"/>
                <w:szCs w:val="22"/>
              </w:rPr>
            </w:pPr>
          </w:p>
          <w:p w:rsidR="0034036C" w:rsidRPr="007267D3" w:rsidRDefault="0034036C" w:rsidP="007267D3">
            <w:pPr>
              <w:spacing w:after="0" w:line="240" w:lineRule="auto"/>
              <w:rPr>
                <w:sz w:val="22"/>
                <w:szCs w:val="22"/>
              </w:rPr>
            </w:pPr>
            <w:r w:rsidRPr="007267D3">
              <w:rPr>
                <w:sz w:val="22"/>
                <w:szCs w:val="22"/>
              </w:rPr>
              <w:t>№ п./п.</w:t>
            </w:r>
          </w:p>
        </w:tc>
        <w:tc>
          <w:tcPr>
            <w:tcW w:w="726" w:type="dxa"/>
            <w:vMerge w:val="restart"/>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both"/>
              <w:rPr>
                <w:b/>
                <w:sz w:val="22"/>
                <w:szCs w:val="22"/>
              </w:rPr>
            </w:pPr>
            <w:r w:rsidRPr="007267D3">
              <w:rPr>
                <w:b/>
                <w:sz w:val="22"/>
                <w:szCs w:val="22"/>
              </w:rPr>
              <w:t>Муниципальное образование</w:t>
            </w:r>
          </w:p>
        </w:tc>
        <w:tc>
          <w:tcPr>
            <w:tcW w:w="5387" w:type="dxa"/>
            <w:gridSpan w:val="9"/>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both"/>
              <w:rPr>
                <w:b/>
                <w:sz w:val="22"/>
                <w:szCs w:val="22"/>
              </w:rPr>
            </w:pPr>
            <w:r w:rsidRPr="007267D3">
              <w:rPr>
                <w:b/>
                <w:sz w:val="22"/>
                <w:szCs w:val="22"/>
              </w:rPr>
              <w:t>Количество выданных разрешений на строительство</w:t>
            </w:r>
          </w:p>
        </w:tc>
        <w:tc>
          <w:tcPr>
            <w:tcW w:w="708"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both"/>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both"/>
              <w:rPr>
                <w:b/>
                <w:sz w:val="22"/>
                <w:szCs w:val="22"/>
              </w:rPr>
            </w:pPr>
          </w:p>
        </w:tc>
      </w:tr>
      <w:tr w:rsidR="0034036C" w:rsidRPr="007267D3" w:rsidTr="0034036C">
        <w:trPr>
          <w:cantSplit/>
          <w:trHeight w:val="1134"/>
        </w:trPr>
        <w:tc>
          <w:tcPr>
            <w:tcW w:w="658" w:type="dxa"/>
            <w:vMerge/>
            <w:tcBorders>
              <w:top w:val="single" w:sz="4" w:space="0" w:color="auto"/>
              <w:left w:val="single" w:sz="4" w:space="0" w:color="auto"/>
              <w:bottom w:val="single" w:sz="4" w:space="0" w:color="auto"/>
              <w:right w:val="single" w:sz="4" w:space="0" w:color="auto"/>
            </w:tcBorders>
            <w:vAlign w:val="center"/>
          </w:tcPr>
          <w:p w:rsidR="0034036C" w:rsidRPr="007267D3" w:rsidRDefault="0034036C" w:rsidP="007267D3">
            <w:pPr>
              <w:spacing w:after="0" w:line="240" w:lineRule="auto"/>
              <w:rPr>
                <w:sz w:val="22"/>
                <w:szCs w:val="22"/>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4036C" w:rsidRPr="007267D3" w:rsidRDefault="0034036C" w:rsidP="007267D3">
            <w:pPr>
              <w:spacing w:after="0" w:line="240" w:lineRule="auto"/>
              <w:rPr>
                <w:b/>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2005</w:t>
            </w:r>
          </w:p>
        </w:tc>
        <w:tc>
          <w:tcPr>
            <w:tcW w:w="567"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2006</w:t>
            </w:r>
          </w:p>
        </w:tc>
        <w:tc>
          <w:tcPr>
            <w:tcW w:w="567"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2007</w:t>
            </w:r>
          </w:p>
        </w:tc>
        <w:tc>
          <w:tcPr>
            <w:tcW w:w="567"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2008</w:t>
            </w:r>
          </w:p>
        </w:tc>
        <w:tc>
          <w:tcPr>
            <w:tcW w:w="709"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2009</w:t>
            </w:r>
          </w:p>
        </w:tc>
        <w:tc>
          <w:tcPr>
            <w:tcW w:w="567"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2010</w:t>
            </w:r>
          </w:p>
        </w:tc>
        <w:tc>
          <w:tcPr>
            <w:tcW w:w="567"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2011</w:t>
            </w:r>
          </w:p>
        </w:tc>
        <w:tc>
          <w:tcPr>
            <w:tcW w:w="709"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2012</w:t>
            </w:r>
          </w:p>
        </w:tc>
        <w:tc>
          <w:tcPr>
            <w:tcW w:w="567"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2013</w:t>
            </w:r>
          </w:p>
        </w:tc>
        <w:tc>
          <w:tcPr>
            <w:tcW w:w="708"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2014</w:t>
            </w:r>
          </w:p>
        </w:tc>
        <w:tc>
          <w:tcPr>
            <w:tcW w:w="709"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2015</w:t>
            </w:r>
          </w:p>
        </w:tc>
        <w:tc>
          <w:tcPr>
            <w:tcW w:w="851" w:type="dxa"/>
            <w:tcBorders>
              <w:top w:val="single" w:sz="4" w:space="0" w:color="auto"/>
              <w:left w:val="single" w:sz="4" w:space="0" w:color="auto"/>
              <w:bottom w:val="single" w:sz="4" w:space="0" w:color="auto"/>
              <w:right w:val="single" w:sz="4" w:space="0" w:color="auto"/>
            </w:tcBorders>
            <w:textDirection w:val="btLr"/>
          </w:tcPr>
          <w:p w:rsidR="0034036C" w:rsidRPr="007267D3" w:rsidRDefault="0034036C" w:rsidP="007267D3">
            <w:pPr>
              <w:spacing w:after="0" w:line="240" w:lineRule="auto"/>
              <w:ind w:left="113" w:right="113"/>
              <w:jc w:val="center"/>
              <w:rPr>
                <w:b/>
                <w:sz w:val="22"/>
                <w:szCs w:val="22"/>
              </w:rPr>
            </w:pPr>
            <w:r w:rsidRPr="007267D3">
              <w:rPr>
                <w:b/>
                <w:sz w:val="22"/>
                <w:szCs w:val="22"/>
              </w:rPr>
              <w:t>2016</w:t>
            </w:r>
          </w:p>
          <w:p w:rsidR="0034036C" w:rsidRPr="007267D3" w:rsidRDefault="0034036C" w:rsidP="007267D3">
            <w:pPr>
              <w:spacing w:after="0" w:line="240" w:lineRule="auto"/>
              <w:ind w:left="113" w:right="113"/>
              <w:jc w:val="center"/>
              <w:rPr>
                <w:b/>
                <w:sz w:val="22"/>
                <w:szCs w:val="22"/>
              </w:rPr>
            </w:pPr>
          </w:p>
        </w:tc>
      </w:tr>
      <w:tr w:rsidR="0034036C" w:rsidRPr="007267D3" w:rsidTr="0034036C">
        <w:tc>
          <w:tcPr>
            <w:tcW w:w="658"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both"/>
              <w:rPr>
                <w:b/>
                <w:sz w:val="22"/>
                <w:szCs w:val="22"/>
              </w:rPr>
            </w:pPr>
          </w:p>
        </w:tc>
        <w:tc>
          <w:tcPr>
            <w:tcW w:w="726"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both"/>
              <w:rPr>
                <w:b/>
                <w:sz w:val="22"/>
                <w:szCs w:val="22"/>
              </w:rPr>
            </w:pPr>
            <w:r w:rsidRPr="007267D3">
              <w:rPr>
                <w:b/>
                <w:sz w:val="22"/>
                <w:szCs w:val="22"/>
              </w:rPr>
              <w:t>МО «Кожильское»</w:t>
            </w:r>
          </w:p>
        </w:tc>
        <w:tc>
          <w:tcPr>
            <w:tcW w:w="567"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17</w:t>
            </w:r>
          </w:p>
        </w:tc>
        <w:tc>
          <w:tcPr>
            <w:tcW w:w="567"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21</w:t>
            </w:r>
          </w:p>
        </w:tc>
        <w:tc>
          <w:tcPr>
            <w:tcW w:w="567"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35</w:t>
            </w:r>
          </w:p>
        </w:tc>
        <w:tc>
          <w:tcPr>
            <w:tcW w:w="709"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31</w:t>
            </w:r>
          </w:p>
        </w:tc>
        <w:tc>
          <w:tcPr>
            <w:tcW w:w="567"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22</w:t>
            </w:r>
          </w:p>
        </w:tc>
        <w:tc>
          <w:tcPr>
            <w:tcW w:w="708"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29</w:t>
            </w:r>
          </w:p>
        </w:tc>
        <w:tc>
          <w:tcPr>
            <w:tcW w:w="709"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22</w:t>
            </w:r>
          </w:p>
        </w:tc>
        <w:tc>
          <w:tcPr>
            <w:tcW w:w="851" w:type="dxa"/>
            <w:tcBorders>
              <w:top w:val="single" w:sz="4" w:space="0" w:color="auto"/>
              <w:left w:val="single" w:sz="4" w:space="0" w:color="auto"/>
              <w:bottom w:val="single" w:sz="4" w:space="0" w:color="auto"/>
              <w:right w:val="single" w:sz="4" w:space="0" w:color="auto"/>
            </w:tcBorders>
          </w:tcPr>
          <w:p w:rsidR="0034036C" w:rsidRPr="007267D3" w:rsidRDefault="0034036C" w:rsidP="007267D3">
            <w:pPr>
              <w:spacing w:after="0" w:line="240" w:lineRule="auto"/>
              <w:jc w:val="center"/>
              <w:rPr>
                <w:b/>
                <w:sz w:val="22"/>
                <w:szCs w:val="22"/>
              </w:rPr>
            </w:pPr>
            <w:r w:rsidRPr="007267D3">
              <w:rPr>
                <w:b/>
                <w:sz w:val="22"/>
                <w:szCs w:val="22"/>
              </w:rPr>
              <w:t>23</w:t>
            </w:r>
          </w:p>
        </w:tc>
      </w:tr>
    </w:tbl>
    <w:p w:rsidR="00DD6340" w:rsidRPr="007267D3" w:rsidRDefault="00DD6340" w:rsidP="007267D3">
      <w:pPr>
        <w:spacing w:after="0" w:line="240" w:lineRule="auto"/>
        <w:ind w:firstLine="708"/>
        <w:jc w:val="both"/>
        <w:rPr>
          <w:sz w:val="22"/>
          <w:szCs w:val="22"/>
          <w:highlight w:val="yellow"/>
        </w:rPr>
      </w:pPr>
    </w:p>
    <w:p w:rsidR="00451F68" w:rsidRPr="007267D3" w:rsidRDefault="000A241B" w:rsidP="007267D3">
      <w:pPr>
        <w:spacing w:after="0" w:line="240" w:lineRule="auto"/>
        <w:ind w:firstLine="708"/>
        <w:jc w:val="both"/>
        <w:rPr>
          <w:sz w:val="22"/>
          <w:szCs w:val="22"/>
        </w:rPr>
      </w:pPr>
      <w:r w:rsidRPr="007267D3">
        <w:rPr>
          <w:sz w:val="22"/>
          <w:szCs w:val="22"/>
        </w:rPr>
        <w:t>За</w:t>
      </w:r>
      <w:r w:rsidR="00B22E07">
        <w:rPr>
          <w:sz w:val="22"/>
          <w:szCs w:val="22"/>
        </w:rPr>
        <w:t xml:space="preserve"> </w:t>
      </w:r>
      <w:r w:rsidRPr="007267D3">
        <w:rPr>
          <w:sz w:val="22"/>
          <w:szCs w:val="22"/>
        </w:rPr>
        <w:t>201</w:t>
      </w:r>
      <w:r w:rsidR="0034036C" w:rsidRPr="007267D3">
        <w:rPr>
          <w:sz w:val="22"/>
          <w:szCs w:val="22"/>
        </w:rPr>
        <w:t>6</w:t>
      </w:r>
      <w:r w:rsidRPr="007267D3">
        <w:rPr>
          <w:sz w:val="22"/>
          <w:szCs w:val="22"/>
        </w:rPr>
        <w:t xml:space="preserve"> год введено в эксплуатацию -</w:t>
      </w:r>
      <w:r w:rsidR="00244DB6" w:rsidRPr="007267D3">
        <w:rPr>
          <w:sz w:val="22"/>
          <w:szCs w:val="22"/>
        </w:rPr>
        <w:t xml:space="preserve"> </w:t>
      </w:r>
      <w:r w:rsidR="0034036C" w:rsidRPr="007267D3">
        <w:rPr>
          <w:sz w:val="22"/>
          <w:szCs w:val="22"/>
        </w:rPr>
        <w:t>6</w:t>
      </w:r>
      <w:r w:rsidR="00D352EB" w:rsidRPr="007267D3">
        <w:rPr>
          <w:sz w:val="22"/>
          <w:szCs w:val="22"/>
        </w:rPr>
        <w:t xml:space="preserve"> жилых домов общей площадью – </w:t>
      </w:r>
      <w:r w:rsidR="0034036C" w:rsidRPr="007267D3">
        <w:rPr>
          <w:sz w:val="22"/>
          <w:szCs w:val="22"/>
        </w:rPr>
        <w:t>442,8</w:t>
      </w:r>
      <w:r w:rsidR="00244DB6" w:rsidRPr="007267D3">
        <w:rPr>
          <w:sz w:val="22"/>
          <w:szCs w:val="22"/>
        </w:rPr>
        <w:t xml:space="preserve"> к</w:t>
      </w:r>
      <w:r w:rsidR="00D352EB" w:rsidRPr="007267D3">
        <w:rPr>
          <w:sz w:val="22"/>
          <w:szCs w:val="22"/>
        </w:rPr>
        <w:t>в.м. За</w:t>
      </w:r>
      <w:r w:rsidR="00A96C8A" w:rsidRPr="007267D3">
        <w:rPr>
          <w:sz w:val="22"/>
          <w:szCs w:val="22"/>
        </w:rPr>
        <w:t xml:space="preserve"> 201</w:t>
      </w:r>
      <w:r w:rsidR="0034036C" w:rsidRPr="007267D3">
        <w:rPr>
          <w:sz w:val="22"/>
          <w:szCs w:val="22"/>
        </w:rPr>
        <w:t>5</w:t>
      </w:r>
      <w:r w:rsidR="00A96C8A" w:rsidRPr="007267D3">
        <w:rPr>
          <w:sz w:val="22"/>
          <w:szCs w:val="22"/>
        </w:rPr>
        <w:t xml:space="preserve"> году введено </w:t>
      </w:r>
      <w:r w:rsidR="007869CB" w:rsidRPr="007267D3">
        <w:rPr>
          <w:sz w:val="22"/>
          <w:szCs w:val="22"/>
        </w:rPr>
        <w:t xml:space="preserve">порядка </w:t>
      </w:r>
      <w:r w:rsidR="0034036C" w:rsidRPr="007267D3">
        <w:rPr>
          <w:sz w:val="22"/>
          <w:szCs w:val="22"/>
        </w:rPr>
        <w:t>1242,6</w:t>
      </w:r>
      <w:r w:rsidR="00D352EB" w:rsidRPr="007267D3">
        <w:rPr>
          <w:sz w:val="22"/>
          <w:szCs w:val="22"/>
        </w:rPr>
        <w:t xml:space="preserve"> кв.м. жилья.</w:t>
      </w:r>
    </w:p>
    <w:p w:rsidR="00451F68" w:rsidRPr="007267D3" w:rsidRDefault="00451F68" w:rsidP="00B22E07">
      <w:pPr>
        <w:spacing w:after="0" w:line="240" w:lineRule="auto"/>
        <w:ind w:firstLine="708"/>
        <w:jc w:val="center"/>
        <w:rPr>
          <w:b/>
          <w:sz w:val="22"/>
          <w:szCs w:val="22"/>
        </w:rPr>
      </w:pPr>
      <w:r w:rsidRPr="007267D3">
        <w:rPr>
          <w:b/>
          <w:sz w:val="22"/>
          <w:szCs w:val="22"/>
        </w:rPr>
        <w:t>Газификация</w:t>
      </w:r>
    </w:p>
    <w:p w:rsidR="00451F68" w:rsidRPr="007267D3" w:rsidRDefault="00C61C4D" w:rsidP="007267D3">
      <w:pPr>
        <w:pStyle w:val="a4"/>
        <w:spacing w:after="0"/>
        <w:ind w:firstLine="709"/>
        <w:jc w:val="both"/>
        <w:rPr>
          <w:bCs/>
          <w:sz w:val="22"/>
          <w:szCs w:val="22"/>
        </w:rPr>
      </w:pPr>
      <w:r w:rsidRPr="007267D3">
        <w:rPr>
          <w:bCs/>
          <w:sz w:val="22"/>
          <w:szCs w:val="22"/>
        </w:rPr>
        <w:t>В 201</w:t>
      </w:r>
      <w:r w:rsidR="00072860" w:rsidRPr="007267D3">
        <w:rPr>
          <w:bCs/>
          <w:sz w:val="22"/>
          <w:szCs w:val="22"/>
        </w:rPr>
        <w:t>6</w:t>
      </w:r>
      <w:r w:rsidRPr="007267D3">
        <w:rPr>
          <w:bCs/>
          <w:sz w:val="22"/>
          <w:szCs w:val="22"/>
        </w:rPr>
        <w:t xml:space="preserve"> году продолжилась газификация личных подсобных </w:t>
      </w:r>
      <w:r w:rsidR="00503659" w:rsidRPr="007267D3">
        <w:rPr>
          <w:bCs/>
          <w:sz w:val="22"/>
          <w:szCs w:val="22"/>
        </w:rPr>
        <w:t>хозяйств</w:t>
      </w:r>
      <w:r w:rsidRPr="007267D3">
        <w:rPr>
          <w:bCs/>
          <w:sz w:val="22"/>
          <w:szCs w:val="22"/>
        </w:rPr>
        <w:t xml:space="preserve">. </w:t>
      </w:r>
      <w:proofErr w:type="gramStart"/>
      <w:r w:rsidRPr="007267D3">
        <w:rPr>
          <w:bCs/>
          <w:sz w:val="22"/>
          <w:szCs w:val="22"/>
        </w:rPr>
        <w:t>За 201</w:t>
      </w:r>
      <w:r w:rsidR="00072860" w:rsidRPr="007267D3">
        <w:rPr>
          <w:bCs/>
          <w:sz w:val="22"/>
          <w:szCs w:val="22"/>
        </w:rPr>
        <w:t xml:space="preserve">6 </w:t>
      </w:r>
      <w:r w:rsidRPr="007267D3">
        <w:rPr>
          <w:bCs/>
          <w:sz w:val="22"/>
          <w:szCs w:val="22"/>
        </w:rPr>
        <w:t xml:space="preserve">год в дер. Кожило подключилось – </w:t>
      </w:r>
      <w:r w:rsidR="0083232B" w:rsidRPr="007267D3">
        <w:rPr>
          <w:bCs/>
          <w:sz w:val="22"/>
          <w:szCs w:val="22"/>
        </w:rPr>
        <w:t>2</w:t>
      </w:r>
      <w:r w:rsidRPr="007267D3">
        <w:rPr>
          <w:bCs/>
          <w:sz w:val="22"/>
          <w:szCs w:val="22"/>
        </w:rPr>
        <w:t xml:space="preserve"> хозяйств (за 201</w:t>
      </w:r>
      <w:r w:rsidR="007871A6" w:rsidRPr="007267D3">
        <w:rPr>
          <w:bCs/>
          <w:sz w:val="22"/>
          <w:szCs w:val="22"/>
        </w:rPr>
        <w:t>5</w:t>
      </w:r>
      <w:r w:rsidRPr="007267D3">
        <w:rPr>
          <w:bCs/>
          <w:sz w:val="22"/>
          <w:szCs w:val="22"/>
        </w:rPr>
        <w:t xml:space="preserve"> год – </w:t>
      </w:r>
      <w:r w:rsidR="007871A6" w:rsidRPr="007267D3">
        <w:rPr>
          <w:bCs/>
          <w:sz w:val="22"/>
          <w:szCs w:val="22"/>
        </w:rPr>
        <w:t>2</w:t>
      </w:r>
      <w:r w:rsidRPr="007267D3">
        <w:rPr>
          <w:bCs/>
          <w:sz w:val="22"/>
          <w:szCs w:val="22"/>
        </w:rPr>
        <w:t xml:space="preserve">), в д. Такапи – </w:t>
      </w:r>
      <w:r w:rsidR="0083232B" w:rsidRPr="007267D3">
        <w:rPr>
          <w:bCs/>
          <w:sz w:val="22"/>
          <w:szCs w:val="22"/>
        </w:rPr>
        <w:t>3</w:t>
      </w:r>
      <w:r w:rsidR="00503659" w:rsidRPr="007267D3">
        <w:rPr>
          <w:bCs/>
          <w:sz w:val="22"/>
          <w:szCs w:val="22"/>
        </w:rPr>
        <w:t xml:space="preserve"> </w:t>
      </w:r>
      <w:r w:rsidRPr="007267D3">
        <w:rPr>
          <w:bCs/>
          <w:sz w:val="22"/>
          <w:szCs w:val="22"/>
        </w:rPr>
        <w:t>(</w:t>
      </w:r>
      <w:r w:rsidR="00503659" w:rsidRPr="007267D3">
        <w:rPr>
          <w:bCs/>
          <w:sz w:val="22"/>
          <w:szCs w:val="22"/>
        </w:rPr>
        <w:t>за 201</w:t>
      </w:r>
      <w:r w:rsidR="007871A6" w:rsidRPr="007267D3">
        <w:rPr>
          <w:bCs/>
          <w:sz w:val="22"/>
          <w:szCs w:val="22"/>
        </w:rPr>
        <w:t>5</w:t>
      </w:r>
      <w:r w:rsidR="00503659" w:rsidRPr="007267D3">
        <w:rPr>
          <w:bCs/>
          <w:sz w:val="22"/>
          <w:szCs w:val="22"/>
        </w:rPr>
        <w:t xml:space="preserve"> год - </w:t>
      </w:r>
      <w:r w:rsidR="007871A6" w:rsidRPr="007267D3">
        <w:rPr>
          <w:bCs/>
          <w:sz w:val="22"/>
          <w:szCs w:val="22"/>
        </w:rPr>
        <w:t>3</w:t>
      </w:r>
      <w:r w:rsidR="00503659" w:rsidRPr="007267D3">
        <w:rPr>
          <w:bCs/>
          <w:sz w:val="22"/>
          <w:szCs w:val="22"/>
        </w:rPr>
        <w:t>)</w:t>
      </w:r>
      <w:r w:rsidRPr="007267D3">
        <w:rPr>
          <w:bCs/>
          <w:sz w:val="22"/>
          <w:szCs w:val="22"/>
        </w:rPr>
        <w:t xml:space="preserve">, в д. Быдыпи – </w:t>
      </w:r>
      <w:r w:rsidR="00BB48FF" w:rsidRPr="007267D3">
        <w:rPr>
          <w:bCs/>
          <w:sz w:val="22"/>
          <w:szCs w:val="22"/>
        </w:rPr>
        <w:t>1</w:t>
      </w:r>
      <w:r w:rsidR="00503659" w:rsidRPr="007267D3">
        <w:rPr>
          <w:bCs/>
          <w:sz w:val="22"/>
          <w:szCs w:val="22"/>
        </w:rPr>
        <w:t xml:space="preserve"> (за 201</w:t>
      </w:r>
      <w:r w:rsidR="007871A6" w:rsidRPr="007267D3">
        <w:rPr>
          <w:bCs/>
          <w:sz w:val="22"/>
          <w:szCs w:val="22"/>
        </w:rPr>
        <w:t>5</w:t>
      </w:r>
      <w:r w:rsidR="00503659" w:rsidRPr="007267D3">
        <w:rPr>
          <w:bCs/>
          <w:sz w:val="22"/>
          <w:szCs w:val="22"/>
        </w:rPr>
        <w:t xml:space="preserve"> год - </w:t>
      </w:r>
      <w:r w:rsidR="007871A6" w:rsidRPr="007267D3">
        <w:rPr>
          <w:bCs/>
          <w:sz w:val="22"/>
          <w:szCs w:val="22"/>
        </w:rPr>
        <w:t>1</w:t>
      </w:r>
      <w:r w:rsidR="00503659" w:rsidRPr="007267D3">
        <w:rPr>
          <w:bCs/>
          <w:sz w:val="22"/>
          <w:szCs w:val="22"/>
        </w:rPr>
        <w:t>)</w:t>
      </w:r>
      <w:r w:rsidRPr="007267D3">
        <w:rPr>
          <w:bCs/>
          <w:sz w:val="22"/>
          <w:szCs w:val="22"/>
        </w:rPr>
        <w:t xml:space="preserve">, в </w:t>
      </w:r>
      <w:r w:rsidR="00503659" w:rsidRPr="007267D3">
        <w:rPr>
          <w:bCs/>
          <w:sz w:val="22"/>
          <w:szCs w:val="22"/>
        </w:rPr>
        <w:t>д</w:t>
      </w:r>
      <w:r w:rsidRPr="007267D3">
        <w:rPr>
          <w:bCs/>
          <w:sz w:val="22"/>
          <w:szCs w:val="22"/>
        </w:rPr>
        <w:t xml:space="preserve">. Шолоково – </w:t>
      </w:r>
      <w:r w:rsidR="0083232B" w:rsidRPr="007267D3">
        <w:rPr>
          <w:bCs/>
          <w:sz w:val="22"/>
          <w:szCs w:val="22"/>
        </w:rPr>
        <w:t>0</w:t>
      </w:r>
      <w:r w:rsidR="00503659" w:rsidRPr="007267D3">
        <w:rPr>
          <w:bCs/>
          <w:sz w:val="22"/>
          <w:szCs w:val="22"/>
        </w:rPr>
        <w:t xml:space="preserve"> (за 201</w:t>
      </w:r>
      <w:r w:rsidR="007871A6" w:rsidRPr="007267D3">
        <w:rPr>
          <w:bCs/>
          <w:sz w:val="22"/>
          <w:szCs w:val="22"/>
        </w:rPr>
        <w:t>5</w:t>
      </w:r>
      <w:r w:rsidR="00503659" w:rsidRPr="007267D3">
        <w:rPr>
          <w:bCs/>
          <w:sz w:val="22"/>
          <w:szCs w:val="22"/>
        </w:rPr>
        <w:t xml:space="preserve"> год - </w:t>
      </w:r>
      <w:r w:rsidR="0083232B" w:rsidRPr="007267D3">
        <w:rPr>
          <w:bCs/>
          <w:sz w:val="22"/>
          <w:szCs w:val="22"/>
        </w:rPr>
        <w:t>0</w:t>
      </w:r>
      <w:r w:rsidR="00503659" w:rsidRPr="007267D3">
        <w:rPr>
          <w:bCs/>
          <w:sz w:val="22"/>
          <w:szCs w:val="22"/>
        </w:rPr>
        <w:t>)</w:t>
      </w:r>
      <w:r w:rsidRPr="007267D3">
        <w:rPr>
          <w:bCs/>
          <w:sz w:val="22"/>
          <w:szCs w:val="22"/>
        </w:rPr>
        <w:t>.</w:t>
      </w:r>
      <w:proofErr w:type="gramEnd"/>
      <w:r w:rsidRPr="007267D3">
        <w:rPr>
          <w:bCs/>
          <w:sz w:val="22"/>
          <w:szCs w:val="22"/>
        </w:rPr>
        <w:t xml:space="preserve"> </w:t>
      </w:r>
      <w:r w:rsidR="00503659" w:rsidRPr="007267D3">
        <w:rPr>
          <w:bCs/>
          <w:sz w:val="22"/>
          <w:szCs w:val="22"/>
        </w:rPr>
        <w:t>Таким образом</w:t>
      </w:r>
      <w:r w:rsidR="005B1C7B" w:rsidRPr="007267D3">
        <w:rPr>
          <w:bCs/>
          <w:sz w:val="22"/>
          <w:szCs w:val="22"/>
        </w:rPr>
        <w:t>,</w:t>
      </w:r>
      <w:r w:rsidR="00503659" w:rsidRPr="007267D3">
        <w:rPr>
          <w:bCs/>
          <w:sz w:val="22"/>
          <w:szCs w:val="22"/>
        </w:rPr>
        <w:t xml:space="preserve"> в настоящее время</w:t>
      </w:r>
      <w:r w:rsidR="00451F68" w:rsidRPr="007267D3">
        <w:rPr>
          <w:bCs/>
          <w:sz w:val="22"/>
          <w:szCs w:val="22"/>
        </w:rPr>
        <w:t xml:space="preserve"> в д</w:t>
      </w:r>
      <w:r w:rsidR="00A96C8A" w:rsidRPr="007267D3">
        <w:rPr>
          <w:bCs/>
          <w:sz w:val="22"/>
          <w:szCs w:val="22"/>
        </w:rPr>
        <w:t xml:space="preserve">еревне Кожило газифицировано </w:t>
      </w:r>
      <w:r w:rsidR="00503659" w:rsidRPr="007267D3">
        <w:rPr>
          <w:bCs/>
          <w:sz w:val="22"/>
          <w:szCs w:val="22"/>
        </w:rPr>
        <w:t>14</w:t>
      </w:r>
      <w:r w:rsidR="00BB48FF" w:rsidRPr="007267D3">
        <w:rPr>
          <w:bCs/>
          <w:sz w:val="22"/>
          <w:szCs w:val="22"/>
        </w:rPr>
        <w:t>9</w:t>
      </w:r>
      <w:r w:rsidR="00A96C8A" w:rsidRPr="007267D3">
        <w:rPr>
          <w:bCs/>
          <w:sz w:val="22"/>
          <w:szCs w:val="22"/>
        </w:rPr>
        <w:t xml:space="preserve"> хозяйств</w:t>
      </w:r>
      <w:r w:rsidR="00597BF2" w:rsidRPr="007267D3">
        <w:rPr>
          <w:bCs/>
          <w:sz w:val="22"/>
          <w:szCs w:val="22"/>
        </w:rPr>
        <w:t>-</w:t>
      </w:r>
      <w:r w:rsidR="004B7478" w:rsidRPr="007267D3">
        <w:rPr>
          <w:bCs/>
          <w:sz w:val="22"/>
          <w:szCs w:val="22"/>
        </w:rPr>
        <w:t>6</w:t>
      </w:r>
      <w:r w:rsidR="00BB48FF" w:rsidRPr="007267D3">
        <w:rPr>
          <w:bCs/>
          <w:sz w:val="22"/>
          <w:szCs w:val="22"/>
        </w:rPr>
        <w:t>2</w:t>
      </w:r>
      <w:r w:rsidR="004B7478" w:rsidRPr="007267D3">
        <w:rPr>
          <w:bCs/>
          <w:sz w:val="22"/>
          <w:szCs w:val="22"/>
        </w:rPr>
        <w:t>,</w:t>
      </w:r>
      <w:r w:rsidR="00BB48FF" w:rsidRPr="007267D3">
        <w:rPr>
          <w:bCs/>
          <w:sz w:val="22"/>
          <w:szCs w:val="22"/>
        </w:rPr>
        <w:t>1</w:t>
      </w:r>
      <w:r w:rsidR="004B7478" w:rsidRPr="007267D3">
        <w:rPr>
          <w:bCs/>
          <w:sz w:val="22"/>
          <w:szCs w:val="22"/>
        </w:rPr>
        <w:t>%</w:t>
      </w:r>
      <w:r w:rsidR="0083232B" w:rsidRPr="007267D3">
        <w:rPr>
          <w:bCs/>
          <w:sz w:val="22"/>
          <w:szCs w:val="22"/>
        </w:rPr>
        <w:t>, дер. Такапи- 7</w:t>
      </w:r>
      <w:r w:rsidR="00BB48FF" w:rsidRPr="007267D3">
        <w:rPr>
          <w:bCs/>
          <w:sz w:val="22"/>
          <w:szCs w:val="22"/>
        </w:rPr>
        <w:t>3</w:t>
      </w:r>
      <w:r w:rsidR="00503659" w:rsidRPr="007267D3">
        <w:rPr>
          <w:bCs/>
          <w:sz w:val="22"/>
          <w:szCs w:val="22"/>
        </w:rPr>
        <w:t xml:space="preserve"> хозяйств</w:t>
      </w:r>
      <w:r w:rsidR="004B7478" w:rsidRPr="007267D3">
        <w:rPr>
          <w:bCs/>
          <w:sz w:val="22"/>
          <w:szCs w:val="22"/>
        </w:rPr>
        <w:t>-4</w:t>
      </w:r>
      <w:r w:rsidR="00BB48FF" w:rsidRPr="007267D3">
        <w:rPr>
          <w:bCs/>
          <w:sz w:val="22"/>
          <w:szCs w:val="22"/>
        </w:rPr>
        <w:t>7</w:t>
      </w:r>
      <w:r w:rsidR="004B7478" w:rsidRPr="007267D3">
        <w:rPr>
          <w:bCs/>
          <w:sz w:val="22"/>
          <w:szCs w:val="22"/>
        </w:rPr>
        <w:t>%</w:t>
      </w:r>
      <w:r w:rsidR="00503659" w:rsidRPr="007267D3">
        <w:rPr>
          <w:bCs/>
          <w:sz w:val="22"/>
          <w:szCs w:val="22"/>
        </w:rPr>
        <w:t>, дер. Быдыпи – 4</w:t>
      </w:r>
      <w:r w:rsidR="00BB48FF" w:rsidRPr="007267D3">
        <w:rPr>
          <w:bCs/>
          <w:sz w:val="22"/>
          <w:szCs w:val="22"/>
        </w:rPr>
        <w:t>7</w:t>
      </w:r>
      <w:r w:rsidR="00451F68" w:rsidRPr="007267D3">
        <w:rPr>
          <w:bCs/>
          <w:sz w:val="22"/>
          <w:szCs w:val="22"/>
        </w:rPr>
        <w:t xml:space="preserve"> хозяйств</w:t>
      </w:r>
      <w:r w:rsidR="004B7478" w:rsidRPr="007267D3">
        <w:rPr>
          <w:bCs/>
          <w:sz w:val="22"/>
          <w:szCs w:val="22"/>
        </w:rPr>
        <w:t>-4</w:t>
      </w:r>
      <w:r w:rsidR="00BB48FF" w:rsidRPr="007267D3">
        <w:rPr>
          <w:bCs/>
          <w:sz w:val="22"/>
          <w:szCs w:val="22"/>
        </w:rPr>
        <w:t>6</w:t>
      </w:r>
      <w:r w:rsidR="004B7478" w:rsidRPr="007267D3">
        <w:rPr>
          <w:bCs/>
          <w:sz w:val="22"/>
          <w:szCs w:val="22"/>
        </w:rPr>
        <w:t>%</w:t>
      </w:r>
      <w:r w:rsidR="00451F68" w:rsidRPr="007267D3">
        <w:rPr>
          <w:bCs/>
          <w:sz w:val="22"/>
          <w:szCs w:val="22"/>
        </w:rPr>
        <w:t>, дер.</w:t>
      </w:r>
      <w:r w:rsidR="007456C8" w:rsidRPr="007267D3">
        <w:rPr>
          <w:bCs/>
          <w:sz w:val="22"/>
          <w:szCs w:val="22"/>
        </w:rPr>
        <w:t xml:space="preserve"> Шолоково – 2</w:t>
      </w:r>
      <w:r w:rsidR="00503659" w:rsidRPr="007267D3">
        <w:rPr>
          <w:bCs/>
          <w:sz w:val="22"/>
          <w:szCs w:val="22"/>
        </w:rPr>
        <w:t>4</w:t>
      </w:r>
      <w:r w:rsidR="00451F68" w:rsidRPr="007267D3">
        <w:rPr>
          <w:bCs/>
          <w:sz w:val="22"/>
          <w:szCs w:val="22"/>
        </w:rPr>
        <w:t xml:space="preserve"> хозяйств</w:t>
      </w:r>
      <w:r w:rsidR="00503659" w:rsidRPr="007267D3">
        <w:rPr>
          <w:bCs/>
          <w:sz w:val="22"/>
          <w:szCs w:val="22"/>
        </w:rPr>
        <w:t>а</w:t>
      </w:r>
      <w:r w:rsidR="004B7478" w:rsidRPr="007267D3">
        <w:rPr>
          <w:bCs/>
          <w:sz w:val="22"/>
          <w:szCs w:val="22"/>
        </w:rPr>
        <w:t>-44,4%</w:t>
      </w:r>
      <w:r w:rsidR="00451F68" w:rsidRPr="007267D3">
        <w:rPr>
          <w:bCs/>
          <w:sz w:val="22"/>
          <w:szCs w:val="22"/>
        </w:rPr>
        <w:t>.</w:t>
      </w:r>
      <w:r w:rsidR="00E46A5E" w:rsidRPr="007267D3">
        <w:rPr>
          <w:bCs/>
          <w:sz w:val="22"/>
          <w:szCs w:val="22"/>
        </w:rPr>
        <w:t xml:space="preserve"> Что составляет </w:t>
      </w:r>
      <w:r w:rsidR="00503659" w:rsidRPr="007267D3">
        <w:rPr>
          <w:bCs/>
          <w:sz w:val="22"/>
          <w:szCs w:val="22"/>
        </w:rPr>
        <w:t>3</w:t>
      </w:r>
      <w:r w:rsidR="00E83BF2" w:rsidRPr="007267D3">
        <w:rPr>
          <w:bCs/>
          <w:sz w:val="22"/>
          <w:szCs w:val="22"/>
        </w:rPr>
        <w:t>7</w:t>
      </w:r>
      <w:r w:rsidR="00503659" w:rsidRPr="007267D3">
        <w:rPr>
          <w:bCs/>
          <w:sz w:val="22"/>
          <w:szCs w:val="22"/>
        </w:rPr>
        <w:t>,</w:t>
      </w:r>
      <w:r w:rsidR="00E83BF2" w:rsidRPr="007267D3">
        <w:rPr>
          <w:bCs/>
          <w:sz w:val="22"/>
          <w:szCs w:val="22"/>
        </w:rPr>
        <w:t>3% (за 2015</w:t>
      </w:r>
      <w:r w:rsidR="00503659" w:rsidRPr="007267D3">
        <w:rPr>
          <w:bCs/>
          <w:sz w:val="22"/>
          <w:szCs w:val="22"/>
        </w:rPr>
        <w:t xml:space="preserve"> год  - </w:t>
      </w:r>
      <w:r w:rsidR="00E46A5E" w:rsidRPr="007267D3">
        <w:rPr>
          <w:bCs/>
          <w:sz w:val="22"/>
          <w:szCs w:val="22"/>
        </w:rPr>
        <w:t>3</w:t>
      </w:r>
      <w:r w:rsidR="00E83BF2" w:rsidRPr="007267D3">
        <w:rPr>
          <w:bCs/>
          <w:sz w:val="22"/>
          <w:szCs w:val="22"/>
        </w:rPr>
        <w:t>6,5</w:t>
      </w:r>
      <w:r w:rsidR="00503659" w:rsidRPr="007267D3">
        <w:rPr>
          <w:bCs/>
          <w:sz w:val="22"/>
          <w:szCs w:val="22"/>
        </w:rPr>
        <w:t>%).</w:t>
      </w:r>
      <w:r w:rsidR="000F4A86" w:rsidRPr="007267D3">
        <w:rPr>
          <w:bCs/>
          <w:sz w:val="22"/>
          <w:szCs w:val="22"/>
        </w:rPr>
        <w:t xml:space="preserve"> В основном идет газификация вновь построенных домов.</w:t>
      </w:r>
      <w:r w:rsidR="00026013" w:rsidRPr="007267D3">
        <w:rPr>
          <w:bCs/>
          <w:sz w:val="22"/>
          <w:szCs w:val="22"/>
        </w:rPr>
        <w:t xml:space="preserve"> Очень низкий охват. По Удмуртии 67 %. По селу 45,6%</w:t>
      </w:r>
    </w:p>
    <w:p w:rsidR="00AB589A" w:rsidRPr="007267D3" w:rsidRDefault="00503659" w:rsidP="007267D3">
      <w:pPr>
        <w:pStyle w:val="a4"/>
        <w:spacing w:after="0"/>
        <w:ind w:firstLine="709"/>
        <w:jc w:val="both"/>
        <w:rPr>
          <w:bCs/>
          <w:sz w:val="22"/>
          <w:szCs w:val="22"/>
        </w:rPr>
      </w:pPr>
      <w:r w:rsidRPr="007267D3">
        <w:rPr>
          <w:bCs/>
          <w:sz w:val="22"/>
          <w:szCs w:val="22"/>
        </w:rPr>
        <w:t xml:space="preserve">В настоящее время идет </w:t>
      </w:r>
      <w:r w:rsidR="003A5B0C" w:rsidRPr="007267D3">
        <w:rPr>
          <w:bCs/>
          <w:sz w:val="22"/>
          <w:szCs w:val="22"/>
        </w:rPr>
        <w:t>проектирование для п</w:t>
      </w:r>
      <w:r w:rsidR="00A66971" w:rsidRPr="007267D3">
        <w:rPr>
          <w:bCs/>
          <w:sz w:val="22"/>
          <w:szCs w:val="22"/>
        </w:rPr>
        <w:t>роведения</w:t>
      </w:r>
      <w:r w:rsidR="00FC4068" w:rsidRPr="007267D3">
        <w:rPr>
          <w:bCs/>
          <w:sz w:val="22"/>
          <w:szCs w:val="22"/>
        </w:rPr>
        <w:t xml:space="preserve"> газопровода</w:t>
      </w:r>
      <w:r w:rsidR="003A5B0C" w:rsidRPr="007267D3">
        <w:rPr>
          <w:bCs/>
          <w:sz w:val="22"/>
          <w:szCs w:val="22"/>
        </w:rPr>
        <w:t xml:space="preserve"> в</w:t>
      </w:r>
      <w:r w:rsidR="00094604" w:rsidRPr="007267D3">
        <w:rPr>
          <w:bCs/>
          <w:sz w:val="22"/>
          <w:szCs w:val="22"/>
        </w:rPr>
        <w:t xml:space="preserve"> сел</w:t>
      </w:r>
      <w:r w:rsidR="003A5B0C" w:rsidRPr="007267D3">
        <w:rPr>
          <w:bCs/>
          <w:sz w:val="22"/>
          <w:szCs w:val="22"/>
        </w:rPr>
        <w:t>е</w:t>
      </w:r>
      <w:r w:rsidR="00094604" w:rsidRPr="007267D3">
        <w:rPr>
          <w:bCs/>
          <w:sz w:val="22"/>
          <w:szCs w:val="22"/>
        </w:rPr>
        <w:t xml:space="preserve"> </w:t>
      </w:r>
      <w:r w:rsidR="003A5B0C" w:rsidRPr="007267D3">
        <w:rPr>
          <w:bCs/>
          <w:sz w:val="22"/>
          <w:szCs w:val="22"/>
        </w:rPr>
        <w:t>Балезино.</w:t>
      </w:r>
      <w:r w:rsidR="00026013" w:rsidRPr="007267D3">
        <w:rPr>
          <w:bCs/>
          <w:sz w:val="22"/>
          <w:szCs w:val="22"/>
        </w:rPr>
        <w:t xml:space="preserve"> </w:t>
      </w:r>
      <w:proofErr w:type="gramStart"/>
      <w:r w:rsidR="00026013" w:rsidRPr="007267D3">
        <w:rPr>
          <w:bCs/>
          <w:sz w:val="22"/>
          <w:szCs w:val="22"/>
        </w:rPr>
        <w:t>К</w:t>
      </w:r>
      <w:proofErr w:type="gramEnd"/>
      <w:r w:rsidR="00026013" w:rsidRPr="007267D3">
        <w:rPr>
          <w:bCs/>
          <w:sz w:val="22"/>
          <w:szCs w:val="22"/>
        </w:rPr>
        <w:t xml:space="preserve"> </w:t>
      </w:r>
      <w:r w:rsidR="00B22E07">
        <w:rPr>
          <w:bCs/>
          <w:sz w:val="22"/>
          <w:szCs w:val="22"/>
        </w:rPr>
        <w:t xml:space="preserve">в </w:t>
      </w:r>
      <w:r w:rsidR="00026013" w:rsidRPr="007267D3">
        <w:rPr>
          <w:bCs/>
          <w:sz w:val="22"/>
          <w:szCs w:val="22"/>
        </w:rPr>
        <w:t>конц</w:t>
      </w:r>
      <w:r w:rsidR="00B22E07">
        <w:rPr>
          <w:bCs/>
          <w:sz w:val="22"/>
          <w:szCs w:val="22"/>
        </w:rPr>
        <w:t>е</w:t>
      </w:r>
      <w:r w:rsidR="00026013" w:rsidRPr="007267D3">
        <w:rPr>
          <w:bCs/>
          <w:sz w:val="22"/>
          <w:szCs w:val="22"/>
        </w:rPr>
        <w:t xml:space="preserve"> 2016 года </w:t>
      </w:r>
      <w:proofErr w:type="spellStart"/>
      <w:r w:rsidR="00026013" w:rsidRPr="007267D3">
        <w:rPr>
          <w:bCs/>
          <w:sz w:val="22"/>
          <w:szCs w:val="22"/>
        </w:rPr>
        <w:t>пр</w:t>
      </w:r>
      <w:r w:rsidR="00B22E07">
        <w:rPr>
          <w:bCs/>
          <w:sz w:val="22"/>
          <w:szCs w:val="22"/>
        </w:rPr>
        <w:t>шла</w:t>
      </w:r>
      <w:proofErr w:type="spellEnd"/>
      <w:r w:rsidR="00026013" w:rsidRPr="007267D3">
        <w:rPr>
          <w:bCs/>
          <w:sz w:val="22"/>
          <w:szCs w:val="22"/>
        </w:rPr>
        <w:t xml:space="preserve"> </w:t>
      </w:r>
      <w:proofErr w:type="spellStart"/>
      <w:r w:rsidR="00026013" w:rsidRPr="007267D3">
        <w:rPr>
          <w:bCs/>
          <w:sz w:val="22"/>
          <w:szCs w:val="22"/>
        </w:rPr>
        <w:t>гос</w:t>
      </w:r>
      <w:proofErr w:type="spellEnd"/>
      <w:r w:rsidR="00026013" w:rsidRPr="007267D3">
        <w:rPr>
          <w:bCs/>
          <w:sz w:val="22"/>
          <w:szCs w:val="22"/>
        </w:rPr>
        <w:t>. Экспертиза.</w:t>
      </w:r>
    </w:p>
    <w:p w:rsidR="00A744C9" w:rsidRPr="007267D3" w:rsidRDefault="00A744C9" w:rsidP="007267D3">
      <w:pPr>
        <w:pStyle w:val="a4"/>
        <w:spacing w:after="0"/>
        <w:ind w:firstLine="708"/>
        <w:jc w:val="both"/>
        <w:rPr>
          <w:b/>
          <w:bCs/>
          <w:sz w:val="22"/>
          <w:szCs w:val="22"/>
          <w:highlight w:val="yellow"/>
        </w:rPr>
      </w:pPr>
    </w:p>
    <w:p w:rsidR="00451F68" w:rsidRPr="007267D3" w:rsidRDefault="00AB589A" w:rsidP="00B22E07">
      <w:pPr>
        <w:pStyle w:val="a4"/>
        <w:spacing w:after="0"/>
        <w:ind w:firstLine="708"/>
        <w:jc w:val="center"/>
        <w:rPr>
          <w:b/>
          <w:bCs/>
          <w:sz w:val="22"/>
          <w:szCs w:val="22"/>
        </w:rPr>
      </w:pPr>
      <w:r w:rsidRPr="007267D3">
        <w:rPr>
          <w:b/>
          <w:bCs/>
          <w:sz w:val="22"/>
          <w:szCs w:val="22"/>
        </w:rPr>
        <w:t>Водоснабжение</w:t>
      </w:r>
    </w:p>
    <w:p w:rsidR="00B002F9" w:rsidRPr="007267D3" w:rsidRDefault="00B002F9" w:rsidP="007267D3">
      <w:pPr>
        <w:pStyle w:val="a4"/>
        <w:spacing w:after="0"/>
        <w:ind w:firstLine="708"/>
        <w:jc w:val="both"/>
        <w:rPr>
          <w:bCs/>
          <w:sz w:val="22"/>
          <w:szCs w:val="22"/>
        </w:rPr>
      </w:pPr>
      <w:r w:rsidRPr="007267D3">
        <w:rPr>
          <w:bCs/>
          <w:sz w:val="22"/>
          <w:szCs w:val="22"/>
        </w:rPr>
        <w:t>На нашем балансе расположено 10 км</w:t>
      </w:r>
      <w:proofErr w:type="gramStart"/>
      <w:r w:rsidRPr="007267D3">
        <w:rPr>
          <w:bCs/>
          <w:sz w:val="22"/>
          <w:szCs w:val="22"/>
        </w:rPr>
        <w:t>.</w:t>
      </w:r>
      <w:proofErr w:type="gramEnd"/>
      <w:r w:rsidRPr="007267D3">
        <w:rPr>
          <w:bCs/>
          <w:sz w:val="22"/>
          <w:szCs w:val="22"/>
        </w:rPr>
        <w:t xml:space="preserve"> </w:t>
      </w:r>
      <w:proofErr w:type="gramStart"/>
      <w:r w:rsidRPr="007267D3">
        <w:rPr>
          <w:bCs/>
          <w:sz w:val="22"/>
          <w:szCs w:val="22"/>
        </w:rPr>
        <w:t>в</w:t>
      </w:r>
      <w:proofErr w:type="gramEnd"/>
      <w:r w:rsidRPr="007267D3">
        <w:rPr>
          <w:bCs/>
          <w:sz w:val="22"/>
          <w:szCs w:val="22"/>
        </w:rPr>
        <w:t>одопроводных сетей.</w:t>
      </w:r>
      <w:r w:rsidR="00A5246A" w:rsidRPr="007267D3">
        <w:rPr>
          <w:bCs/>
          <w:sz w:val="22"/>
          <w:szCs w:val="22"/>
        </w:rPr>
        <w:t xml:space="preserve"> 4891,2 м. в дер. Быдыпи, 1871,8 м. в дер. Шолоково, 3308,0 м. в селе Балезино.</w:t>
      </w:r>
    </w:p>
    <w:tbl>
      <w:tblPr>
        <w:tblStyle w:val="a8"/>
        <w:tblW w:w="10598" w:type="dxa"/>
        <w:tblLayout w:type="fixed"/>
        <w:tblLook w:val="04A0"/>
      </w:tblPr>
      <w:tblGrid>
        <w:gridCol w:w="1649"/>
        <w:gridCol w:w="869"/>
        <w:gridCol w:w="1317"/>
        <w:gridCol w:w="951"/>
        <w:gridCol w:w="1418"/>
        <w:gridCol w:w="1417"/>
        <w:gridCol w:w="1559"/>
        <w:gridCol w:w="1418"/>
      </w:tblGrid>
      <w:tr w:rsidR="003A5B0C" w:rsidRPr="007267D3" w:rsidTr="003A5B0C">
        <w:tc>
          <w:tcPr>
            <w:tcW w:w="1649" w:type="dxa"/>
          </w:tcPr>
          <w:p w:rsidR="003A5B0C" w:rsidRPr="007267D3" w:rsidRDefault="003A5B0C" w:rsidP="007267D3">
            <w:pPr>
              <w:pStyle w:val="a4"/>
              <w:spacing w:after="0"/>
              <w:jc w:val="both"/>
              <w:rPr>
                <w:bCs/>
                <w:sz w:val="22"/>
                <w:szCs w:val="22"/>
              </w:rPr>
            </w:pPr>
            <w:r w:rsidRPr="007267D3">
              <w:rPr>
                <w:bCs/>
                <w:sz w:val="22"/>
                <w:szCs w:val="22"/>
              </w:rPr>
              <w:t>Наименование населенного пункта</w:t>
            </w:r>
          </w:p>
        </w:tc>
        <w:tc>
          <w:tcPr>
            <w:tcW w:w="869" w:type="dxa"/>
          </w:tcPr>
          <w:p w:rsidR="003A5B0C" w:rsidRPr="007267D3" w:rsidRDefault="003A5B0C" w:rsidP="007267D3">
            <w:pPr>
              <w:pStyle w:val="a4"/>
              <w:spacing w:after="0"/>
              <w:jc w:val="both"/>
              <w:rPr>
                <w:bCs/>
                <w:sz w:val="22"/>
                <w:szCs w:val="22"/>
              </w:rPr>
            </w:pPr>
            <w:r w:rsidRPr="007267D3">
              <w:rPr>
                <w:bCs/>
                <w:sz w:val="22"/>
                <w:szCs w:val="22"/>
              </w:rPr>
              <w:t>Кол-во ЛПХ</w:t>
            </w:r>
          </w:p>
        </w:tc>
        <w:tc>
          <w:tcPr>
            <w:tcW w:w="1317" w:type="dxa"/>
          </w:tcPr>
          <w:p w:rsidR="003A5B0C" w:rsidRPr="007267D3" w:rsidRDefault="003A5B0C" w:rsidP="007267D3">
            <w:pPr>
              <w:pStyle w:val="a4"/>
              <w:spacing w:after="0"/>
              <w:jc w:val="both"/>
              <w:rPr>
                <w:bCs/>
                <w:sz w:val="22"/>
                <w:szCs w:val="22"/>
              </w:rPr>
            </w:pPr>
            <w:r w:rsidRPr="007267D3">
              <w:rPr>
                <w:bCs/>
                <w:sz w:val="22"/>
                <w:szCs w:val="22"/>
              </w:rPr>
              <w:t>Количество ЛПХ без скважин и колодцев</w:t>
            </w:r>
          </w:p>
        </w:tc>
        <w:tc>
          <w:tcPr>
            <w:tcW w:w="951" w:type="dxa"/>
          </w:tcPr>
          <w:p w:rsidR="003A5B0C" w:rsidRPr="007267D3" w:rsidRDefault="003A5B0C" w:rsidP="007267D3">
            <w:pPr>
              <w:pStyle w:val="a4"/>
              <w:spacing w:after="0"/>
              <w:jc w:val="both"/>
              <w:rPr>
                <w:bCs/>
                <w:sz w:val="22"/>
                <w:szCs w:val="22"/>
              </w:rPr>
            </w:pPr>
            <w:r w:rsidRPr="007267D3">
              <w:rPr>
                <w:bCs/>
                <w:sz w:val="22"/>
                <w:szCs w:val="22"/>
              </w:rPr>
              <w:t>Численность населения</w:t>
            </w:r>
          </w:p>
        </w:tc>
        <w:tc>
          <w:tcPr>
            <w:tcW w:w="1418" w:type="dxa"/>
          </w:tcPr>
          <w:p w:rsidR="003A5B0C" w:rsidRPr="007267D3" w:rsidRDefault="003A5B0C" w:rsidP="007267D3">
            <w:pPr>
              <w:pStyle w:val="a4"/>
              <w:spacing w:after="0"/>
              <w:jc w:val="both"/>
              <w:rPr>
                <w:bCs/>
                <w:sz w:val="22"/>
                <w:szCs w:val="22"/>
              </w:rPr>
            </w:pPr>
            <w:r w:rsidRPr="007267D3">
              <w:rPr>
                <w:bCs/>
                <w:sz w:val="22"/>
                <w:szCs w:val="22"/>
              </w:rPr>
              <w:t>Заключено договоров в 2013 году</w:t>
            </w:r>
          </w:p>
        </w:tc>
        <w:tc>
          <w:tcPr>
            <w:tcW w:w="1417" w:type="dxa"/>
          </w:tcPr>
          <w:p w:rsidR="003A5B0C" w:rsidRPr="007267D3" w:rsidRDefault="003A5B0C" w:rsidP="007267D3">
            <w:pPr>
              <w:pStyle w:val="a4"/>
              <w:spacing w:after="0"/>
              <w:jc w:val="both"/>
              <w:rPr>
                <w:bCs/>
                <w:sz w:val="22"/>
                <w:szCs w:val="22"/>
              </w:rPr>
            </w:pPr>
            <w:r w:rsidRPr="007267D3">
              <w:rPr>
                <w:bCs/>
                <w:sz w:val="22"/>
                <w:szCs w:val="22"/>
              </w:rPr>
              <w:t>Заключено договоров в 2014 году</w:t>
            </w:r>
          </w:p>
        </w:tc>
        <w:tc>
          <w:tcPr>
            <w:tcW w:w="1559" w:type="dxa"/>
          </w:tcPr>
          <w:p w:rsidR="003A5B0C" w:rsidRPr="007267D3" w:rsidRDefault="003A5B0C" w:rsidP="007267D3">
            <w:pPr>
              <w:pStyle w:val="a4"/>
              <w:spacing w:after="0"/>
              <w:jc w:val="both"/>
              <w:rPr>
                <w:bCs/>
                <w:sz w:val="22"/>
                <w:szCs w:val="22"/>
              </w:rPr>
            </w:pPr>
            <w:r w:rsidRPr="007267D3">
              <w:rPr>
                <w:bCs/>
                <w:sz w:val="22"/>
                <w:szCs w:val="22"/>
              </w:rPr>
              <w:t>Заключено договоров в 2015 году</w:t>
            </w:r>
          </w:p>
        </w:tc>
        <w:tc>
          <w:tcPr>
            <w:tcW w:w="1418" w:type="dxa"/>
          </w:tcPr>
          <w:p w:rsidR="003A5B0C" w:rsidRPr="007267D3" w:rsidRDefault="00A96226" w:rsidP="00B22E07">
            <w:pPr>
              <w:pStyle w:val="a4"/>
              <w:spacing w:after="0"/>
              <w:jc w:val="both"/>
              <w:rPr>
                <w:bCs/>
                <w:sz w:val="22"/>
                <w:szCs w:val="22"/>
              </w:rPr>
            </w:pPr>
            <w:r w:rsidRPr="007267D3">
              <w:rPr>
                <w:bCs/>
                <w:sz w:val="22"/>
                <w:szCs w:val="22"/>
              </w:rPr>
              <w:t xml:space="preserve">Заключено договоров </w:t>
            </w:r>
            <w:r w:rsidR="00B22E07">
              <w:rPr>
                <w:bCs/>
                <w:sz w:val="22"/>
                <w:szCs w:val="22"/>
              </w:rPr>
              <w:t>в</w:t>
            </w:r>
            <w:r w:rsidR="003A5B0C" w:rsidRPr="007267D3">
              <w:rPr>
                <w:bCs/>
                <w:sz w:val="22"/>
                <w:szCs w:val="22"/>
              </w:rPr>
              <w:t xml:space="preserve"> 2016 год</w:t>
            </w:r>
            <w:r w:rsidRPr="007267D3">
              <w:rPr>
                <w:bCs/>
                <w:sz w:val="22"/>
                <w:szCs w:val="22"/>
              </w:rPr>
              <w:t>а</w:t>
            </w:r>
          </w:p>
        </w:tc>
      </w:tr>
      <w:tr w:rsidR="003A5B0C" w:rsidRPr="007267D3" w:rsidTr="003A5B0C">
        <w:tc>
          <w:tcPr>
            <w:tcW w:w="1649" w:type="dxa"/>
          </w:tcPr>
          <w:p w:rsidR="003A5B0C" w:rsidRPr="007267D3" w:rsidRDefault="003A5B0C" w:rsidP="007267D3">
            <w:pPr>
              <w:pStyle w:val="a4"/>
              <w:spacing w:after="0"/>
              <w:jc w:val="both"/>
              <w:rPr>
                <w:bCs/>
                <w:sz w:val="22"/>
                <w:szCs w:val="22"/>
              </w:rPr>
            </w:pPr>
            <w:r w:rsidRPr="007267D3">
              <w:rPr>
                <w:bCs/>
                <w:sz w:val="22"/>
                <w:szCs w:val="22"/>
              </w:rPr>
              <w:t>Дер. Быдыпи</w:t>
            </w:r>
          </w:p>
        </w:tc>
        <w:tc>
          <w:tcPr>
            <w:tcW w:w="869" w:type="dxa"/>
          </w:tcPr>
          <w:p w:rsidR="003A5B0C" w:rsidRPr="007267D3" w:rsidRDefault="003A5B0C" w:rsidP="007267D3">
            <w:pPr>
              <w:pStyle w:val="a4"/>
              <w:spacing w:after="0"/>
              <w:jc w:val="both"/>
              <w:rPr>
                <w:bCs/>
                <w:sz w:val="22"/>
                <w:szCs w:val="22"/>
              </w:rPr>
            </w:pPr>
            <w:r w:rsidRPr="007267D3">
              <w:rPr>
                <w:bCs/>
                <w:sz w:val="22"/>
                <w:szCs w:val="22"/>
              </w:rPr>
              <w:t>105</w:t>
            </w:r>
          </w:p>
        </w:tc>
        <w:tc>
          <w:tcPr>
            <w:tcW w:w="1317" w:type="dxa"/>
          </w:tcPr>
          <w:p w:rsidR="003A5B0C" w:rsidRPr="007267D3" w:rsidRDefault="003A5B0C" w:rsidP="007267D3">
            <w:pPr>
              <w:pStyle w:val="a4"/>
              <w:spacing w:after="0"/>
              <w:jc w:val="both"/>
              <w:rPr>
                <w:bCs/>
                <w:sz w:val="22"/>
                <w:szCs w:val="22"/>
              </w:rPr>
            </w:pPr>
            <w:r w:rsidRPr="007267D3">
              <w:rPr>
                <w:bCs/>
                <w:sz w:val="22"/>
                <w:szCs w:val="22"/>
              </w:rPr>
              <w:t>96</w:t>
            </w:r>
          </w:p>
        </w:tc>
        <w:tc>
          <w:tcPr>
            <w:tcW w:w="951" w:type="dxa"/>
          </w:tcPr>
          <w:p w:rsidR="003A5B0C" w:rsidRPr="007267D3" w:rsidRDefault="003A5B0C" w:rsidP="007267D3">
            <w:pPr>
              <w:pStyle w:val="a4"/>
              <w:spacing w:after="0"/>
              <w:jc w:val="both"/>
              <w:rPr>
                <w:bCs/>
                <w:sz w:val="22"/>
                <w:szCs w:val="22"/>
              </w:rPr>
            </w:pPr>
            <w:r w:rsidRPr="007267D3">
              <w:rPr>
                <w:bCs/>
                <w:sz w:val="22"/>
                <w:szCs w:val="22"/>
              </w:rPr>
              <w:t>353</w:t>
            </w:r>
          </w:p>
        </w:tc>
        <w:tc>
          <w:tcPr>
            <w:tcW w:w="1418" w:type="dxa"/>
          </w:tcPr>
          <w:p w:rsidR="003A5B0C" w:rsidRPr="007267D3" w:rsidRDefault="003A5B0C" w:rsidP="007267D3">
            <w:pPr>
              <w:pStyle w:val="a4"/>
              <w:spacing w:after="0"/>
              <w:jc w:val="both"/>
              <w:rPr>
                <w:bCs/>
                <w:sz w:val="22"/>
                <w:szCs w:val="22"/>
              </w:rPr>
            </w:pPr>
            <w:r w:rsidRPr="007267D3">
              <w:rPr>
                <w:bCs/>
                <w:sz w:val="22"/>
                <w:szCs w:val="22"/>
              </w:rPr>
              <w:t>91</w:t>
            </w:r>
          </w:p>
        </w:tc>
        <w:tc>
          <w:tcPr>
            <w:tcW w:w="1417" w:type="dxa"/>
          </w:tcPr>
          <w:p w:rsidR="003A5B0C" w:rsidRPr="007267D3" w:rsidRDefault="003A5B0C" w:rsidP="007267D3">
            <w:pPr>
              <w:pStyle w:val="a4"/>
              <w:spacing w:after="0"/>
              <w:jc w:val="both"/>
              <w:rPr>
                <w:bCs/>
                <w:sz w:val="22"/>
                <w:szCs w:val="22"/>
              </w:rPr>
            </w:pPr>
            <w:r w:rsidRPr="007267D3">
              <w:rPr>
                <w:bCs/>
                <w:sz w:val="22"/>
                <w:szCs w:val="22"/>
              </w:rPr>
              <w:t>76 (71,4%)</w:t>
            </w:r>
          </w:p>
        </w:tc>
        <w:tc>
          <w:tcPr>
            <w:tcW w:w="1559" w:type="dxa"/>
          </w:tcPr>
          <w:p w:rsidR="003A5B0C" w:rsidRPr="007267D3" w:rsidRDefault="003A5B0C" w:rsidP="007267D3">
            <w:pPr>
              <w:pStyle w:val="a4"/>
              <w:spacing w:after="0"/>
              <w:jc w:val="both"/>
              <w:rPr>
                <w:bCs/>
                <w:sz w:val="22"/>
                <w:szCs w:val="22"/>
              </w:rPr>
            </w:pPr>
            <w:r w:rsidRPr="007267D3">
              <w:rPr>
                <w:bCs/>
                <w:sz w:val="22"/>
                <w:szCs w:val="22"/>
              </w:rPr>
              <w:t>74 (77%)</w:t>
            </w:r>
          </w:p>
        </w:tc>
        <w:tc>
          <w:tcPr>
            <w:tcW w:w="1418" w:type="dxa"/>
          </w:tcPr>
          <w:p w:rsidR="003A5B0C" w:rsidRPr="007267D3" w:rsidRDefault="00A96226" w:rsidP="007267D3">
            <w:pPr>
              <w:pStyle w:val="a4"/>
              <w:spacing w:after="0"/>
              <w:jc w:val="both"/>
              <w:rPr>
                <w:bCs/>
                <w:sz w:val="22"/>
                <w:szCs w:val="22"/>
              </w:rPr>
            </w:pPr>
            <w:r w:rsidRPr="007267D3">
              <w:rPr>
                <w:bCs/>
                <w:sz w:val="22"/>
                <w:szCs w:val="22"/>
              </w:rPr>
              <w:t>81 (84%)</w:t>
            </w:r>
          </w:p>
        </w:tc>
      </w:tr>
      <w:tr w:rsidR="003A5B0C" w:rsidRPr="007267D3" w:rsidTr="003A5B0C">
        <w:tc>
          <w:tcPr>
            <w:tcW w:w="1649" w:type="dxa"/>
          </w:tcPr>
          <w:p w:rsidR="003A5B0C" w:rsidRPr="007267D3" w:rsidRDefault="003A5B0C" w:rsidP="007267D3">
            <w:pPr>
              <w:pStyle w:val="a4"/>
              <w:spacing w:after="0"/>
              <w:jc w:val="both"/>
              <w:rPr>
                <w:bCs/>
                <w:sz w:val="22"/>
                <w:szCs w:val="22"/>
              </w:rPr>
            </w:pPr>
            <w:r w:rsidRPr="007267D3">
              <w:rPr>
                <w:bCs/>
                <w:sz w:val="22"/>
                <w:szCs w:val="22"/>
              </w:rPr>
              <w:t>Дер. Шолоково</w:t>
            </w:r>
          </w:p>
        </w:tc>
        <w:tc>
          <w:tcPr>
            <w:tcW w:w="869" w:type="dxa"/>
          </w:tcPr>
          <w:p w:rsidR="003A5B0C" w:rsidRPr="007267D3" w:rsidRDefault="003A5B0C" w:rsidP="007267D3">
            <w:pPr>
              <w:pStyle w:val="a4"/>
              <w:spacing w:after="0"/>
              <w:jc w:val="both"/>
              <w:rPr>
                <w:bCs/>
                <w:sz w:val="22"/>
                <w:szCs w:val="22"/>
              </w:rPr>
            </w:pPr>
            <w:r w:rsidRPr="007267D3">
              <w:rPr>
                <w:bCs/>
                <w:sz w:val="22"/>
                <w:szCs w:val="22"/>
              </w:rPr>
              <w:t>54</w:t>
            </w:r>
          </w:p>
        </w:tc>
        <w:tc>
          <w:tcPr>
            <w:tcW w:w="1317" w:type="dxa"/>
          </w:tcPr>
          <w:p w:rsidR="003A5B0C" w:rsidRPr="007267D3" w:rsidRDefault="003A5B0C" w:rsidP="007267D3">
            <w:pPr>
              <w:pStyle w:val="a4"/>
              <w:spacing w:after="0"/>
              <w:jc w:val="both"/>
              <w:rPr>
                <w:bCs/>
                <w:sz w:val="22"/>
                <w:szCs w:val="22"/>
              </w:rPr>
            </w:pPr>
            <w:r w:rsidRPr="007267D3">
              <w:rPr>
                <w:bCs/>
                <w:sz w:val="22"/>
                <w:szCs w:val="22"/>
              </w:rPr>
              <w:t>40</w:t>
            </w:r>
          </w:p>
        </w:tc>
        <w:tc>
          <w:tcPr>
            <w:tcW w:w="951" w:type="dxa"/>
          </w:tcPr>
          <w:p w:rsidR="003A5B0C" w:rsidRPr="007267D3" w:rsidRDefault="003A5B0C" w:rsidP="007267D3">
            <w:pPr>
              <w:pStyle w:val="a4"/>
              <w:spacing w:after="0"/>
              <w:jc w:val="both"/>
              <w:rPr>
                <w:bCs/>
                <w:sz w:val="22"/>
                <w:szCs w:val="22"/>
              </w:rPr>
            </w:pPr>
            <w:r w:rsidRPr="007267D3">
              <w:rPr>
                <w:bCs/>
                <w:sz w:val="22"/>
                <w:szCs w:val="22"/>
              </w:rPr>
              <w:t>195</w:t>
            </w:r>
          </w:p>
        </w:tc>
        <w:tc>
          <w:tcPr>
            <w:tcW w:w="1418" w:type="dxa"/>
          </w:tcPr>
          <w:p w:rsidR="003A5B0C" w:rsidRPr="007267D3" w:rsidRDefault="003A5B0C" w:rsidP="007267D3">
            <w:pPr>
              <w:pStyle w:val="a4"/>
              <w:spacing w:after="0"/>
              <w:jc w:val="both"/>
              <w:rPr>
                <w:bCs/>
                <w:sz w:val="22"/>
                <w:szCs w:val="22"/>
              </w:rPr>
            </w:pPr>
            <w:r w:rsidRPr="007267D3">
              <w:rPr>
                <w:bCs/>
                <w:sz w:val="22"/>
                <w:szCs w:val="22"/>
              </w:rPr>
              <w:t>41</w:t>
            </w:r>
          </w:p>
        </w:tc>
        <w:tc>
          <w:tcPr>
            <w:tcW w:w="1417" w:type="dxa"/>
          </w:tcPr>
          <w:p w:rsidR="003A5B0C" w:rsidRPr="007267D3" w:rsidRDefault="003A5B0C" w:rsidP="007267D3">
            <w:pPr>
              <w:pStyle w:val="a4"/>
              <w:spacing w:after="0"/>
              <w:jc w:val="both"/>
              <w:rPr>
                <w:bCs/>
                <w:sz w:val="22"/>
                <w:szCs w:val="22"/>
              </w:rPr>
            </w:pPr>
            <w:r w:rsidRPr="007267D3">
              <w:rPr>
                <w:bCs/>
                <w:sz w:val="22"/>
                <w:szCs w:val="22"/>
              </w:rPr>
              <w:t>31(57,4%)</w:t>
            </w:r>
          </w:p>
        </w:tc>
        <w:tc>
          <w:tcPr>
            <w:tcW w:w="1559" w:type="dxa"/>
          </w:tcPr>
          <w:p w:rsidR="003A5B0C" w:rsidRPr="007267D3" w:rsidRDefault="003A5B0C" w:rsidP="007267D3">
            <w:pPr>
              <w:pStyle w:val="a4"/>
              <w:spacing w:after="0"/>
              <w:jc w:val="both"/>
              <w:rPr>
                <w:bCs/>
                <w:sz w:val="22"/>
                <w:szCs w:val="22"/>
              </w:rPr>
            </w:pPr>
            <w:r w:rsidRPr="007267D3">
              <w:rPr>
                <w:bCs/>
                <w:sz w:val="22"/>
                <w:szCs w:val="22"/>
              </w:rPr>
              <w:t>34 (85%)</w:t>
            </w:r>
          </w:p>
        </w:tc>
        <w:tc>
          <w:tcPr>
            <w:tcW w:w="1418" w:type="dxa"/>
          </w:tcPr>
          <w:p w:rsidR="003A5B0C" w:rsidRPr="007267D3" w:rsidRDefault="00A96226" w:rsidP="007267D3">
            <w:pPr>
              <w:pStyle w:val="a4"/>
              <w:spacing w:after="0"/>
              <w:jc w:val="both"/>
              <w:rPr>
                <w:bCs/>
                <w:sz w:val="22"/>
                <w:szCs w:val="22"/>
              </w:rPr>
            </w:pPr>
            <w:r w:rsidRPr="007267D3">
              <w:rPr>
                <w:bCs/>
                <w:sz w:val="22"/>
                <w:szCs w:val="22"/>
              </w:rPr>
              <w:t>38 (95%)</w:t>
            </w:r>
          </w:p>
        </w:tc>
      </w:tr>
      <w:tr w:rsidR="003A5B0C" w:rsidRPr="007267D3" w:rsidTr="003A5B0C">
        <w:tc>
          <w:tcPr>
            <w:tcW w:w="1649" w:type="dxa"/>
          </w:tcPr>
          <w:p w:rsidR="003A5B0C" w:rsidRPr="007267D3" w:rsidRDefault="003A5B0C" w:rsidP="007267D3">
            <w:pPr>
              <w:pStyle w:val="a4"/>
              <w:spacing w:after="0"/>
              <w:jc w:val="both"/>
              <w:rPr>
                <w:bCs/>
                <w:sz w:val="22"/>
                <w:szCs w:val="22"/>
              </w:rPr>
            </w:pPr>
            <w:r w:rsidRPr="007267D3">
              <w:rPr>
                <w:bCs/>
                <w:sz w:val="22"/>
                <w:szCs w:val="22"/>
              </w:rPr>
              <w:t>Село Балезино</w:t>
            </w:r>
          </w:p>
        </w:tc>
        <w:tc>
          <w:tcPr>
            <w:tcW w:w="869" w:type="dxa"/>
          </w:tcPr>
          <w:p w:rsidR="003A5B0C" w:rsidRPr="007267D3" w:rsidRDefault="003A5B0C" w:rsidP="007267D3">
            <w:pPr>
              <w:pStyle w:val="a4"/>
              <w:spacing w:after="0"/>
              <w:jc w:val="both"/>
              <w:rPr>
                <w:bCs/>
                <w:sz w:val="22"/>
                <w:szCs w:val="22"/>
              </w:rPr>
            </w:pPr>
            <w:r w:rsidRPr="007267D3">
              <w:rPr>
                <w:bCs/>
                <w:sz w:val="22"/>
                <w:szCs w:val="22"/>
              </w:rPr>
              <w:t>167</w:t>
            </w:r>
          </w:p>
        </w:tc>
        <w:tc>
          <w:tcPr>
            <w:tcW w:w="1317" w:type="dxa"/>
          </w:tcPr>
          <w:p w:rsidR="003A5B0C" w:rsidRPr="007267D3" w:rsidRDefault="003A5B0C" w:rsidP="007267D3">
            <w:pPr>
              <w:pStyle w:val="a4"/>
              <w:spacing w:after="0"/>
              <w:jc w:val="both"/>
              <w:rPr>
                <w:bCs/>
                <w:sz w:val="22"/>
                <w:szCs w:val="22"/>
              </w:rPr>
            </w:pPr>
            <w:r w:rsidRPr="007267D3">
              <w:rPr>
                <w:bCs/>
                <w:sz w:val="22"/>
                <w:szCs w:val="22"/>
              </w:rPr>
              <w:t>141</w:t>
            </w:r>
          </w:p>
        </w:tc>
        <w:tc>
          <w:tcPr>
            <w:tcW w:w="951" w:type="dxa"/>
          </w:tcPr>
          <w:p w:rsidR="003A5B0C" w:rsidRPr="007267D3" w:rsidRDefault="003A5B0C" w:rsidP="007267D3">
            <w:pPr>
              <w:pStyle w:val="a4"/>
              <w:spacing w:after="0"/>
              <w:jc w:val="both"/>
              <w:rPr>
                <w:bCs/>
                <w:sz w:val="22"/>
                <w:szCs w:val="22"/>
              </w:rPr>
            </w:pPr>
            <w:r w:rsidRPr="007267D3">
              <w:rPr>
                <w:bCs/>
                <w:sz w:val="22"/>
                <w:szCs w:val="22"/>
              </w:rPr>
              <w:t>538</w:t>
            </w:r>
          </w:p>
        </w:tc>
        <w:tc>
          <w:tcPr>
            <w:tcW w:w="1418" w:type="dxa"/>
          </w:tcPr>
          <w:p w:rsidR="003A5B0C" w:rsidRPr="007267D3" w:rsidRDefault="003A5B0C" w:rsidP="007267D3">
            <w:pPr>
              <w:pStyle w:val="a4"/>
              <w:spacing w:after="0"/>
              <w:jc w:val="both"/>
              <w:rPr>
                <w:bCs/>
                <w:sz w:val="22"/>
                <w:szCs w:val="22"/>
              </w:rPr>
            </w:pPr>
            <w:r w:rsidRPr="007267D3">
              <w:rPr>
                <w:bCs/>
                <w:sz w:val="22"/>
                <w:szCs w:val="22"/>
              </w:rPr>
              <w:t>90</w:t>
            </w:r>
          </w:p>
        </w:tc>
        <w:tc>
          <w:tcPr>
            <w:tcW w:w="1417" w:type="dxa"/>
          </w:tcPr>
          <w:p w:rsidR="003A5B0C" w:rsidRPr="007267D3" w:rsidRDefault="003A5B0C" w:rsidP="007267D3">
            <w:pPr>
              <w:pStyle w:val="a4"/>
              <w:spacing w:after="0"/>
              <w:jc w:val="both"/>
              <w:rPr>
                <w:bCs/>
                <w:sz w:val="22"/>
                <w:szCs w:val="22"/>
              </w:rPr>
            </w:pPr>
            <w:r w:rsidRPr="007267D3">
              <w:rPr>
                <w:bCs/>
                <w:sz w:val="22"/>
                <w:szCs w:val="22"/>
              </w:rPr>
              <w:t>91(54,5%)</w:t>
            </w:r>
          </w:p>
        </w:tc>
        <w:tc>
          <w:tcPr>
            <w:tcW w:w="1559" w:type="dxa"/>
          </w:tcPr>
          <w:p w:rsidR="003A5B0C" w:rsidRPr="007267D3" w:rsidRDefault="003A5B0C" w:rsidP="007267D3">
            <w:pPr>
              <w:pStyle w:val="a4"/>
              <w:spacing w:after="0"/>
              <w:jc w:val="both"/>
              <w:rPr>
                <w:bCs/>
                <w:sz w:val="22"/>
                <w:szCs w:val="22"/>
              </w:rPr>
            </w:pPr>
            <w:r w:rsidRPr="007267D3">
              <w:rPr>
                <w:bCs/>
                <w:sz w:val="22"/>
                <w:szCs w:val="22"/>
              </w:rPr>
              <w:t>94 (66,7%)</w:t>
            </w:r>
          </w:p>
        </w:tc>
        <w:tc>
          <w:tcPr>
            <w:tcW w:w="1418" w:type="dxa"/>
          </w:tcPr>
          <w:p w:rsidR="003A5B0C" w:rsidRPr="007267D3" w:rsidRDefault="00A96226" w:rsidP="007267D3">
            <w:pPr>
              <w:pStyle w:val="a4"/>
              <w:spacing w:after="0"/>
              <w:jc w:val="both"/>
              <w:rPr>
                <w:bCs/>
                <w:sz w:val="22"/>
                <w:szCs w:val="22"/>
              </w:rPr>
            </w:pPr>
            <w:r w:rsidRPr="007267D3">
              <w:rPr>
                <w:bCs/>
                <w:sz w:val="22"/>
                <w:szCs w:val="22"/>
              </w:rPr>
              <w:t>105 (с п. Балезино)</w:t>
            </w:r>
          </w:p>
        </w:tc>
      </w:tr>
    </w:tbl>
    <w:p w:rsidR="00A5246A" w:rsidRPr="007267D3" w:rsidRDefault="00A5246A" w:rsidP="007267D3">
      <w:pPr>
        <w:pStyle w:val="a4"/>
        <w:spacing w:after="0"/>
        <w:ind w:firstLine="708"/>
        <w:jc w:val="both"/>
        <w:rPr>
          <w:bCs/>
          <w:sz w:val="22"/>
          <w:szCs w:val="22"/>
        </w:rPr>
      </w:pPr>
      <w:r w:rsidRPr="007267D3">
        <w:rPr>
          <w:bCs/>
          <w:sz w:val="22"/>
          <w:szCs w:val="22"/>
        </w:rPr>
        <w:lastRenderedPageBreak/>
        <w:t>Помимо жителей населенных пунктов на территории указанных населенных пунктов значительное потребление водой осуществляют объекты социально-культурной сферы: магазины, школы, сады, клубы, в Быдыпи – бригада СПК.</w:t>
      </w:r>
    </w:p>
    <w:p w:rsidR="00A5246A" w:rsidRPr="007267D3" w:rsidRDefault="00B22E07" w:rsidP="007267D3">
      <w:pPr>
        <w:pStyle w:val="a4"/>
        <w:spacing w:after="0"/>
        <w:ind w:firstLine="708"/>
        <w:jc w:val="both"/>
        <w:rPr>
          <w:bCs/>
          <w:sz w:val="22"/>
          <w:szCs w:val="22"/>
        </w:rPr>
      </w:pPr>
      <w:r>
        <w:rPr>
          <w:bCs/>
          <w:sz w:val="22"/>
          <w:szCs w:val="22"/>
        </w:rPr>
        <w:t xml:space="preserve">За </w:t>
      </w:r>
      <w:r w:rsidR="0036244A" w:rsidRPr="007267D3">
        <w:rPr>
          <w:bCs/>
          <w:sz w:val="22"/>
          <w:szCs w:val="22"/>
        </w:rPr>
        <w:t>201</w:t>
      </w:r>
      <w:r w:rsidR="00A96226" w:rsidRPr="007267D3">
        <w:rPr>
          <w:bCs/>
          <w:sz w:val="22"/>
          <w:szCs w:val="22"/>
        </w:rPr>
        <w:t>6</w:t>
      </w:r>
      <w:r w:rsidR="00A5246A" w:rsidRPr="007267D3">
        <w:rPr>
          <w:bCs/>
          <w:sz w:val="22"/>
          <w:szCs w:val="22"/>
        </w:rPr>
        <w:t xml:space="preserve"> года собрано </w:t>
      </w:r>
      <w:r w:rsidR="001D5FE5" w:rsidRPr="007267D3">
        <w:rPr>
          <w:b/>
          <w:bCs/>
          <w:sz w:val="22"/>
          <w:szCs w:val="22"/>
        </w:rPr>
        <w:t>2</w:t>
      </w:r>
      <w:r>
        <w:rPr>
          <w:b/>
          <w:bCs/>
          <w:sz w:val="22"/>
          <w:szCs w:val="22"/>
        </w:rPr>
        <w:t>39022</w:t>
      </w:r>
      <w:r w:rsidR="0036244A" w:rsidRPr="007267D3">
        <w:rPr>
          <w:b/>
          <w:bCs/>
          <w:sz w:val="22"/>
          <w:szCs w:val="22"/>
        </w:rPr>
        <w:t>,00</w:t>
      </w:r>
      <w:r w:rsidR="0036244A" w:rsidRPr="007267D3">
        <w:rPr>
          <w:bCs/>
          <w:sz w:val="22"/>
          <w:szCs w:val="22"/>
        </w:rPr>
        <w:t xml:space="preserve"> </w:t>
      </w:r>
      <w:r w:rsidR="0036244A" w:rsidRPr="007267D3">
        <w:rPr>
          <w:b/>
          <w:bCs/>
          <w:sz w:val="22"/>
          <w:szCs w:val="22"/>
        </w:rPr>
        <w:t>(</w:t>
      </w:r>
      <w:r w:rsidR="00164BF0" w:rsidRPr="007267D3">
        <w:rPr>
          <w:b/>
          <w:bCs/>
          <w:sz w:val="22"/>
          <w:szCs w:val="22"/>
        </w:rPr>
        <w:t>2015</w:t>
      </w:r>
      <w:r w:rsidR="0036244A" w:rsidRPr="007267D3">
        <w:rPr>
          <w:b/>
          <w:bCs/>
          <w:sz w:val="22"/>
          <w:szCs w:val="22"/>
        </w:rPr>
        <w:t xml:space="preserve"> года </w:t>
      </w:r>
      <w:r w:rsidR="00A96226" w:rsidRPr="007267D3">
        <w:rPr>
          <w:b/>
          <w:bCs/>
          <w:sz w:val="22"/>
          <w:szCs w:val="22"/>
        </w:rPr>
        <w:t>196513,00</w:t>
      </w:r>
      <w:r w:rsidR="00A96226" w:rsidRPr="007267D3">
        <w:rPr>
          <w:bCs/>
          <w:sz w:val="22"/>
          <w:szCs w:val="22"/>
        </w:rPr>
        <w:t xml:space="preserve"> </w:t>
      </w:r>
      <w:r w:rsidR="00A82F2B" w:rsidRPr="007267D3">
        <w:rPr>
          <w:b/>
          <w:bCs/>
          <w:sz w:val="22"/>
          <w:szCs w:val="22"/>
        </w:rPr>
        <w:t>рублей</w:t>
      </w:r>
      <w:r w:rsidR="00164BF0" w:rsidRPr="007267D3">
        <w:rPr>
          <w:b/>
          <w:bCs/>
          <w:sz w:val="22"/>
          <w:szCs w:val="22"/>
        </w:rPr>
        <w:t>, 2014 года 194799,19 рублей</w:t>
      </w:r>
      <w:r w:rsidR="0036244A" w:rsidRPr="007267D3">
        <w:rPr>
          <w:b/>
          <w:bCs/>
          <w:sz w:val="22"/>
          <w:szCs w:val="22"/>
        </w:rPr>
        <w:t>)</w:t>
      </w:r>
      <w:r w:rsidR="00A82F2B" w:rsidRPr="007267D3">
        <w:rPr>
          <w:b/>
          <w:bCs/>
          <w:sz w:val="22"/>
          <w:szCs w:val="22"/>
        </w:rPr>
        <w:t xml:space="preserve">, </w:t>
      </w:r>
      <w:r w:rsidR="00A82F2B" w:rsidRPr="007267D3">
        <w:rPr>
          <w:bCs/>
          <w:sz w:val="22"/>
          <w:szCs w:val="22"/>
        </w:rPr>
        <w:t xml:space="preserve">в том числе Быдыпи, Шолоково </w:t>
      </w:r>
      <w:r w:rsidR="0036244A" w:rsidRPr="007267D3">
        <w:rPr>
          <w:b/>
          <w:bCs/>
          <w:sz w:val="22"/>
          <w:szCs w:val="22"/>
        </w:rPr>
        <w:t>1</w:t>
      </w:r>
      <w:r w:rsidR="00737B0E">
        <w:rPr>
          <w:b/>
          <w:bCs/>
          <w:sz w:val="22"/>
          <w:szCs w:val="22"/>
        </w:rPr>
        <w:t>44850</w:t>
      </w:r>
      <w:r w:rsidR="0036244A" w:rsidRPr="007267D3">
        <w:rPr>
          <w:b/>
          <w:bCs/>
          <w:sz w:val="22"/>
          <w:szCs w:val="22"/>
        </w:rPr>
        <w:t>,00 руб</w:t>
      </w:r>
      <w:r w:rsidR="0036244A" w:rsidRPr="007267D3">
        <w:rPr>
          <w:bCs/>
          <w:sz w:val="22"/>
          <w:szCs w:val="22"/>
        </w:rPr>
        <w:t>. (201</w:t>
      </w:r>
      <w:r w:rsidR="00A96226" w:rsidRPr="007267D3">
        <w:rPr>
          <w:bCs/>
          <w:sz w:val="22"/>
          <w:szCs w:val="22"/>
        </w:rPr>
        <w:t>5</w:t>
      </w:r>
      <w:r w:rsidR="0036244A" w:rsidRPr="007267D3">
        <w:rPr>
          <w:bCs/>
          <w:sz w:val="22"/>
          <w:szCs w:val="22"/>
        </w:rPr>
        <w:t xml:space="preserve"> год - </w:t>
      </w:r>
      <w:r w:rsidR="00A96226" w:rsidRPr="007267D3">
        <w:rPr>
          <w:bCs/>
          <w:sz w:val="22"/>
          <w:szCs w:val="22"/>
        </w:rPr>
        <w:t xml:space="preserve">112099,00 </w:t>
      </w:r>
      <w:r w:rsidR="00A82F2B" w:rsidRPr="007267D3">
        <w:rPr>
          <w:bCs/>
          <w:sz w:val="22"/>
          <w:szCs w:val="22"/>
        </w:rPr>
        <w:t>рублей</w:t>
      </w:r>
      <w:r w:rsidR="00164BF0" w:rsidRPr="007267D3">
        <w:rPr>
          <w:bCs/>
          <w:sz w:val="22"/>
          <w:szCs w:val="22"/>
        </w:rPr>
        <w:t>, 2014 год - 106690,15 рублей</w:t>
      </w:r>
      <w:r w:rsidR="0036244A" w:rsidRPr="007267D3">
        <w:rPr>
          <w:bCs/>
          <w:sz w:val="22"/>
          <w:szCs w:val="22"/>
        </w:rPr>
        <w:t>)</w:t>
      </w:r>
      <w:r w:rsidR="00A82F2B" w:rsidRPr="007267D3">
        <w:rPr>
          <w:bCs/>
          <w:sz w:val="22"/>
          <w:szCs w:val="22"/>
        </w:rPr>
        <w:t xml:space="preserve">, село Балезино </w:t>
      </w:r>
      <w:r w:rsidR="00737B0E">
        <w:rPr>
          <w:b/>
          <w:bCs/>
          <w:sz w:val="22"/>
          <w:szCs w:val="22"/>
        </w:rPr>
        <w:t>94172</w:t>
      </w:r>
      <w:r w:rsidR="0036244A" w:rsidRPr="007267D3">
        <w:rPr>
          <w:b/>
          <w:bCs/>
          <w:sz w:val="22"/>
          <w:szCs w:val="22"/>
        </w:rPr>
        <w:t>,00 руб</w:t>
      </w:r>
      <w:r w:rsidR="0036244A" w:rsidRPr="007267D3">
        <w:rPr>
          <w:bCs/>
          <w:sz w:val="22"/>
          <w:szCs w:val="22"/>
        </w:rPr>
        <w:t>. (201</w:t>
      </w:r>
      <w:r w:rsidR="00483246" w:rsidRPr="007267D3">
        <w:rPr>
          <w:bCs/>
          <w:sz w:val="22"/>
          <w:szCs w:val="22"/>
        </w:rPr>
        <w:t>5</w:t>
      </w:r>
      <w:r w:rsidR="0036244A" w:rsidRPr="007267D3">
        <w:rPr>
          <w:bCs/>
          <w:sz w:val="22"/>
          <w:szCs w:val="22"/>
        </w:rPr>
        <w:t xml:space="preserve"> год - </w:t>
      </w:r>
      <w:r w:rsidR="00483246" w:rsidRPr="007267D3">
        <w:rPr>
          <w:bCs/>
          <w:sz w:val="22"/>
          <w:szCs w:val="22"/>
        </w:rPr>
        <w:t xml:space="preserve">84414,00 </w:t>
      </w:r>
      <w:r w:rsidR="0036244A" w:rsidRPr="007267D3">
        <w:rPr>
          <w:bCs/>
          <w:sz w:val="22"/>
          <w:szCs w:val="22"/>
        </w:rPr>
        <w:t>рублей</w:t>
      </w:r>
      <w:r w:rsidR="00164BF0" w:rsidRPr="007267D3">
        <w:rPr>
          <w:bCs/>
          <w:sz w:val="22"/>
          <w:szCs w:val="22"/>
        </w:rPr>
        <w:t>, 2014 год - 88109,04 рублей</w:t>
      </w:r>
      <w:r w:rsidR="0036244A" w:rsidRPr="007267D3">
        <w:rPr>
          <w:bCs/>
          <w:sz w:val="22"/>
          <w:szCs w:val="22"/>
        </w:rPr>
        <w:t>)</w:t>
      </w:r>
      <w:r w:rsidR="00A82F2B" w:rsidRPr="007267D3">
        <w:rPr>
          <w:bCs/>
          <w:sz w:val="22"/>
          <w:szCs w:val="22"/>
        </w:rPr>
        <w:t>.</w:t>
      </w:r>
    </w:p>
    <w:p w:rsidR="00A82F2B" w:rsidRPr="007267D3" w:rsidRDefault="00A82F2B" w:rsidP="007267D3">
      <w:pPr>
        <w:pStyle w:val="a4"/>
        <w:spacing w:after="0"/>
        <w:ind w:firstLine="708"/>
        <w:jc w:val="both"/>
        <w:rPr>
          <w:bCs/>
          <w:sz w:val="22"/>
          <w:szCs w:val="22"/>
        </w:rPr>
      </w:pPr>
      <w:r w:rsidRPr="007267D3">
        <w:rPr>
          <w:bCs/>
          <w:sz w:val="22"/>
          <w:szCs w:val="22"/>
        </w:rPr>
        <w:t xml:space="preserve">Проведены следующие виды работ: </w:t>
      </w:r>
    </w:p>
    <w:tbl>
      <w:tblPr>
        <w:tblStyle w:val="a8"/>
        <w:tblW w:w="0" w:type="auto"/>
        <w:tblLook w:val="04A0"/>
      </w:tblPr>
      <w:tblGrid>
        <w:gridCol w:w="3473"/>
        <w:gridCol w:w="3474"/>
        <w:gridCol w:w="3474"/>
      </w:tblGrid>
      <w:tr w:rsidR="0036244A" w:rsidRPr="007267D3" w:rsidTr="0036244A">
        <w:tc>
          <w:tcPr>
            <w:tcW w:w="3473" w:type="dxa"/>
          </w:tcPr>
          <w:p w:rsidR="0036244A" w:rsidRPr="007267D3" w:rsidRDefault="0036244A" w:rsidP="007267D3">
            <w:pPr>
              <w:pStyle w:val="a4"/>
              <w:spacing w:after="0"/>
              <w:jc w:val="both"/>
              <w:rPr>
                <w:bCs/>
                <w:sz w:val="22"/>
                <w:szCs w:val="22"/>
              </w:rPr>
            </w:pPr>
            <w:r w:rsidRPr="007267D3">
              <w:rPr>
                <w:bCs/>
                <w:sz w:val="22"/>
                <w:szCs w:val="22"/>
              </w:rPr>
              <w:t>Виды работ</w:t>
            </w:r>
          </w:p>
        </w:tc>
        <w:tc>
          <w:tcPr>
            <w:tcW w:w="3474" w:type="dxa"/>
          </w:tcPr>
          <w:p w:rsidR="0036244A" w:rsidRPr="007267D3" w:rsidRDefault="0036244A" w:rsidP="007267D3">
            <w:pPr>
              <w:pStyle w:val="a4"/>
              <w:spacing w:after="0"/>
              <w:jc w:val="both"/>
              <w:rPr>
                <w:bCs/>
                <w:sz w:val="22"/>
                <w:szCs w:val="22"/>
              </w:rPr>
            </w:pPr>
            <w:r w:rsidRPr="007267D3">
              <w:rPr>
                <w:bCs/>
                <w:sz w:val="22"/>
                <w:szCs w:val="22"/>
              </w:rPr>
              <w:t>Село Балезино</w:t>
            </w:r>
          </w:p>
        </w:tc>
        <w:tc>
          <w:tcPr>
            <w:tcW w:w="3474" w:type="dxa"/>
          </w:tcPr>
          <w:p w:rsidR="0036244A" w:rsidRPr="007267D3" w:rsidRDefault="0036244A" w:rsidP="007267D3">
            <w:pPr>
              <w:pStyle w:val="a4"/>
              <w:spacing w:after="0"/>
              <w:jc w:val="both"/>
              <w:rPr>
                <w:bCs/>
                <w:sz w:val="22"/>
                <w:szCs w:val="22"/>
              </w:rPr>
            </w:pPr>
            <w:r w:rsidRPr="007267D3">
              <w:rPr>
                <w:bCs/>
                <w:sz w:val="22"/>
                <w:szCs w:val="22"/>
              </w:rPr>
              <w:t>Дер. Быдыпи, Шолоково</w:t>
            </w:r>
          </w:p>
        </w:tc>
      </w:tr>
      <w:tr w:rsidR="0036244A" w:rsidRPr="007267D3" w:rsidTr="0036244A">
        <w:tc>
          <w:tcPr>
            <w:tcW w:w="3473" w:type="dxa"/>
          </w:tcPr>
          <w:p w:rsidR="0036244A" w:rsidRPr="007267D3" w:rsidRDefault="0036244A" w:rsidP="007267D3">
            <w:pPr>
              <w:pStyle w:val="a4"/>
              <w:spacing w:after="0"/>
              <w:jc w:val="both"/>
              <w:rPr>
                <w:bCs/>
                <w:sz w:val="22"/>
                <w:szCs w:val="22"/>
              </w:rPr>
            </w:pPr>
            <w:r w:rsidRPr="007267D3">
              <w:rPr>
                <w:bCs/>
                <w:sz w:val="22"/>
                <w:szCs w:val="22"/>
              </w:rPr>
              <w:t>Электроэнергия водонапорной башни</w:t>
            </w:r>
          </w:p>
        </w:tc>
        <w:tc>
          <w:tcPr>
            <w:tcW w:w="3474" w:type="dxa"/>
          </w:tcPr>
          <w:p w:rsidR="0036244A" w:rsidRPr="007267D3" w:rsidRDefault="001D5FE5" w:rsidP="007267D3">
            <w:pPr>
              <w:pStyle w:val="a4"/>
              <w:spacing w:after="0"/>
              <w:jc w:val="both"/>
              <w:rPr>
                <w:bCs/>
                <w:sz w:val="22"/>
                <w:szCs w:val="22"/>
              </w:rPr>
            </w:pPr>
            <w:r w:rsidRPr="007267D3">
              <w:rPr>
                <w:bCs/>
                <w:sz w:val="22"/>
                <w:szCs w:val="22"/>
              </w:rPr>
              <w:t xml:space="preserve">С января по июль – 39860,00 руб. </w:t>
            </w:r>
            <w:r w:rsidR="0036244A" w:rsidRPr="007267D3">
              <w:rPr>
                <w:bCs/>
                <w:sz w:val="22"/>
                <w:szCs w:val="22"/>
              </w:rPr>
              <w:t>(201</w:t>
            </w:r>
            <w:r w:rsidRPr="007267D3">
              <w:rPr>
                <w:bCs/>
                <w:sz w:val="22"/>
                <w:szCs w:val="22"/>
              </w:rPr>
              <w:t>5</w:t>
            </w:r>
            <w:r w:rsidR="0036244A" w:rsidRPr="007267D3">
              <w:rPr>
                <w:bCs/>
                <w:sz w:val="22"/>
                <w:szCs w:val="22"/>
              </w:rPr>
              <w:t xml:space="preserve"> год</w:t>
            </w:r>
            <w:r w:rsidR="00AD1C6E" w:rsidRPr="007267D3">
              <w:rPr>
                <w:bCs/>
                <w:sz w:val="22"/>
                <w:szCs w:val="22"/>
              </w:rPr>
              <w:t xml:space="preserve"> </w:t>
            </w:r>
            <w:r w:rsidRPr="007267D3">
              <w:rPr>
                <w:bCs/>
                <w:sz w:val="22"/>
                <w:szCs w:val="22"/>
              </w:rPr>
              <w:t>–</w:t>
            </w:r>
            <w:r w:rsidR="00AD1C6E" w:rsidRPr="007267D3">
              <w:rPr>
                <w:bCs/>
                <w:sz w:val="22"/>
                <w:szCs w:val="22"/>
              </w:rPr>
              <w:t xml:space="preserve"> </w:t>
            </w:r>
            <w:r w:rsidRPr="007267D3">
              <w:rPr>
                <w:bCs/>
                <w:sz w:val="22"/>
                <w:szCs w:val="22"/>
              </w:rPr>
              <w:t>47224,19 руб.</w:t>
            </w:r>
            <w:r w:rsidR="0036244A" w:rsidRPr="007267D3">
              <w:rPr>
                <w:bCs/>
                <w:sz w:val="22"/>
                <w:szCs w:val="22"/>
              </w:rPr>
              <w:t>)</w:t>
            </w:r>
          </w:p>
        </w:tc>
        <w:tc>
          <w:tcPr>
            <w:tcW w:w="3474" w:type="dxa"/>
          </w:tcPr>
          <w:p w:rsidR="0036244A" w:rsidRPr="007267D3" w:rsidRDefault="0036244A" w:rsidP="007267D3">
            <w:pPr>
              <w:pStyle w:val="a4"/>
              <w:spacing w:after="0"/>
              <w:jc w:val="both"/>
              <w:rPr>
                <w:bCs/>
                <w:sz w:val="22"/>
                <w:szCs w:val="22"/>
              </w:rPr>
            </w:pPr>
          </w:p>
        </w:tc>
      </w:tr>
      <w:tr w:rsidR="0036244A" w:rsidRPr="007267D3" w:rsidTr="0036244A">
        <w:tc>
          <w:tcPr>
            <w:tcW w:w="3473" w:type="dxa"/>
          </w:tcPr>
          <w:p w:rsidR="0036244A" w:rsidRPr="007267D3" w:rsidRDefault="0036244A" w:rsidP="007267D3">
            <w:pPr>
              <w:pStyle w:val="a4"/>
              <w:spacing w:after="0"/>
              <w:jc w:val="both"/>
              <w:rPr>
                <w:bCs/>
                <w:sz w:val="22"/>
                <w:szCs w:val="22"/>
              </w:rPr>
            </w:pPr>
            <w:r w:rsidRPr="007267D3">
              <w:rPr>
                <w:bCs/>
                <w:sz w:val="22"/>
                <w:szCs w:val="22"/>
              </w:rPr>
              <w:t>Оплата труда электрика, по бесперебойному функционированию башни</w:t>
            </w:r>
          </w:p>
        </w:tc>
        <w:tc>
          <w:tcPr>
            <w:tcW w:w="3474" w:type="dxa"/>
          </w:tcPr>
          <w:p w:rsidR="0036244A" w:rsidRPr="007267D3" w:rsidRDefault="004D58FF" w:rsidP="007267D3">
            <w:pPr>
              <w:pStyle w:val="a4"/>
              <w:spacing w:after="0"/>
              <w:jc w:val="both"/>
              <w:rPr>
                <w:bCs/>
                <w:sz w:val="22"/>
                <w:szCs w:val="22"/>
              </w:rPr>
            </w:pPr>
            <w:r w:rsidRPr="007267D3">
              <w:rPr>
                <w:bCs/>
                <w:sz w:val="22"/>
                <w:szCs w:val="22"/>
              </w:rPr>
              <w:t>18136,</w:t>
            </w:r>
            <w:r w:rsidR="001A56FA" w:rsidRPr="007267D3">
              <w:rPr>
                <w:bCs/>
                <w:sz w:val="22"/>
                <w:szCs w:val="22"/>
              </w:rPr>
              <w:t>23</w:t>
            </w:r>
            <w:r w:rsidR="0036244A" w:rsidRPr="007267D3">
              <w:rPr>
                <w:bCs/>
                <w:sz w:val="22"/>
                <w:szCs w:val="22"/>
              </w:rPr>
              <w:t>(с учетом налогов)</w:t>
            </w:r>
          </w:p>
        </w:tc>
        <w:tc>
          <w:tcPr>
            <w:tcW w:w="3474" w:type="dxa"/>
          </w:tcPr>
          <w:p w:rsidR="0036244A" w:rsidRPr="007267D3" w:rsidRDefault="0036244A" w:rsidP="007267D3">
            <w:pPr>
              <w:pStyle w:val="a4"/>
              <w:spacing w:after="0"/>
              <w:jc w:val="both"/>
              <w:rPr>
                <w:bCs/>
                <w:sz w:val="22"/>
                <w:szCs w:val="22"/>
              </w:rPr>
            </w:pPr>
          </w:p>
        </w:tc>
      </w:tr>
      <w:tr w:rsidR="0036244A" w:rsidRPr="007267D3" w:rsidTr="0036244A">
        <w:tc>
          <w:tcPr>
            <w:tcW w:w="3473" w:type="dxa"/>
          </w:tcPr>
          <w:p w:rsidR="0036244A" w:rsidRPr="007267D3" w:rsidRDefault="007E684D" w:rsidP="007267D3">
            <w:pPr>
              <w:pStyle w:val="a4"/>
              <w:spacing w:after="0"/>
              <w:jc w:val="both"/>
              <w:rPr>
                <w:bCs/>
                <w:sz w:val="22"/>
                <w:szCs w:val="22"/>
              </w:rPr>
            </w:pPr>
            <w:r w:rsidRPr="007267D3">
              <w:rPr>
                <w:bCs/>
                <w:sz w:val="22"/>
                <w:szCs w:val="22"/>
              </w:rPr>
              <w:t>Насос</w:t>
            </w:r>
          </w:p>
        </w:tc>
        <w:tc>
          <w:tcPr>
            <w:tcW w:w="3474" w:type="dxa"/>
          </w:tcPr>
          <w:p w:rsidR="0036244A" w:rsidRPr="007267D3" w:rsidRDefault="009C6F73" w:rsidP="007267D3">
            <w:pPr>
              <w:pStyle w:val="a4"/>
              <w:spacing w:after="0"/>
              <w:jc w:val="both"/>
              <w:rPr>
                <w:bCs/>
                <w:sz w:val="22"/>
                <w:szCs w:val="22"/>
              </w:rPr>
            </w:pPr>
            <w:r w:rsidRPr="007267D3">
              <w:rPr>
                <w:bCs/>
                <w:sz w:val="22"/>
                <w:szCs w:val="22"/>
              </w:rPr>
              <w:t>70494,00</w:t>
            </w:r>
          </w:p>
        </w:tc>
        <w:tc>
          <w:tcPr>
            <w:tcW w:w="3474" w:type="dxa"/>
          </w:tcPr>
          <w:p w:rsidR="0036244A" w:rsidRPr="007267D3" w:rsidRDefault="0036244A" w:rsidP="007267D3">
            <w:pPr>
              <w:pStyle w:val="a4"/>
              <w:spacing w:after="0"/>
              <w:jc w:val="both"/>
              <w:rPr>
                <w:bCs/>
                <w:sz w:val="22"/>
                <w:szCs w:val="22"/>
              </w:rPr>
            </w:pPr>
          </w:p>
        </w:tc>
      </w:tr>
      <w:tr w:rsidR="0036244A" w:rsidRPr="007267D3" w:rsidTr="0036244A">
        <w:tc>
          <w:tcPr>
            <w:tcW w:w="3473" w:type="dxa"/>
          </w:tcPr>
          <w:p w:rsidR="0036244A" w:rsidRPr="007267D3" w:rsidRDefault="0036244A" w:rsidP="007267D3">
            <w:pPr>
              <w:pStyle w:val="a4"/>
              <w:spacing w:after="0"/>
              <w:jc w:val="both"/>
              <w:rPr>
                <w:bCs/>
                <w:sz w:val="22"/>
                <w:szCs w:val="22"/>
              </w:rPr>
            </w:pPr>
            <w:r w:rsidRPr="007267D3">
              <w:rPr>
                <w:bCs/>
                <w:sz w:val="22"/>
                <w:szCs w:val="22"/>
              </w:rPr>
              <w:t>Транспортные услуги экскаватора</w:t>
            </w:r>
          </w:p>
        </w:tc>
        <w:tc>
          <w:tcPr>
            <w:tcW w:w="3474" w:type="dxa"/>
          </w:tcPr>
          <w:p w:rsidR="0036244A" w:rsidRPr="007267D3" w:rsidRDefault="009C6F73" w:rsidP="007267D3">
            <w:pPr>
              <w:pStyle w:val="a4"/>
              <w:spacing w:after="0"/>
              <w:jc w:val="both"/>
              <w:rPr>
                <w:bCs/>
                <w:sz w:val="22"/>
                <w:szCs w:val="22"/>
              </w:rPr>
            </w:pPr>
            <w:r w:rsidRPr="007267D3">
              <w:rPr>
                <w:bCs/>
                <w:sz w:val="22"/>
                <w:szCs w:val="22"/>
              </w:rPr>
              <w:t>4200</w:t>
            </w:r>
            <w:r w:rsidR="004670BE" w:rsidRPr="007267D3">
              <w:rPr>
                <w:bCs/>
                <w:sz w:val="22"/>
                <w:szCs w:val="22"/>
              </w:rPr>
              <w:t>,00</w:t>
            </w:r>
          </w:p>
          <w:p w:rsidR="00026013" w:rsidRPr="007267D3" w:rsidRDefault="00026013" w:rsidP="007267D3">
            <w:pPr>
              <w:pStyle w:val="a4"/>
              <w:spacing w:after="0"/>
              <w:jc w:val="both"/>
              <w:rPr>
                <w:bCs/>
                <w:sz w:val="22"/>
                <w:szCs w:val="22"/>
              </w:rPr>
            </w:pPr>
            <w:r w:rsidRPr="007267D3">
              <w:rPr>
                <w:bCs/>
                <w:sz w:val="22"/>
                <w:szCs w:val="22"/>
              </w:rPr>
              <w:t>10000,00</w:t>
            </w:r>
          </w:p>
          <w:p w:rsidR="004670BE" w:rsidRPr="007267D3" w:rsidRDefault="004670BE" w:rsidP="007267D3">
            <w:pPr>
              <w:pStyle w:val="a4"/>
              <w:spacing w:after="0"/>
              <w:jc w:val="both"/>
              <w:rPr>
                <w:bCs/>
                <w:sz w:val="22"/>
                <w:szCs w:val="22"/>
              </w:rPr>
            </w:pPr>
            <w:r w:rsidRPr="007267D3">
              <w:rPr>
                <w:bCs/>
                <w:sz w:val="22"/>
                <w:szCs w:val="22"/>
              </w:rPr>
              <w:t>8500,00</w:t>
            </w:r>
          </w:p>
          <w:p w:rsidR="004670BE" w:rsidRPr="007267D3" w:rsidRDefault="004670BE" w:rsidP="007267D3">
            <w:pPr>
              <w:pStyle w:val="a4"/>
              <w:spacing w:after="0"/>
              <w:jc w:val="both"/>
              <w:rPr>
                <w:bCs/>
                <w:sz w:val="22"/>
                <w:szCs w:val="22"/>
              </w:rPr>
            </w:pPr>
            <w:r w:rsidRPr="007267D3">
              <w:rPr>
                <w:bCs/>
                <w:sz w:val="22"/>
                <w:szCs w:val="22"/>
              </w:rPr>
              <w:t>26600,00</w:t>
            </w:r>
          </w:p>
        </w:tc>
        <w:tc>
          <w:tcPr>
            <w:tcW w:w="3474" w:type="dxa"/>
          </w:tcPr>
          <w:p w:rsidR="0036244A" w:rsidRPr="007267D3" w:rsidRDefault="004670BE" w:rsidP="007267D3">
            <w:pPr>
              <w:pStyle w:val="a4"/>
              <w:spacing w:after="0"/>
              <w:jc w:val="both"/>
              <w:rPr>
                <w:bCs/>
                <w:sz w:val="22"/>
                <w:szCs w:val="22"/>
              </w:rPr>
            </w:pPr>
            <w:r w:rsidRPr="007267D3">
              <w:rPr>
                <w:bCs/>
                <w:sz w:val="22"/>
                <w:szCs w:val="22"/>
              </w:rPr>
              <w:t>1062</w:t>
            </w:r>
            <w:r w:rsidR="001A56FA" w:rsidRPr="007267D3">
              <w:rPr>
                <w:bCs/>
                <w:sz w:val="22"/>
                <w:szCs w:val="22"/>
              </w:rPr>
              <w:t>8</w:t>
            </w:r>
            <w:r w:rsidRPr="007267D3">
              <w:rPr>
                <w:bCs/>
                <w:sz w:val="22"/>
                <w:szCs w:val="22"/>
              </w:rPr>
              <w:t>,00</w:t>
            </w:r>
          </w:p>
        </w:tc>
      </w:tr>
      <w:tr w:rsidR="007E684D" w:rsidRPr="007267D3" w:rsidTr="00831720">
        <w:tc>
          <w:tcPr>
            <w:tcW w:w="3473" w:type="dxa"/>
          </w:tcPr>
          <w:p w:rsidR="007E684D" w:rsidRPr="007267D3" w:rsidRDefault="007E684D" w:rsidP="007267D3">
            <w:pPr>
              <w:pStyle w:val="a4"/>
              <w:spacing w:after="0"/>
              <w:jc w:val="both"/>
              <w:rPr>
                <w:bCs/>
                <w:sz w:val="22"/>
                <w:szCs w:val="22"/>
                <w:highlight w:val="yellow"/>
              </w:rPr>
            </w:pPr>
            <w:r w:rsidRPr="007267D3">
              <w:rPr>
                <w:bCs/>
                <w:sz w:val="22"/>
                <w:szCs w:val="22"/>
              </w:rPr>
              <w:t xml:space="preserve">Ремонт пробоин и замена </w:t>
            </w:r>
            <w:proofErr w:type="spellStart"/>
            <w:r w:rsidRPr="007267D3">
              <w:rPr>
                <w:bCs/>
                <w:sz w:val="22"/>
                <w:szCs w:val="22"/>
              </w:rPr>
              <w:t>винтелей</w:t>
            </w:r>
            <w:proofErr w:type="spellEnd"/>
          </w:p>
        </w:tc>
        <w:tc>
          <w:tcPr>
            <w:tcW w:w="6948" w:type="dxa"/>
            <w:gridSpan w:val="2"/>
          </w:tcPr>
          <w:p w:rsidR="007E684D" w:rsidRPr="007267D3" w:rsidRDefault="007E684D" w:rsidP="007267D3">
            <w:pPr>
              <w:pStyle w:val="a4"/>
              <w:spacing w:after="0"/>
              <w:jc w:val="center"/>
              <w:rPr>
                <w:bCs/>
                <w:sz w:val="22"/>
                <w:szCs w:val="22"/>
              </w:rPr>
            </w:pPr>
            <w:r w:rsidRPr="007267D3">
              <w:rPr>
                <w:bCs/>
                <w:sz w:val="22"/>
                <w:szCs w:val="22"/>
              </w:rPr>
              <w:t>25400,00</w:t>
            </w:r>
          </w:p>
          <w:p w:rsidR="009C6F73" w:rsidRPr="007267D3" w:rsidRDefault="009C6F73" w:rsidP="007267D3">
            <w:pPr>
              <w:pStyle w:val="a4"/>
              <w:spacing w:after="0"/>
              <w:jc w:val="center"/>
              <w:rPr>
                <w:bCs/>
                <w:sz w:val="22"/>
                <w:szCs w:val="22"/>
              </w:rPr>
            </w:pPr>
            <w:r w:rsidRPr="007267D3">
              <w:rPr>
                <w:bCs/>
                <w:sz w:val="22"/>
                <w:szCs w:val="22"/>
              </w:rPr>
              <w:t>6090,00 (</w:t>
            </w:r>
            <w:proofErr w:type="spellStart"/>
            <w:r w:rsidRPr="007267D3">
              <w:rPr>
                <w:bCs/>
                <w:sz w:val="22"/>
                <w:szCs w:val="22"/>
              </w:rPr>
              <w:t>кредиторка</w:t>
            </w:r>
            <w:proofErr w:type="spellEnd"/>
            <w:r w:rsidRPr="007267D3">
              <w:rPr>
                <w:bCs/>
                <w:sz w:val="22"/>
                <w:szCs w:val="22"/>
              </w:rPr>
              <w:t xml:space="preserve"> за 2015 год)</w:t>
            </w:r>
          </w:p>
        </w:tc>
      </w:tr>
      <w:tr w:rsidR="00B3651A" w:rsidRPr="007267D3" w:rsidTr="0036244A">
        <w:tc>
          <w:tcPr>
            <w:tcW w:w="3473" w:type="dxa"/>
          </w:tcPr>
          <w:p w:rsidR="00B3651A" w:rsidRPr="007267D3" w:rsidRDefault="004670BE" w:rsidP="007267D3">
            <w:pPr>
              <w:pStyle w:val="a4"/>
              <w:spacing w:after="0"/>
              <w:jc w:val="both"/>
              <w:rPr>
                <w:bCs/>
                <w:sz w:val="22"/>
                <w:szCs w:val="22"/>
              </w:rPr>
            </w:pPr>
            <w:r w:rsidRPr="007267D3">
              <w:rPr>
                <w:bCs/>
                <w:sz w:val="22"/>
                <w:szCs w:val="22"/>
              </w:rPr>
              <w:t xml:space="preserve">Демонтаж водопроводного оборудования в артезианской скважине </w:t>
            </w:r>
            <w:proofErr w:type="gramStart"/>
            <w:r w:rsidRPr="007267D3">
              <w:rPr>
                <w:bCs/>
                <w:sz w:val="22"/>
                <w:szCs w:val="22"/>
              </w:rPr>
              <w:t>в</w:t>
            </w:r>
            <w:proofErr w:type="gramEnd"/>
            <w:r w:rsidRPr="007267D3">
              <w:rPr>
                <w:bCs/>
                <w:sz w:val="22"/>
                <w:szCs w:val="22"/>
              </w:rPr>
              <w:t xml:space="preserve"> с. Балезино</w:t>
            </w:r>
          </w:p>
        </w:tc>
        <w:tc>
          <w:tcPr>
            <w:tcW w:w="3474" w:type="dxa"/>
          </w:tcPr>
          <w:p w:rsidR="00B3651A" w:rsidRPr="007267D3" w:rsidRDefault="004670BE" w:rsidP="007267D3">
            <w:pPr>
              <w:pStyle w:val="a4"/>
              <w:spacing w:after="0"/>
              <w:jc w:val="both"/>
              <w:rPr>
                <w:bCs/>
                <w:sz w:val="22"/>
                <w:szCs w:val="22"/>
              </w:rPr>
            </w:pPr>
            <w:r w:rsidRPr="007267D3">
              <w:rPr>
                <w:bCs/>
                <w:sz w:val="22"/>
                <w:szCs w:val="22"/>
              </w:rPr>
              <w:t>20000,00</w:t>
            </w:r>
          </w:p>
        </w:tc>
        <w:tc>
          <w:tcPr>
            <w:tcW w:w="3474" w:type="dxa"/>
          </w:tcPr>
          <w:p w:rsidR="00B3651A" w:rsidRPr="007267D3" w:rsidRDefault="00B3651A" w:rsidP="007267D3">
            <w:pPr>
              <w:pStyle w:val="a4"/>
              <w:spacing w:after="0"/>
              <w:jc w:val="both"/>
              <w:rPr>
                <w:bCs/>
                <w:sz w:val="22"/>
                <w:szCs w:val="22"/>
              </w:rPr>
            </w:pPr>
          </w:p>
        </w:tc>
      </w:tr>
      <w:tr w:rsidR="004670BE" w:rsidRPr="007267D3" w:rsidTr="00831720">
        <w:tc>
          <w:tcPr>
            <w:tcW w:w="3473" w:type="dxa"/>
          </w:tcPr>
          <w:p w:rsidR="004670BE" w:rsidRPr="007267D3" w:rsidRDefault="004670BE" w:rsidP="007267D3">
            <w:pPr>
              <w:pStyle w:val="a4"/>
              <w:spacing w:after="0"/>
              <w:jc w:val="both"/>
              <w:rPr>
                <w:bCs/>
                <w:sz w:val="22"/>
                <w:szCs w:val="22"/>
              </w:rPr>
            </w:pPr>
            <w:r w:rsidRPr="007267D3">
              <w:rPr>
                <w:bCs/>
                <w:sz w:val="22"/>
                <w:szCs w:val="22"/>
              </w:rPr>
              <w:t>Комплектующие</w:t>
            </w:r>
          </w:p>
        </w:tc>
        <w:tc>
          <w:tcPr>
            <w:tcW w:w="6948" w:type="dxa"/>
            <w:gridSpan w:val="2"/>
          </w:tcPr>
          <w:p w:rsidR="004670BE" w:rsidRPr="007267D3" w:rsidRDefault="004670BE" w:rsidP="007267D3">
            <w:pPr>
              <w:pStyle w:val="a4"/>
              <w:spacing w:after="0"/>
              <w:jc w:val="both"/>
              <w:rPr>
                <w:bCs/>
                <w:sz w:val="22"/>
                <w:szCs w:val="22"/>
              </w:rPr>
            </w:pPr>
            <w:r w:rsidRPr="007267D3">
              <w:rPr>
                <w:bCs/>
                <w:sz w:val="22"/>
                <w:szCs w:val="22"/>
              </w:rPr>
              <w:t>775,35</w:t>
            </w:r>
          </w:p>
          <w:p w:rsidR="004670BE" w:rsidRPr="007267D3" w:rsidRDefault="009C6F73" w:rsidP="007267D3">
            <w:pPr>
              <w:pStyle w:val="a4"/>
              <w:spacing w:after="0"/>
              <w:jc w:val="both"/>
              <w:rPr>
                <w:bCs/>
                <w:sz w:val="22"/>
                <w:szCs w:val="22"/>
              </w:rPr>
            </w:pPr>
            <w:r w:rsidRPr="007267D3">
              <w:rPr>
                <w:bCs/>
                <w:sz w:val="22"/>
                <w:szCs w:val="22"/>
              </w:rPr>
              <w:t>15276,00</w:t>
            </w:r>
          </w:p>
        </w:tc>
      </w:tr>
      <w:tr w:rsidR="00B3651A" w:rsidRPr="007267D3" w:rsidTr="0083232B">
        <w:tc>
          <w:tcPr>
            <w:tcW w:w="3473" w:type="dxa"/>
          </w:tcPr>
          <w:p w:rsidR="00B3651A" w:rsidRPr="007267D3" w:rsidRDefault="00B3651A" w:rsidP="00737B0E">
            <w:pPr>
              <w:pStyle w:val="a4"/>
              <w:spacing w:after="0"/>
              <w:jc w:val="both"/>
              <w:rPr>
                <w:bCs/>
                <w:sz w:val="22"/>
                <w:szCs w:val="22"/>
              </w:rPr>
            </w:pPr>
            <w:r w:rsidRPr="007267D3">
              <w:rPr>
                <w:bCs/>
                <w:sz w:val="22"/>
                <w:szCs w:val="22"/>
              </w:rPr>
              <w:t>Всего за201</w:t>
            </w:r>
            <w:r w:rsidR="004670BE" w:rsidRPr="007267D3">
              <w:rPr>
                <w:bCs/>
                <w:sz w:val="22"/>
                <w:szCs w:val="22"/>
              </w:rPr>
              <w:t>6</w:t>
            </w:r>
            <w:r w:rsidRPr="007267D3">
              <w:rPr>
                <w:bCs/>
                <w:sz w:val="22"/>
                <w:szCs w:val="22"/>
              </w:rPr>
              <w:t xml:space="preserve"> год</w:t>
            </w:r>
          </w:p>
        </w:tc>
        <w:tc>
          <w:tcPr>
            <w:tcW w:w="6948" w:type="dxa"/>
            <w:gridSpan w:val="2"/>
          </w:tcPr>
          <w:p w:rsidR="00B3651A" w:rsidRPr="007267D3" w:rsidRDefault="001A56FA" w:rsidP="007267D3">
            <w:pPr>
              <w:pStyle w:val="a4"/>
              <w:spacing w:after="0"/>
              <w:jc w:val="both"/>
              <w:rPr>
                <w:bCs/>
                <w:sz w:val="22"/>
                <w:szCs w:val="22"/>
              </w:rPr>
            </w:pPr>
            <w:r w:rsidRPr="007267D3">
              <w:rPr>
                <w:bCs/>
                <w:sz w:val="22"/>
                <w:szCs w:val="22"/>
              </w:rPr>
              <w:t>255959,58</w:t>
            </w:r>
          </w:p>
        </w:tc>
      </w:tr>
    </w:tbl>
    <w:p w:rsidR="00026013" w:rsidRPr="007267D3" w:rsidRDefault="00026013" w:rsidP="007267D3">
      <w:pPr>
        <w:pStyle w:val="ae"/>
        <w:shd w:val="clear" w:color="auto" w:fill="FFFFFF"/>
        <w:spacing w:before="0" w:beforeAutospacing="0" w:after="0" w:afterAutospacing="0"/>
        <w:ind w:firstLine="709"/>
        <w:jc w:val="both"/>
        <w:rPr>
          <w:sz w:val="22"/>
          <w:szCs w:val="22"/>
        </w:rPr>
      </w:pPr>
      <w:r w:rsidRPr="007267D3">
        <w:rPr>
          <w:rStyle w:val="ab"/>
          <w:b w:val="0"/>
          <w:sz w:val="22"/>
          <w:szCs w:val="22"/>
        </w:rPr>
        <w:t>Согласно закону</w:t>
      </w:r>
      <w:hyperlink r:id="rId6" w:history="1">
        <w:r w:rsidRPr="007267D3">
          <w:rPr>
            <w:rStyle w:val="aa"/>
            <w:color w:val="auto"/>
            <w:sz w:val="22"/>
            <w:szCs w:val="22"/>
            <w:u w:val="none"/>
          </w:rPr>
          <w:t xml:space="preserve"> УР от 02.11.2016 N 72-РЗ "О внесении изменений в статью 7.4 Закона Удмуртской Республики "О местном самоуправлении в Удмуртской Республике" </w:t>
        </w:r>
        <w:r w:rsidR="00841470" w:rsidRPr="007267D3">
          <w:rPr>
            <w:sz w:val="22"/>
            <w:szCs w:val="22"/>
          </w:rPr>
          <w:t>из вопросов местного значения сельских поселений исключена организация в границах поселения электро-, тепл</w:t>
        </w:r>
        <w:proofErr w:type="gramStart"/>
        <w:r w:rsidR="00841470" w:rsidRPr="007267D3">
          <w:rPr>
            <w:sz w:val="22"/>
            <w:szCs w:val="22"/>
          </w:rPr>
          <w:t>о-</w:t>
        </w:r>
        <w:proofErr w:type="gramEnd"/>
        <w:r w:rsidR="00841470" w:rsidRPr="007267D3">
          <w:rPr>
            <w:sz w:val="22"/>
            <w:szCs w:val="22"/>
          </w:rPr>
          <w:t xml:space="preserve">, </w:t>
        </w:r>
        <w:proofErr w:type="spellStart"/>
        <w:r w:rsidR="00841470" w:rsidRPr="007267D3">
          <w:rPr>
            <w:sz w:val="22"/>
            <w:szCs w:val="22"/>
          </w:rPr>
          <w:t>газо</w:t>
        </w:r>
        <w:proofErr w:type="spellEnd"/>
        <w:r w:rsidR="00841470" w:rsidRPr="007267D3">
          <w:rPr>
            <w:sz w:val="22"/>
            <w:szCs w:val="22"/>
          </w:rPr>
          <w:t xml:space="preserve">- и водоснабжения населения, водоотведения, переданы в муниципальные районы. </w:t>
        </w:r>
        <w:r w:rsidRPr="007267D3">
          <w:rPr>
            <w:rStyle w:val="aa"/>
            <w:color w:val="auto"/>
            <w:sz w:val="22"/>
            <w:szCs w:val="22"/>
            <w:u w:val="none"/>
          </w:rPr>
          <w:t>Вступает в силу с 01.01.2017.</w:t>
        </w:r>
      </w:hyperlink>
    </w:p>
    <w:p w:rsidR="00026013" w:rsidRPr="007267D3" w:rsidRDefault="00026013" w:rsidP="007267D3">
      <w:pPr>
        <w:pStyle w:val="ae"/>
        <w:shd w:val="clear" w:color="auto" w:fill="FFFFFF"/>
        <w:spacing w:before="0" w:beforeAutospacing="0" w:after="0" w:afterAutospacing="0"/>
        <w:ind w:firstLine="709"/>
        <w:jc w:val="both"/>
        <w:rPr>
          <w:sz w:val="22"/>
          <w:szCs w:val="22"/>
        </w:rPr>
      </w:pPr>
      <w:r w:rsidRPr="007267D3">
        <w:rPr>
          <w:sz w:val="22"/>
          <w:szCs w:val="22"/>
        </w:rPr>
        <w:t xml:space="preserve">Внесены изменения, согласно которым </w:t>
      </w:r>
    </w:p>
    <w:p w:rsidR="0036244A" w:rsidRDefault="0036244A" w:rsidP="007267D3">
      <w:pPr>
        <w:pStyle w:val="a4"/>
        <w:spacing w:after="0"/>
        <w:ind w:firstLine="708"/>
        <w:jc w:val="both"/>
        <w:rPr>
          <w:bCs/>
          <w:sz w:val="22"/>
          <w:szCs w:val="22"/>
        </w:rPr>
      </w:pPr>
    </w:p>
    <w:tbl>
      <w:tblPr>
        <w:tblW w:w="10292" w:type="dxa"/>
        <w:tblInd w:w="93" w:type="dxa"/>
        <w:tblLook w:val="04A0"/>
      </w:tblPr>
      <w:tblGrid>
        <w:gridCol w:w="2120"/>
        <w:gridCol w:w="4558"/>
        <w:gridCol w:w="1254"/>
        <w:gridCol w:w="1180"/>
        <w:gridCol w:w="1180"/>
      </w:tblGrid>
      <w:tr w:rsidR="00BF5BC8" w:rsidRPr="00BF5BC8" w:rsidTr="00BF5BC8">
        <w:trPr>
          <w:trHeight w:val="390"/>
        </w:trPr>
        <w:tc>
          <w:tcPr>
            <w:tcW w:w="10292" w:type="dxa"/>
            <w:gridSpan w:val="5"/>
            <w:tcBorders>
              <w:top w:val="nil"/>
              <w:left w:val="nil"/>
              <w:bottom w:val="nil"/>
              <w:right w:val="nil"/>
            </w:tcBorders>
            <w:shd w:val="clear" w:color="auto" w:fill="auto"/>
            <w:vAlign w:val="center"/>
            <w:hideMark/>
          </w:tcPr>
          <w:p w:rsidR="00BF5BC8" w:rsidRPr="00BF5BC8" w:rsidRDefault="00BF5BC8" w:rsidP="00BF5BC8">
            <w:pPr>
              <w:spacing w:after="0" w:line="240" w:lineRule="auto"/>
              <w:jc w:val="center"/>
              <w:rPr>
                <w:rFonts w:eastAsia="Times New Roman"/>
                <w:sz w:val="24"/>
                <w:szCs w:val="24"/>
              </w:rPr>
            </w:pPr>
            <w:r w:rsidRPr="00BF5BC8">
              <w:rPr>
                <w:rFonts w:eastAsia="Times New Roman"/>
                <w:sz w:val="24"/>
                <w:szCs w:val="24"/>
              </w:rPr>
              <w:t>Бюджет муниципального образования "Кожильское"  на 2016 год</w:t>
            </w:r>
          </w:p>
        </w:tc>
      </w:tr>
      <w:tr w:rsidR="00BF5BC8" w:rsidRPr="00BF5BC8" w:rsidTr="00BF5BC8">
        <w:trPr>
          <w:trHeight w:val="300"/>
        </w:trPr>
        <w:tc>
          <w:tcPr>
            <w:tcW w:w="2120" w:type="dxa"/>
            <w:tcBorders>
              <w:top w:val="nil"/>
              <w:left w:val="nil"/>
              <w:bottom w:val="single" w:sz="4" w:space="0" w:color="auto"/>
              <w:right w:val="nil"/>
            </w:tcBorders>
            <w:shd w:val="clear" w:color="auto" w:fill="auto"/>
            <w:vAlign w:val="center"/>
            <w:hideMark/>
          </w:tcPr>
          <w:p w:rsidR="00BF5BC8" w:rsidRPr="00BF5BC8" w:rsidRDefault="00BF5BC8" w:rsidP="00BF5BC8">
            <w:pPr>
              <w:spacing w:after="0" w:line="240" w:lineRule="auto"/>
              <w:rPr>
                <w:rFonts w:eastAsia="Times New Roman"/>
                <w:b/>
                <w:bCs/>
                <w:sz w:val="24"/>
                <w:szCs w:val="24"/>
              </w:rPr>
            </w:pPr>
            <w:r w:rsidRPr="00BF5BC8">
              <w:rPr>
                <w:rFonts w:eastAsia="Times New Roman"/>
                <w:b/>
                <w:bCs/>
                <w:sz w:val="24"/>
                <w:szCs w:val="24"/>
              </w:rPr>
              <w:t> </w:t>
            </w:r>
          </w:p>
        </w:tc>
        <w:tc>
          <w:tcPr>
            <w:tcW w:w="4558" w:type="dxa"/>
            <w:tcBorders>
              <w:top w:val="nil"/>
              <w:left w:val="nil"/>
              <w:bottom w:val="single" w:sz="4" w:space="0" w:color="auto"/>
              <w:right w:val="nil"/>
            </w:tcBorders>
            <w:shd w:val="clear" w:color="auto" w:fill="auto"/>
            <w:vAlign w:val="center"/>
            <w:hideMark/>
          </w:tcPr>
          <w:p w:rsidR="00BF5BC8" w:rsidRPr="00BF5BC8" w:rsidRDefault="00BF5BC8" w:rsidP="00BF5BC8">
            <w:pPr>
              <w:spacing w:after="0" w:line="240" w:lineRule="auto"/>
              <w:rPr>
                <w:rFonts w:eastAsia="Times New Roman"/>
                <w:b/>
                <w:bCs/>
                <w:sz w:val="16"/>
                <w:szCs w:val="16"/>
              </w:rPr>
            </w:pPr>
            <w:r w:rsidRPr="00BF5BC8">
              <w:rPr>
                <w:rFonts w:eastAsia="Times New Roman"/>
                <w:b/>
                <w:bCs/>
                <w:sz w:val="16"/>
                <w:szCs w:val="16"/>
              </w:rPr>
              <w:t> </w:t>
            </w:r>
          </w:p>
        </w:tc>
        <w:tc>
          <w:tcPr>
            <w:tcW w:w="1254" w:type="dxa"/>
            <w:tcBorders>
              <w:top w:val="nil"/>
              <w:left w:val="nil"/>
              <w:bottom w:val="single" w:sz="4" w:space="0" w:color="auto"/>
              <w:right w:val="nil"/>
            </w:tcBorders>
            <w:shd w:val="clear" w:color="auto" w:fill="auto"/>
            <w:vAlign w:val="center"/>
            <w:hideMark/>
          </w:tcPr>
          <w:p w:rsidR="00BF5BC8" w:rsidRPr="00BF5BC8" w:rsidRDefault="00BF5BC8" w:rsidP="00BF5BC8">
            <w:pPr>
              <w:spacing w:after="0" w:line="240" w:lineRule="auto"/>
              <w:rPr>
                <w:rFonts w:eastAsia="Times New Roman"/>
                <w:b/>
                <w:bCs/>
                <w:sz w:val="24"/>
                <w:szCs w:val="24"/>
              </w:rPr>
            </w:pPr>
            <w:r w:rsidRPr="00BF5BC8">
              <w:rPr>
                <w:rFonts w:eastAsia="Times New Roman"/>
                <w:b/>
                <w:bCs/>
                <w:sz w:val="24"/>
                <w:szCs w:val="24"/>
              </w:rPr>
              <w:t> </w:t>
            </w:r>
          </w:p>
        </w:tc>
        <w:tc>
          <w:tcPr>
            <w:tcW w:w="1180" w:type="dxa"/>
            <w:tcBorders>
              <w:top w:val="nil"/>
              <w:left w:val="nil"/>
              <w:bottom w:val="single" w:sz="4" w:space="0" w:color="auto"/>
              <w:right w:val="nil"/>
            </w:tcBorders>
            <w:shd w:val="clear" w:color="auto" w:fill="auto"/>
            <w:vAlign w:val="center"/>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 </w:t>
            </w:r>
          </w:p>
        </w:tc>
        <w:tc>
          <w:tcPr>
            <w:tcW w:w="1180" w:type="dxa"/>
            <w:tcBorders>
              <w:top w:val="nil"/>
              <w:left w:val="nil"/>
              <w:bottom w:val="single" w:sz="4" w:space="0" w:color="auto"/>
              <w:right w:val="nil"/>
            </w:tcBorders>
            <w:shd w:val="clear" w:color="auto" w:fill="auto"/>
            <w:vAlign w:val="center"/>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 руб.)</w:t>
            </w:r>
          </w:p>
        </w:tc>
      </w:tr>
      <w:tr w:rsidR="00BF5BC8" w:rsidRPr="00BF5BC8" w:rsidTr="00BF5BC8">
        <w:trPr>
          <w:trHeight w:val="7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BF5BC8" w:rsidRPr="00BF5BC8" w:rsidRDefault="00BF5BC8" w:rsidP="00BF5BC8">
            <w:pPr>
              <w:spacing w:after="0" w:line="240" w:lineRule="auto"/>
              <w:jc w:val="center"/>
              <w:rPr>
                <w:rFonts w:eastAsia="Times New Roman"/>
                <w:b/>
                <w:bCs/>
                <w:sz w:val="16"/>
                <w:szCs w:val="16"/>
              </w:rPr>
            </w:pPr>
            <w:r w:rsidRPr="00BF5BC8">
              <w:rPr>
                <w:rFonts w:eastAsia="Times New Roman"/>
                <w:b/>
                <w:bCs/>
                <w:sz w:val="16"/>
                <w:szCs w:val="16"/>
              </w:rPr>
              <w:t>Код БКД</w:t>
            </w:r>
          </w:p>
        </w:tc>
        <w:tc>
          <w:tcPr>
            <w:tcW w:w="4558" w:type="dxa"/>
            <w:tcBorders>
              <w:top w:val="nil"/>
              <w:left w:val="nil"/>
              <w:bottom w:val="single" w:sz="4" w:space="0" w:color="auto"/>
              <w:right w:val="single" w:sz="4" w:space="0" w:color="auto"/>
            </w:tcBorders>
            <w:shd w:val="clear" w:color="auto" w:fill="auto"/>
            <w:vAlign w:val="center"/>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 xml:space="preserve"> Наименование показателя</w:t>
            </w:r>
          </w:p>
        </w:tc>
        <w:tc>
          <w:tcPr>
            <w:tcW w:w="1254" w:type="dxa"/>
            <w:tcBorders>
              <w:top w:val="nil"/>
              <w:left w:val="nil"/>
              <w:bottom w:val="single" w:sz="4" w:space="0" w:color="auto"/>
              <w:right w:val="single" w:sz="4" w:space="0" w:color="auto"/>
            </w:tcBorders>
            <w:shd w:val="clear" w:color="auto" w:fill="auto"/>
            <w:vAlign w:val="center"/>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 xml:space="preserve">Утверждённый план 2016 год </w:t>
            </w:r>
          </w:p>
        </w:tc>
        <w:tc>
          <w:tcPr>
            <w:tcW w:w="1180" w:type="dxa"/>
            <w:tcBorders>
              <w:top w:val="nil"/>
              <w:left w:val="nil"/>
              <w:bottom w:val="single" w:sz="4" w:space="0" w:color="auto"/>
              <w:right w:val="single" w:sz="4" w:space="0" w:color="auto"/>
            </w:tcBorders>
            <w:shd w:val="clear" w:color="auto" w:fill="auto"/>
            <w:vAlign w:val="center"/>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ПОПРАВКИ</w:t>
            </w:r>
            <w:proofErr w:type="gramStart"/>
            <w:r w:rsidRPr="00BF5BC8">
              <w:rPr>
                <w:rFonts w:eastAsia="Times New Roman"/>
                <w:sz w:val="16"/>
                <w:szCs w:val="16"/>
              </w:rPr>
              <w:t xml:space="preserve">  (+,-)  </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 xml:space="preserve">Уточненный план на 2016 г. </w:t>
            </w:r>
          </w:p>
        </w:tc>
      </w:tr>
      <w:tr w:rsidR="00BF5BC8" w:rsidRPr="00BF5BC8" w:rsidTr="00BF5BC8">
        <w:trPr>
          <w:trHeight w:val="375"/>
        </w:trPr>
        <w:tc>
          <w:tcPr>
            <w:tcW w:w="2120" w:type="dxa"/>
            <w:tcBorders>
              <w:top w:val="nil"/>
              <w:left w:val="single" w:sz="4" w:space="0" w:color="auto"/>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center"/>
              <w:rPr>
                <w:rFonts w:eastAsia="Times New Roman"/>
                <w:sz w:val="18"/>
                <w:szCs w:val="18"/>
              </w:rPr>
            </w:pPr>
            <w:r w:rsidRPr="00BF5BC8">
              <w:rPr>
                <w:rFonts w:eastAsia="Times New Roman"/>
                <w:sz w:val="18"/>
                <w:szCs w:val="18"/>
              </w:rPr>
              <w:t>000 8500000000 0000 000</w:t>
            </w:r>
          </w:p>
        </w:tc>
        <w:tc>
          <w:tcPr>
            <w:tcW w:w="4558" w:type="dxa"/>
            <w:tcBorders>
              <w:top w:val="nil"/>
              <w:left w:val="nil"/>
              <w:bottom w:val="single" w:sz="4" w:space="0" w:color="auto"/>
              <w:right w:val="single" w:sz="4" w:space="0" w:color="auto"/>
            </w:tcBorders>
            <w:shd w:val="clear" w:color="000000" w:fill="00FFFF"/>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Доходы бюджета - ИТОГО</w:t>
            </w:r>
          </w:p>
        </w:tc>
        <w:tc>
          <w:tcPr>
            <w:tcW w:w="1254" w:type="dxa"/>
            <w:tcBorders>
              <w:top w:val="nil"/>
              <w:left w:val="nil"/>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3 239 175,50</w:t>
            </w:r>
          </w:p>
        </w:tc>
        <w:tc>
          <w:tcPr>
            <w:tcW w:w="1180" w:type="dxa"/>
            <w:tcBorders>
              <w:top w:val="nil"/>
              <w:left w:val="nil"/>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301 729,43</w:t>
            </w:r>
          </w:p>
        </w:tc>
        <w:tc>
          <w:tcPr>
            <w:tcW w:w="1180" w:type="dxa"/>
            <w:tcBorders>
              <w:top w:val="nil"/>
              <w:left w:val="nil"/>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3 540 904,93</w:t>
            </w:r>
          </w:p>
        </w:tc>
      </w:tr>
      <w:tr w:rsidR="00BF5BC8" w:rsidRPr="00BF5BC8" w:rsidTr="00BF5BC8">
        <w:trPr>
          <w:trHeight w:val="315"/>
        </w:trPr>
        <w:tc>
          <w:tcPr>
            <w:tcW w:w="2120" w:type="dxa"/>
            <w:tcBorders>
              <w:top w:val="nil"/>
              <w:left w:val="single" w:sz="4" w:space="0" w:color="auto"/>
              <w:bottom w:val="single" w:sz="4" w:space="0" w:color="auto"/>
              <w:right w:val="single" w:sz="4" w:space="0" w:color="auto"/>
            </w:tcBorders>
            <w:shd w:val="clear" w:color="000000" w:fill="CCFFFF"/>
            <w:noWrap/>
            <w:vAlign w:val="bottom"/>
            <w:hideMark/>
          </w:tcPr>
          <w:p w:rsidR="00BF5BC8" w:rsidRPr="00BF5BC8" w:rsidRDefault="00BF5BC8" w:rsidP="00BF5BC8">
            <w:pPr>
              <w:spacing w:after="0" w:line="240" w:lineRule="auto"/>
              <w:jc w:val="center"/>
              <w:rPr>
                <w:rFonts w:eastAsia="Times New Roman"/>
                <w:b/>
                <w:bCs/>
                <w:sz w:val="16"/>
                <w:szCs w:val="16"/>
              </w:rPr>
            </w:pPr>
            <w:r w:rsidRPr="00BF5BC8">
              <w:rPr>
                <w:rFonts w:eastAsia="Times New Roman"/>
                <w:b/>
                <w:bCs/>
                <w:sz w:val="16"/>
                <w:szCs w:val="16"/>
              </w:rPr>
              <w:t>000 1000000000 0000 000</w:t>
            </w:r>
          </w:p>
        </w:tc>
        <w:tc>
          <w:tcPr>
            <w:tcW w:w="4558" w:type="dxa"/>
            <w:tcBorders>
              <w:top w:val="nil"/>
              <w:left w:val="nil"/>
              <w:bottom w:val="single" w:sz="4" w:space="0" w:color="auto"/>
              <w:right w:val="single" w:sz="4" w:space="0" w:color="auto"/>
            </w:tcBorders>
            <w:shd w:val="clear" w:color="000000" w:fill="CCFFFF"/>
            <w:vAlign w:val="bottom"/>
            <w:hideMark/>
          </w:tcPr>
          <w:p w:rsidR="00BF5BC8" w:rsidRPr="00BF5BC8" w:rsidRDefault="00BF5BC8" w:rsidP="00BF5BC8">
            <w:pPr>
              <w:spacing w:after="0" w:line="240" w:lineRule="auto"/>
              <w:rPr>
                <w:rFonts w:eastAsia="Times New Roman"/>
                <w:b/>
                <w:bCs/>
                <w:sz w:val="16"/>
                <w:szCs w:val="16"/>
              </w:rPr>
            </w:pPr>
            <w:r w:rsidRPr="00BF5BC8">
              <w:rPr>
                <w:rFonts w:eastAsia="Times New Roman"/>
                <w:b/>
                <w:bCs/>
                <w:sz w:val="16"/>
                <w:szCs w:val="16"/>
              </w:rPr>
              <w:t xml:space="preserve">  НАЛОГОВЫЕ И НЕНАЛОГОВЫЕ ДОХОДЫ</w:t>
            </w:r>
          </w:p>
        </w:tc>
        <w:tc>
          <w:tcPr>
            <w:tcW w:w="1254" w:type="dxa"/>
            <w:tcBorders>
              <w:top w:val="nil"/>
              <w:left w:val="nil"/>
              <w:bottom w:val="single" w:sz="4" w:space="0" w:color="auto"/>
              <w:right w:val="single" w:sz="4" w:space="0" w:color="auto"/>
            </w:tcBorders>
            <w:shd w:val="clear" w:color="000000" w:fill="CCFFFF"/>
            <w:noWrap/>
            <w:vAlign w:val="bottom"/>
            <w:hideMark/>
          </w:tcPr>
          <w:p w:rsidR="00BF5BC8" w:rsidRPr="00BF5BC8" w:rsidRDefault="00BF5BC8" w:rsidP="00BF5BC8">
            <w:pPr>
              <w:spacing w:after="0" w:line="240" w:lineRule="auto"/>
              <w:jc w:val="right"/>
              <w:rPr>
                <w:rFonts w:eastAsia="Times New Roman"/>
                <w:b/>
                <w:bCs/>
                <w:sz w:val="18"/>
                <w:szCs w:val="18"/>
              </w:rPr>
            </w:pPr>
            <w:r w:rsidRPr="00BF5BC8">
              <w:rPr>
                <w:rFonts w:eastAsia="Times New Roman"/>
                <w:b/>
                <w:bCs/>
                <w:sz w:val="18"/>
                <w:szCs w:val="18"/>
              </w:rPr>
              <w:t>783 000,00</w:t>
            </w:r>
          </w:p>
        </w:tc>
        <w:tc>
          <w:tcPr>
            <w:tcW w:w="1180" w:type="dxa"/>
            <w:tcBorders>
              <w:top w:val="nil"/>
              <w:left w:val="nil"/>
              <w:bottom w:val="single" w:sz="4" w:space="0" w:color="auto"/>
              <w:right w:val="single" w:sz="4" w:space="0" w:color="auto"/>
            </w:tcBorders>
            <w:shd w:val="clear" w:color="000000" w:fill="CCFFFF"/>
            <w:noWrap/>
            <w:vAlign w:val="bottom"/>
            <w:hideMark/>
          </w:tcPr>
          <w:p w:rsidR="00BF5BC8" w:rsidRPr="00BF5BC8" w:rsidRDefault="00BF5BC8" w:rsidP="00BF5BC8">
            <w:pPr>
              <w:spacing w:after="0" w:line="240" w:lineRule="auto"/>
              <w:jc w:val="right"/>
              <w:rPr>
                <w:rFonts w:eastAsia="Times New Roman"/>
                <w:b/>
                <w:bCs/>
                <w:sz w:val="18"/>
                <w:szCs w:val="18"/>
              </w:rPr>
            </w:pPr>
            <w:r w:rsidRPr="00BF5BC8">
              <w:rPr>
                <w:rFonts w:eastAsia="Times New Roman"/>
                <w:b/>
                <w:bCs/>
                <w:sz w:val="18"/>
                <w:szCs w:val="18"/>
              </w:rPr>
              <w:t>-243 000,00</w:t>
            </w:r>
          </w:p>
        </w:tc>
        <w:tc>
          <w:tcPr>
            <w:tcW w:w="1180" w:type="dxa"/>
            <w:tcBorders>
              <w:top w:val="nil"/>
              <w:left w:val="nil"/>
              <w:bottom w:val="single" w:sz="4" w:space="0" w:color="auto"/>
              <w:right w:val="single" w:sz="4" w:space="0" w:color="auto"/>
            </w:tcBorders>
            <w:shd w:val="clear" w:color="000000" w:fill="CCFFFF"/>
            <w:noWrap/>
            <w:vAlign w:val="bottom"/>
            <w:hideMark/>
          </w:tcPr>
          <w:p w:rsidR="00BF5BC8" w:rsidRPr="00BF5BC8" w:rsidRDefault="00BF5BC8" w:rsidP="00BF5BC8">
            <w:pPr>
              <w:spacing w:after="0" w:line="240" w:lineRule="auto"/>
              <w:jc w:val="right"/>
              <w:rPr>
                <w:rFonts w:eastAsia="Times New Roman"/>
                <w:b/>
                <w:bCs/>
                <w:sz w:val="18"/>
                <w:szCs w:val="18"/>
              </w:rPr>
            </w:pPr>
            <w:r w:rsidRPr="00BF5BC8">
              <w:rPr>
                <w:rFonts w:eastAsia="Times New Roman"/>
                <w:b/>
                <w:bCs/>
                <w:sz w:val="18"/>
                <w:szCs w:val="18"/>
              </w:rPr>
              <w:t>540 000,00</w:t>
            </w:r>
          </w:p>
        </w:tc>
      </w:tr>
      <w:tr w:rsidR="00BF5BC8" w:rsidRPr="00BF5BC8" w:rsidTr="00BF5BC8">
        <w:trPr>
          <w:trHeight w:val="300"/>
        </w:trPr>
        <w:tc>
          <w:tcPr>
            <w:tcW w:w="2120" w:type="dxa"/>
            <w:tcBorders>
              <w:top w:val="nil"/>
              <w:left w:val="single" w:sz="4" w:space="0" w:color="auto"/>
              <w:bottom w:val="single" w:sz="4" w:space="0" w:color="auto"/>
              <w:right w:val="single" w:sz="4" w:space="0" w:color="auto"/>
            </w:tcBorders>
            <w:shd w:val="clear" w:color="000000" w:fill="FFFF99"/>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000 1000000000 0000 000</w:t>
            </w:r>
          </w:p>
        </w:tc>
        <w:tc>
          <w:tcPr>
            <w:tcW w:w="4558" w:type="dxa"/>
            <w:tcBorders>
              <w:top w:val="nil"/>
              <w:left w:val="nil"/>
              <w:bottom w:val="single" w:sz="4" w:space="0" w:color="auto"/>
              <w:right w:val="single" w:sz="4" w:space="0" w:color="auto"/>
            </w:tcBorders>
            <w:shd w:val="clear" w:color="000000" w:fill="FFFF99"/>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 xml:space="preserve">  НАЛОГОВЫЕ  ДОХОДЫ</w:t>
            </w:r>
          </w:p>
        </w:tc>
        <w:tc>
          <w:tcPr>
            <w:tcW w:w="1254" w:type="dxa"/>
            <w:tcBorders>
              <w:top w:val="nil"/>
              <w:left w:val="nil"/>
              <w:bottom w:val="single" w:sz="4" w:space="0" w:color="auto"/>
              <w:right w:val="single" w:sz="4" w:space="0" w:color="auto"/>
            </w:tcBorders>
            <w:shd w:val="clear" w:color="000000" w:fill="FFFF99"/>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783 000,00</w:t>
            </w:r>
          </w:p>
        </w:tc>
        <w:tc>
          <w:tcPr>
            <w:tcW w:w="1180" w:type="dxa"/>
            <w:tcBorders>
              <w:top w:val="nil"/>
              <w:left w:val="nil"/>
              <w:bottom w:val="single" w:sz="4" w:space="0" w:color="auto"/>
              <w:right w:val="single" w:sz="4" w:space="0" w:color="auto"/>
            </w:tcBorders>
            <w:shd w:val="clear" w:color="000000" w:fill="FFFF99"/>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-243 000,00</w:t>
            </w:r>
          </w:p>
        </w:tc>
        <w:tc>
          <w:tcPr>
            <w:tcW w:w="1180" w:type="dxa"/>
            <w:tcBorders>
              <w:top w:val="nil"/>
              <w:left w:val="nil"/>
              <w:bottom w:val="single" w:sz="4" w:space="0" w:color="auto"/>
              <w:right w:val="single" w:sz="4" w:space="0" w:color="auto"/>
            </w:tcBorders>
            <w:shd w:val="clear" w:color="000000" w:fill="FFFF99"/>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540 000,00</w:t>
            </w:r>
          </w:p>
        </w:tc>
      </w:tr>
      <w:tr w:rsidR="00BF5BC8" w:rsidRPr="00BF5BC8" w:rsidTr="00BF5BC8">
        <w:trPr>
          <w:trHeight w:val="330"/>
        </w:trPr>
        <w:tc>
          <w:tcPr>
            <w:tcW w:w="2120" w:type="dxa"/>
            <w:tcBorders>
              <w:top w:val="nil"/>
              <w:left w:val="single" w:sz="4" w:space="0" w:color="auto"/>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000 1010000000 0000 000</w:t>
            </w:r>
          </w:p>
        </w:tc>
        <w:tc>
          <w:tcPr>
            <w:tcW w:w="4558" w:type="dxa"/>
            <w:tcBorders>
              <w:top w:val="nil"/>
              <w:left w:val="nil"/>
              <w:bottom w:val="single" w:sz="4" w:space="0" w:color="auto"/>
              <w:right w:val="single" w:sz="4" w:space="0" w:color="auto"/>
            </w:tcBorders>
            <w:shd w:val="clear" w:color="000000" w:fill="CCFFCC"/>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 xml:space="preserve">  НАЛОГИ НА ПРИБЫЛЬ, ДОХОДЫ</w:t>
            </w:r>
          </w:p>
        </w:tc>
        <w:tc>
          <w:tcPr>
            <w:tcW w:w="1254" w:type="dxa"/>
            <w:tcBorders>
              <w:top w:val="nil"/>
              <w:left w:val="nil"/>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245 000,00</w:t>
            </w:r>
          </w:p>
        </w:tc>
        <w:tc>
          <w:tcPr>
            <w:tcW w:w="1180" w:type="dxa"/>
            <w:tcBorders>
              <w:top w:val="nil"/>
              <w:left w:val="nil"/>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-27 000,00</w:t>
            </w:r>
          </w:p>
        </w:tc>
        <w:tc>
          <w:tcPr>
            <w:tcW w:w="1180" w:type="dxa"/>
            <w:tcBorders>
              <w:top w:val="nil"/>
              <w:left w:val="nil"/>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218 000,00</w:t>
            </w:r>
          </w:p>
        </w:tc>
      </w:tr>
      <w:tr w:rsidR="00BF5BC8" w:rsidRPr="00BF5BC8" w:rsidTr="00BF5BC8">
        <w:trPr>
          <w:trHeight w:val="34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000 1010200001 0000 110</w:t>
            </w:r>
          </w:p>
        </w:tc>
        <w:tc>
          <w:tcPr>
            <w:tcW w:w="4558"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 xml:space="preserve">  Налог на доходы физических лиц</w:t>
            </w:r>
          </w:p>
        </w:tc>
        <w:tc>
          <w:tcPr>
            <w:tcW w:w="125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245 000,00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-27 000,00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218 000,00</w:t>
            </w:r>
          </w:p>
        </w:tc>
      </w:tr>
      <w:tr w:rsidR="00BF5BC8" w:rsidRPr="00BF5BC8" w:rsidTr="00BF5BC8">
        <w:trPr>
          <w:trHeight w:val="390"/>
        </w:trPr>
        <w:tc>
          <w:tcPr>
            <w:tcW w:w="2120" w:type="dxa"/>
            <w:tcBorders>
              <w:top w:val="nil"/>
              <w:left w:val="single" w:sz="4" w:space="0" w:color="auto"/>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000 1050000000 0000 000</w:t>
            </w:r>
          </w:p>
        </w:tc>
        <w:tc>
          <w:tcPr>
            <w:tcW w:w="4558" w:type="dxa"/>
            <w:tcBorders>
              <w:top w:val="nil"/>
              <w:left w:val="nil"/>
              <w:bottom w:val="single" w:sz="4" w:space="0" w:color="auto"/>
              <w:right w:val="single" w:sz="4" w:space="0" w:color="auto"/>
            </w:tcBorders>
            <w:shd w:val="clear" w:color="000000" w:fill="CCFFCC"/>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 xml:space="preserve">  НАЛОГИ НА СОВОКУПНЫЙ ДОХОД</w:t>
            </w:r>
          </w:p>
        </w:tc>
        <w:tc>
          <w:tcPr>
            <w:tcW w:w="1254" w:type="dxa"/>
            <w:tcBorders>
              <w:top w:val="nil"/>
              <w:left w:val="nil"/>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110 000,00</w:t>
            </w:r>
          </w:p>
        </w:tc>
        <w:tc>
          <w:tcPr>
            <w:tcW w:w="1180" w:type="dxa"/>
            <w:tcBorders>
              <w:top w:val="nil"/>
              <w:left w:val="nil"/>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-54 000,00</w:t>
            </w:r>
          </w:p>
        </w:tc>
        <w:tc>
          <w:tcPr>
            <w:tcW w:w="1180" w:type="dxa"/>
            <w:tcBorders>
              <w:top w:val="nil"/>
              <w:left w:val="nil"/>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56 000,00</w:t>
            </w:r>
          </w:p>
        </w:tc>
      </w:tr>
      <w:tr w:rsidR="00BF5BC8" w:rsidRPr="00BF5BC8" w:rsidTr="00BF5BC8">
        <w:trPr>
          <w:trHeight w:val="33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000 1050300001 0000 110</w:t>
            </w:r>
          </w:p>
        </w:tc>
        <w:tc>
          <w:tcPr>
            <w:tcW w:w="4558"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 xml:space="preserve">  Единый сельскохозяйственный налог</w:t>
            </w:r>
          </w:p>
        </w:tc>
        <w:tc>
          <w:tcPr>
            <w:tcW w:w="125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110 000,00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-54 000,00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56 000,00</w:t>
            </w:r>
          </w:p>
        </w:tc>
      </w:tr>
      <w:tr w:rsidR="00BF5BC8" w:rsidRPr="00BF5BC8" w:rsidTr="00BF5BC8">
        <w:trPr>
          <w:trHeight w:val="330"/>
        </w:trPr>
        <w:tc>
          <w:tcPr>
            <w:tcW w:w="2120" w:type="dxa"/>
            <w:tcBorders>
              <w:top w:val="nil"/>
              <w:left w:val="single" w:sz="4" w:space="0" w:color="auto"/>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000 1060000000 0000 000</w:t>
            </w:r>
          </w:p>
        </w:tc>
        <w:tc>
          <w:tcPr>
            <w:tcW w:w="4558" w:type="dxa"/>
            <w:tcBorders>
              <w:top w:val="nil"/>
              <w:left w:val="nil"/>
              <w:bottom w:val="single" w:sz="4" w:space="0" w:color="auto"/>
              <w:right w:val="single" w:sz="4" w:space="0" w:color="auto"/>
            </w:tcBorders>
            <w:shd w:val="clear" w:color="000000" w:fill="CCFFCC"/>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НАЛОГИ НА ИМУЩЕСТВО</w:t>
            </w:r>
          </w:p>
        </w:tc>
        <w:tc>
          <w:tcPr>
            <w:tcW w:w="1254" w:type="dxa"/>
            <w:tcBorders>
              <w:top w:val="nil"/>
              <w:left w:val="nil"/>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428 000,00</w:t>
            </w:r>
          </w:p>
        </w:tc>
        <w:tc>
          <w:tcPr>
            <w:tcW w:w="1180" w:type="dxa"/>
            <w:tcBorders>
              <w:top w:val="nil"/>
              <w:left w:val="nil"/>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-162 000,00</w:t>
            </w:r>
          </w:p>
        </w:tc>
        <w:tc>
          <w:tcPr>
            <w:tcW w:w="1180" w:type="dxa"/>
            <w:tcBorders>
              <w:top w:val="nil"/>
              <w:left w:val="nil"/>
              <w:bottom w:val="single" w:sz="4" w:space="0" w:color="auto"/>
              <w:right w:val="single" w:sz="4" w:space="0" w:color="auto"/>
            </w:tcBorders>
            <w:shd w:val="clear" w:color="000000" w:fill="CCFFCC"/>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266 000,00</w:t>
            </w:r>
          </w:p>
        </w:tc>
      </w:tr>
      <w:tr w:rsidR="00BF5BC8" w:rsidRPr="00BF5BC8" w:rsidTr="00BF5BC8">
        <w:trPr>
          <w:trHeight w:val="52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000 1060103010 0000 110</w:t>
            </w:r>
          </w:p>
        </w:tc>
        <w:tc>
          <w:tcPr>
            <w:tcW w:w="4558"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5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152 000,00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33 000,00</w:t>
            </w:r>
          </w:p>
        </w:tc>
      </w:tr>
      <w:tr w:rsidR="00BF5BC8" w:rsidRPr="00BF5BC8" w:rsidTr="00BF5BC8">
        <w:trPr>
          <w:trHeight w:val="57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000 1060603310 0000 110</w:t>
            </w:r>
          </w:p>
        </w:tc>
        <w:tc>
          <w:tcPr>
            <w:tcW w:w="4558" w:type="dxa"/>
            <w:tcBorders>
              <w:top w:val="nil"/>
              <w:left w:val="nil"/>
              <w:bottom w:val="single" w:sz="4" w:space="0" w:color="auto"/>
              <w:right w:val="nil"/>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Земельный налог с организаций, обладающих земельным участком, расположенным в границах сельских  поселений</w:t>
            </w:r>
          </w:p>
        </w:tc>
        <w:tc>
          <w:tcPr>
            <w:tcW w:w="1254"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-4 000,00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1 000,00</w:t>
            </w:r>
          </w:p>
        </w:tc>
      </w:tr>
      <w:tr w:rsidR="00BF5BC8" w:rsidRPr="00BF5BC8" w:rsidTr="00BF5BC8">
        <w:trPr>
          <w:trHeight w:val="57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000 1060604310 0000 110</w:t>
            </w:r>
          </w:p>
        </w:tc>
        <w:tc>
          <w:tcPr>
            <w:tcW w:w="4558" w:type="dxa"/>
            <w:tcBorders>
              <w:top w:val="nil"/>
              <w:left w:val="nil"/>
              <w:bottom w:val="single" w:sz="4" w:space="0" w:color="auto"/>
              <w:right w:val="nil"/>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Земельный налог с физических лиц, обладающих земельным участком, расположенным в границах сельских поселений</w:t>
            </w:r>
          </w:p>
        </w:tc>
        <w:tc>
          <w:tcPr>
            <w:tcW w:w="1254"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271 000,00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-39 000,00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232 000,00</w:t>
            </w:r>
          </w:p>
        </w:tc>
      </w:tr>
      <w:tr w:rsidR="00BF5BC8" w:rsidRPr="00BF5BC8" w:rsidTr="00BF5BC8">
        <w:trPr>
          <w:trHeight w:val="375"/>
        </w:trPr>
        <w:tc>
          <w:tcPr>
            <w:tcW w:w="2120" w:type="dxa"/>
            <w:tcBorders>
              <w:top w:val="nil"/>
              <w:left w:val="single" w:sz="4" w:space="0" w:color="auto"/>
              <w:bottom w:val="single" w:sz="4" w:space="0" w:color="auto"/>
              <w:right w:val="single" w:sz="4" w:space="0" w:color="auto"/>
            </w:tcBorders>
            <w:shd w:val="clear" w:color="000000" w:fill="CCFFFF"/>
            <w:noWrap/>
            <w:vAlign w:val="bottom"/>
            <w:hideMark/>
          </w:tcPr>
          <w:p w:rsidR="00BF5BC8" w:rsidRPr="00BF5BC8" w:rsidRDefault="00BF5BC8" w:rsidP="00BF5BC8">
            <w:pPr>
              <w:spacing w:after="0" w:line="240" w:lineRule="auto"/>
              <w:jc w:val="center"/>
              <w:rPr>
                <w:rFonts w:eastAsia="Times New Roman"/>
                <w:b/>
                <w:bCs/>
                <w:sz w:val="16"/>
                <w:szCs w:val="16"/>
              </w:rPr>
            </w:pPr>
            <w:r w:rsidRPr="00BF5BC8">
              <w:rPr>
                <w:rFonts w:eastAsia="Times New Roman"/>
                <w:b/>
                <w:bCs/>
                <w:sz w:val="16"/>
                <w:szCs w:val="16"/>
              </w:rPr>
              <w:t>000 2000000000 0000 000</w:t>
            </w:r>
          </w:p>
        </w:tc>
        <w:tc>
          <w:tcPr>
            <w:tcW w:w="4558" w:type="dxa"/>
            <w:tcBorders>
              <w:top w:val="nil"/>
              <w:left w:val="nil"/>
              <w:bottom w:val="single" w:sz="4" w:space="0" w:color="auto"/>
              <w:right w:val="single" w:sz="4" w:space="0" w:color="auto"/>
            </w:tcBorders>
            <w:shd w:val="clear" w:color="000000" w:fill="CCFFFF"/>
            <w:vAlign w:val="bottom"/>
            <w:hideMark/>
          </w:tcPr>
          <w:p w:rsidR="00BF5BC8" w:rsidRPr="00BF5BC8" w:rsidRDefault="00BF5BC8" w:rsidP="00BF5BC8">
            <w:pPr>
              <w:spacing w:after="0" w:line="240" w:lineRule="auto"/>
              <w:rPr>
                <w:rFonts w:eastAsia="Times New Roman"/>
                <w:b/>
                <w:bCs/>
                <w:sz w:val="16"/>
                <w:szCs w:val="16"/>
              </w:rPr>
            </w:pPr>
            <w:r w:rsidRPr="00BF5BC8">
              <w:rPr>
                <w:rFonts w:eastAsia="Times New Roman"/>
                <w:b/>
                <w:bCs/>
                <w:sz w:val="16"/>
                <w:szCs w:val="16"/>
              </w:rPr>
              <w:t xml:space="preserve">  БЕЗВОЗМЕЗДНЫЕ ПОСТУПЛЕНИЯ</w:t>
            </w:r>
          </w:p>
        </w:tc>
        <w:tc>
          <w:tcPr>
            <w:tcW w:w="1254" w:type="dxa"/>
            <w:tcBorders>
              <w:top w:val="nil"/>
              <w:left w:val="nil"/>
              <w:bottom w:val="single" w:sz="4" w:space="0" w:color="auto"/>
              <w:right w:val="single" w:sz="4" w:space="0" w:color="auto"/>
            </w:tcBorders>
            <w:shd w:val="clear" w:color="000000" w:fill="CCFFFF"/>
            <w:noWrap/>
            <w:vAlign w:val="bottom"/>
            <w:hideMark/>
          </w:tcPr>
          <w:p w:rsidR="00BF5BC8" w:rsidRPr="00BF5BC8" w:rsidRDefault="00BF5BC8" w:rsidP="00BF5BC8">
            <w:pPr>
              <w:spacing w:after="0" w:line="240" w:lineRule="auto"/>
              <w:jc w:val="right"/>
              <w:rPr>
                <w:rFonts w:eastAsia="Times New Roman"/>
                <w:b/>
                <w:bCs/>
                <w:sz w:val="18"/>
                <w:szCs w:val="18"/>
              </w:rPr>
            </w:pPr>
            <w:r w:rsidRPr="00BF5BC8">
              <w:rPr>
                <w:rFonts w:eastAsia="Times New Roman"/>
                <w:b/>
                <w:bCs/>
                <w:sz w:val="18"/>
                <w:szCs w:val="18"/>
              </w:rPr>
              <w:t>2 456 175,50</w:t>
            </w:r>
          </w:p>
        </w:tc>
        <w:tc>
          <w:tcPr>
            <w:tcW w:w="1180" w:type="dxa"/>
            <w:tcBorders>
              <w:top w:val="nil"/>
              <w:left w:val="nil"/>
              <w:bottom w:val="single" w:sz="4" w:space="0" w:color="auto"/>
              <w:right w:val="single" w:sz="4" w:space="0" w:color="auto"/>
            </w:tcBorders>
            <w:shd w:val="clear" w:color="000000" w:fill="CCFFFF"/>
            <w:noWrap/>
            <w:vAlign w:val="bottom"/>
            <w:hideMark/>
          </w:tcPr>
          <w:p w:rsidR="00BF5BC8" w:rsidRPr="00BF5BC8" w:rsidRDefault="00BF5BC8" w:rsidP="00BF5BC8">
            <w:pPr>
              <w:spacing w:after="0" w:line="240" w:lineRule="auto"/>
              <w:jc w:val="right"/>
              <w:rPr>
                <w:rFonts w:eastAsia="Times New Roman"/>
                <w:b/>
                <w:bCs/>
                <w:sz w:val="18"/>
                <w:szCs w:val="18"/>
              </w:rPr>
            </w:pPr>
            <w:r w:rsidRPr="00BF5BC8">
              <w:rPr>
                <w:rFonts w:eastAsia="Times New Roman"/>
                <w:b/>
                <w:bCs/>
                <w:sz w:val="18"/>
                <w:szCs w:val="18"/>
              </w:rPr>
              <w:t>544 729,43</w:t>
            </w:r>
          </w:p>
        </w:tc>
        <w:tc>
          <w:tcPr>
            <w:tcW w:w="1180" w:type="dxa"/>
            <w:tcBorders>
              <w:top w:val="nil"/>
              <w:left w:val="nil"/>
              <w:bottom w:val="single" w:sz="4" w:space="0" w:color="auto"/>
              <w:right w:val="single" w:sz="4" w:space="0" w:color="auto"/>
            </w:tcBorders>
            <w:shd w:val="clear" w:color="000000" w:fill="CCFFFF"/>
            <w:noWrap/>
            <w:vAlign w:val="bottom"/>
            <w:hideMark/>
          </w:tcPr>
          <w:p w:rsidR="00BF5BC8" w:rsidRPr="00BF5BC8" w:rsidRDefault="00BF5BC8" w:rsidP="00BF5BC8">
            <w:pPr>
              <w:spacing w:after="0" w:line="240" w:lineRule="auto"/>
              <w:jc w:val="right"/>
              <w:rPr>
                <w:rFonts w:eastAsia="Times New Roman"/>
                <w:b/>
                <w:bCs/>
                <w:sz w:val="18"/>
                <w:szCs w:val="18"/>
              </w:rPr>
            </w:pPr>
            <w:r w:rsidRPr="00BF5BC8">
              <w:rPr>
                <w:rFonts w:eastAsia="Times New Roman"/>
                <w:b/>
                <w:bCs/>
                <w:sz w:val="18"/>
                <w:szCs w:val="18"/>
              </w:rPr>
              <w:t>3 000 904,93</w:t>
            </w:r>
          </w:p>
        </w:tc>
      </w:tr>
      <w:tr w:rsidR="00BF5BC8" w:rsidRPr="00BF5BC8" w:rsidTr="00BF5BC8">
        <w:trPr>
          <w:trHeight w:val="57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lastRenderedPageBreak/>
              <w:t>000 2020100110 0000 151</w:t>
            </w:r>
          </w:p>
        </w:tc>
        <w:tc>
          <w:tcPr>
            <w:tcW w:w="4558"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 xml:space="preserve">  Дотации бюджетам муниципальных районов на выравнивание бюджетной обеспеченности</w:t>
            </w:r>
          </w:p>
        </w:tc>
        <w:tc>
          <w:tcPr>
            <w:tcW w:w="125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1 046 200,00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187 948,00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1 234 148,00</w:t>
            </w:r>
          </w:p>
        </w:tc>
      </w:tr>
      <w:tr w:rsidR="00BF5BC8" w:rsidRPr="00BF5BC8" w:rsidTr="00BF5BC8">
        <w:trPr>
          <w:trHeight w:val="6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000 2020100310 0000 151</w:t>
            </w:r>
          </w:p>
        </w:tc>
        <w:tc>
          <w:tcPr>
            <w:tcW w:w="4558"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 xml:space="preserve">  Дотации бюджетам муниципальных районов на поддержку мер по обеспечению сбалансированности бюджетов</w:t>
            </w:r>
          </w:p>
        </w:tc>
        <w:tc>
          <w:tcPr>
            <w:tcW w:w="125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150 000,00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150 000,00</w:t>
            </w:r>
          </w:p>
        </w:tc>
      </w:tr>
      <w:tr w:rsidR="00BF5BC8" w:rsidRPr="00BF5BC8" w:rsidTr="00BF5BC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000 2020299910 0000 151</w:t>
            </w:r>
          </w:p>
        </w:tc>
        <w:tc>
          <w:tcPr>
            <w:tcW w:w="4558"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Прочие субсидии бюджетам поселений</w:t>
            </w:r>
          </w:p>
        </w:tc>
        <w:tc>
          <w:tcPr>
            <w:tcW w:w="125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107 500,00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40 100,00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147 600,00</w:t>
            </w:r>
          </w:p>
        </w:tc>
      </w:tr>
      <w:tr w:rsidR="00BF5BC8" w:rsidRPr="00BF5BC8" w:rsidTr="00BF5BC8">
        <w:trPr>
          <w:trHeight w:val="51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000 2020301510 0000 151</w:t>
            </w:r>
          </w:p>
        </w:tc>
        <w:tc>
          <w:tcPr>
            <w:tcW w:w="4558"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5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161 400,00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-8 753,57</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152 646,43</w:t>
            </w:r>
          </w:p>
        </w:tc>
      </w:tr>
      <w:tr w:rsidR="00BF5BC8" w:rsidRPr="00BF5BC8" w:rsidTr="00BF5BC8">
        <w:trPr>
          <w:trHeight w:val="73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000 2020401210 0000 151</w:t>
            </w:r>
          </w:p>
        </w:tc>
        <w:tc>
          <w:tcPr>
            <w:tcW w:w="4558"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25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150 000,00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150 000,00</w:t>
            </w:r>
          </w:p>
        </w:tc>
      </w:tr>
      <w:tr w:rsidR="00BF5BC8" w:rsidRPr="00BF5BC8" w:rsidTr="00BF5BC8">
        <w:trPr>
          <w:trHeight w:val="73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000 2020405610 0000 151</w:t>
            </w:r>
          </w:p>
        </w:tc>
        <w:tc>
          <w:tcPr>
            <w:tcW w:w="4558"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 xml:space="preserve">Межбюджетные трансферты, передаваемые бюджетам поселений на </w:t>
            </w:r>
            <w:proofErr w:type="spellStart"/>
            <w:proofErr w:type="gramStart"/>
            <w:r w:rsidRPr="00BF5BC8">
              <w:rPr>
                <w:rFonts w:eastAsia="Times New Roman"/>
                <w:sz w:val="16"/>
                <w:szCs w:val="16"/>
              </w:rPr>
              <w:t>фи-нансовое</w:t>
            </w:r>
            <w:proofErr w:type="spellEnd"/>
            <w:proofErr w:type="gramEnd"/>
            <w:r w:rsidRPr="00BF5BC8">
              <w:rPr>
                <w:rFonts w:eastAsia="Times New Roman"/>
                <w:sz w:val="16"/>
                <w:szCs w:val="16"/>
              </w:rPr>
              <w:t xml:space="preserve"> обеспечение дорожной деятельности в отношении автомобильных дорог общего пользования местного значения</w:t>
            </w:r>
          </w:p>
        </w:tc>
        <w:tc>
          <w:tcPr>
            <w:tcW w:w="125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891 380,00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891 380,00</w:t>
            </w:r>
          </w:p>
        </w:tc>
      </w:tr>
      <w:tr w:rsidR="00BF5BC8" w:rsidRPr="00BF5BC8" w:rsidTr="00BF5BC8">
        <w:trPr>
          <w:trHeight w:val="48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000 2020499910 0000 151</w:t>
            </w:r>
          </w:p>
        </w:tc>
        <w:tc>
          <w:tcPr>
            <w:tcW w:w="4558" w:type="dxa"/>
            <w:tcBorders>
              <w:top w:val="nil"/>
              <w:left w:val="nil"/>
              <w:bottom w:val="single" w:sz="4" w:space="0" w:color="auto"/>
              <w:right w:val="nil"/>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Прочие межбюджетные трансферты, передаваемые бюджетам сельских поселений</w:t>
            </w:r>
          </w:p>
        </w:tc>
        <w:tc>
          <w:tcPr>
            <w:tcW w:w="1254"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19 887,50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19 887,50</w:t>
            </w:r>
          </w:p>
        </w:tc>
      </w:tr>
      <w:tr w:rsidR="00BF5BC8" w:rsidRPr="00BF5BC8" w:rsidTr="00BF5BC8">
        <w:trPr>
          <w:trHeight w:val="57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000 2070502010 0000 180</w:t>
            </w:r>
          </w:p>
        </w:tc>
        <w:tc>
          <w:tcPr>
            <w:tcW w:w="4558" w:type="dxa"/>
            <w:tcBorders>
              <w:top w:val="nil"/>
              <w:left w:val="nil"/>
              <w:bottom w:val="single" w:sz="4" w:space="0" w:color="auto"/>
              <w:right w:val="nil"/>
            </w:tcBorders>
            <w:shd w:val="clear" w:color="auto" w:fill="auto"/>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1254"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229 808,00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25 435,00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255 243,00</w:t>
            </w:r>
          </w:p>
        </w:tc>
      </w:tr>
      <w:tr w:rsidR="00BF5BC8" w:rsidRPr="00BF5BC8" w:rsidTr="00BF5BC8">
        <w:trPr>
          <w:trHeight w:val="345"/>
        </w:trPr>
        <w:tc>
          <w:tcPr>
            <w:tcW w:w="2120" w:type="dxa"/>
            <w:tcBorders>
              <w:top w:val="nil"/>
              <w:left w:val="single" w:sz="4" w:space="0" w:color="auto"/>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 </w:t>
            </w:r>
          </w:p>
        </w:tc>
        <w:tc>
          <w:tcPr>
            <w:tcW w:w="4558" w:type="dxa"/>
            <w:tcBorders>
              <w:top w:val="nil"/>
              <w:left w:val="nil"/>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ИТОГО ДОХОДОВ</w:t>
            </w:r>
          </w:p>
        </w:tc>
        <w:tc>
          <w:tcPr>
            <w:tcW w:w="1254" w:type="dxa"/>
            <w:tcBorders>
              <w:top w:val="nil"/>
              <w:left w:val="nil"/>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3 239 175,50</w:t>
            </w:r>
          </w:p>
        </w:tc>
        <w:tc>
          <w:tcPr>
            <w:tcW w:w="1180" w:type="dxa"/>
            <w:tcBorders>
              <w:top w:val="nil"/>
              <w:left w:val="nil"/>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301 729,43</w:t>
            </w:r>
          </w:p>
        </w:tc>
        <w:tc>
          <w:tcPr>
            <w:tcW w:w="1180" w:type="dxa"/>
            <w:tcBorders>
              <w:top w:val="nil"/>
              <w:left w:val="nil"/>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3 540 904,93</w:t>
            </w:r>
          </w:p>
        </w:tc>
      </w:tr>
      <w:tr w:rsidR="00BF5BC8" w:rsidRPr="00BF5BC8" w:rsidTr="00BF5BC8">
        <w:trPr>
          <w:trHeight w:val="34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 </w:t>
            </w:r>
          </w:p>
        </w:tc>
        <w:tc>
          <w:tcPr>
            <w:tcW w:w="4558"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ДЕФИЦИТ</w:t>
            </w:r>
          </w:p>
        </w:tc>
        <w:tc>
          <w:tcPr>
            <w:tcW w:w="125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-50 827,49</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16"/>
                <w:szCs w:val="16"/>
              </w:rPr>
            </w:pPr>
            <w:r w:rsidRPr="00BF5BC8">
              <w:rPr>
                <w:rFonts w:eastAsia="Times New Roman"/>
                <w:sz w:val="16"/>
                <w:szCs w:val="16"/>
              </w:rPr>
              <w:t>-50 827,49</w:t>
            </w:r>
          </w:p>
        </w:tc>
      </w:tr>
      <w:tr w:rsidR="00BF5BC8" w:rsidRPr="00BF5BC8" w:rsidTr="00BF5BC8">
        <w:trPr>
          <w:trHeight w:val="345"/>
        </w:trPr>
        <w:tc>
          <w:tcPr>
            <w:tcW w:w="2120" w:type="dxa"/>
            <w:tcBorders>
              <w:top w:val="nil"/>
              <w:left w:val="single" w:sz="4" w:space="0" w:color="auto"/>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center"/>
              <w:rPr>
                <w:rFonts w:eastAsia="Times New Roman"/>
                <w:sz w:val="16"/>
                <w:szCs w:val="16"/>
              </w:rPr>
            </w:pPr>
            <w:r w:rsidRPr="00BF5BC8">
              <w:rPr>
                <w:rFonts w:eastAsia="Times New Roman"/>
                <w:sz w:val="16"/>
                <w:szCs w:val="16"/>
              </w:rPr>
              <w:t> </w:t>
            </w:r>
          </w:p>
        </w:tc>
        <w:tc>
          <w:tcPr>
            <w:tcW w:w="4558" w:type="dxa"/>
            <w:tcBorders>
              <w:top w:val="nil"/>
              <w:left w:val="nil"/>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rPr>
                <w:rFonts w:eastAsia="Times New Roman"/>
                <w:sz w:val="16"/>
                <w:szCs w:val="16"/>
              </w:rPr>
            </w:pPr>
            <w:r w:rsidRPr="00BF5BC8">
              <w:rPr>
                <w:rFonts w:eastAsia="Times New Roman"/>
                <w:sz w:val="16"/>
                <w:szCs w:val="16"/>
              </w:rPr>
              <w:t>БАЛАНС</w:t>
            </w:r>
          </w:p>
        </w:tc>
        <w:tc>
          <w:tcPr>
            <w:tcW w:w="1254" w:type="dxa"/>
            <w:tcBorders>
              <w:top w:val="nil"/>
              <w:left w:val="nil"/>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3 290 002,99</w:t>
            </w:r>
          </w:p>
        </w:tc>
        <w:tc>
          <w:tcPr>
            <w:tcW w:w="1180" w:type="dxa"/>
            <w:tcBorders>
              <w:top w:val="nil"/>
              <w:left w:val="nil"/>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301 729,43</w:t>
            </w:r>
          </w:p>
        </w:tc>
        <w:tc>
          <w:tcPr>
            <w:tcW w:w="1180" w:type="dxa"/>
            <w:tcBorders>
              <w:top w:val="nil"/>
              <w:left w:val="nil"/>
              <w:bottom w:val="single" w:sz="4" w:space="0" w:color="auto"/>
              <w:right w:val="single" w:sz="4" w:space="0" w:color="auto"/>
            </w:tcBorders>
            <w:shd w:val="clear" w:color="000000" w:fill="00FFFF"/>
            <w:noWrap/>
            <w:vAlign w:val="bottom"/>
            <w:hideMark/>
          </w:tcPr>
          <w:p w:rsidR="00BF5BC8" w:rsidRPr="00BF5BC8" w:rsidRDefault="00BF5BC8" w:rsidP="00BF5BC8">
            <w:pPr>
              <w:spacing w:after="0" w:line="240" w:lineRule="auto"/>
              <w:jc w:val="right"/>
              <w:rPr>
                <w:rFonts w:eastAsia="Times New Roman"/>
                <w:sz w:val="18"/>
                <w:szCs w:val="18"/>
              </w:rPr>
            </w:pPr>
            <w:r w:rsidRPr="00BF5BC8">
              <w:rPr>
                <w:rFonts w:eastAsia="Times New Roman"/>
                <w:sz w:val="18"/>
                <w:szCs w:val="18"/>
              </w:rPr>
              <w:t>3 591 732,42</w:t>
            </w:r>
          </w:p>
        </w:tc>
      </w:tr>
    </w:tbl>
    <w:p w:rsidR="00BF5BC8" w:rsidRDefault="00BF5BC8" w:rsidP="007267D3">
      <w:pPr>
        <w:pStyle w:val="a4"/>
        <w:spacing w:after="0"/>
        <w:ind w:firstLine="708"/>
        <w:jc w:val="both"/>
        <w:rPr>
          <w:bCs/>
          <w:sz w:val="22"/>
          <w:szCs w:val="22"/>
        </w:rPr>
      </w:pPr>
    </w:p>
    <w:tbl>
      <w:tblPr>
        <w:tblW w:w="10328" w:type="dxa"/>
        <w:tblInd w:w="93" w:type="dxa"/>
        <w:tblLook w:val="04A0"/>
      </w:tblPr>
      <w:tblGrid>
        <w:gridCol w:w="5038"/>
        <w:gridCol w:w="1218"/>
        <w:gridCol w:w="1383"/>
        <w:gridCol w:w="1344"/>
        <w:gridCol w:w="1345"/>
      </w:tblGrid>
      <w:tr w:rsidR="00BF5BC8" w:rsidRPr="00BF5BC8" w:rsidTr="00EE3FDB">
        <w:trPr>
          <w:trHeight w:val="270"/>
        </w:trPr>
        <w:tc>
          <w:tcPr>
            <w:tcW w:w="10328" w:type="dxa"/>
            <w:gridSpan w:val="5"/>
            <w:tcBorders>
              <w:top w:val="nil"/>
              <w:left w:val="nil"/>
              <w:bottom w:val="nil"/>
              <w:right w:val="nil"/>
            </w:tcBorders>
            <w:shd w:val="clear" w:color="auto" w:fill="auto"/>
            <w:vAlign w:val="bottom"/>
            <w:hideMark/>
          </w:tcPr>
          <w:p w:rsidR="00BF5BC8" w:rsidRPr="00BF5BC8" w:rsidRDefault="00EE3FDB" w:rsidP="00EE3FDB">
            <w:pPr>
              <w:spacing w:after="0" w:line="240" w:lineRule="auto"/>
              <w:jc w:val="center"/>
              <w:rPr>
                <w:rFonts w:eastAsia="Times New Roman"/>
                <w:b/>
                <w:bCs/>
                <w:sz w:val="24"/>
                <w:szCs w:val="24"/>
              </w:rPr>
            </w:pPr>
            <w:r>
              <w:rPr>
                <w:rFonts w:eastAsia="Times New Roman"/>
                <w:b/>
                <w:bCs/>
                <w:sz w:val="24"/>
                <w:szCs w:val="24"/>
              </w:rPr>
              <w:t>Р</w:t>
            </w:r>
            <w:r w:rsidR="00BF5BC8" w:rsidRPr="00BF5BC8">
              <w:rPr>
                <w:rFonts w:eastAsia="Times New Roman"/>
                <w:b/>
                <w:bCs/>
                <w:sz w:val="24"/>
                <w:szCs w:val="24"/>
              </w:rPr>
              <w:t>асходн</w:t>
            </w:r>
            <w:r>
              <w:rPr>
                <w:rFonts w:eastAsia="Times New Roman"/>
                <w:b/>
                <w:bCs/>
                <w:sz w:val="24"/>
                <w:szCs w:val="24"/>
              </w:rPr>
              <w:t>ая</w:t>
            </w:r>
            <w:r w:rsidR="00BF5BC8" w:rsidRPr="00BF5BC8">
              <w:rPr>
                <w:rFonts w:eastAsia="Times New Roman"/>
                <w:b/>
                <w:bCs/>
                <w:sz w:val="24"/>
                <w:szCs w:val="24"/>
              </w:rPr>
              <w:t xml:space="preserve"> часть бюджета муниципального образования</w:t>
            </w:r>
          </w:p>
        </w:tc>
      </w:tr>
      <w:tr w:rsidR="00BF5BC8" w:rsidRPr="00BF5BC8" w:rsidTr="00EE3FDB">
        <w:trPr>
          <w:trHeight w:val="270"/>
        </w:trPr>
        <w:tc>
          <w:tcPr>
            <w:tcW w:w="10328" w:type="dxa"/>
            <w:gridSpan w:val="5"/>
            <w:tcBorders>
              <w:top w:val="nil"/>
              <w:left w:val="nil"/>
              <w:bottom w:val="nil"/>
              <w:right w:val="nil"/>
            </w:tcBorders>
            <w:shd w:val="clear" w:color="auto" w:fill="auto"/>
            <w:vAlign w:val="bottom"/>
            <w:hideMark/>
          </w:tcPr>
          <w:p w:rsidR="00BF5BC8" w:rsidRPr="00BF5BC8" w:rsidRDefault="00BF5BC8" w:rsidP="00BF5BC8">
            <w:pPr>
              <w:spacing w:after="0" w:line="240" w:lineRule="auto"/>
              <w:jc w:val="center"/>
              <w:rPr>
                <w:rFonts w:eastAsia="Times New Roman"/>
                <w:b/>
                <w:bCs/>
                <w:sz w:val="24"/>
                <w:szCs w:val="24"/>
              </w:rPr>
            </w:pPr>
            <w:r w:rsidRPr="00BF5BC8">
              <w:rPr>
                <w:rFonts w:eastAsia="Times New Roman"/>
                <w:b/>
                <w:bCs/>
                <w:sz w:val="24"/>
                <w:szCs w:val="24"/>
              </w:rPr>
              <w:t xml:space="preserve"> «Кожильское» на 2016 год.</w:t>
            </w:r>
          </w:p>
        </w:tc>
      </w:tr>
      <w:tr w:rsidR="00BF5BC8" w:rsidRPr="00BF5BC8" w:rsidTr="00EE3FDB">
        <w:trPr>
          <w:trHeight w:val="255"/>
        </w:trPr>
        <w:tc>
          <w:tcPr>
            <w:tcW w:w="5040" w:type="dxa"/>
            <w:tcBorders>
              <w:top w:val="nil"/>
              <w:left w:val="nil"/>
              <w:bottom w:val="nil"/>
              <w:right w:val="nil"/>
            </w:tcBorders>
            <w:shd w:val="clear" w:color="auto" w:fill="auto"/>
            <w:vAlign w:val="bottom"/>
            <w:hideMark/>
          </w:tcPr>
          <w:p w:rsidR="00BF5BC8" w:rsidRPr="00BF5BC8" w:rsidRDefault="00BF5BC8" w:rsidP="00BF5BC8">
            <w:pPr>
              <w:spacing w:after="0" w:line="240" w:lineRule="auto"/>
              <w:rPr>
                <w:rFonts w:eastAsia="Times New Roman"/>
                <w:sz w:val="20"/>
                <w:szCs w:val="20"/>
              </w:rPr>
            </w:pPr>
          </w:p>
        </w:tc>
        <w:tc>
          <w:tcPr>
            <w:tcW w:w="1216" w:type="dxa"/>
            <w:tcBorders>
              <w:top w:val="nil"/>
              <w:left w:val="nil"/>
              <w:bottom w:val="nil"/>
              <w:right w:val="nil"/>
            </w:tcBorders>
            <w:shd w:val="clear" w:color="auto" w:fill="auto"/>
            <w:noWrap/>
            <w:vAlign w:val="bottom"/>
            <w:hideMark/>
          </w:tcPr>
          <w:p w:rsidR="00BF5BC8" w:rsidRPr="00BF5BC8" w:rsidRDefault="00BF5BC8" w:rsidP="00BF5BC8">
            <w:pPr>
              <w:spacing w:after="0" w:line="240" w:lineRule="auto"/>
              <w:rPr>
                <w:rFonts w:eastAsia="Times New Roman"/>
                <w:sz w:val="20"/>
                <w:szCs w:val="20"/>
              </w:rPr>
            </w:pPr>
          </w:p>
        </w:tc>
        <w:tc>
          <w:tcPr>
            <w:tcW w:w="1383" w:type="dxa"/>
            <w:tcBorders>
              <w:top w:val="nil"/>
              <w:left w:val="nil"/>
              <w:bottom w:val="nil"/>
              <w:right w:val="nil"/>
            </w:tcBorders>
            <w:shd w:val="clear" w:color="auto" w:fill="auto"/>
            <w:noWrap/>
            <w:vAlign w:val="bottom"/>
            <w:hideMark/>
          </w:tcPr>
          <w:p w:rsidR="00BF5BC8" w:rsidRPr="00BF5BC8" w:rsidRDefault="00BF5BC8" w:rsidP="00BF5BC8">
            <w:pPr>
              <w:spacing w:after="0" w:line="240" w:lineRule="auto"/>
              <w:rPr>
                <w:rFonts w:eastAsia="Times New Roman"/>
                <w:sz w:val="20"/>
                <w:szCs w:val="20"/>
              </w:rPr>
            </w:pPr>
          </w:p>
        </w:tc>
        <w:tc>
          <w:tcPr>
            <w:tcW w:w="1344" w:type="dxa"/>
            <w:tcBorders>
              <w:top w:val="nil"/>
              <w:left w:val="nil"/>
              <w:bottom w:val="nil"/>
              <w:right w:val="nil"/>
            </w:tcBorders>
            <w:shd w:val="clear" w:color="auto" w:fill="auto"/>
            <w:noWrap/>
            <w:vAlign w:val="bottom"/>
            <w:hideMark/>
          </w:tcPr>
          <w:p w:rsidR="00BF5BC8" w:rsidRPr="00BF5BC8" w:rsidRDefault="00BF5BC8" w:rsidP="00BF5BC8">
            <w:pPr>
              <w:spacing w:after="0" w:line="240" w:lineRule="auto"/>
              <w:rPr>
                <w:rFonts w:eastAsia="Times New Roman"/>
                <w:sz w:val="20"/>
                <w:szCs w:val="20"/>
              </w:rPr>
            </w:pPr>
          </w:p>
        </w:tc>
        <w:tc>
          <w:tcPr>
            <w:tcW w:w="1345" w:type="dxa"/>
            <w:tcBorders>
              <w:top w:val="nil"/>
              <w:left w:val="nil"/>
              <w:bottom w:val="nil"/>
              <w:right w:val="nil"/>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руб.</w:t>
            </w:r>
          </w:p>
        </w:tc>
      </w:tr>
      <w:tr w:rsidR="00BF5BC8" w:rsidRPr="00BF5BC8" w:rsidTr="00EE3FDB">
        <w:trPr>
          <w:trHeight w:val="885"/>
        </w:trPr>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BF5BC8" w:rsidRPr="00BF5BC8" w:rsidRDefault="00BF5BC8" w:rsidP="00BF5BC8">
            <w:pPr>
              <w:spacing w:after="0" w:line="240" w:lineRule="auto"/>
              <w:jc w:val="center"/>
              <w:rPr>
                <w:rFonts w:eastAsia="Times New Roman"/>
                <w:b/>
                <w:bCs/>
                <w:sz w:val="22"/>
                <w:szCs w:val="22"/>
              </w:rPr>
            </w:pPr>
            <w:r w:rsidRPr="00BF5BC8">
              <w:rPr>
                <w:rFonts w:eastAsia="Times New Roman"/>
                <w:b/>
                <w:bCs/>
                <w:sz w:val="22"/>
                <w:szCs w:val="22"/>
              </w:rPr>
              <w:t>Наименование</w:t>
            </w:r>
          </w:p>
        </w:tc>
        <w:tc>
          <w:tcPr>
            <w:tcW w:w="1216" w:type="dxa"/>
            <w:tcBorders>
              <w:top w:val="single" w:sz="4" w:space="0" w:color="auto"/>
              <w:left w:val="nil"/>
              <w:bottom w:val="single" w:sz="4" w:space="0" w:color="auto"/>
              <w:right w:val="single" w:sz="4" w:space="0" w:color="auto"/>
            </w:tcBorders>
            <w:shd w:val="clear" w:color="auto" w:fill="auto"/>
            <w:hideMark/>
          </w:tcPr>
          <w:p w:rsidR="00BF5BC8" w:rsidRPr="00BF5BC8" w:rsidRDefault="00BF5BC8" w:rsidP="00BF5BC8">
            <w:pPr>
              <w:spacing w:after="0" w:line="240" w:lineRule="auto"/>
              <w:jc w:val="center"/>
              <w:rPr>
                <w:rFonts w:eastAsia="Times New Roman"/>
                <w:b/>
                <w:bCs/>
                <w:sz w:val="22"/>
                <w:szCs w:val="22"/>
              </w:rPr>
            </w:pPr>
            <w:r w:rsidRPr="00BF5BC8">
              <w:rPr>
                <w:rFonts w:eastAsia="Times New Roman"/>
                <w:b/>
                <w:bCs/>
                <w:sz w:val="22"/>
                <w:szCs w:val="22"/>
              </w:rPr>
              <w:t>Раздел подраздел</w:t>
            </w:r>
          </w:p>
        </w:tc>
        <w:tc>
          <w:tcPr>
            <w:tcW w:w="1383" w:type="dxa"/>
            <w:tcBorders>
              <w:top w:val="single" w:sz="4" w:space="0" w:color="auto"/>
              <w:left w:val="nil"/>
              <w:bottom w:val="single" w:sz="4" w:space="0" w:color="auto"/>
              <w:right w:val="single" w:sz="4" w:space="0" w:color="auto"/>
            </w:tcBorders>
            <w:shd w:val="clear" w:color="auto" w:fill="auto"/>
            <w:hideMark/>
          </w:tcPr>
          <w:p w:rsidR="00BF5BC8" w:rsidRPr="00BF5BC8" w:rsidRDefault="00BF5BC8" w:rsidP="00BF5BC8">
            <w:pPr>
              <w:spacing w:after="0" w:line="240" w:lineRule="auto"/>
              <w:jc w:val="center"/>
              <w:rPr>
                <w:rFonts w:eastAsia="Times New Roman"/>
                <w:b/>
                <w:bCs/>
                <w:sz w:val="22"/>
                <w:szCs w:val="22"/>
              </w:rPr>
            </w:pPr>
            <w:r w:rsidRPr="00BF5BC8">
              <w:rPr>
                <w:rFonts w:eastAsia="Times New Roman"/>
                <w:b/>
                <w:bCs/>
                <w:sz w:val="22"/>
                <w:szCs w:val="22"/>
              </w:rPr>
              <w:t xml:space="preserve">план на 2015 г. </w:t>
            </w:r>
          </w:p>
        </w:tc>
        <w:tc>
          <w:tcPr>
            <w:tcW w:w="1344" w:type="dxa"/>
            <w:tcBorders>
              <w:top w:val="single" w:sz="4" w:space="0" w:color="auto"/>
              <w:left w:val="nil"/>
              <w:bottom w:val="single" w:sz="4" w:space="0" w:color="auto"/>
              <w:right w:val="single" w:sz="4" w:space="0" w:color="auto"/>
            </w:tcBorders>
            <w:shd w:val="clear" w:color="auto" w:fill="auto"/>
            <w:hideMark/>
          </w:tcPr>
          <w:p w:rsidR="00BF5BC8" w:rsidRPr="00BF5BC8" w:rsidRDefault="00BF5BC8" w:rsidP="00BF5BC8">
            <w:pPr>
              <w:spacing w:after="0" w:line="240" w:lineRule="auto"/>
              <w:jc w:val="center"/>
              <w:rPr>
                <w:rFonts w:eastAsia="Times New Roman"/>
                <w:b/>
                <w:bCs/>
                <w:sz w:val="22"/>
                <w:szCs w:val="22"/>
              </w:rPr>
            </w:pPr>
            <w:r w:rsidRPr="00BF5BC8">
              <w:rPr>
                <w:rFonts w:eastAsia="Times New Roman"/>
                <w:b/>
                <w:bCs/>
                <w:sz w:val="22"/>
                <w:szCs w:val="22"/>
              </w:rPr>
              <w:t>Поправки</w:t>
            </w:r>
            <w:proofErr w:type="gramStart"/>
            <w:r w:rsidRPr="00BF5BC8">
              <w:rPr>
                <w:rFonts w:eastAsia="Times New Roman"/>
                <w:b/>
                <w:bCs/>
                <w:sz w:val="22"/>
                <w:szCs w:val="22"/>
              </w:rPr>
              <w:t xml:space="preserve"> (+.-)</w:t>
            </w:r>
            <w:proofErr w:type="gramEnd"/>
          </w:p>
        </w:tc>
        <w:tc>
          <w:tcPr>
            <w:tcW w:w="1345" w:type="dxa"/>
            <w:tcBorders>
              <w:top w:val="single" w:sz="4" w:space="0" w:color="auto"/>
              <w:left w:val="nil"/>
              <w:bottom w:val="single" w:sz="4" w:space="0" w:color="auto"/>
              <w:right w:val="single" w:sz="4" w:space="0" w:color="auto"/>
            </w:tcBorders>
            <w:shd w:val="clear" w:color="auto" w:fill="auto"/>
            <w:hideMark/>
          </w:tcPr>
          <w:p w:rsidR="00BF5BC8" w:rsidRPr="00BF5BC8" w:rsidRDefault="00BF5BC8" w:rsidP="00BF5BC8">
            <w:pPr>
              <w:spacing w:after="0" w:line="240" w:lineRule="auto"/>
              <w:jc w:val="center"/>
              <w:rPr>
                <w:rFonts w:eastAsia="Times New Roman"/>
                <w:b/>
                <w:bCs/>
                <w:sz w:val="22"/>
                <w:szCs w:val="22"/>
              </w:rPr>
            </w:pPr>
            <w:proofErr w:type="spellStart"/>
            <w:proofErr w:type="gramStart"/>
            <w:r w:rsidRPr="00BF5BC8">
              <w:rPr>
                <w:rFonts w:eastAsia="Times New Roman"/>
                <w:b/>
                <w:bCs/>
                <w:sz w:val="22"/>
                <w:szCs w:val="22"/>
              </w:rPr>
              <w:t>Уточнен-ный</w:t>
            </w:r>
            <w:proofErr w:type="spellEnd"/>
            <w:proofErr w:type="gramEnd"/>
            <w:r w:rsidRPr="00BF5BC8">
              <w:rPr>
                <w:rFonts w:eastAsia="Times New Roman"/>
                <w:b/>
                <w:bCs/>
                <w:sz w:val="22"/>
                <w:szCs w:val="22"/>
              </w:rPr>
              <w:t xml:space="preserve"> план на 2015 г. </w:t>
            </w:r>
          </w:p>
        </w:tc>
      </w:tr>
      <w:tr w:rsidR="00BF5BC8" w:rsidRPr="00BF5BC8" w:rsidTr="00EE3FDB">
        <w:trPr>
          <w:trHeight w:val="45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b/>
                <w:bCs/>
                <w:sz w:val="18"/>
                <w:szCs w:val="18"/>
              </w:rPr>
            </w:pPr>
            <w:r w:rsidRPr="00BF5BC8">
              <w:rPr>
                <w:rFonts w:eastAsia="Times New Roman"/>
                <w:b/>
                <w:bCs/>
                <w:sz w:val="18"/>
                <w:szCs w:val="18"/>
              </w:rPr>
              <w:t>Общегосударственные вопросы</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0100</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1 799 187,50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-49 506,29</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1 749 681,21</w:t>
            </w:r>
          </w:p>
        </w:tc>
      </w:tr>
      <w:tr w:rsidR="00BF5BC8" w:rsidRPr="00BF5BC8" w:rsidTr="00EE3FDB">
        <w:trPr>
          <w:trHeight w:val="58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Функционирование высшего должностного лица субъекта Российской Федерации и муниципального образования</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0102</w:t>
            </w:r>
          </w:p>
        </w:tc>
        <w:tc>
          <w:tcPr>
            <w:tcW w:w="1383"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585 900,00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-38 872,04</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547 027,96</w:t>
            </w:r>
          </w:p>
        </w:tc>
      </w:tr>
      <w:tr w:rsidR="00BF5BC8" w:rsidRPr="00BF5BC8" w:rsidTr="00EE3FDB">
        <w:trPr>
          <w:trHeight w:val="73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0104</w:t>
            </w:r>
          </w:p>
        </w:tc>
        <w:tc>
          <w:tcPr>
            <w:tcW w:w="1383"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1 213 287,50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-10 634,25</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1 202 653,25</w:t>
            </w:r>
          </w:p>
        </w:tc>
      </w:tr>
      <w:tr w:rsidR="00BF5BC8" w:rsidRPr="00BF5BC8" w:rsidTr="00EE3FDB">
        <w:trPr>
          <w:trHeight w:val="46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Другие общегосударственные вопросы</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0113</w:t>
            </w:r>
          </w:p>
        </w:tc>
        <w:tc>
          <w:tcPr>
            <w:tcW w:w="1383" w:type="dxa"/>
            <w:tcBorders>
              <w:top w:val="nil"/>
              <w:left w:val="nil"/>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r>
      <w:tr w:rsidR="00BF5BC8" w:rsidRPr="00BF5BC8" w:rsidTr="00EE3FDB">
        <w:trPr>
          <w:trHeight w:val="33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b/>
                <w:bCs/>
                <w:sz w:val="18"/>
                <w:szCs w:val="18"/>
              </w:rPr>
            </w:pPr>
            <w:r w:rsidRPr="00BF5BC8">
              <w:rPr>
                <w:rFonts w:eastAsia="Times New Roman"/>
                <w:b/>
                <w:bCs/>
                <w:sz w:val="18"/>
                <w:szCs w:val="18"/>
              </w:rPr>
              <w:t>Национальная оборона</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0200</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161 400,00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-8 753,57</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152 646,43</w:t>
            </w:r>
          </w:p>
        </w:tc>
      </w:tr>
      <w:tr w:rsidR="00BF5BC8" w:rsidRPr="00BF5BC8" w:rsidTr="00EE3FDB">
        <w:trPr>
          <w:trHeight w:val="33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Мобилизационная  и вневойсковая подготовка</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0203</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161 400,00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-8 753,57</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152 646,43</w:t>
            </w:r>
          </w:p>
        </w:tc>
      </w:tr>
      <w:tr w:rsidR="00BF5BC8" w:rsidRPr="00BF5BC8" w:rsidTr="00EE3FDB">
        <w:trPr>
          <w:trHeight w:val="45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b/>
                <w:bCs/>
                <w:sz w:val="18"/>
                <w:szCs w:val="18"/>
              </w:rPr>
            </w:pPr>
            <w:r w:rsidRPr="00BF5BC8">
              <w:rPr>
                <w:rFonts w:eastAsia="Times New Roman"/>
                <w:b/>
                <w:bCs/>
                <w:sz w:val="18"/>
                <w:szCs w:val="18"/>
              </w:rPr>
              <w:t>Национальная безопасность и правоохранительная деятельность</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0300</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30 500,00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-1 000,00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29 500,00</w:t>
            </w:r>
          </w:p>
        </w:tc>
      </w:tr>
      <w:tr w:rsidR="00BF5BC8" w:rsidRPr="00BF5BC8" w:rsidTr="00EE3FDB">
        <w:trPr>
          <w:trHeight w:val="45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0309</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1 000,00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-1 000,00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r>
      <w:tr w:rsidR="00BF5BC8" w:rsidRPr="00BF5BC8" w:rsidTr="00EE3FDB">
        <w:trPr>
          <w:trHeight w:val="55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Обеспечение пожарной безопасности</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0310</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29 500,00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29 500,00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b/>
                <w:bCs/>
                <w:sz w:val="18"/>
                <w:szCs w:val="18"/>
              </w:rPr>
            </w:pPr>
            <w:r w:rsidRPr="00BF5BC8">
              <w:rPr>
                <w:rFonts w:eastAsia="Times New Roman"/>
                <w:b/>
                <w:bCs/>
                <w:sz w:val="18"/>
                <w:szCs w:val="18"/>
              </w:rPr>
              <w:t>Национальная экономика</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0400</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975 980,00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40 100,00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1 016 080,00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Общеэкономические вопросы</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0401</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Сельское хозяйство и рыболовство</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0405</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40 200,00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40 200,00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Дорожное хозяйство (дорожные фонды)</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0409</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891 380,00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891 380,00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Связь и информатика</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0410</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20"/>
                <w:szCs w:val="20"/>
              </w:rPr>
            </w:pPr>
            <w:r w:rsidRPr="00BF5BC8">
              <w:rPr>
                <w:rFonts w:eastAsia="Times New Roman"/>
                <w:sz w:val="20"/>
                <w:szCs w:val="20"/>
              </w:rPr>
              <w:t>Другие вопросы в области национальной экономики</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0412</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84 600,00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-100,00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84 500,00</w:t>
            </w:r>
          </w:p>
        </w:tc>
      </w:tr>
      <w:tr w:rsidR="00BF5BC8" w:rsidRPr="00BF5BC8" w:rsidTr="00EE3FDB">
        <w:trPr>
          <w:trHeight w:val="31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b/>
                <w:bCs/>
                <w:sz w:val="18"/>
                <w:szCs w:val="18"/>
              </w:rPr>
            </w:pPr>
            <w:r w:rsidRPr="00BF5BC8">
              <w:rPr>
                <w:rFonts w:eastAsia="Times New Roman"/>
                <w:b/>
                <w:bCs/>
                <w:sz w:val="18"/>
                <w:szCs w:val="18"/>
              </w:rPr>
              <w:t>Жилищно-коммунальное хозяйство</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0500</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313 035,49</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320 889,29</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633 924,78</w:t>
            </w:r>
          </w:p>
        </w:tc>
      </w:tr>
      <w:tr w:rsidR="00BF5BC8" w:rsidRPr="00BF5BC8" w:rsidTr="00EE3FDB">
        <w:trPr>
          <w:trHeight w:val="31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Жилищное хозяйство</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0501</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r>
      <w:tr w:rsidR="00BF5BC8" w:rsidRPr="00BF5BC8" w:rsidTr="00EE3FDB">
        <w:trPr>
          <w:trHeight w:val="31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Коммунальное хозяйство</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0502</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270 009,49</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25 435,00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295 444,49</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lastRenderedPageBreak/>
              <w:t>Благоустройство</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0503</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43 026,00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295 454,29</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338 480,29</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b/>
                <w:bCs/>
                <w:sz w:val="18"/>
                <w:szCs w:val="18"/>
              </w:rPr>
            </w:pPr>
            <w:r w:rsidRPr="00BF5BC8">
              <w:rPr>
                <w:rFonts w:eastAsia="Times New Roman"/>
                <w:b/>
                <w:bCs/>
                <w:sz w:val="18"/>
                <w:szCs w:val="18"/>
              </w:rPr>
              <w:t>Культура, кинематография</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0800</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Культура</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0801</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b/>
                <w:bCs/>
                <w:sz w:val="18"/>
                <w:szCs w:val="18"/>
              </w:rPr>
            </w:pPr>
            <w:r w:rsidRPr="00BF5BC8">
              <w:rPr>
                <w:rFonts w:eastAsia="Times New Roman"/>
                <w:b/>
                <w:bCs/>
                <w:sz w:val="18"/>
                <w:szCs w:val="18"/>
              </w:rPr>
              <w:t>Социальная политика</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1000</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пенсионное обеспечение</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1001</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b/>
                <w:bCs/>
                <w:sz w:val="18"/>
                <w:szCs w:val="18"/>
              </w:rPr>
            </w:pPr>
            <w:r w:rsidRPr="00BF5BC8">
              <w:rPr>
                <w:rFonts w:eastAsia="Times New Roman"/>
                <w:b/>
                <w:bCs/>
                <w:sz w:val="18"/>
                <w:szCs w:val="18"/>
              </w:rPr>
              <w:t>Физическая культура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1100</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9 900,00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b/>
                <w:bCs/>
                <w:sz w:val="20"/>
                <w:szCs w:val="20"/>
              </w:rPr>
            </w:pPr>
            <w:r w:rsidRPr="00BF5BC8">
              <w:rPr>
                <w:rFonts w:eastAsia="Times New Roman"/>
                <w:b/>
                <w:bCs/>
                <w:sz w:val="20"/>
                <w:szCs w:val="20"/>
              </w:rPr>
              <w:t>9 900,00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F5BC8" w:rsidRPr="00BF5BC8" w:rsidRDefault="00BF5BC8" w:rsidP="00BF5BC8">
            <w:pPr>
              <w:spacing w:after="0" w:line="240" w:lineRule="auto"/>
              <w:rPr>
                <w:rFonts w:eastAsia="Times New Roman"/>
                <w:sz w:val="18"/>
                <w:szCs w:val="18"/>
              </w:rPr>
            </w:pPr>
            <w:r w:rsidRPr="00BF5BC8">
              <w:rPr>
                <w:rFonts w:eastAsia="Times New Roman"/>
                <w:sz w:val="18"/>
                <w:szCs w:val="18"/>
              </w:rPr>
              <w:t>Физическая культура</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1101</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9 900,00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9 900,00</w:t>
            </w:r>
          </w:p>
        </w:tc>
      </w:tr>
      <w:tr w:rsidR="00BF5BC8" w:rsidRPr="00BF5BC8" w:rsidTr="00EE3FD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rPr>
                <w:rFonts w:eastAsia="Times New Roman"/>
                <w:sz w:val="20"/>
                <w:szCs w:val="20"/>
              </w:rPr>
            </w:pPr>
            <w:r w:rsidRPr="00BF5BC8">
              <w:rPr>
                <w:rFonts w:eastAsia="Times New Roman"/>
                <w:sz w:val="20"/>
                <w:szCs w:val="20"/>
              </w:rPr>
              <w:t>Массовый спорт</w:t>
            </w:r>
          </w:p>
        </w:tc>
        <w:tc>
          <w:tcPr>
            <w:tcW w:w="1216"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1102</w:t>
            </w:r>
          </w:p>
        </w:tc>
        <w:tc>
          <w:tcPr>
            <w:tcW w:w="1383"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c>
          <w:tcPr>
            <w:tcW w:w="1345" w:type="dxa"/>
            <w:tcBorders>
              <w:top w:val="nil"/>
              <w:left w:val="nil"/>
              <w:bottom w:val="single" w:sz="4" w:space="0" w:color="auto"/>
              <w:right w:val="single" w:sz="4" w:space="0" w:color="auto"/>
            </w:tcBorders>
            <w:shd w:val="clear" w:color="auto" w:fill="auto"/>
            <w:noWrap/>
            <w:vAlign w:val="bottom"/>
            <w:hideMark/>
          </w:tcPr>
          <w:p w:rsidR="00BF5BC8" w:rsidRPr="00BF5BC8" w:rsidRDefault="00BF5BC8" w:rsidP="00BF5BC8">
            <w:pPr>
              <w:spacing w:after="0" w:line="240" w:lineRule="auto"/>
              <w:jc w:val="right"/>
              <w:rPr>
                <w:rFonts w:eastAsia="Times New Roman"/>
                <w:sz w:val="20"/>
                <w:szCs w:val="20"/>
              </w:rPr>
            </w:pPr>
            <w:r w:rsidRPr="00BF5BC8">
              <w:rPr>
                <w:rFonts w:eastAsia="Times New Roman"/>
                <w:sz w:val="20"/>
                <w:szCs w:val="20"/>
              </w:rPr>
              <w:t>0,00</w:t>
            </w:r>
          </w:p>
        </w:tc>
      </w:tr>
    </w:tbl>
    <w:p w:rsidR="00BF5BC8" w:rsidRDefault="00BF5BC8" w:rsidP="007267D3">
      <w:pPr>
        <w:pStyle w:val="a4"/>
        <w:spacing w:after="0"/>
        <w:ind w:firstLine="708"/>
        <w:jc w:val="both"/>
        <w:rPr>
          <w:bCs/>
          <w:sz w:val="22"/>
          <w:szCs w:val="22"/>
        </w:rPr>
      </w:pPr>
    </w:p>
    <w:p w:rsidR="00451F68" w:rsidRPr="007267D3" w:rsidRDefault="00451F68" w:rsidP="00737B0E">
      <w:pPr>
        <w:pStyle w:val="a4"/>
        <w:spacing w:after="0"/>
        <w:ind w:firstLine="708"/>
        <w:jc w:val="center"/>
        <w:rPr>
          <w:b/>
          <w:bCs/>
          <w:sz w:val="22"/>
          <w:szCs w:val="22"/>
        </w:rPr>
      </w:pPr>
      <w:r w:rsidRPr="007267D3">
        <w:rPr>
          <w:b/>
          <w:bCs/>
          <w:sz w:val="22"/>
          <w:szCs w:val="22"/>
        </w:rPr>
        <w:t>Образование</w:t>
      </w:r>
    </w:p>
    <w:p w:rsidR="00532DE4" w:rsidRPr="007267D3" w:rsidRDefault="00451F68" w:rsidP="007267D3">
      <w:pPr>
        <w:pStyle w:val="23"/>
        <w:spacing w:after="0" w:line="240" w:lineRule="auto"/>
        <w:ind w:left="0" w:firstLine="708"/>
        <w:jc w:val="both"/>
        <w:rPr>
          <w:sz w:val="22"/>
          <w:szCs w:val="22"/>
        </w:rPr>
      </w:pPr>
      <w:r w:rsidRPr="007267D3">
        <w:rPr>
          <w:sz w:val="22"/>
          <w:szCs w:val="22"/>
        </w:rPr>
        <w:t xml:space="preserve">На территории муниципального образования функционируют </w:t>
      </w:r>
      <w:r w:rsidR="00504AB5" w:rsidRPr="007267D3">
        <w:rPr>
          <w:sz w:val="22"/>
          <w:szCs w:val="22"/>
        </w:rPr>
        <w:t>одно</w:t>
      </w:r>
      <w:r w:rsidRPr="007267D3">
        <w:rPr>
          <w:sz w:val="22"/>
          <w:szCs w:val="22"/>
        </w:rPr>
        <w:t xml:space="preserve"> средн</w:t>
      </w:r>
      <w:r w:rsidR="00504AB5" w:rsidRPr="007267D3">
        <w:rPr>
          <w:sz w:val="22"/>
          <w:szCs w:val="22"/>
        </w:rPr>
        <w:t>ее</w:t>
      </w:r>
      <w:r w:rsidRPr="007267D3">
        <w:rPr>
          <w:sz w:val="22"/>
          <w:szCs w:val="22"/>
        </w:rPr>
        <w:t xml:space="preserve"> общеобразовательн</w:t>
      </w:r>
      <w:r w:rsidR="00504AB5" w:rsidRPr="007267D3">
        <w:rPr>
          <w:sz w:val="22"/>
          <w:szCs w:val="22"/>
        </w:rPr>
        <w:t>ое</w:t>
      </w:r>
      <w:r w:rsidRPr="007267D3">
        <w:rPr>
          <w:sz w:val="22"/>
          <w:szCs w:val="22"/>
        </w:rPr>
        <w:t xml:space="preserve"> учреждени</w:t>
      </w:r>
      <w:r w:rsidR="00504AB5" w:rsidRPr="007267D3">
        <w:rPr>
          <w:sz w:val="22"/>
          <w:szCs w:val="22"/>
        </w:rPr>
        <w:t>е</w:t>
      </w:r>
      <w:r w:rsidRPr="007267D3">
        <w:rPr>
          <w:sz w:val="22"/>
          <w:szCs w:val="22"/>
        </w:rPr>
        <w:t xml:space="preserve">, </w:t>
      </w:r>
      <w:r w:rsidR="00504AB5" w:rsidRPr="007267D3">
        <w:rPr>
          <w:sz w:val="22"/>
          <w:szCs w:val="22"/>
        </w:rPr>
        <w:t>две</w:t>
      </w:r>
      <w:r w:rsidRPr="007267D3">
        <w:rPr>
          <w:sz w:val="22"/>
          <w:szCs w:val="22"/>
        </w:rPr>
        <w:t xml:space="preserve"> основн</w:t>
      </w:r>
      <w:r w:rsidR="00504AB5" w:rsidRPr="007267D3">
        <w:rPr>
          <w:sz w:val="22"/>
          <w:szCs w:val="22"/>
        </w:rPr>
        <w:t>ые</w:t>
      </w:r>
      <w:r w:rsidRPr="007267D3">
        <w:rPr>
          <w:sz w:val="22"/>
          <w:szCs w:val="22"/>
        </w:rPr>
        <w:t xml:space="preserve"> общеобразовательн</w:t>
      </w:r>
      <w:r w:rsidR="00504AB5" w:rsidRPr="007267D3">
        <w:rPr>
          <w:sz w:val="22"/>
          <w:szCs w:val="22"/>
        </w:rPr>
        <w:t>ые</w:t>
      </w:r>
      <w:r w:rsidRPr="007267D3">
        <w:rPr>
          <w:sz w:val="22"/>
          <w:szCs w:val="22"/>
        </w:rPr>
        <w:t xml:space="preserve"> школ</w:t>
      </w:r>
      <w:r w:rsidR="00504AB5" w:rsidRPr="007267D3">
        <w:rPr>
          <w:sz w:val="22"/>
          <w:szCs w:val="22"/>
        </w:rPr>
        <w:t>ы</w:t>
      </w:r>
      <w:r w:rsidRPr="007267D3">
        <w:rPr>
          <w:sz w:val="22"/>
          <w:szCs w:val="22"/>
        </w:rPr>
        <w:t>, одна специальная коррекционная школа-интернат</w:t>
      </w:r>
      <w:r w:rsidR="006503F0" w:rsidRPr="007267D3">
        <w:rPr>
          <w:sz w:val="22"/>
          <w:szCs w:val="22"/>
        </w:rPr>
        <w:t xml:space="preserve">. </w:t>
      </w:r>
    </w:p>
    <w:p w:rsidR="00532DE4" w:rsidRPr="007267D3" w:rsidRDefault="00D7414E" w:rsidP="007267D3">
      <w:pPr>
        <w:pStyle w:val="23"/>
        <w:spacing w:after="0" w:line="240" w:lineRule="auto"/>
        <w:ind w:left="0" w:firstLine="708"/>
        <w:jc w:val="both"/>
        <w:rPr>
          <w:sz w:val="22"/>
          <w:szCs w:val="22"/>
        </w:rPr>
      </w:pPr>
      <w:r w:rsidRPr="007267D3">
        <w:rPr>
          <w:sz w:val="22"/>
          <w:szCs w:val="22"/>
        </w:rPr>
        <w:t xml:space="preserve">В школах обучается – </w:t>
      </w:r>
      <w:r w:rsidR="00594391" w:rsidRPr="007267D3">
        <w:rPr>
          <w:sz w:val="22"/>
          <w:szCs w:val="22"/>
        </w:rPr>
        <w:t>366</w:t>
      </w:r>
      <w:r w:rsidR="007D333B" w:rsidRPr="007267D3">
        <w:rPr>
          <w:sz w:val="22"/>
          <w:szCs w:val="22"/>
        </w:rPr>
        <w:t xml:space="preserve"> учащихся</w:t>
      </w:r>
      <w:r w:rsidR="00710965" w:rsidRPr="007267D3">
        <w:rPr>
          <w:sz w:val="22"/>
          <w:szCs w:val="22"/>
        </w:rPr>
        <w:t xml:space="preserve"> </w:t>
      </w:r>
      <w:r w:rsidR="007D333B" w:rsidRPr="007267D3">
        <w:rPr>
          <w:sz w:val="22"/>
          <w:szCs w:val="22"/>
        </w:rPr>
        <w:t>(201</w:t>
      </w:r>
      <w:r w:rsidR="00710965" w:rsidRPr="007267D3">
        <w:rPr>
          <w:sz w:val="22"/>
          <w:szCs w:val="22"/>
        </w:rPr>
        <w:t>5</w:t>
      </w:r>
      <w:r w:rsidR="007D333B" w:rsidRPr="007267D3">
        <w:rPr>
          <w:sz w:val="22"/>
          <w:szCs w:val="22"/>
        </w:rPr>
        <w:t xml:space="preserve"> год -</w:t>
      </w:r>
      <w:r w:rsidRPr="007267D3">
        <w:rPr>
          <w:sz w:val="22"/>
          <w:szCs w:val="22"/>
        </w:rPr>
        <w:t>3</w:t>
      </w:r>
      <w:r w:rsidR="00710965" w:rsidRPr="007267D3">
        <w:rPr>
          <w:sz w:val="22"/>
          <w:szCs w:val="22"/>
        </w:rPr>
        <w:t>72</w:t>
      </w:r>
      <w:r w:rsidRPr="007267D3">
        <w:rPr>
          <w:sz w:val="22"/>
          <w:szCs w:val="22"/>
        </w:rPr>
        <w:t xml:space="preserve"> учеников</w:t>
      </w:r>
      <w:r w:rsidR="007D333B" w:rsidRPr="007267D3">
        <w:rPr>
          <w:sz w:val="22"/>
          <w:szCs w:val="22"/>
        </w:rPr>
        <w:t>)</w:t>
      </w:r>
      <w:r w:rsidRPr="007267D3">
        <w:rPr>
          <w:sz w:val="22"/>
          <w:szCs w:val="22"/>
        </w:rPr>
        <w:t xml:space="preserve">, общее количество работающих – </w:t>
      </w:r>
      <w:r w:rsidR="00D66C30" w:rsidRPr="007267D3">
        <w:rPr>
          <w:sz w:val="22"/>
          <w:szCs w:val="22"/>
        </w:rPr>
        <w:t>164</w:t>
      </w:r>
      <w:r w:rsidR="007D333B" w:rsidRPr="007267D3">
        <w:rPr>
          <w:sz w:val="22"/>
          <w:szCs w:val="22"/>
        </w:rPr>
        <w:t xml:space="preserve"> (201</w:t>
      </w:r>
      <w:r w:rsidR="00710965" w:rsidRPr="007267D3">
        <w:rPr>
          <w:sz w:val="22"/>
          <w:szCs w:val="22"/>
        </w:rPr>
        <w:t>5</w:t>
      </w:r>
      <w:r w:rsidR="007D333B" w:rsidRPr="007267D3">
        <w:rPr>
          <w:sz w:val="22"/>
          <w:szCs w:val="22"/>
        </w:rPr>
        <w:t xml:space="preserve"> г.</w:t>
      </w:r>
      <w:r w:rsidR="00D671D5" w:rsidRPr="007267D3">
        <w:rPr>
          <w:sz w:val="22"/>
          <w:szCs w:val="22"/>
        </w:rPr>
        <w:t xml:space="preserve">- </w:t>
      </w:r>
      <w:r w:rsidRPr="007267D3">
        <w:rPr>
          <w:sz w:val="22"/>
          <w:szCs w:val="22"/>
        </w:rPr>
        <w:t>16</w:t>
      </w:r>
      <w:r w:rsidR="00710965" w:rsidRPr="007267D3">
        <w:rPr>
          <w:sz w:val="22"/>
          <w:szCs w:val="22"/>
        </w:rPr>
        <w:t>0</w:t>
      </w:r>
      <w:r w:rsidRPr="007267D3">
        <w:rPr>
          <w:sz w:val="22"/>
          <w:szCs w:val="22"/>
        </w:rPr>
        <w:t xml:space="preserve"> человека</w:t>
      </w:r>
      <w:r w:rsidR="007D333B" w:rsidRPr="007267D3">
        <w:rPr>
          <w:sz w:val="22"/>
          <w:szCs w:val="22"/>
        </w:rPr>
        <w:t>)</w:t>
      </w:r>
      <w:r w:rsidRPr="007267D3">
        <w:rPr>
          <w:sz w:val="22"/>
          <w:szCs w:val="22"/>
        </w:rPr>
        <w:t xml:space="preserve">, из них педагогов  - </w:t>
      </w:r>
      <w:r w:rsidR="007D333B" w:rsidRPr="007267D3">
        <w:rPr>
          <w:sz w:val="22"/>
          <w:szCs w:val="22"/>
        </w:rPr>
        <w:t>9</w:t>
      </w:r>
      <w:r w:rsidR="00D66C30" w:rsidRPr="007267D3">
        <w:rPr>
          <w:sz w:val="22"/>
          <w:szCs w:val="22"/>
        </w:rPr>
        <w:t>6</w:t>
      </w:r>
      <w:r w:rsidR="007D333B" w:rsidRPr="007267D3">
        <w:rPr>
          <w:sz w:val="22"/>
          <w:szCs w:val="22"/>
        </w:rPr>
        <w:t xml:space="preserve"> (201</w:t>
      </w:r>
      <w:r w:rsidR="00271BB4" w:rsidRPr="007267D3">
        <w:rPr>
          <w:sz w:val="22"/>
          <w:szCs w:val="22"/>
        </w:rPr>
        <w:t>5</w:t>
      </w:r>
      <w:r w:rsidR="007D333B" w:rsidRPr="007267D3">
        <w:rPr>
          <w:sz w:val="22"/>
          <w:szCs w:val="22"/>
        </w:rPr>
        <w:t xml:space="preserve"> г. – </w:t>
      </w:r>
      <w:r w:rsidRPr="007267D3">
        <w:rPr>
          <w:sz w:val="22"/>
          <w:szCs w:val="22"/>
        </w:rPr>
        <w:t>9</w:t>
      </w:r>
      <w:r w:rsidR="00271BB4" w:rsidRPr="007267D3">
        <w:rPr>
          <w:sz w:val="22"/>
          <w:szCs w:val="22"/>
        </w:rPr>
        <w:t>8</w:t>
      </w:r>
      <w:r w:rsidR="007D333B" w:rsidRPr="007267D3">
        <w:rPr>
          <w:sz w:val="22"/>
          <w:szCs w:val="22"/>
        </w:rPr>
        <w:t>)</w:t>
      </w:r>
      <w:r w:rsidRPr="007267D3">
        <w:rPr>
          <w:sz w:val="22"/>
          <w:szCs w:val="22"/>
        </w:rPr>
        <w:t>.</w:t>
      </w:r>
    </w:p>
    <w:p w:rsidR="00451F68" w:rsidRPr="007267D3" w:rsidRDefault="00D7414E" w:rsidP="007267D3">
      <w:pPr>
        <w:pStyle w:val="23"/>
        <w:spacing w:after="0" w:line="240" w:lineRule="auto"/>
        <w:ind w:left="0" w:firstLine="708"/>
        <w:jc w:val="both"/>
        <w:rPr>
          <w:sz w:val="22"/>
          <w:szCs w:val="22"/>
        </w:rPr>
      </w:pPr>
      <w:r w:rsidRPr="007267D3">
        <w:rPr>
          <w:sz w:val="22"/>
          <w:szCs w:val="22"/>
        </w:rPr>
        <w:t xml:space="preserve">В детских садах общее количество воспитанников – </w:t>
      </w:r>
      <w:r w:rsidR="00D66C30" w:rsidRPr="007267D3">
        <w:rPr>
          <w:sz w:val="22"/>
          <w:szCs w:val="22"/>
        </w:rPr>
        <w:t>151</w:t>
      </w:r>
      <w:r w:rsidR="007D333B" w:rsidRPr="007267D3">
        <w:rPr>
          <w:sz w:val="22"/>
          <w:szCs w:val="22"/>
        </w:rPr>
        <w:t xml:space="preserve"> (201</w:t>
      </w:r>
      <w:r w:rsidR="00D66C30" w:rsidRPr="007267D3">
        <w:rPr>
          <w:sz w:val="22"/>
          <w:szCs w:val="22"/>
        </w:rPr>
        <w:t>5</w:t>
      </w:r>
      <w:r w:rsidR="007D333B" w:rsidRPr="007267D3">
        <w:rPr>
          <w:sz w:val="22"/>
          <w:szCs w:val="22"/>
        </w:rPr>
        <w:t xml:space="preserve"> г.- </w:t>
      </w:r>
      <w:r w:rsidRPr="007267D3">
        <w:rPr>
          <w:sz w:val="22"/>
          <w:szCs w:val="22"/>
        </w:rPr>
        <w:t>1</w:t>
      </w:r>
      <w:r w:rsidR="00D66C30" w:rsidRPr="007267D3">
        <w:rPr>
          <w:sz w:val="22"/>
          <w:szCs w:val="22"/>
        </w:rPr>
        <w:t>40</w:t>
      </w:r>
      <w:r w:rsidR="007D333B" w:rsidRPr="007267D3">
        <w:rPr>
          <w:sz w:val="22"/>
          <w:szCs w:val="22"/>
        </w:rPr>
        <w:t>)</w:t>
      </w:r>
      <w:r w:rsidRPr="007267D3">
        <w:rPr>
          <w:sz w:val="22"/>
          <w:szCs w:val="22"/>
        </w:rPr>
        <w:t xml:space="preserve">, общее количество работников – </w:t>
      </w:r>
      <w:r w:rsidR="00D66C30" w:rsidRPr="007267D3">
        <w:rPr>
          <w:sz w:val="22"/>
          <w:szCs w:val="22"/>
        </w:rPr>
        <w:t>45 (2015</w:t>
      </w:r>
      <w:r w:rsidR="00EA3A34" w:rsidRPr="007267D3">
        <w:rPr>
          <w:sz w:val="22"/>
          <w:szCs w:val="22"/>
        </w:rPr>
        <w:t xml:space="preserve"> год-</w:t>
      </w:r>
      <w:r w:rsidRPr="007267D3">
        <w:rPr>
          <w:sz w:val="22"/>
          <w:szCs w:val="22"/>
        </w:rPr>
        <w:t>48</w:t>
      </w:r>
      <w:r w:rsidR="00EA3A34" w:rsidRPr="007267D3">
        <w:rPr>
          <w:sz w:val="22"/>
          <w:szCs w:val="22"/>
        </w:rPr>
        <w:t>)</w:t>
      </w:r>
      <w:r w:rsidRPr="007267D3">
        <w:rPr>
          <w:sz w:val="22"/>
          <w:szCs w:val="22"/>
        </w:rPr>
        <w:t xml:space="preserve">, из них педагогический состав – </w:t>
      </w:r>
      <w:r w:rsidR="00EA3A34" w:rsidRPr="007267D3">
        <w:rPr>
          <w:sz w:val="22"/>
          <w:szCs w:val="22"/>
        </w:rPr>
        <w:t>17 (201</w:t>
      </w:r>
      <w:r w:rsidR="00D66C30" w:rsidRPr="007267D3">
        <w:rPr>
          <w:sz w:val="22"/>
          <w:szCs w:val="22"/>
        </w:rPr>
        <w:t>5</w:t>
      </w:r>
      <w:r w:rsidR="00EA3A34" w:rsidRPr="007267D3">
        <w:rPr>
          <w:sz w:val="22"/>
          <w:szCs w:val="22"/>
        </w:rPr>
        <w:t xml:space="preserve"> год -</w:t>
      </w:r>
      <w:r w:rsidRPr="007267D3">
        <w:rPr>
          <w:sz w:val="22"/>
          <w:szCs w:val="22"/>
        </w:rPr>
        <w:t>17 человек</w:t>
      </w:r>
      <w:r w:rsidR="00EA3A34" w:rsidRPr="007267D3">
        <w:rPr>
          <w:sz w:val="22"/>
          <w:szCs w:val="22"/>
        </w:rPr>
        <w:t>)</w:t>
      </w:r>
    </w:p>
    <w:p w:rsidR="00732908" w:rsidRPr="007267D3" w:rsidRDefault="00732908" w:rsidP="007267D3">
      <w:pPr>
        <w:tabs>
          <w:tab w:val="left" w:pos="1920"/>
          <w:tab w:val="center" w:pos="4947"/>
        </w:tabs>
        <w:spacing w:after="0" w:line="240" w:lineRule="auto"/>
        <w:jc w:val="center"/>
        <w:rPr>
          <w:b/>
          <w:sz w:val="22"/>
          <w:szCs w:val="22"/>
        </w:rPr>
      </w:pPr>
      <w:r w:rsidRPr="007267D3">
        <w:rPr>
          <w:b/>
          <w:sz w:val="22"/>
          <w:szCs w:val="22"/>
        </w:rPr>
        <w:t>МБОУ «Кожильская средняя школа»</w:t>
      </w:r>
    </w:p>
    <w:p w:rsidR="00732908" w:rsidRPr="007267D3" w:rsidRDefault="00732908" w:rsidP="007267D3">
      <w:pPr>
        <w:spacing w:after="0" w:line="240" w:lineRule="auto"/>
        <w:ind w:firstLine="540"/>
        <w:jc w:val="center"/>
        <w:rPr>
          <w:b/>
          <w:sz w:val="22"/>
          <w:szCs w:val="22"/>
        </w:rPr>
      </w:pPr>
      <w:r w:rsidRPr="007267D3">
        <w:rPr>
          <w:b/>
          <w:sz w:val="22"/>
          <w:szCs w:val="22"/>
        </w:rPr>
        <w:t>за 2015-2016 учебный год</w:t>
      </w:r>
    </w:p>
    <w:p w:rsidR="00732908" w:rsidRPr="007267D3" w:rsidRDefault="00732908" w:rsidP="007267D3">
      <w:pPr>
        <w:spacing w:after="0" w:line="240" w:lineRule="auto"/>
        <w:ind w:firstLine="540"/>
        <w:jc w:val="center"/>
        <w:rPr>
          <w:b/>
          <w:sz w:val="22"/>
          <w:szCs w:val="22"/>
        </w:rPr>
      </w:pPr>
    </w:p>
    <w:p w:rsidR="00732908" w:rsidRPr="007267D3" w:rsidRDefault="00732908" w:rsidP="007267D3">
      <w:pPr>
        <w:spacing w:after="0" w:line="240" w:lineRule="auto"/>
        <w:jc w:val="both"/>
        <w:rPr>
          <w:color w:val="000000"/>
          <w:sz w:val="22"/>
          <w:szCs w:val="22"/>
          <w:shd w:val="clear" w:color="auto" w:fill="FFFFFF"/>
        </w:rPr>
      </w:pPr>
      <w:r w:rsidRPr="007267D3">
        <w:rPr>
          <w:color w:val="000000"/>
          <w:sz w:val="22"/>
          <w:szCs w:val="22"/>
          <w:shd w:val="clear" w:color="auto" w:fill="FFFFFF"/>
        </w:rPr>
        <w:t xml:space="preserve">Количество обучающихся - 207 чел. </w:t>
      </w:r>
    </w:p>
    <w:p w:rsidR="00732908" w:rsidRPr="007267D3" w:rsidRDefault="00732908" w:rsidP="007267D3">
      <w:pPr>
        <w:spacing w:after="0" w:line="240" w:lineRule="auto"/>
        <w:jc w:val="both"/>
        <w:rPr>
          <w:color w:val="000000"/>
          <w:sz w:val="22"/>
          <w:szCs w:val="22"/>
          <w:shd w:val="clear" w:color="auto" w:fill="FFFFFF"/>
        </w:rPr>
      </w:pPr>
      <w:r w:rsidRPr="007267D3">
        <w:rPr>
          <w:color w:val="000000"/>
          <w:sz w:val="22"/>
          <w:szCs w:val="22"/>
          <w:shd w:val="clear" w:color="auto" w:fill="FFFFFF"/>
        </w:rPr>
        <w:t xml:space="preserve">Количество сотрудников - 47 чел. </w:t>
      </w:r>
    </w:p>
    <w:p w:rsidR="00732908" w:rsidRPr="007267D3" w:rsidRDefault="00732908" w:rsidP="007267D3">
      <w:pPr>
        <w:spacing w:after="0" w:line="240" w:lineRule="auto"/>
        <w:jc w:val="both"/>
        <w:rPr>
          <w:b/>
          <w:sz w:val="22"/>
          <w:szCs w:val="22"/>
        </w:rPr>
      </w:pPr>
      <w:r w:rsidRPr="007267D3">
        <w:rPr>
          <w:color w:val="000000"/>
          <w:sz w:val="22"/>
          <w:szCs w:val="22"/>
          <w:shd w:val="clear" w:color="auto" w:fill="FFFFFF"/>
        </w:rPr>
        <w:t>Количество педагогов - 27 чел.</w:t>
      </w:r>
    </w:p>
    <w:p w:rsidR="00732908" w:rsidRPr="007267D3" w:rsidRDefault="00732908" w:rsidP="007267D3">
      <w:pPr>
        <w:pStyle w:val="1"/>
        <w:spacing w:before="0" w:after="0"/>
        <w:ind w:firstLine="709"/>
        <w:jc w:val="both"/>
        <w:textAlignment w:val="baseline"/>
        <w:rPr>
          <w:rFonts w:ascii="Times New Roman" w:hAnsi="Times New Roman" w:cs="Times New Roman"/>
          <w:b w:val="0"/>
          <w:color w:val="333333"/>
          <w:sz w:val="22"/>
          <w:szCs w:val="22"/>
        </w:rPr>
      </w:pPr>
      <w:r w:rsidRPr="007267D3">
        <w:rPr>
          <w:rFonts w:ascii="Times New Roman" w:hAnsi="Times New Roman" w:cs="Times New Roman"/>
          <w:b w:val="0"/>
          <w:color w:val="333333"/>
          <w:sz w:val="22"/>
          <w:szCs w:val="22"/>
        </w:rPr>
        <w:t>Районные мероприятия</w:t>
      </w:r>
    </w:p>
    <w:p w:rsidR="00732908" w:rsidRPr="007267D3" w:rsidRDefault="00732908" w:rsidP="007267D3">
      <w:pPr>
        <w:pStyle w:val="1"/>
        <w:spacing w:before="0" w:after="0"/>
        <w:ind w:firstLine="709"/>
        <w:jc w:val="both"/>
        <w:textAlignment w:val="baseline"/>
        <w:rPr>
          <w:rFonts w:ascii="Times New Roman" w:hAnsi="Times New Roman" w:cs="Times New Roman"/>
          <w:b w:val="0"/>
          <w:color w:val="333333"/>
          <w:sz w:val="22"/>
          <w:szCs w:val="22"/>
        </w:rPr>
      </w:pPr>
      <w:r w:rsidRPr="007267D3">
        <w:rPr>
          <w:rFonts w:ascii="Times New Roman" w:hAnsi="Times New Roman" w:cs="Times New Roman"/>
          <w:b w:val="0"/>
          <w:color w:val="333333"/>
          <w:sz w:val="22"/>
          <w:szCs w:val="22"/>
        </w:rPr>
        <w:t xml:space="preserve">Участие педагогов школы в финале конкурса «Педагог года- 2016»  Педагог школы, молодой классный руководитель Федорова С.О., при активной поддержке коллектива школы, стала </w:t>
      </w:r>
      <w:r w:rsidRPr="007267D3">
        <w:rPr>
          <w:rFonts w:ascii="Times New Roman" w:hAnsi="Times New Roman" w:cs="Times New Roman"/>
          <w:color w:val="333333"/>
          <w:sz w:val="22"/>
          <w:szCs w:val="22"/>
        </w:rPr>
        <w:t>победителем районного конкурса</w:t>
      </w:r>
      <w:r w:rsidRPr="007267D3">
        <w:rPr>
          <w:rFonts w:ascii="Times New Roman" w:hAnsi="Times New Roman" w:cs="Times New Roman"/>
          <w:b w:val="0"/>
          <w:color w:val="333333"/>
          <w:sz w:val="22"/>
          <w:szCs w:val="22"/>
        </w:rPr>
        <w:t xml:space="preserve">. </w:t>
      </w:r>
    </w:p>
    <w:p w:rsidR="00732908" w:rsidRPr="007267D3" w:rsidRDefault="00732908" w:rsidP="007267D3">
      <w:pPr>
        <w:spacing w:after="0" w:line="240" w:lineRule="auto"/>
        <w:ind w:firstLine="709"/>
        <w:rPr>
          <w:sz w:val="22"/>
          <w:szCs w:val="22"/>
        </w:rPr>
      </w:pPr>
      <w:r w:rsidRPr="007267D3">
        <w:rPr>
          <w:sz w:val="22"/>
          <w:szCs w:val="22"/>
        </w:rPr>
        <w:t>Районный конкурс «Я, избиратель», 4 место</w:t>
      </w:r>
    </w:p>
    <w:p w:rsidR="00732908" w:rsidRPr="007267D3" w:rsidRDefault="00732908" w:rsidP="007267D3">
      <w:pPr>
        <w:suppressAutoHyphens/>
        <w:spacing w:after="0" w:line="240" w:lineRule="auto"/>
        <w:ind w:right="-185" w:firstLine="709"/>
        <w:jc w:val="both"/>
        <w:rPr>
          <w:sz w:val="22"/>
          <w:szCs w:val="22"/>
        </w:rPr>
      </w:pPr>
      <w:r w:rsidRPr="007267D3">
        <w:rPr>
          <w:sz w:val="22"/>
          <w:szCs w:val="22"/>
        </w:rPr>
        <w:t>Конкурс чтецов «Удмуртия</w:t>
      </w:r>
      <w:r w:rsidR="007220AE" w:rsidRPr="007267D3">
        <w:rPr>
          <w:sz w:val="22"/>
          <w:szCs w:val="22"/>
        </w:rPr>
        <w:t xml:space="preserve"> </w:t>
      </w:r>
      <w:r w:rsidRPr="007267D3">
        <w:rPr>
          <w:sz w:val="22"/>
          <w:szCs w:val="22"/>
        </w:rPr>
        <w:t>- страна поэзии», сертификаты</w:t>
      </w:r>
    </w:p>
    <w:p w:rsidR="00732908" w:rsidRPr="007267D3" w:rsidRDefault="00732908" w:rsidP="007267D3">
      <w:pPr>
        <w:spacing w:after="0" w:line="240" w:lineRule="auto"/>
        <w:ind w:firstLine="709"/>
        <w:jc w:val="both"/>
        <w:rPr>
          <w:sz w:val="22"/>
          <w:szCs w:val="22"/>
        </w:rPr>
      </w:pPr>
      <w:r w:rsidRPr="007267D3">
        <w:rPr>
          <w:sz w:val="22"/>
          <w:szCs w:val="22"/>
        </w:rPr>
        <w:t>НПК «Эрудит».</w:t>
      </w:r>
      <w:r w:rsidR="007220AE" w:rsidRPr="007267D3">
        <w:rPr>
          <w:sz w:val="22"/>
          <w:szCs w:val="22"/>
        </w:rPr>
        <w:t xml:space="preserve"> </w:t>
      </w:r>
      <w:r w:rsidRPr="007267D3">
        <w:rPr>
          <w:sz w:val="22"/>
          <w:szCs w:val="22"/>
        </w:rPr>
        <w:t xml:space="preserve">Исследовательская работа «Героями не рождаются, </w:t>
      </w:r>
      <w:proofErr w:type="spellStart"/>
      <w:proofErr w:type="gramStart"/>
      <w:r w:rsidRPr="007267D3">
        <w:rPr>
          <w:sz w:val="22"/>
          <w:szCs w:val="22"/>
        </w:rPr>
        <w:t>героями-становятся</w:t>
      </w:r>
      <w:proofErr w:type="spellEnd"/>
      <w:proofErr w:type="gramEnd"/>
      <w:r w:rsidRPr="007267D3">
        <w:rPr>
          <w:sz w:val="22"/>
          <w:szCs w:val="22"/>
        </w:rPr>
        <w:t>», сертификат</w:t>
      </w:r>
    </w:p>
    <w:p w:rsidR="00732908" w:rsidRPr="007267D3" w:rsidRDefault="00732908" w:rsidP="007267D3">
      <w:pPr>
        <w:spacing w:after="0" w:line="240" w:lineRule="auto"/>
        <w:ind w:firstLine="709"/>
        <w:rPr>
          <w:sz w:val="22"/>
          <w:szCs w:val="22"/>
        </w:rPr>
      </w:pPr>
      <w:r w:rsidRPr="007267D3">
        <w:rPr>
          <w:sz w:val="22"/>
          <w:szCs w:val="22"/>
        </w:rPr>
        <w:t>«Удмуртия Хлебосольная», ЦДТ, сертификат</w:t>
      </w:r>
    </w:p>
    <w:p w:rsidR="00732908" w:rsidRPr="007267D3" w:rsidRDefault="00732908" w:rsidP="007267D3">
      <w:pPr>
        <w:spacing w:after="0" w:line="240" w:lineRule="auto"/>
        <w:ind w:firstLine="709"/>
        <w:jc w:val="both"/>
        <w:rPr>
          <w:sz w:val="22"/>
          <w:szCs w:val="22"/>
        </w:rPr>
      </w:pPr>
      <w:r w:rsidRPr="007267D3">
        <w:rPr>
          <w:sz w:val="22"/>
          <w:szCs w:val="22"/>
        </w:rPr>
        <w:t xml:space="preserve">Конкурс </w:t>
      </w:r>
      <w:proofErr w:type="spellStart"/>
      <w:r w:rsidRPr="007267D3">
        <w:rPr>
          <w:sz w:val="22"/>
          <w:szCs w:val="22"/>
        </w:rPr>
        <w:t>портфолио</w:t>
      </w:r>
      <w:proofErr w:type="spellEnd"/>
      <w:r w:rsidRPr="007267D3">
        <w:rPr>
          <w:sz w:val="22"/>
          <w:szCs w:val="22"/>
        </w:rPr>
        <w:t>, сертификат</w:t>
      </w:r>
    </w:p>
    <w:p w:rsidR="00732908" w:rsidRPr="007267D3" w:rsidRDefault="00732908" w:rsidP="007267D3">
      <w:pPr>
        <w:spacing w:after="0" w:line="240" w:lineRule="auto"/>
        <w:ind w:firstLine="709"/>
        <w:rPr>
          <w:sz w:val="22"/>
          <w:szCs w:val="22"/>
        </w:rPr>
      </w:pPr>
      <w:r w:rsidRPr="007267D3">
        <w:rPr>
          <w:sz w:val="22"/>
          <w:szCs w:val="22"/>
        </w:rPr>
        <w:t>Районный конкурс чтецов «Живая классика</w:t>
      </w:r>
      <w:proofErr w:type="gramStart"/>
      <w:r w:rsidRPr="007267D3">
        <w:rPr>
          <w:sz w:val="22"/>
          <w:szCs w:val="22"/>
        </w:rPr>
        <w:t>»(</w:t>
      </w:r>
      <w:proofErr w:type="gramEnd"/>
      <w:r w:rsidRPr="007267D3">
        <w:rPr>
          <w:sz w:val="22"/>
          <w:szCs w:val="22"/>
        </w:rPr>
        <w:t>сертификат)</w:t>
      </w:r>
    </w:p>
    <w:p w:rsidR="00732908" w:rsidRPr="007267D3" w:rsidRDefault="00732908" w:rsidP="007267D3">
      <w:pPr>
        <w:spacing w:after="0" w:line="240" w:lineRule="auto"/>
        <w:ind w:firstLine="709"/>
        <w:rPr>
          <w:sz w:val="22"/>
          <w:szCs w:val="22"/>
        </w:rPr>
      </w:pPr>
      <w:r w:rsidRPr="007267D3">
        <w:rPr>
          <w:sz w:val="22"/>
          <w:szCs w:val="22"/>
        </w:rPr>
        <w:t>Районный конкурс агитбригад «Я выбираю жизнь</w:t>
      </w:r>
      <w:proofErr w:type="gramStart"/>
      <w:r w:rsidRPr="007267D3">
        <w:rPr>
          <w:sz w:val="22"/>
          <w:szCs w:val="22"/>
        </w:rPr>
        <w:t>»(</w:t>
      </w:r>
      <w:proofErr w:type="gramEnd"/>
      <w:r w:rsidRPr="007267D3">
        <w:rPr>
          <w:sz w:val="22"/>
          <w:szCs w:val="22"/>
        </w:rPr>
        <w:t>Грамота за участие)</w:t>
      </w:r>
    </w:p>
    <w:p w:rsidR="00732908" w:rsidRPr="007267D3" w:rsidRDefault="00732908" w:rsidP="007267D3">
      <w:pPr>
        <w:suppressAutoHyphens/>
        <w:spacing w:after="0" w:line="240" w:lineRule="auto"/>
        <w:ind w:right="-185" w:firstLine="709"/>
        <w:rPr>
          <w:sz w:val="22"/>
          <w:szCs w:val="22"/>
        </w:rPr>
      </w:pPr>
      <w:r w:rsidRPr="007267D3">
        <w:rPr>
          <w:sz w:val="22"/>
          <w:szCs w:val="22"/>
        </w:rPr>
        <w:t>Районный конкурс «</w:t>
      </w:r>
      <w:proofErr w:type="spellStart"/>
      <w:r w:rsidRPr="007267D3">
        <w:rPr>
          <w:sz w:val="22"/>
          <w:szCs w:val="22"/>
        </w:rPr>
        <w:t>Валентинки</w:t>
      </w:r>
      <w:proofErr w:type="spellEnd"/>
      <w:r w:rsidRPr="007267D3">
        <w:rPr>
          <w:sz w:val="22"/>
          <w:szCs w:val="22"/>
        </w:rPr>
        <w:t xml:space="preserve"> для влюбленных</w:t>
      </w:r>
      <w:proofErr w:type="gramStart"/>
      <w:r w:rsidRPr="007267D3">
        <w:rPr>
          <w:sz w:val="22"/>
          <w:szCs w:val="22"/>
        </w:rPr>
        <w:t>»(</w:t>
      </w:r>
      <w:proofErr w:type="gramEnd"/>
      <w:r w:rsidRPr="007267D3">
        <w:rPr>
          <w:sz w:val="22"/>
          <w:szCs w:val="22"/>
        </w:rPr>
        <w:t>Грамота 2.3 место)</w:t>
      </w:r>
    </w:p>
    <w:p w:rsidR="00732908" w:rsidRPr="007267D3" w:rsidRDefault="00732908" w:rsidP="007267D3">
      <w:pPr>
        <w:spacing w:after="0" w:line="240" w:lineRule="auto"/>
        <w:ind w:firstLine="709"/>
        <w:rPr>
          <w:sz w:val="22"/>
          <w:szCs w:val="22"/>
        </w:rPr>
      </w:pPr>
      <w:r w:rsidRPr="007267D3">
        <w:rPr>
          <w:sz w:val="22"/>
          <w:szCs w:val="22"/>
        </w:rPr>
        <w:t xml:space="preserve"> Конкурс «Жить вместе – жить в мире!» - сертификат</w:t>
      </w:r>
    </w:p>
    <w:p w:rsidR="00732908" w:rsidRPr="007267D3" w:rsidRDefault="00732908" w:rsidP="007267D3">
      <w:pPr>
        <w:spacing w:after="0" w:line="240" w:lineRule="auto"/>
        <w:ind w:firstLine="709"/>
        <w:rPr>
          <w:sz w:val="22"/>
          <w:szCs w:val="22"/>
        </w:rPr>
      </w:pPr>
      <w:r w:rsidRPr="007267D3">
        <w:rPr>
          <w:sz w:val="22"/>
          <w:szCs w:val="22"/>
        </w:rPr>
        <w:t xml:space="preserve"> Конкурс по пожарной безопасности «Неопалимая купина» - 2,3 место, сертификат</w:t>
      </w:r>
    </w:p>
    <w:p w:rsidR="00732908" w:rsidRPr="007267D3" w:rsidRDefault="00732908" w:rsidP="007267D3">
      <w:pPr>
        <w:spacing w:after="0" w:line="240" w:lineRule="auto"/>
        <w:ind w:firstLine="709"/>
        <w:rPr>
          <w:sz w:val="22"/>
          <w:szCs w:val="22"/>
        </w:rPr>
      </w:pPr>
      <w:r w:rsidRPr="007267D3">
        <w:rPr>
          <w:sz w:val="22"/>
          <w:szCs w:val="22"/>
        </w:rPr>
        <w:t xml:space="preserve"> Фестиваль детского творчества «Цветик - </w:t>
      </w:r>
      <w:proofErr w:type="spellStart"/>
      <w:r w:rsidRPr="007267D3">
        <w:rPr>
          <w:sz w:val="22"/>
          <w:szCs w:val="22"/>
        </w:rPr>
        <w:t>семицветик</w:t>
      </w:r>
      <w:proofErr w:type="spellEnd"/>
      <w:r w:rsidRPr="007267D3">
        <w:rPr>
          <w:sz w:val="22"/>
          <w:szCs w:val="22"/>
        </w:rPr>
        <w:t>»  - диплом лауреата 2 степени</w:t>
      </w:r>
    </w:p>
    <w:p w:rsidR="00732908" w:rsidRPr="007267D3" w:rsidRDefault="00732908" w:rsidP="007267D3">
      <w:pPr>
        <w:spacing w:after="0" w:line="240" w:lineRule="auto"/>
        <w:ind w:firstLine="709"/>
        <w:rPr>
          <w:sz w:val="22"/>
          <w:szCs w:val="22"/>
        </w:rPr>
      </w:pPr>
      <w:r w:rsidRPr="007267D3">
        <w:rPr>
          <w:sz w:val="22"/>
          <w:szCs w:val="22"/>
        </w:rPr>
        <w:t xml:space="preserve">Соревнования «Шиповка </w:t>
      </w:r>
      <w:proofErr w:type="gramStart"/>
      <w:r w:rsidRPr="007267D3">
        <w:rPr>
          <w:sz w:val="22"/>
          <w:szCs w:val="22"/>
        </w:rPr>
        <w:t>юных</w:t>
      </w:r>
      <w:proofErr w:type="gramEnd"/>
      <w:r w:rsidRPr="007267D3">
        <w:rPr>
          <w:sz w:val="22"/>
          <w:szCs w:val="22"/>
        </w:rPr>
        <w:t>» - грамота 2 место</w:t>
      </w:r>
    </w:p>
    <w:p w:rsidR="00732908" w:rsidRPr="007267D3" w:rsidRDefault="00732908" w:rsidP="007267D3">
      <w:pPr>
        <w:spacing w:after="0" w:line="240" w:lineRule="auto"/>
        <w:ind w:firstLine="709"/>
        <w:rPr>
          <w:sz w:val="22"/>
          <w:szCs w:val="22"/>
        </w:rPr>
      </w:pPr>
      <w:r w:rsidRPr="007267D3">
        <w:rPr>
          <w:sz w:val="22"/>
          <w:szCs w:val="22"/>
        </w:rPr>
        <w:t>Кубковые соревнования по ОФП – грамота  1,2, 3 места</w:t>
      </w:r>
    </w:p>
    <w:p w:rsidR="00732908" w:rsidRPr="007267D3" w:rsidRDefault="00732908" w:rsidP="007267D3">
      <w:pPr>
        <w:suppressAutoHyphens/>
        <w:spacing w:after="0" w:line="240" w:lineRule="auto"/>
        <w:ind w:right="-185" w:firstLine="709"/>
        <w:jc w:val="both"/>
        <w:rPr>
          <w:sz w:val="22"/>
          <w:szCs w:val="22"/>
        </w:rPr>
      </w:pPr>
    </w:p>
    <w:p w:rsidR="00732908" w:rsidRPr="007267D3" w:rsidRDefault="00732908" w:rsidP="007267D3">
      <w:pPr>
        <w:suppressAutoHyphens/>
        <w:spacing w:after="0" w:line="240" w:lineRule="auto"/>
        <w:ind w:right="-185" w:firstLine="709"/>
        <w:jc w:val="both"/>
        <w:rPr>
          <w:sz w:val="22"/>
          <w:szCs w:val="22"/>
        </w:rPr>
      </w:pPr>
      <w:r w:rsidRPr="007267D3">
        <w:rPr>
          <w:sz w:val="22"/>
          <w:szCs w:val="22"/>
        </w:rPr>
        <w:t>Школьные мероприятия</w:t>
      </w:r>
    </w:p>
    <w:p w:rsidR="00732908" w:rsidRPr="007267D3" w:rsidRDefault="00732908" w:rsidP="007267D3">
      <w:pPr>
        <w:spacing w:after="0" w:line="240" w:lineRule="auto"/>
        <w:ind w:firstLine="709"/>
        <w:rPr>
          <w:b/>
          <w:sz w:val="22"/>
          <w:szCs w:val="22"/>
        </w:rPr>
      </w:pPr>
      <w:r w:rsidRPr="007267D3">
        <w:rPr>
          <w:b/>
          <w:color w:val="000000" w:themeColor="text1"/>
          <w:sz w:val="22"/>
          <w:szCs w:val="22"/>
        </w:rPr>
        <w:t>Мероприятия, посвященные Дню Победы</w:t>
      </w:r>
    </w:p>
    <w:p w:rsidR="00732908" w:rsidRPr="007267D3" w:rsidRDefault="00732908" w:rsidP="007267D3">
      <w:pPr>
        <w:spacing w:after="0" w:line="240" w:lineRule="auto"/>
        <w:ind w:firstLine="709"/>
        <w:rPr>
          <w:sz w:val="22"/>
          <w:szCs w:val="22"/>
        </w:rPr>
      </w:pPr>
      <w:r w:rsidRPr="007267D3">
        <w:rPr>
          <w:sz w:val="22"/>
          <w:szCs w:val="22"/>
        </w:rPr>
        <w:t>Участие в районном смотре песни и строя</w:t>
      </w:r>
    </w:p>
    <w:p w:rsidR="00732908" w:rsidRPr="007267D3" w:rsidRDefault="00732908" w:rsidP="007267D3">
      <w:pPr>
        <w:spacing w:after="0" w:line="240" w:lineRule="auto"/>
        <w:ind w:firstLine="709"/>
        <w:rPr>
          <w:sz w:val="22"/>
          <w:szCs w:val="22"/>
        </w:rPr>
      </w:pPr>
      <w:r w:rsidRPr="007267D3">
        <w:rPr>
          <w:color w:val="000000" w:themeColor="text1"/>
          <w:sz w:val="22"/>
          <w:szCs w:val="22"/>
        </w:rPr>
        <w:t>Акция «Чистый школьный двор»</w:t>
      </w:r>
    </w:p>
    <w:p w:rsidR="00732908" w:rsidRPr="007267D3" w:rsidRDefault="00732908" w:rsidP="007267D3">
      <w:pPr>
        <w:spacing w:after="0" w:line="240" w:lineRule="auto"/>
        <w:ind w:firstLine="709"/>
        <w:rPr>
          <w:color w:val="000000" w:themeColor="text1"/>
          <w:sz w:val="22"/>
          <w:szCs w:val="22"/>
        </w:rPr>
      </w:pPr>
      <w:r w:rsidRPr="007267D3">
        <w:rPr>
          <w:color w:val="000000" w:themeColor="text1"/>
          <w:sz w:val="22"/>
          <w:szCs w:val="22"/>
        </w:rPr>
        <w:t>Оформление информационного стенда ко Дню Победы</w:t>
      </w:r>
    </w:p>
    <w:p w:rsidR="00732908" w:rsidRPr="007267D3" w:rsidRDefault="00732908" w:rsidP="007267D3">
      <w:pPr>
        <w:spacing w:after="0" w:line="240" w:lineRule="auto"/>
        <w:ind w:firstLine="709"/>
        <w:rPr>
          <w:color w:val="000000" w:themeColor="text1"/>
          <w:sz w:val="22"/>
          <w:szCs w:val="22"/>
        </w:rPr>
      </w:pPr>
      <w:r w:rsidRPr="007267D3">
        <w:rPr>
          <w:color w:val="000000" w:themeColor="text1"/>
          <w:sz w:val="22"/>
          <w:szCs w:val="22"/>
        </w:rPr>
        <w:t>Митинг у памятника в д. Кожило</w:t>
      </w:r>
    </w:p>
    <w:p w:rsidR="00732908" w:rsidRPr="007267D3" w:rsidRDefault="00732908" w:rsidP="007267D3">
      <w:pPr>
        <w:spacing w:after="0" w:line="240" w:lineRule="auto"/>
        <w:ind w:firstLine="709"/>
        <w:rPr>
          <w:color w:val="000000" w:themeColor="text1"/>
          <w:sz w:val="22"/>
          <w:szCs w:val="22"/>
        </w:rPr>
      </w:pPr>
      <w:r w:rsidRPr="007267D3">
        <w:rPr>
          <w:color w:val="000000" w:themeColor="text1"/>
          <w:sz w:val="22"/>
          <w:szCs w:val="22"/>
        </w:rPr>
        <w:t>акция «Бессмертный полк»</w:t>
      </w:r>
    </w:p>
    <w:p w:rsidR="00732908" w:rsidRPr="007267D3" w:rsidRDefault="00732908" w:rsidP="007267D3">
      <w:pPr>
        <w:spacing w:after="0" w:line="240" w:lineRule="auto"/>
        <w:ind w:firstLine="709"/>
        <w:rPr>
          <w:color w:val="000000" w:themeColor="text1"/>
          <w:sz w:val="22"/>
          <w:szCs w:val="22"/>
        </w:rPr>
      </w:pPr>
      <w:r w:rsidRPr="007267D3">
        <w:rPr>
          <w:color w:val="000000" w:themeColor="text1"/>
          <w:sz w:val="22"/>
          <w:szCs w:val="22"/>
        </w:rPr>
        <w:t>Участие учащихся строевым маршем</w:t>
      </w:r>
    </w:p>
    <w:p w:rsidR="00732908" w:rsidRPr="007267D3" w:rsidRDefault="00732908" w:rsidP="007267D3">
      <w:pPr>
        <w:spacing w:after="0" w:line="240" w:lineRule="auto"/>
        <w:ind w:firstLine="709"/>
        <w:rPr>
          <w:color w:val="000000" w:themeColor="text1"/>
          <w:sz w:val="22"/>
          <w:szCs w:val="22"/>
        </w:rPr>
      </w:pPr>
      <w:r w:rsidRPr="007267D3">
        <w:rPr>
          <w:color w:val="000000" w:themeColor="text1"/>
          <w:sz w:val="22"/>
          <w:szCs w:val="22"/>
        </w:rPr>
        <w:t>Вахта Памяти</w:t>
      </w:r>
    </w:p>
    <w:p w:rsidR="00732908" w:rsidRPr="007267D3" w:rsidRDefault="00732908" w:rsidP="007267D3">
      <w:pPr>
        <w:spacing w:after="0" w:line="240" w:lineRule="auto"/>
        <w:ind w:firstLine="709"/>
        <w:rPr>
          <w:color w:val="000000" w:themeColor="text1"/>
          <w:sz w:val="22"/>
          <w:szCs w:val="22"/>
        </w:rPr>
      </w:pPr>
      <w:r w:rsidRPr="007267D3">
        <w:rPr>
          <w:color w:val="000000" w:themeColor="text1"/>
          <w:sz w:val="22"/>
          <w:szCs w:val="22"/>
        </w:rPr>
        <w:t xml:space="preserve">Митинг у памятника на </w:t>
      </w:r>
      <w:proofErr w:type="spellStart"/>
      <w:r w:rsidRPr="007267D3">
        <w:rPr>
          <w:color w:val="000000" w:themeColor="text1"/>
          <w:sz w:val="22"/>
          <w:szCs w:val="22"/>
        </w:rPr>
        <w:t>Лесобазе</w:t>
      </w:r>
      <w:proofErr w:type="spellEnd"/>
    </w:p>
    <w:p w:rsidR="00732908" w:rsidRPr="007267D3" w:rsidRDefault="00732908" w:rsidP="007267D3">
      <w:pPr>
        <w:spacing w:after="0" w:line="240" w:lineRule="auto"/>
        <w:ind w:firstLine="709"/>
        <w:rPr>
          <w:color w:val="000000" w:themeColor="text1"/>
          <w:sz w:val="22"/>
          <w:szCs w:val="22"/>
        </w:rPr>
      </w:pPr>
      <w:r w:rsidRPr="007267D3">
        <w:rPr>
          <w:color w:val="000000" w:themeColor="text1"/>
          <w:sz w:val="22"/>
          <w:szCs w:val="22"/>
        </w:rPr>
        <w:t>Участие в районном фестивале, посвященном Дню Победы «Память сердца»</w:t>
      </w:r>
    </w:p>
    <w:p w:rsidR="00732908" w:rsidRPr="007267D3" w:rsidRDefault="00732908" w:rsidP="007267D3">
      <w:pPr>
        <w:spacing w:after="0" w:line="240" w:lineRule="auto"/>
        <w:ind w:firstLine="709"/>
        <w:rPr>
          <w:color w:val="000000" w:themeColor="text1"/>
          <w:sz w:val="22"/>
          <w:szCs w:val="22"/>
        </w:rPr>
      </w:pPr>
      <w:r w:rsidRPr="007267D3">
        <w:rPr>
          <w:color w:val="000000" w:themeColor="text1"/>
          <w:sz w:val="22"/>
          <w:szCs w:val="22"/>
        </w:rPr>
        <w:t>Участие команды школы в районных соревнованиях «Эстафета мира»</w:t>
      </w:r>
    </w:p>
    <w:p w:rsidR="00732908" w:rsidRPr="007267D3" w:rsidRDefault="00732908" w:rsidP="007267D3">
      <w:pPr>
        <w:spacing w:after="0" w:line="240" w:lineRule="auto"/>
        <w:ind w:firstLine="709"/>
        <w:rPr>
          <w:color w:val="000000" w:themeColor="text1"/>
          <w:sz w:val="22"/>
          <w:szCs w:val="22"/>
        </w:rPr>
      </w:pPr>
      <w:r w:rsidRPr="007267D3">
        <w:rPr>
          <w:color w:val="000000" w:themeColor="text1"/>
          <w:sz w:val="22"/>
          <w:szCs w:val="22"/>
        </w:rPr>
        <w:t>Участие в акции «Бессмертный полк»</w:t>
      </w:r>
    </w:p>
    <w:p w:rsidR="00732908" w:rsidRPr="007267D3" w:rsidRDefault="00732908" w:rsidP="007267D3">
      <w:pPr>
        <w:spacing w:after="0" w:line="240" w:lineRule="auto"/>
        <w:ind w:firstLine="709"/>
        <w:jc w:val="both"/>
        <w:rPr>
          <w:sz w:val="22"/>
          <w:szCs w:val="22"/>
        </w:rPr>
      </w:pPr>
      <w:r w:rsidRPr="007267D3">
        <w:rPr>
          <w:sz w:val="22"/>
          <w:szCs w:val="22"/>
        </w:rPr>
        <w:lastRenderedPageBreak/>
        <w:t xml:space="preserve">В школьной музейной комнате состоялось открытие уголка, посвященного бывшему ученику </w:t>
      </w:r>
      <w:proofErr w:type="gramStart"/>
      <w:r w:rsidRPr="007267D3">
        <w:rPr>
          <w:sz w:val="22"/>
          <w:szCs w:val="22"/>
        </w:rPr>
        <w:t>школы</w:t>
      </w:r>
      <w:proofErr w:type="gramEnd"/>
      <w:r w:rsidRPr="007267D3">
        <w:rPr>
          <w:sz w:val="22"/>
          <w:szCs w:val="22"/>
        </w:rPr>
        <w:t xml:space="preserve"> награжденному медалью «За спасение погибающих» </w:t>
      </w:r>
      <w:proofErr w:type="spellStart"/>
      <w:r w:rsidRPr="007267D3">
        <w:rPr>
          <w:sz w:val="22"/>
          <w:szCs w:val="22"/>
        </w:rPr>
        <w:t>Касимову</w:t>
      </w:r>
      <w:proofErr w:type="spellEnd"/>
      <w:r w:rsidRPr="007267D3">
        <w:rPr>
          <w:sz w:val="22"/>
          <w:szCs w:val="22"/>
        </w:rPr>
        <w:t xml:space="preserve"> Андрею. На мероприятии присутствовала мама и бабушка погибшего подростка.</w:t>
      </w:r>
    </w:p>
    <w:p w:rsidR="00732908" w:rsidRPr="007267D3" w:rsidRDefault="00732908" w:rsidP="007267D3">
      <w:pPr>
        <w:spacing w:after="0" w:line="240" w:lineRule="auto"/>
        <w:ind w:firstLine="709"/>
        <w:jc w:val="both"/>
        <w:rPr>
          <w:sz w:val="22"/>
          <w:szCs w:val="22"/>
        </w:rPr>
      </w:pPr>
      <w:r w:rsidRPr="007267D3">
        <w:rPr>
          <w:sz w:val="22"/>
          <w:szCs w:val="22"/>
        </w:rPr>
        <w:t xml:space="preserve">Большой потенциал в патриотическом воспитании имеет </w:t>
      </w:r>
      <w:proofErr w:type="spellStart"/>
      <w:r w:rsidRPr="007267D3">
        <w:rPr>
          <w:sz w:val="22"/>
          <w:szCs w:val="22"/>
        </w:rPr>
        <w:t>туристко</w:t>
      </w:r>
      <w:proofErr w:type="spellEnd"/>
      <w:r w:rsidRPr="007267D3">
        <w:rPr>
          <w:sz w:val="22"/>
          <w:szCs w:val="22"/>
        </w:rPr>
        <w:t xml:space="preserve"> </w:t>
      </w:r>
      <w:proofErr w:type="gramStart"/>
      <w:r w:rsidRPr="007267D3">
        <w:rPr>
          <w:sz w:val="22"/>
          <w:szCs w:val="22"/>
        </w:rPr>
        <w:t>–к</w:t>
      </w:r>
      <w:proofErr w:type="gramEnd"/>
      <w:r w:rsidRPr="007267D3">
        <w:rPr>
          <w:sz w:val="22"/>
          <w:szCs w:val="22"/>
        </w:rPr>
        <w:t xml:space="preserve">раеведческое направление, и это не только походы, экспедиции, </w:t>
      </w:r>
      <w:proofErr w:type="spellStart"/>
      <w:r w:rsidRPr="007267D3">
        <w:rPr>
          <w:sz w:val="22"/>
          <w:szCs w:val="22"/>
        </w:rPr>
        <w:t>турслеты</w:t>
      </w:r>
      <w:proofErr w:type="spellEnd"/>
      <w:r w:rsidRPr="007267D3">
        <w:rPr>
          <w:sz w:val="22"/>
          <w:szCs w:val="22"/>
        </w:rPr>
        <w:t xml:space="preserve">, но исследовательская работа, участие в конкурсах. Благодаря руководителям Феоктистовой М.М. и Першину А.П. учащиеся добиваются высоких результатов </w:t>
      </w:r>
      <w:proofErr w:type="gramStart"/>
      <w:r w:rsidRPr="007267D3">
        <w:rPr>
          <w:sz w:val="22"/>
          <w:szCs w:val="22"/>
        </w:rPr>
        <w:t>на</w:t>
      </w:r>
      <w:proofErr w:type="gramEnd"/>
      <w:r w:rsidRPr="007267D3">
        <w:rPr>
          <w:sz w:val="22"/>
          <w:szCs w:val="22"/>
        </w:rPr>
        <w:t xml:space="preserve"> </w:t>
      </w:r>
      <w:proofErr w:type="gramStart"/>
      <w:r w:rsidRPr="007267D3">
        <w:rPr>
          <w:sz w:val="22"/>
          <w:szCs w:val="22"/>
        </w:rPr>
        <w:t>различного</w:t>
      </w:r>
      <w:proofErr w:type="gramEnd"/>
      <w:r w:rsidRPr="007267D3">
        <w:rPr>
          <w:sz w:val="22"/>
          <w:szCs w:val="22"/>
        </w:rPr>
        <w:t xml:space="preserve"> рода конкурсах. Цель: приобщение к базовым национальным ценностям российского общества – патриотизму, социальной ответственности, гражданственности, сохранению исторического наследия страны, а также поддержка </w:t>
      </w:r>
      <w:proofErr w:type="gramStart"/>
      <w:r w:rsidRPr="007267D3">
        <w:rPr>
          <w:sz w:val="22"/>
          <w:szCs w:val="22"/>
        </w:rPr>
        <w:t>обучающихся</w:t>
      </w:r>
      <w:proofErr w:type="gramEnd"/>
      <w:r w:rsidRPr="007267D3">
        <w:rPr>
          <w:sz w:val="22"/>
          <w:szCs w:val="22"/>
        </w:rPr>
        <w:t xml:space="preserve">, имеющих высокую социальную мотивацию. </w:t>
      </w:r>
      <w:r w:rsidRPr="007267D3">
        <w:rPr>
          <w:color w:val="333333"/>
          <w:sz w:val="22"/>
          <w:szCs w:val="22"/>
        </w:rPr>
        <w:t>В летний период 2016 года 3 учащихся  школы в составе команды района приняли участие в республиканских соревнованиях «Школа безопасности»</w:t>
      </w:r>
      <w:proofErr w:type="gramStart"/>
      <w:r w:rsidRPr="007267D3">
        <w:rPr>
          <w:color w:val="333333"/>
          <w:sz w:val="22"/>
          <w:szCs w:val="22"/>
        </w:rPr>
        <w:t>,в</w:t>
      </w:r>
      <w:proofErr w:type="gramEnd"/>
      <w:r w:rsidRPr="007267D3">
        <w:rPr>
          <w:color w:val="333333"/>
          <w:sz w:val="22"/>
          <w:szCs w:val="22"/>
        </w:rPr>
        <w:t xml:space="preserve"> туристическом «Слете союзных государств», команда школы в составе 8 человек приняла участие в Республиканском лагере «</w:t>
      </w:r>
      <w:proofErr w:type="spellStart"/>
      <w:r w:rsidRPr="007267D3">
        <w:rPr>
          <w:color w:val="333333"/>
          <w:sz w:val="22"/>
          <w:szCs w:val="22"/>
        </w:rPr>
        <w:t>Дорвыжи</w:t>
      </w:r>
      <w:proofErr w:type="spellEnd"/>
      <w:r w:rsidRPr="007267D3">
        <w:rPr>
          <w:color w:val="333333"/>
          <w:sz w:val="22"/>
          <w:szCs w:val="22"/>
        </w:rPr>
        <w:t xml:space="preserve">» и заняла 1 место. </w:t>
      </w:r>
    </w:p>
    <w:p w:rsidR="00B22232" w:rsidRPr="007267D3" w:rsidRDefault="00B22232" w:rsidP="007267D3">
      <w:pPr>
        <w:spacing w:after="0" w:line="240" w:lineRule="auto"/>
        <w:ind w:firstLine="709"/>
        <w:jc w:val="center"/>
        <w:rPr>
          <w:b/>
          <w:sz w:val="22"/>
          <w:szCs w:val="22"/>
        </w:rPr>
      </w:pPr>
    </w:p>
    <w:p w:rsidR="00DD7297" w:rsidRPr="007267D3" w:rsidRDefault="00DD7297" w:rsidP="007267D3">
      <w:pPr>
        <w:spacing w:after="0" w:line="240" w:lineRule="auto"/>
        <w:ind w:firstLine="709"/>
        <w:jc w:val="center"/>
        <w:rPr>
          <w:b/>
          <w:sz w:val="22"/>
          <w:szCs w:val="22"/>
        </w:rPr>
      </w:pPr>
      <w:r w:rsidRPr="007267D3">
        <w:rPr>
          <w:b/>
          <w:sz w:val="22"/>
          <w:szCs w:val="22"/>
        </w:rPr>
        <w:t>МБОУ «Балезинская основная школа» (Балезинский детский сад)</w:t>
      </w:r>
    </w:p>
    <w:p w:rsidR="00DD7297" w:rsidRPr="007267D3" w:rsidRDefault="00DD7297" w:rsidP="007267D3">
      <w:pPr>
        <w:spacing w:after="0" w:line="240" w:lineRule="auto"/>
        <w:ind w:firstLine="709"/>
        <w:jc w:val="center"/>
        <w:rPr>
          <w:sz w:val="22"/>
          <w:szCs w:val="22"/>
        </w:rPr>
      </w:pPr>
      <w:r w:rsidRPr="007267D3">
        <w:rPr>
          <w:sz w:val="22"/>
          <w:szCs w:val="22"/>
        </w:rPr>
        <w:t>Информация об организации</w:t>
      </w:r>
    </w:p>
    <w:p w:rsidR="00DD7297" w:rsidRPr="007267D3" w:rsidRDefault="00DD7297" w:rsidP="007267D3">
      <w:pPr>
        <w:spacing w:after="0" w:line="240" w:lineRule="auto"/>
        <w:rPr>
          <w:sz w:val="22"/>
          <w:szCs w:val="22"/>
        </w:rPr>
      </w:pPr>
    </w:p>
    <w:p w:rsidR="00DD7297" w:rsidRPr="007267D3" w:rsidRDefault="00DD7297" w:rsidP="007267D3">
      <w:pPr>
        <w:pStyle w:val="a9"/>
        <w:spacing w:after="0" w:line="240" w:lineRule="auto"/>
        <w:ind w:right="-185"/>
        <w:jc w:val="both"/>
        <w:rPr>
          <w:sz w:val="22"/>
          <w:szCs w:val="22"/>
        </w:rPr>
      </w:pPr>
      <w:r w:rsidRPr="007267D3">
        <w:rPr>
          <w:sz w:val="22"/>
          <w:szCs w:val="22"/>
        </w:rPr>
        <w:t xml:space="preserve">1. Количество </w:t>
      </w:r>
      <w:proofErr w:type="gramStart"/>
      <w:r w:rsidRPr="007267D3">
        <w:rPr>
          <w:sz w:val="22"/>
          <w:szCs w:val="22"/>
        </w:rPr>
        <w:t>обучающихся</w:t>
      </w:r>
      <w:proofErr w:type="gramEnd"/>
      <w:r w:rsidRPr="007267D3">
        <w:rPr>
          <w:sz w:val="22"/>
          <w:szCs w:val="22"/>
        </w:rPr>
        <w:t>:</w:t>
      </w:r>
    </w:p>
    <w:p w:rsidR="00DD7297" w:rsidRPr="007267D3" w:rsidRDefault="00DD7297" w:rsidP="007267D3">
      <w:pPr>
        <w:pStyle w:val="a9"/>
        <w:numPr>
          <w:ilvl w:val="0"/>
          <w:numId w:val="15"/>
        </w:numPr>
        <w:suppressAutoHyphens/>
        <w:spacing w:after="0" w:line="240" w:lineRule="auto"/>
        <w:ind w:right="-185"/>
        <w:jc w:val="both"/>
        <w:rPr>
          <w:sz w:val="22"/>
          <w:szCs w:val="22"/>
        </w:rPr>
      </w:pPr>
      <w:r w:rsidRPr="007267D3">
        <w:rPr>
          <w:sz w:val="22"/>
          <w:szCs w:val="22"/>
        </w:rPr>
        <w:t>дошкольное образование – 30 чел.</w:t>
      </w:r>
    </w:p>
    <w:p w:rsidR="00DD7297" w:rsidRPr="007267D3" w:rsidRDefault="00DD7297" w:rsidP="007267D3">
      <w:pPr>
        <w:pStyle w:val="a9"/>
        <w:numPr>
          <w:ilvl w:val="0"/>
          <w:numId w:val="15"/>
        </w:numPr>
        <w:suppressAutoHyphens/>
        <w:spacing w:after="0" w:line="240" w:lineRule="auto"/>
        <w:ind w:right="-185"/>
        <w:jc w:val="both"/>
        <w:rPr>
          <w:sz w:val="22"/>
          <w:szCs w:val="22"/>
        </w:rPr>
      </w:pPr>
      <w:r w:rsidRPr="007267D3">
        <w:rPr>
          <w:sz w:val="22"/>
          <w:szCs w:val="22"/>
        </w:rPr>
        <w:t>начальное и основное общее – 37 чел.</w:t>
      </w:r>
    </w:p>
    <w:p w:rsidR="00DD7297" w:rsidRPr="007267D3" w:rsidRDefault="00DD7297" w:rsidP="007267D3">
      <w:pPr>
        <w:pStyle w:val="a9"/>
        <w:spacing w:after="0" w:line="240" w:lineRule="auto"/>
        <w:ind w:right="-185"/>
        <w:jc w:val="both"/>
        <w:rPr>
          <w:sz w:val="22"/>
          <w:szCs w:val="22"/>
        </w:rPr>
      </w:pPr>
      <w:r w:rsidRPr="007267D3">
        <w:rPr>
          <w:sz w:val="22"/>
          <w:szCs w:val="22"/>
        </w:rPr>
        <w:t>2. Количество сотрудников – 35 чел:</w:t>
      </w:r>
    </w:p>
    <w:p w:rsidR="00DD7297" w:rsidRPr="007267D3" w:rsidRDefault="00DD7297" w:rsidP="007267D3">
      <w:pPr>
        <w:pStyle w:val="a9"/>
        <w:numPr>
          <w:ilvl w:val="0"/>
          <w:numId w:val="16"/>
        </w:numPr>
        <w:spacing w:after="0" w:line="240" w:lineRule="auto"/>
        <w:ind w:right="-185"/>
        <w:jc w:val="both"/>
        <w:rPr>
          <w:sz w:val="22"/>
          <w:szCs w:val="22"/>
        </w:rPr>
      </w:pPr>
      <w:proofErr w:type="gramStart"/>
      <w:r w:rsidRPr="007267D3">
        <w:rPr>
          <w:sz w:val="22"/>
          <w:szCs w:val="22"/>
        </w:rPr>
        <w:t>дошкольное</w:t>
      </w:r>
      <w:proofErr w:type="gramEnd"/>
      <w:r w:rsidRPr="007267D3">
        <w:rPr>
          <w:sz w:val="22"/>
          <w:szCs w:val="22"/>
        </w:rPr>
        <w:t xml:space="preserve"> – 16 чел.</w:t>
      </w:r>
    </w:p>
    <w:p w:rsidR="00DD7297" w:rsidRPr="007267D3" w:rsidRDefault="00DD7297" w:rsidP="007267D3">
      <w:pPr>
        <w:pStyle w:val="a9"/>
        <w:numPr>
          <w:ilvl w:val="0"/>
          <w:numId w:val="16"/>
        </w:numPr>
        <w:spacing w:after="0" w:line="240" w:lineRule="auto"/>
        <w:ind w:right="-185"/>
        <w:jc w:val="both"/>
        <w:rPr>
          <w:sz w:val="22"/>
          <w:szCs w:val="22"/>
        </w:rPr>
      </w:pPr>
      <w:r w:rsidRPr="007267D3">
        <w:rPr>
          <w:sz w:val="22"/>
          <w:szCs w:val="22"/>
        </w:rPr>
        <w:t>начальное и основное общее – 19 чел.</w:t>
      </w:r>
    </w:p>
    <w:p w:rsidR="00DD7297" w:rsidRPr="007267D3" w:rsidRDefault="00DD7297" w:rsidP="007267D3">
      <w:pPr>
        <w:pStyle w:val="a9"/>
        <w:spacing w:after="0" w:line="240" w:lineRule="auto"/>
        <w:ind w:right="-185"/>
        <w:jc w:val="both"/>
        <w:rPr>
          <w:sz w:val="22"/>
          <w:szCs w:val="22"/>
        </w:rPr>
      </w:pPr>
      <w:r w:rsidRPr="007267D3">
        <w:rPr>
          <w:sz w:val="22"/>
          <w:szCs w:val="22"/>
        </w:rPr>
        <w:t>3. Количество педагогов – 15 чел.</w:t>
      </w:r>
      <w:proofErr w:type="gramStart"/>
      <w:r w:rsidRPr="007267D3">
        <w:rPr>
          <w:sz w:val="22"/>
          <w:szCs w:val="22"/>
        </w:rPr>
        <w:t xml:space="preserve"> :</w:t>
      </w:r>
      <w:proofErr w:type="gramEnd"/>
    </w:p>
    <w:p w:rsidR="00DD7297" w:rsidRPr="007267D3" w:rsidRDefault="00DD7297" w:rsidP="007267D3">
      <w:pPr>
        <w:pStyle w:val="a9"/>
        <w:numPr>
          <w:ilvl w:val="0"/>
          <w:numId w:val="17"/>
        </w:numPr>
        <w:spacing w:after="0" w:line="240" w:lineRule="auto"/>
        <w:ind w:right="-185"/>
        <w:jc w:val="both"/>
        <w:rPr>
          <w:sz w:val="22"/>
          <w:szCs w:val="22"/>
        </w:rPr>
      </w:pPr>
      <w:proofErr w:type="gramStart"/>
      <w:r w:rsidRPr="007267D3">
        <w:rPr>
          <w:sz w:val="22"/>
          <w:szCs w:val="22"/>
        </w:rPr>
        <w:t>дошкольное</w:t>
      </w:r>
      <w:proofErr w:type="gramEnd"/>
      <w:r w:rsidRPr="007267D3">
        <w:rPr>
          <w:sz w:val="22"/>
          <w:szCs w:val="22"/>
        </w:rPr>
        <w:t xml:space="preserve"> – 3 чел.</w:t>
      </w:r>
    </w:p>
    <w:p w:rsidR="00DD7297" w:rsidRPr="007267D3" w:rsidRDefault="00DD7297" w:rsidP="007267D3">
      <w:pPr>
        <w:pStyle w:val="a9"/>
        <w:numPr>
          <w:ilvl w:val="0"/>
          <w:numId w:val="17"/>
        </w:numPr>
        <w:spacing w:after="0" w:line="240" w:lineRule="auto"/>
        <w:ind w:right="-185"/>
        <w:jc w:val="both"/>
        <w:rPr>
          <w:sz w:val="22"/>
          <w:szCs w:val="22"/>
        </w:rPr>
      </w:pPr>
      <w:r w:rsidRPr="007267D3">
        <w:rPr>
          <w:sz w:val="22"/>
          <w:szCs w:val="22"/>
        </w:rPr>
        <w:t>начальное и основное общее – 12</w:t>
      </w:r>
    </w:p>
    <w:p w:rsidR="00DD7297" w:rsidRPr="007267D3" w:rsidRDefault="00DD7297" w:rsidP="007267D3">
      <w:pPr>
        <w:pStyle w:val="a9"/>
        <w:spacing w:after="0" w:line="240" w:lineRule="auto"/>
        <w:ind w:right="-185"/>
        <w:jc w:val="both"/>
        <w:rPr>
          <w:sz w:val="22"/>
          <w:szCs w:val="22"/>
        </w:rPr>
      </w:pPr>
      <w:r w:rsidRPr="007267D3">
        <w:rPr>
          <w:sz w:val="22"/>
          <w:szCs w:val="22"/>
        </w:rPr>
        <w:t>4. Участие в конкурсах муниципального уровня</w:t>
      </w:r>
    </w:p>
    <w:tbl>
      <w:tblPr>
        <w:tblW w:w="970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5103"/>
        <w:gridCol w:w="3934"/>
      </w:tblGrid>
      <w:tr w:rsidR="00DD7297" w:rsidRPr="007267D3" w:rsidTr="00B22232">
        <w:trPr>
          <w:trHeight w:val="298"/>
        </w:trPr>
        <w:tc>
          <w:tcPr>
            <w:tcW w:w="664" w:type="dxa"/>
          </w:tcPr>
          <w:p w:rsidR="00DD7297" w:rsidRPr="007267D3" w:rsidRDefault="00DD7297" w:rsidP="007267D3">
            <w:pPr>
              <w:pStyle w:val="af"/>
              <w:rPr>
                <w:b/>
                <w:sz w:val="22"/>
                <w:szCs w:val="22"/>
              </w:rPr>
            </w:pPr>
            <w:r w:rsidRPr="007267D3">
              <w:rPr>
                <w:b/>
                <w:sz w:val="22"/>
                <w:szCs w:val="22"/>
              </w:rPr>
              <w:t>№</w:t>
            </w:r>
          </w:p>
        </w:tc>
        <w:tc>
          <w:tcPr>
            <w:tcW w:w="5103" w:type="dxa"/>
          </w:tcPr>
          <w:p w:rsidR="00DD7297" w:rsidRPr="007267D3" w:rsidRDefault="00DD7297" w:rsidP="007267D3">
            <w:pPr>
              <w:pStyle w:val="af"/>
              <w:rPr>
                <w:b/>
                <w:sz w:val="22"/>
                <w:szCs w:val="22"/>
              </w:rPr>
            </w:pPr>
            <w:r w:rsidRPr="007267D3">
              <w:rPr>
                <w:b/>
                <w:sz w:val="22"/>
                <w:szCs w:val="22"/>
              </w:rPr>
              <w:t>Конкурс</w:t>
            </w:r>
          </w:p>
        </w:tc>
        <w:tc>
          <w:tcPr>
            <w:tcW w:w="3934" w:type="dxa"/>
          </w:tcPr>
          <w:p w:rsidR="00DD7297" w:rsidRPr="007267D3" w:rsidRDefault="00DD7297" w:rsidP="007267D3">
            <w:pPr>
              <w:pStyle w:val="af"/>
              <w:rPr>
                <w:b/>
                <w:sz w:val="22"/>
                <w:szCs w:val="22"/>
              </w:rPr>
            </w:pPr>
            <w:r w:rsidRPr="007267D3">
              <w:rPr>
                <w:b/>
                <w:sz w:val="22"/>
                <w:szCs w:val="22"/>
              </w:rPr>
              <w:t>Руководитель</w:t>
            </w:r>
          </w:p>
        </w:tc>
      </w:tr>
      <w:tr w:rsidR="00DD7297" w:rsidRPr="007267D3" w:rsidTr="00B22232">
        <w:trPr>
          <w:trHeight w:val="298"/>
        </w:trPr>
        <w:tc>
          <w:tcPr>
            <w:tcW w:w="664" w:type="dxa"/>
          </w:tcPr>
          <w:p w:rsidR="00DD7297" w:rsidRPr="007267D3" w:rsidRDefault="00DD7297" w:rsidP="007267D3">
            <w:pPr>
              <w:pStyle w:val="af"/>
              <w:rPr>
                <w:sz w:val="22"/>
                <w:szCs w:val="22"/>
              </w:rPr>
            </w:pPr>
            <w:r w:rsidRPr="007267D3">
              <w:rPr>
                <w:sz w:val="22"/>
                <w:szCs w:val="22"/>
              </w:rPr>
              <w:t>1</w:t>
            </w:r>
          </w:p>
        </w:tc>
        <w:tc>
          <w:tcPr>
            <w:tcW w:w="5103" w:type="dxa"/>
          </w:tcPr>
          <w:p w:rsidR="00DD7297" w:rsidRPr="007267D3" w:rsidRDefault="00DD7297" w:rsidP="007267D3">
            <w:pPr>
              <w:pStyle w:val="af"/>
              <w:rPr>
                <w:sz w:val="22"/>
                <w:szCs w:val="22"/>
              </w:rPr>
            </w:pPr>
            <w:r w:rsidRPr="007267D3">
              <w:rPr>
                <w:sz w:val="22"/>
                <w:szCs w:val="22"/>
              </w:rPr>
              <w:t>Всероссийский конкурс сочинений</w:t>
            </w:r>
          </w:p>
        </w:tc>
        <w:tc>
          <w:tcPr>
            <w:tcW w:w="3934" w:type="dxa"/>
          </w:tcPr>
          <w:p w:rsidR="00DD7297" w:rsidRPr="007267D3" w:rsidRDefault="00DD7297" w:rsidP="007267D3">
            <w:pPr>
              <w:pStyle w:val="af"/>
              <w:rPr>
                <w:sz w:val="22"/>
                <w:szCs w:val="22"/>
              </w:rPr>
            </w:pPr>
            <w:proofErr w:type="spellStart"/>
            <w:r w:rsidRPr="007267D3">
              <w:rPr>
                <w:sz w:val="22"/>
                <w:szCs w:val="22"/>
              </w:rPr>
              <w:t>Урасинова</w:t>
            </w:r>
            <w:proofErr w:type="spellEnd"/>
            <w:r w:rsidRPr="007267D3">
              <w:rPr>
                <w:sz w:val="22"/>
                <w:szCs w:val="22"/>
              </w:rPr>
              <w:t xml:space="preserve"> С.В., Семенова А.В.</w:t>
            </w:r>
          </w:p>
        </w:tc>
      </w:tr>
      <w:tr w:rsidR="00DD7297" w:rsidRPr="007267D3" w:rsidTr="00B22232">
        <w:trPr>
          <w:trHeight w:val="298"/>
        </w:trPr>
        <w:tc>
          <w:tcPr>
            <w:tcW w:w="664" w:type="dxa"/>
          </w:tcPr>
          <w:p w:rsidR="00DD7297" w:rsidRPr="007267D3" w:rsidRDefault="00DD7297" w:rsidP="007267D3">
            <w:pPr>
              <w:pStyle w:val="af"/>
              <w:rPr>
                <w:sz w:val="22"/>
                <w:szCs w:val="22"/>
              </w:rPr>
            </w:pPr>
            <w:r w:rsidRPr="007267D3">
              <w:rPr>
                <w:sz w:val="22"/>
                <w:szCs w:val="22"/>
              </w:rPr>
              <w:t>2</w:t>
            </w:r>
          </w:p>
        </w:tc>
        <w:tc>
          <w:tcPr>
            <w:tcW w:w="5103" w:type="dxa"/>
          </w:tcPr>
          <w:p w:rsidR="00DD7297" w:rsidRPr="007267D3" w:rsidRDefault="00DD7297" w:rsidP="007267D3">
            <w:pPr>
              <w:pStyle w:val="af"/>
              <w:rPr>
                <w:sz w:val="22"/>
                <w:szCs w:val="22"/>
              </w:rPr>
            </w:pPr>
            <w:r w:rsidRPr="007267D3">
              <w:rPr>
                <w:sz w:val="22"/>
                <w:szCs w:val="22"/>
              </w:rPr>
              <w:t>Конкурс сочинений «Память – это преодоление времени»</w:t>
            </w:r>
          </w:p>
        </w:tc>
        <w:tc>
          <w:tcPr>
            <w:tcW w:w="3934" w:type="dxa"/>
          </w:tcPr>
          <w:p w:rsidR="00DD7297" w:rsidRPr="007267D3" w:rsidRDefault="00DD7297" w:rsidP="007267D3">
            <w:pPr>
              <w:pStyle w:val="af"/>
              <w:rPr>
                <w:sz w:val="22"/>
                <w:szCs w:val="22"/>
              </w:rPr>
            </w:pPr>
            <w:proofErr w:type="spellStart"/>
            <w:r w:rsidRPr="007267D3">
              <w:rPr>
                <w:sz w:val="22"/>
                <w:szCs w:val="22"/>
              </w:rPr>
              <w:t>Урасинова</w:t>
            </w:r>
            <w:proofErr w:type="spellEnd"/>
            <w:r w:rsidRPr="007267D3">
              <w:rPr>
                <w:sz w:val="22"/>
                <w:szCs w:val="22"/>
              </w:rPr>
              <w:t xml:space="preserve"> С.В.</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3</w:t>
            </w:r>
          </w:p>
        </w:tc>
        <w:tc>
          <w:tcPr>
            <w:tcW w:w="5103" w:type="dxa"/>
          </w:tcPr>
          <w:p w:rsidR="00DD7297" w:rsidRPr="007267D3" w:rsidRDefault="00DD7297" w:rsidP="007267D3">
            <w:pPr>
              <w:pStyle w:val="af"/>
              <w:rPr>
                <w:sz w:val="22"/>
                <w:szCs w:val="22"/>
              </w:rPr>
            </w:pPr>
            <w:r w:rsidRPr="007267D3">
              <w:rPr>
                <w:sz w:val="22"/>
                <w:szCs w:val="22"/>
              </w:rPr>
              <w:t>Вкусная картина</w:t>
            </w:r>
          </w:p>
        </w:tc>
        <w:tc>
          <w:tcPr>
            <w:tcW w:w="3934" w:type="dxa"/>
          </w:tcPr>
          <w:p w:rsidR="00DD7297" w:rsidRPr="007267D3" w:rsidRDefault="00DD7297" w:rsidP="007267D3">
            <w:pPr>
              <w:pStyle w:val="af"/>
              <w:rPr>
                <w:sz w:val="22"/>
                <w:szCs w:val="22"/>
              </w:rPr>
            </w:pPr>
            <w:r w:rsidRPr="007267D3">
              <w:rPr>
                <w:sz w:val="22"/>
                <w:szCs w:val="22"/>
              </w:rPr>
              <w:t>Пономарева Е.Г.</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4</w:t>
            </w:r>
          </w:p>
        </w:tc>
        <w:tc>
          <w:tcPr>
            <w:tcW w:w="5103" w:type="dxa"/>
          </w:tcPr>
          <w:p w:rsidR="00DD7297" w:rsidRPr="007267D3" w:rsidRDefault="00DD7297" w:rsidP="007267D3">
            <w:pPr>
              <w:pStyle w:val="af"/>
              <w:rPr>
                <w:sz w:val="22"/>
                <w:szCs w:val="22"/>
              </w:rPr>
            </w:pPr>
            <w:r w:rsidRPr="007267D3">
              <w:rPr>
                <w:sz w:val="22"/>
                <w:szCs w:val="22"/>
              </w:rPr>
              <w:t>Неопалимая купина</w:t>
            </w:r>
          </w:p>
        </w:tc>
        <w:tc>
          <w:tcPr>
            <w:tcW w:w="3934" w:type="dxa"/>
          </w:tcPr>
          <w:p w:rsidR="00DD7297" w:rsidRPr="007267D3" w:rsidRDefault="00DD7297" w:rsidP="007267D3">
            <w:pPr>
              <w:pStyle w:val="af"/>
              <w:rPr>
                <w:sz w:val="22"/>
                <w:szCs w:val="22"/>
              </w:rPr>
            </w:pPr>
            <w:r w:rsidRPr="007267D3">
              <w:rPr>
                <w:sz w:val="22"/>
                <w:szCs w:val="22"/>
              </w:rPr>
              <w:t xml:space="preserve">Пономарева Е.Г., </w:t>
            </w:r>
          </w:p>
          <w:p w:rsidR="00DD7297" w:rsidRPr="007267D3" w:rsidRDefault="00DD7297" w:rsidP="007267D3">
            <w:pPr>
              <w:pStyle w:val="af"/>
              <w:rPr>
                <w:sz w:val="22"/>
                <w:szCs w:val="22"/>
              </w:rPr>
            </w:pPr>
            <w:r w:rsidRPr="007267D3">
              <w:rPr>
                <w:sz w:val="22"/>
                <w:szCs w:val="22"/>
              </w:rPr>
              <w:t>Вахрушева Г.П.</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5</w:t>
            </w:r>
          </w:p>
        </w:tc>
        <w:tc>
          <w:tcPr>
            <w:tcW w:w="5103" w:type="dxa"/>
          </w:tcPr>
          <w:p w:rsidR="00DD7297" w:rsidRPr="007267D3" w:rsidRDefault="00DD7297" w:rsidP="007267D3">
            <w:pPr>
              <w:pStyle w:val="af"/>
              <w:rPr>
                <w:sz w:val="22"/>
                <w:szCs w:val="22"/>
              </w:rPr>
            </w:pPr>
            <w:r w:rsidRPr="007267D3">
              <w:rPr>
                <w:sz w:val="22"/>
                <w:szCs w:val="22"/>
              </w:rPr>
              <w:t>Шаг к безопасности</w:t>
            </w:r>
          </w:p>
        </w:tc>
        <w:tc>
          <w:tcPr>
            <w:tcW w:w="3934" w:type="dxa"/>
          </w:tcPr>
          <w:p w:rsidR="00DD7297" w:rsidRPr="007267D3" w:rsidRDefault="00DD7297" w:rsidP="007267D3">
            <w:pPr>
              <w:pStyle w:val="af"/>
              <w:rPr>
                <w:sz w:val="22"/>
                <w:szCs w:val="22"/>
              </w:rPr>
            </w:pPr>
            <w:proofErr w:type="spellStart"/>
            <w:r w:rsidRPr="007267D3">
              <w:rPr>
                <w:sz w:val="22"/>
                <w:szCs w:val="22"/>
              </w:rPr>
              <w:t>Ветчанин</w:t>
            </w:r>
            <w:proofErr w:type="spellEnd"/>
            <w:r w:rsidRPr="007267D3">
              <w:rPr>
                <w:sz w:val="22"/>
                <w:szCs w:val="22"/>
              </w:rPr>
              <w:t xml:space="preserve"> Е.Л.</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6</w:t>
            </w:r>
          </w:p>
        </w:tc>
        <w:tc>
          <w:tcPr>
            <w:tcW w:w="5103" w:type="dxa"/>
          </w:tcPr>
          <w:p w:rsidR="00DD7297" w:rsidRPr="007267D3" w:rsidRDefault="00DD7297" w:rsidP="007267D3">
            <w:pPr>
              <w:pStyle w:val="af"/>
              <w:rPr>
                <w:sz w:val="22"/>
                <w:szCs w:val="22"/>
              </w:rPr>
            </w:pPr>
            <w:r w:rsidRPr="007267D3">
              <w:rPr>
                <w:sz w:val="22"/>
                <w:szCs w:val="22"/>
              </w:rPr>
              <w:t>Пишем кулинарную книгу</w:t>
            </w:r>
          </w:p>
        </w:tc>
        <w:tc>
          <w:tcPr>
            <w:tcW w:w="3934" w:type="dxa"/>
          </w:tcPr>
          <w:p w:rsidR="00DD7297" w:rsidRPr="007267D3" w:rsidRDefault="00DD7297" w:rsidP="007267D3">
            <w:pPr>
              <w:pStyle w:val="af"/>
              <w:rPr>
                <w:sz w:val="22"/>
                <w:szCs w:val="22"/>
              </w:rPr>
            </w:pPr>
            <w:r w:rsidRPr="007267D3">
              <w:rPr>
                <w:sz w:val="22"/>
                <w:szCs w:val="22"/>
              </w:rPr>
              <w:t>Максимова М.П.</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7</w:t>
            </w:r>
          </w:p>
        </w:tc>
        <w:tc>
          <w:tcPr>
            <w:tcW w:w="5103" w:type="dxa"/>
          </w:tcPr>
          <w:p w:rsidR="00DD7297" w:rsidRPr="007267D3" w:rsidRDefault="00DD7297" w:rsidP="007267D3">
            <w:pPr>
              <w:pStyle w:val="af"/>
              <w:rPr>
                <w:sz w:val="22"/>
                <w:szCs w:val="22"/>
              </w:rPr>
            </w:pPr>
            <w:r w:rsidRPr="007267D3">
              <w:rPr>
                <w:sz w:val="22"/>
                <w:szCs w:val="22"/>
              </w:rPr>
              <w:t>Живая классика</w:t>
            </w:r>
          </w:p>
        </w:tc>
        <w:tc>
          <w:tcPr>
            <w:tcW w:w="3934" w:type="dxa"/>
          </w:tcPr>
          <w:p w:rsidR="00DD7297" w:rsidRPr="007267D3" w:rsidRDefault="00DD7297" w:rsidP="007267D3">
            <w:pPr>
              <w:pStyle w:val="af"/>
              <w:rPr>
                <w:sz w:val="22"/>
                <w:szCs w:val="22"/>
              </w:rPr>
            </w:pPr>
            <w:proofErr w:type="spellStart"/>
            <w:r w:rsidRPr="007267D3">
              <w:rPr>
                <w:sz w:val="22"/>
                <w:szCs w:val="22"/>
              </w:rPr>
              <w:t>Урасинова</w:t>
            </w:r>
            <w:proofErr w:type="spellEnd"/>
            <w:r w:rsidRPr="007267D3">
              <w:rPr>
                <w:sz w:val="22"/>
                <w:szCs w:val="22"/>
              </w:rPr>
              <w:t xml:space="preserve"> С.В.</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8</w:t>
            </w:r>
          </w:p>
        </w:tc>
        <w:tc>
          <w:tcPr>
            <w:tcW w:w="5103" w:type="dxa"/>
          </w:tcPr>
          <w:p w:rsidR="00DD7297" w:rsidRPr="007267D3" w:rsidRDefault="00DD7297" w:rsidP="007267D3">
            <w:pPr>
              <w:pStyle w:val="af"/>
              <w:rPr>
                <w:sz w:val="22"/>
                <w:szCs w:val="22"/>
              </w:rPr>
            </w:pPr>
            <w:proofErr w:type="spellStart"/>
            <w:r w:rsidRPr="007267D3">
              <w:rPr>
                <w:sz w:val="22"/>
                <w:szCs w:val="22"/>
              </w:rPr>
              <w:t>Портфолио</w:t>
            </w:r>
            <w:proofErr w:type="spellEnd"/>
            <w:r w:rsidRPr="007267D3">
              <w:rPr>
                <w:sz w:val="22"/>
                <w:szCs w:val="22"/>
              </w:rPr>
              <w:t xml:space="preserve"> 1-5 классов</w:t>
            </w:r>
          </w:p>
        </w:tc>
        <w:tc>
          <w:tcPr>
            <w:tcW w:w="3934" w:type="dxa"/>
          </w:tcPr>
          <w:p w:rsidR="00DD7297" w:rsidRPr="007267D3" w:rsidRDefault="00DD7297" w:rsidP="007267D3">
            <w:pPr>
              <w:pStyle w:val="af"/>
              <w:rPr>
                <w:sz w:val="22"/>
                <w:szCs w:val="22"/>
              </w:rPr>
            </w:pPr>
            <w:r w:rsidRPr="007267D3">
              <w:rPr>
                <w:sz w:val="22"/>
                <w:szCs w:val="22"/>
              </w:rPr>
              <w:t xml:space="preserve">Данилов Л.Е., Вахрушева Г.П., </w:t>
            </w:r>
          </w:p>
          <w:p w:rsidR="00DD7297" w:rsidRPr="007267D3" w:rsidRDefault="00DD7297" w:rsidP="007267D3">
            <w:pPr>
              <w:pStyle w:val="af"/>
              <w:rPr>
                <w:sz w:val="22"/>
                <w:szCs w:val="22"/>
              </w:rPr>
            </w:pPr>
            <w:r w:rsidRPr="007267D3">
              <w:rPr>
                <w:sz w:val="22"/>
                <w:szCs w:val="22"/>
              </w:rPr>
              <w:t>Русских О.П., Калинина А.Н.</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9</w:t>
            </w:r>
          </w:p>
        </w:tc>
        <w:tc>
          <w:tcPr>
            <w:tcW w:w="5103" w:type="dxa"/>
          </w:tcPr>
          <w:p w:rsidR="00DD7297" w:rsidRPr="007267D3" w:rsidRDefault="00DD7297" w:rsidP="007267D3">
            <w:pPr>
              <w:pStyle w:val="af"/>
              <w:rPr>
                <w:sz w:val="22"/>
                <w:szCs w:val="22"/>
              </w:rPr>
            </w:pPr>
            <w:r w:rsidRPr="007267D3">
              <w:rPr>
                <w:sz w:val="22"/>
                <w:szCs w:val="22"/>
              </w:rPr>
              <w:t>Выбор профессии – выбор пути</w:t>
            </w:r>
          </w:p>
        </w:tc>
        <w:tc>
          <w:tcPr>
            <w:tcW w:w="3934" w:type="dxa"/>
          </w:tcPr>
          <w:p w:rsidR="00DD7297" w:rsidRPr="007267D3" w:rsidRDefault="00DD7297" w:rsidP="007267D3">
            <w:pPr>
              <w:pStyle w:val="af"/>
              <w:rPr>
                <w:sz w:val="22"/>
                <w:szCs w:val="22"/>
              </w:rPr>
            </w:pPr>
            <w:r w:rsidRPr="007267D3">
              <w:rPr>
                <w:sz w:val="22"/>
                <w:szCs w:val="22"/>
              </w:rPr>
              <w:t>Дорофеева А.Г.</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10</w:t>
            </w:r>
          </w:p>
        </w:tc>
        <w:tc>
          <w:tcPr>
            <w:tcW w:w="5103" w:type="dxa"/>
          </w:tcPr>
          <w:p w:rsidR="00DD7297" w:rsidRPr="007267D3" w:rsidRDefault="00DD7297" w:rsidP="007267D3">
            <w:pPr>
              <w:pStyle w:val="af"/>
              <w:rPr>
                <w:sz w:val="22"/>
                <w:szCs w:val="22"/>
              </w:rPr>
            </w:pPr>
            <w:r w:rsidRPr="007267D3">
              <w:rPr>
                <w:sz w:val="22"/>
                <w:szCs w:val="22"/>
              </w:rPr>
              <w:t>Конку</w:t>
            </w:r>
            <w:proofErr w:type="gramStart"/>
            <w:r w:rsidRPr="007267D3">
              <w:rPr>
                <w:sz w:val="22"/>
                <w:szCs w:val="22"/>
              </w:rPr>
              <w:t>рс стр</w:t>
            </w:r>
            <w:proofErr w:type="gramEnd"/>
            <w:r w:rsidRPr="007267D3">
              <w:rPr>
                <w:sz w:val="22"/>
                <w:szCs w:val="22"/>
              </w:rPr>
              <w:t>оя и песни</w:t>
            </w:r>
          </w:p>
        </w:tc>
        <w:tc>
          <w:tcPr>
            <w:tcW w:w="3934" w:type="dxa"/>
          </w:tcPr>
          <w:p w:rsidR="00DD7297" w:rsidRPr="007267D3" w:rsidRDefault="00DD7297" w:rsidP="007267D3">
            <w:pPr>
              <w:pStyle w:val="af"/>
              <w:rPr>
                <w:sz w:val="22"/>
                <w:szCs w:val="22"/>
              </w:rPr>
            </w:pPr>
            <w:proofErr w:type="spellStart"/>
            <w:r w:rsidRPr="007267D3">
              <w:rPr>
                <w:sz w:val="22"/>
                <w:szCs w:val="22"/>
              </w:rPr>
              <w:t>Ветчанин</w:t>
            </w:r>
            <w:proofErr w:type="spellEnd"/>
            <w:r w:rsidRPr="007267D3">
              <w:rPr>
                <w:sz w:val="22"/>
                <w:szCs w:val="22"/>
              </w:rPr>
              <w:t xml:space="preserve"> Е.Л., Данилов Л.Е.</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11</w:t>
            </w:r>
          </w:p>
        </w:tc>
        <w:tc>
          <w:tcPr>
            <w:tcW w:w="5103" w:type="dxa"/>
          </w:tcPr>
          <w:p w:rsidR="00DD7297" w:rsidRPr="007267D3" w:rsidRDefault="00DD7297" w:rsidP="007267D3">
            <w:pPr>
              <w:pStyle w:val="af"/>
              <w:rPr>
                <w:sz w:val="22"/>
                <w:szCs w:val="22"/>
              </w:rPr>
            </w:pPr>
            <w:r w:rsidRPr="007267D3">
              <w:rPr>
                <w:sz w:val="22"/>
                <w:szCs w:val="22"/>
              </w:rPr>
              <w:t>Лес – наш дом</w:t>
            </w:r>
          </w:p>
        </w:tc>
        <w:tc>
          <w:tcPr>
            <w:tcW w:w="3934" w:type="dxa"/>
          </w:tcPr>
          <w:p w:rsidR="00DD7297" w:rsidRPr="007267D3" w:rsidRDefault="00DD7297" w:rsidP="007267D3">
            <w:pPr>
              <w:pStyle w:val="af"/>
              <w:rPr>
                <w:sz w:val="22"/>
                <w:szCs w:val="22"/>
              </w:rPr>
            </w:pPr>
            <w:r w:rsidRPr="007267D3">
              <w:rPr>
                <w:sz w:val="22"/>
                <w:szCs w:val="22"/>
              </w:rPr>
              <w:t>Вахрушева Г.П.</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12</w:t>
            </w:r>
          </w:p>
        </w:tc>
        <w:tc>
          <w:tcPr>
            <w:tcW w:w="5103" w:type="dxa"/>
          </w:tcPr>
          <w:p w:rsidR="00DD7297" w:rsidRPr="007267D3" w:rsidRDefault="00DD7297" w:rsidP="007267D3">
            <w:pPr>
              <w:pStyle w:val="af"/>
              <w:rPr>
                <w:sz w:val="22"/>
                <w:szCs w:val="22"/>
              </w:rPr>
            </w:pPr>
            <w:r w:rsidRPr="007267D3">
              <w:rPr>
                <w:sz w:val="22"/>
                <w:szCs w:val="22"/>
              </w:rPr>
              <w:t>Педагог года</w:t>
            </w:r>
          </w:p>
        </w:tc>
        <w:tc>
          <w:tcPr>
            <w:tcW w:w="3934" w:type="dxa"/>
          </w:tcPr>
          <w:p w:rsidR="00DD7297" w:rsidRPr="007267D3" w:rsidRDefault="00DD7297" w:rsidP="007267D3">
            <w:pPr>
              <w:pStyle w:val="af"/>
              <w:rPr>
                <w:sz w:val="22"/>
                <w:szCs w:val="22"/>
              </w:rPr>
            </w:pPr>
            <w:r w:rsidRPr="007267D3">
              <w:rPr>
                <w:sz w:val="22"/>
                <w:szCs w:val="22"/>
              </w:rPr>
              <w:t>Андреева И.П.</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13</w:t>
            </w:r>
          </w:p>
        </w:tc>
        <w:tc>
          <w:tcPr>
            <w:tcW w:w="5103" w:type="dxa"/>
          </w:tcPr>
          <w:p w:rsidR="00DD7297" w:rsidRPr="007267D3" w:rsidRDefault="00DD7297" w:rsidP="007267D3">
            <w:pPr>
              <w:pStyle w:val="af"/>
              <w:rPr>
                <w:sz w:val="22"/>
                <w:szCs w:val="22"/>
              </w:rPr>
            </w:pPr>
            <w:r w:rsidRPr="007267D3">
              <w:rPr>
                <w:sz w:val="22"/>
                <w:szCs w:val="22"/>
              </w:rPr>
              <w:t>Методическая разработка по воспитательной работе</w:t>
            </w:r>
          </w:p>
        </w:tc>
        <w:tc>
          <w:tcPr>
            <w:tcW w:w="3934" w:type="dxa"/>
          </w:tcPr>
          <w:p w:rsidR="00DD7297" w:rsidRPr="007267D3" w:rsidRDefault="00DD7297" w:rsidP="007267D3">
            <w:pPr>
              <w:pStyle w:val="af"/>
              <w:rPr>
                <w:sz w:val="22"/>
                <w:szCs w:val="22"/>
              </w:rPr>
            </w:pPr>
            <w:proofErr w:type="spellStart"/>
            <w:r w:rsidRPr="007267D3">
              <w:rPr>
                <w:sz w:val="22"/>
                <w:szCs w:val="22"/>
              </w:rPr>
              <w:t>Урасинова</w:t>
            </w:r>
            <w:proofErr w:type="spellEnd"/>
            <w:r w:rsidRPr="007267D3">
              <w:rPr>
                <w:sz w:val="22"/>
                <w:szCs w:val="22"/>
              </w:rPr>
              <w:t xml:space="preserve"> С.В.</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14</w:t>
            </w:r>
          </w:p>
        </w:tc>
        <w:tc>
          <w:tcPr>
            <w:tcW w:w="5103" w:type="dxa"/>
          </w:tcPr>
          <w:p w:rsidR="00DD7297" w:rsidRPr="007267D3" w:rsidRDefault="00DD7297" w:rsidP="007267D3">
            <w:pPr>
              <w:pStyle w:val="af"/>
              <w:rPr>
                <w:sz w:val="22"/>
                <w:szCs w:val="22"/>
              </w:rPr>
            </w:pPr>
            <w:r w:rsidRPr="007267D3">
              <w:rPr>
                <w:sz w:val="22"/>
                <w:szCs w:val="22"/>
              </w:rPr>
              <w:t>Танцевальный конкурс «Открытое пространство»</w:t>
            </w:r>
          </w:p>
        </w:tc>
        <w:tc>
          <w:tcPr>
            <w:tcW w:w="3934" w:type="dxa"/>
          </w:tcPr>
          <w:p w:rsidR="00DD7297" w:rsidRPr="007267D3" w:rsidRDefault="00DD7297" w:rsidP="007267D3">
            <w:pPr>
              <w:pStyle w:val="af"/>
              <w:rPr>
                <w:sz w:val="22"/>
                <w:szCs w:val="22"/>
              </w:rPr>
            </w:pPr>
            <w:r w:rsidRPr="007267D3">
              <w:rPr>
                <w:sz w:val="22"/>
                <w:szCs w:val="22"/>
              </w:rPr>
              <w:t>Королева Н.Ф</w:t>
            </w:r>
          </w:p>
        </w:tc>
      </w:tr>
      <w:tr w:rsidR="00DD7297" w:rsidRPr="007267D3" w:rsidTr="00B22232">
        <w:trPr>
          <w:trHeight w:val="315"/>
        </w:trPr>
        <w:tc>
          <w:tcPr>
            <w:tcW w:w="664" w:type="dxa"/>
          </w:tcPr>
          <w:p w:rsidR="00DD7297" w:rsidRPr="007267D3" w:rsidRDefault="00DD7297" w:rsidP="007267D3">
            <w:pPr>
              <w:pStyle w:val="af"/>
              <w:rPr>
                <w:sz w:val="22"/>
                <w:szCs w:val="22"/>
              </w:rPr>
            </w:pPr>
            <w:r w:rsidRPr="007267D3">
              <w:rPr>
                <w:sz w:val="22"/>
                <w:szCs w:val="22"/>
              </w:rPr>
              <w:t>15</w:t>
            </w:r>
          </w:p>
        </w:tc>
        <w:tc>
          <w:tcPr>
            <w:tcW w:w="5103" w:type="dxa"/>
          </w:tcPr>
          <w:p w:rsidR="00DD7297" w:rsidRPr="007267D3" w:rsidRDefault="00DD7297" w:rsidP="007267D3">
            <w:pPr>
              <w:pStyle w:val="af"/>
              <w:rPr>
                <w:sz w:val="22"/>
                <w:szCs w:val="22"/>
              </w:rPr>
            </w:pPr>
            <w:r w:rsidRPr="007267D3">
              <w:rPr>
                <w:sz w:val="22"/>
                <w:szCs w:val="22"/>
              </w:rPr>
              <w:t>Вокальный конкурс «</w:t>
            </w:r>
            <w:proofErr w:type="spellStart"/>
            <w:r w:rsidRPr="007267D3">
              <w:rPr>
                <w:sz w:val="22"/>
                <w:szCs w:val="22"/>
              </w:rPr>
              <w:t>ГолосОК</w:t>
            </w:r>
            <w:proofErr w:type="spellEnd"/>
            <w:r w:rsidRPr="007267D3">
              <w:rPr>
                <w:sz w:val="22"/>
                <w:szCs w:val="22"/>
              </w:rPr>
              <w:t>»</w:t>
            </w:r>
          </w:p>
        </w:tc>
        <w:tc>
          <w:tcPr>
            <w:tcW w:w="3934" w:type="dxa"/>
          </w:tcPr>
          <w:p w:rsidR="00DD7297" w:rsidRPr="007267D3" w:rsidRDefault="00DD7297" w:rsidP="007267D3">
            <w:pPr>
              <w:pStyle w:val="af"/>
              <w:rPr>
                <w:sz w:val="22"/>
                <w:szCs w:val="22"/>
              </w:rPr>
            </w:pPr>
            <w:proofErr w:type="spellStart"/>
            <w:r w:rsidRPr="007267D3">
              <w:rPr>
                <w:sz w:val="22"/>
                <w:szCs w:val="22"/>
              </w:rPr>
              <w:t>Тойминцева</w:t>
            </w:r>
            <w:proofErr w:type="spellEnd"/>
            <w:r w:rsidRPr="007267D3">
              <w:rPr>
                <w:sz w:val="22"/>
                <w:szCs w:val="22"/>
              </w:rPr>
              <w:t xml:space="preserve"> О.В.</w:t>
            </w:r>
            <w:r w:rsidR="00391E94" w:rsidRPr="007267D3">
              <w:rPr>
                <w:sz w:val="22"/>
                <w:szCs w:val="22"/>
              </w:rPr>
              <w:t xml:space="preserve"> 1 место</w:t>
            </w:r>
          </w:p>
        </w:tc>
      </w:tr>
    </w:tbl>
    <w:p w:rsidR="00DD7297" w:rsidRPr="007267D3" w:rsidRDefault="00DD7297" w:rsidP="007267D3">
      <w:pPr>
        <w:pStyle w:val="af"/>
        <w:ind w:left="720" w:firstLine="696"/>
        <w:rPr>
          <w:sz w:val="22"/>
          <w:szCs w:val="22"/>
        </w:rPr>
      </w:pPr>
    </w:p>
    <w:p w:rsidR="00D34C3A" w:rsidRPr="007267D3" w:rsidRDefault="00D34C3A" w:rsidP="007267D3">
      <w:pPr>
        <w:spacing w:after="0" w:line="240" w:lineRule="auto"/>
        <w:ind w:firstLine="709"/>
        <w:jc w:val="center"/>
        <w:rPr>
          <w:b/>
          <w:sz w:val="22"/>
          <w:szCs w:val="22"/>
        </w:rPr>
      </w:pPr>
      <w:r w:rsidRPr="007267D3">
        <w:rPr>
          <w:b/>
          <w:sz w:val="22"/>
          <w:szCs w:val="22"/>
        </w:rPr>
        <w:t xml:space="preserve">Информация  по МБОУ « Быдыпиевская ООШ» </w:t>
      </w:r>
    </w:p>
    <w:p w:rsidR="00D34C3A" w:rsidRPr="007267D3" w:rsidRDefault="00D34C3A" w:rsidP="007267D3">
      <w:pPr>
        <w:pStyle w:val="a9"/>
        <w:spacing w:after="0" w:line="240" w:lineRule="auto"/>
        <w:ind w:left="0" w:right="-185"/>
        <w:jc w:val="both"/>
        <w:rPr>
          <w:sz w:val="22"/>
          <w:szCs w:val="22"/>
        </w:rPr>
      </w:pPr>
      <w:r w:rsidRPr="007267D3">
        <w:rPr>
          <w:sz w:val="22"/>
          <w:szCs w:val="22"/>
        </w:rPr>
        <w:t>1. Количество обучающихся – 79 чел.:</w:t>
      </w:r>
    </w:p>
    <w:p w:rsidR="00D34C3A" w:rsidRPr="007267D3" w:rsidRDefault="00D34C3A" w:rsidP="007267D3">
      <w:pPr>
        <w:pStyle w:val="a9"/>
        <w:numPr>
          <w:ilvl w:val="0"/>
          <w:numId w:val="15"/>
        </w:numPr>
        <w:suppressAutoHyphens/>
        <w:spacing w:after="0" w:line="240" w:lineRule="auto"/>
        <w:ind w:left="0" w:right="-185" w:firstLine="0"/>
        <w:jc w:val="both"/>
        <w:rPr>
          <w:sz w:val="22"/>
          <w:szCs w:val="22"/>
        </w:rPr>
      </w:pPr>
      <w:r w:rsidRPr="007267D3">
        <w:rPr>
          <w:sz w:val="22"/>
          <w:szCs w:val="22"/>
        </w:rPr>
        <w:t>дошкольное образование – 35 чел.</w:t>
      </w:r>
    </w:p>
    <w:p w:rsidR="00D34C3A" w:rsidRPr="007267D3" w:rsidRDefault="00D34C3A" w:rsidP="007267D3">
      <w:pPr>
        <w:pStyle w:val="a9"/>
        <w:numPr>
          <w:ilvl w:val="0"/>
          <w:numId w:val="15"/>
        </w:numPr>
        <w:suppressAutoHyphens/>
        <w:spacing w:after="0" w:line="240" w:lineRule="auto"/>
        <w:ind w:left="0" w:right="-185" w:firstLine="0"/>
        <w:jc w:val="both"/>
        <w:rPr>
          <w:sz w:val="22"/>
          <w:szCs w:val="22"/>
        </w:rPr>
      </w:pPr>
      <w:r w:rsidRPr="007267D3">
        <w:rPr>
          <w:sz w:val="22"/>
          <w:szCs w:val="22"/>
        </w:rPr>
        <w:t>начальное и основное общее – 44 чел.</w:t>
      </w:r>
    </w:p>
    <w:p w:rsidR="00D34C3A" w:rsidRPr="007267D3" w:rsidRDefault="00D34C3A" w:rsidP="007267D3">
      <w:pPr>
        <w:pStyle w:val="a9"/>
        <w:spacing w:after="0" w:line="240" w:lineRule="auto"/>
        <w:ind w:left="0" w:right="-185"/>
        <w:jc w:val="both"/>
        <w:rPr>
          <w:sz w:val="22"/>
          <w:szCs w:val="22"/>
        </w:rPr>
      </w:pPr>
      <w:r w:rsidRPr="007267D3">
        <w:rPr>
          <w:sz w:val="22"/>
          <w:szCs w:val="22"/>
        </w:rPr>
        <w:t>2. Количество сотрудников – 29 чел:</w:t>
      </w:r>
    </w:p>
    <w:p w:rsidR="00D34C3A" w:rsidRPr="007267D3" w:rsidRDefault="00D34C3A" w:rsidP="007267D3">
      <w:pPr>
        <w:pStyle w:val="a9"/>
        <w:numPr>
          <w:ilvl w:val="0"/>
          <w:numId w:val="16"/>
        </w:numPr>
        <w:spacing w:after="0" w:line="240" w:lineRule="auto"/>
        <w:ind w:left="0" w:right="-185" w:firstLine="0"/>
        <w:jc w:val="both"/>
        <w:rPr>
          <w:sz w:val="22"/>
          <w:szCs w:val="22"/>
        </w:rPr>
      </w:pPr>
      <w:proofErr w:type="gramStart"/>
      <w:r w:rsidRPr="007267D3">
        <w:rPr>
          <w:sz w:val="22"/>
          <w:szCs w:val="22"/>
        </w:rPr>
        <w:t>дошкольное</w:t>
      </w:r>
      <w:proofErr w:type="gramEnd"/>
      <w:r w:rsidRPr="007267D3">
        <w:rPr>
          <w:sz w:val="22"/>
          <w:szCs w:val="22"/>
        </w:rPr>
        <w:t xml:space="preserve"> – 4 чел.</w:t>
      </w:r>
    </w:p>
    <w:p w:rsidR="00D34C3A" w:rsidRPr="007267D3" w:rsidRDefault="00D34C3A" w:rsidP="007267D3">
      <w:pPr>
        <w:pStyle w:val="a9"/>
        <w:numPr>
          <w:ilvl w:val="0"/>
          <w:numId w:val="16"/>
        </w:numPr>
        <w:spacing w:after="0" w:line="240" w:lineRule="auto"/>
        <w:ind w:left="0" w:right="-185" w:firstLine="0"/>
        <w:jc w:val="both"/>
        <w:rPr>
          <w:sz w:val="22"/>
          <w:szCs w:val="22"/>
        </w:rPr>
      </w:pPr>
      <w:r w:rsidRPr="007267D3">
        <w:rPr>
          <w:sz w:val="22"/>
          <w:szCs w:val="22"/>
        </w:rPr>
        <w:t>начальное и основное общее – 25 чел.</w:t>
      </w:r>
    </w:p>
    <w:p w:rsidR="00D34C3A" w:rsidRPr="007267D3" w:rsidRDefault="00D34C3A" w:rsidP="007267D3">
      <w:pPr>
        <w:pStyle w:val="a9"/>
        <w:spacing w:after="0" w:line="240" w:lineRule="auto"/>
        <w:ind w:left="0" w:right="-185"/>
        <w:jc w:val="both"/>
        <w:rPr>
          <w:sz w:val="22"/>
          <w:szCs w:val="22"/>
        </w:rPr>
      </w:pPr>
      <w:r w:rsidRPr="007267D3">
        <w:rPr>
          <w:sz w:val="22"/>
          <w:szCs w:val="22"/>
        </w:rPr>
        <w:t>3. Количество педагогов – 16 чел.:</w:t>
      </w:r>
    </w:p>
    <w:p w:rsidR="00D34C3A" w:rsidRPr="007267D3" w:rsidRDefault="00D34C3A" w:rsidP="007267D3">
      <w:pPr>
        <w:pStyle w:val="a9"/>
        <w:numPr>
          <w:ilvl w:val="0"/>
          <w:numId w:val="17"/>
        </w:numPr>
        <w:spacing w:after="0" w:line="240" w:lineRule="auto"/>
        <w:ind w:left="0" w:right="-185" w:firstLine="0"/>
        <w:jc w:val="both"/>
        <w:rPr>
          <w:sz w:val="22"/>
          <w:szCs w:val="22"/>
        </w:rPr>
      </w:pPr>
      <w:proofErr w:type="gramStart"/>
      <w:r w:rsidRPr="007267D3">
        <w:rPr>
          <w:sz w:val="22"/>
          <w:szCs w:val="22"/>
        </w:rPr>
        <w:lastRenderedPageBreak/>
        <w:t>дошкольное</w:t>
      </w:r>
      <w:proofErr w:type="gramEnd"/>
      <w:r w:rsidRPr="007267D3">
        <w:rPr>
          <w:sz w:val="22"/>
          <w:szCs w:val="22"/>
        </w:rPr>
        <w:t xml:space="preserve"> – 3 чел.</w:t>
      </w:r>
    </w:p>
    <w:p w:rsidR="00D34C3A" w:rsidRPr="007267D3" w:rsidRDefault="00D34C3A" w:rsidP="007267D3">
      <w:pPr>
        <w:pStyle w:val="a9"/>
        <w:numPr>
          <w:ilvl w:val="0"/>
          <w:numId w:val="17"/>
        </w:numPr>
        <w:spacing w:after="0" w:line="240" w:lineRule="auto"/>
        <w:ind w:left="0" w:right="-185" w:firstLine="0"/>
        <w:jc w:val="both"/>
        <w:rPr>
          <w:sz w:val="22"/>
          <w:szCs w:val="22"/>
        </w:rPr>
      </w:pPr>
      <w:r w:rsidRPr="007267D3">
        <w:rPr>
          <w:sz w:val="22"/>
          <w:szCs w:val="22"/>
        </w:rPr>
        <w:t>начальное и основное общее – 13 чел.</w:t>
      </w:r>
    </w:p>
    <w:p w:rsidR="00D34C3A" w:rsidRPr="007267D3" w:rsidRDefault="00D34C3A" w:rsidP="007267D3">
      <w:pPr>
        <w:spacing w:after="0" w:line="240" w:lineRule="auto"/>
        <w:rPr>
          <w:sz w:val="22"/>
          <w:szCs w:val="22"/>
        </w:rPr>
      </w:pPr>
      <w:r w:rsidRPr="007267D3">
        <w:rPr>
          <w:sz w:val="22"/>
          <w:szCs w:val="22"/>
        </w:rPr>
        <w:t>4. Участие в мероприятиях.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9"/>
        <w:gridCol w:w="1510"/>
        <w:gridCol w:w="234"/>
        <w:gridCol w:w="1619"/>
        <w:gridCol w:w="1855"/>
        <w:gridCol w:w="667"/>
        <w:gridCol w:w="2807"/>
        <w:gridCol w:w="35"/>
      </w:tblGrid>
      <w:tr w:rsidR="00D34C3A" w:rsidRPr="007267D3" w:rsidTr="00413E85">
        <w:trPr>
          <w:gridAfter w:val="1"/>
          <w:wAfter w:w="35" w:type="dxa"/>
        </w:trPr>
        <w:tc>
          <w:tcPr>
            <w:tcW w:w="3473" w:type="dxa"/>
            <w:gridSpan w:val="3"/>
            <w:shd w:val="clear" w:color="auto" w:fill="auto"/>
          </w:tcPr>
          <w:p w:rsidR="00D34C3A" w:rsidRPr="007267D3" w:rsidRDefault="00D34C3A" w:rsidP="007267D3">
            <w:pPr>
              <w:spacing w:after="0" w:line="240" w:lineRule="auto"/>
              <w:rPr>
                <w:sz w:val="22"/>
                <w:szCs w:val="22"/>
              </w:rPr>
            </w:pPr>
            <w:r w:rsidRPr="007267D3">
              <w:rPr>
                <w:sz w:val="22"/>
                <w:szCs w:val="22"/>
              </w:rPr>
              <w:t>Название мероприятия</w:t>
            </w:r>
          </w:p>
        </w:tc>
        <w:tc>
          <w:tcPr>
            <w:tcW w:w="3474" w:type="dxa"/>
            <w:gridSpan w:val="2"/>
            <w:shd w:val="clear" w:color="auto" w:fill="auto"/>
          </w:tcPr>
          <w:p w:rsidR="00D34C3A" w:rsidRPr="007267D3" w:rsidRDefault="00D34C3A" w:rsidP="007267D3">
            <w:pPr>
              <w:spacing w:after="0" w:line="240" w:lineRule="auto"/>
              <w:rPr>
                <w:sz w:val="22"/>
                <w:szCs w:val="22"/>
              </w:rPr>
            </w:pPr>
            <w:r w:rsidRPr="007267D3">
              <w:rPr>
                <w:sz w:val="22"/>
                <w:szCs w:val="22"/>
              </w:rPr>
              <w:t>уровень</w:t>
            </w:r>
          </w:p>
        </w:tc>
        <w:tc>
          <w:tcPr>
            <w:tcW w:w="3474" w:type="dxa"/>
            <w:gridSpan w:val="2"/>
            <w:shd w:val="clear" w:color="auto" w:fill="auto"/>
          </w:tcPr>
          <w:p w:rsidR="00D34C3A" w:rsidRPr="007267D3" w:rsidRDefault="00D34C3A" w:rsidP="007267D3">
            <w:pPr>
              <w:spacing w:after="0" w:line="240" w:lineRule="auto"/>
              <w:rPr>
                <w:sz w:val="22"/>
                <w:szCs w:val="22"/>
              </w:rPr>
            </w:pPr>
          </w:p>
        </w:tc>
      </w:tr>
      <w:tr w:rsidR="00D34C3A" w:rsidRPr="007267D3" w:rsidTr="00413E85">
        <w:trPr>
          <w:gridAfter w:val="1"/>
          <w:wAfter w:w="35" w:type="dxa"/>
        </w:trPr>
        <w:tc>
          <w:tcPr>
            <w:tcW w:w="3473" w:type="dxa"/>
            <w:gridSpan w:val="3"/>
            <w:shd w:val="clear" w:color="auto" w:fill="auto"/>
          </w:tcPr>
          <w:p w:rsidR="00D34C3A" w:rsidRPr="007267D3" w:rsidRDefault="00D34C3A" w:rsidP="007267D3">
            <w:pPr>
              <w:spacing w:after="0" w:line="240" w:lineRule="auto"/>
              <w:rPr>
                <w:sz w:val="22"/>
                <w:szCs w:val="22"/>
              </w:rPr>
            </w:pPr>
            <w:r w:rsidRPr="007267D3">
              <w:rPr>
                <w:sz w:val="22"/>
                <w:szCs w:val="22"/>
              </w:rPr>
              <w:t>«Быть учителем – призвание»</w:t>
            </w:r>
          </w:p>
        </w:tc>
        <w:tc>
          <w:tcPr>
            <w:tcW w:w="3474" w:type="dxa"/>
            <w:gridSpan w:val="2"/>
            <w:shd w:val="clear" w:color="auto" w:fill="auto"/>
          </w:tcPr>
          <w:p w:rsidR="00D34C3A" w:rsidRPr="007267D3" w:rsidRDefault="00D34C3A" w:rsidP="007267D3">
            <w:pPr>
              <w:spacing w:after="0" w:line="240" w:lineRule="auto"/>
              <w:rPr>
                <w:sz w:val="22"/>
                <w:szCs w:val="22"/>
              </w:rPr>
            </w:pPr>
            <w:r w:rsidRPr="007267D3">
              <w:rPr>
                <w:sz w:val="22"/>
                <w:szCs w:val="22"/>
              </w:rPr>
              <w:t>Кожильская администрация</w:t>
            </w:r>
          </w:p>
        </w:tc>
        <w:tc>
          <w:tcPr>
            <w:tcW w:w="3474" w:type="dxa"/>
            <w:gridSpan w:val="2"/>
            <w:shd w:val="clear" w:color="auto" w:fill="auto"/>
          </w:tcPr>
          <w:p w:rsidR="00D34C3A" w:rsidRPr="007267D3" w:rsidRDefault="00D34C3A" w:rsidP="007267D3">
            <w:pPr>
              <w:spacing w:after="0" w:line="240" w:lineRule="auto"/>
              <w:rPr>
                <w:sz w:val="22"/>
                <w:szCs w:val="22"/>
              </w:rPr>
            </w:pPr>
            <w:r w:rsidRPr="007267D3">
              <w:rPr>
                <w:sz w:val="22"/>
                <w:szCs w:val="22"/>
              </w:rPr>
              <w:t>3 место</w:t>
            </w:r>
          </w:p>
        </w:tc>
      </w:tr>
      <w:tr w:rsidR="00D34C3A" w:rsidRPr="007267D3" w:rsidTr="00413E85">
        <w:trPr>
          <w:gridAfter w:val="1"/>
          <w:wAfter w:w="35" w:type="dxa"/>
        </w:trPr>
        <w:tc>
          <w:tcPr>
            <w:tcW w:w="3473" w:type="dxa"/>
            <w:gridSpan w:val="3"/>
            <w:shd w:val="clear" w:color="auto" w:fill="auto"/>
          </w:tcPr>
          <w:p w:rsidR="00D34C3A" w:rsidRPr="007267D3" w:rsidRDefault="00D34C3A" w:rsidP="007267D3">
            <w:pPr>
              <w:spacing w:after="0" w:line="240" w:lineRule="auto"/>
              <w:rPr>
                <w:sz w:val="22"/>
                <w:szCs w:val="22"/>
              </w:rPr>
            </w:pPr>
            <w:r w:rsidRPr="007267D3">
              <w:rPr>
                <w:sz w:val="22"/>
                <w:szCs w:val="22"/>
              </w:rPr>
              <w:t>«Голосок»</w:t>
            </w:r>
          </w:p>
        </w:tc>
        <w:tc>
          <w:tcPr>
            <w:tcW w:w="3474" w:type="dxa"/>
            <w:gridSpan w:val="2"/>
            <w:shd w:val="clear" w:color="auto" w:fill="auto"/>
          </w:tcPr>
          <w:p w:rsidR="00D34C3A" w:rsidRPr="007267D3" w:rsidRDefault="00D34C3A" w:rsidP="007267D3">
            <w:pPr>
              <w:spacing w:after="0" w:line="240" w:lineRule="auto"/>
              <w:rPr>
                <w:sz w:val="22"/>
                <w:szCs w:val="22"/>
              </w:rPr>
            </w:pPr>
            <w:r w:rsidRPr="007267D3">
              <w:rPr>
                <w:sz w:val="22"/>
                <w:szCs w:val="22"/>
              </w:rPr>
              <w:t>районный</w:t>
            </w:r>
          </w:p>
        </w:tc>
        <w:tc>
          <w:tcPr>
            <w:tcW w:w="3474" w:type="dxa"/>
            <w:gridSpan w:val="2"/>
            <w:shd w:val="clear" w:color="auto" w:fill="auto"/>
          </w:tcPr>
          <w:p w:rsidR="00D34C3A" w:rsidRPr="007267D3" w:rsidRDefault="00D34C3A" w:rsidP="007267D3">
            <w:pPr>
              <w:spacing w:after="0" w:line="240" w:lineRule="auto"/>
              <w:rPr>
                <w:sz w:val="22"/>
                <w:szCs w:val="22"/>
              </w:rPr>
            </w:pPr>
            <w:r w:rsidRPr="007267D3">
              <w:rPr>
                <w:sz w:val="22"/>
                <w:szCs w:val="22"/>
              </w:rPr>
              <w:t>Диплом участника</w:t>
            </w:r>
          </w:p>
        </w:tc>
      </w:tr>
      <w:tr w:rsidR="00D34C3A" w:rsidRPr="007267D3" w:rsidTr="00413E85">
        <w:trPr>
          <w:gridAfter w:val="1"/>
          <w:wAfter w:w="35" w:type="dxa"/>
        </w:trPr>
        <w:tc>
          <w:tcPr>
            <w:tcW w:w="3473" w:type="dxa"/>
            <w:gridSpan w:val="3"/>
            <w:shd w:val="clear" w:color="auto" w:fill="auto"/>
          </w:tcPr>
          <w:p w:rsidR="00D34C3A" w:rsidRPr="007267D3" w:rsidRDefault="00D34C3A" w:rsidP="007267D3">
            <w:pPr>
              <w:spacing w:after="0" w:line="240" w:lineRule="auto"/>
              <w:rPr>
                <w:sz w:val="22"/>
                <w:szCs w:val="22"/>
              </w:rPr>
            </w:pPr>
            <w:r w:rsidRPr="007267D3">
              <w:rPr>
                <w:sz w:val="22"/>
                <w:szCs w:val="22"/>
              </w:rPr>
              <w:t>«Открытое пространство»</w:t>
            </w:r>
          </w:p>
        </w:tc>
        <w:tc>
          <w:tcPr>
            <w:tcW w:w="3474" w:type="dxa"/>
            <w:gridSpan w:val="2"/>
            <w:shd w:val="clear" w:color="auto" w:fill="auto"/>
          </w:tcPr>
          <w:p w:rsidR="00D34C3A" w:rsidRPr="007267D3" w:rsidRDefault="00D34C3A" w:rsidP="007267D3">
            <w:pPr>
              <w:spacing w:after="0" w:line="240" w:lineRule="auto"/>
              <w:rPr>
                <w:sz w:val="22"/>
                <w:szCs w:val="22"/>
              </w:rPr>
            </w:pPr>
            <w:r w:rsidRPr="007267D3">
              <w:rPr>
                <w:sz w:val="22"/>
                <w:szCs w:val="22"/>
              </w:rPr>
              <w:t>районный</w:t>
            </w:r>
          </w:p>
        </w:tc>
        <w:tc>
          <w:tcPr>
            <w:tcW w:w="3474" w:type="dxa"/>
            <w:gridSpan w:val="2"/>
            <w:shd w:val="clear" w:color="auto" w:fill="auto"/>
          </w:tcPr>
          <w:p w:rsidR="00D34C3A" w:rsidRPr="007267D3" w:rsidRDefault="00D34C3A" w:rsidP="007267D3">
            <w:pPr>
              <w:spacing w:after="0" w:line="240" w:lineRule="auto"/>
              <w:rPr>
                <w:sz w:val="22"/>
                <w:szCs w:val="22"/>
              </w:rPr>
            </w:pPr>
            <w:r w:rsidRPr="007267D3">
              <w:rPr>
                <w:sz w:val="22"/>
                <w:szCs w:val="22"/>
              </w:rPr>
              <w:t>Диплом 1,2 степени</w:t>
            </w:r>
          </w:p>
        </w:tc>
      </w:tr>
      <w:tr w:rsidR="00D34C3A" w:rsidRPr="007267D3" w:rsidTr="00413E85">
        <w:tblPrEx>
          <w:tblLook w:val="01E0"/>
        </w:tblPrEx>
        <w:tc>
          <w:tcPr>
            <w:tcW w:w="10456" w:type="dxa"/>
            <w:gridSpan w:val="8"/>
          </w:tcPr>
          <w:p w:rsidR="00D34C3A" w:rsidRPr="007267D3" w:rsidRDefault="00D34C3A" w:rsidP="007267D3">
            <w:pPr>
              <w:spacing w:after="0" w:line="240" w:lineRule="auto"/>
              <w:jc w:val="center"/>
              <w:rPr>
                <w:sz w:val="22"/>
                <w:szCs w:val="22"/>
              </w:rPr>
            </w:pPr>
            <w:r w:rsidRPr="007267D3">
              <w:rPr>
                <w:sz w:val="22"/>
                <w:szCs w:val="22"/>
              </w:rPr>
              <w:t>Районные мероприятия</w:t>
            </w:r>
          </w:p>
        </w:tc>
      </w:tr>
      <w:tr w:rsidR="00D34C3A" w:rsidRPr="007267D3" w:rsidTr="00413E85">
        <w:tblPrEx>
          <w:tblLook w:val="01E0"/>
        </w:tblPrEx>
        <w:tc>
          <w:tcPr>
            <w:tcW w:w="1729" w:type="dxa"/>
          </w:tcPr>
          <w:p w:rsidR="00D34C3A" w:rsidRPr="007267D3" w:rsidRDefault="00D34C3A" w:rsidP="007267D3">
            <w:pPr>
              <w:spacing w:after="0" w:line="240" w:lineRule="auto"/>
              <w:jc w:val="center"/>
              <w:rPr>
                <w:sz w:val="22"/>
                <w:szCs w:val="22"/>
              </w:rPr>
            </w:pPr>
            <w:r w:rsidRPr="007267D3">
              <w:rPr>
                <w:sz w:val="22"/>
                <w:szCs w:val="22"/>
              </w:rPr>
              <w:t>Васильева Анна</w:t>
            </w:r>
          </w:p>
        </w:tc>
        <w:tc>
          <w:tcPr>
            <w:tcW w:w="1510" w:type="dxa"/>
          </w:tcPr>
          <w:p w:rsidR="00D34C3A" w:rsidRPr="007267D3" w:rsidRDefault="00D34C3A" w:rsidP="007267D3">
            <w:pPr>
              <w:spacing w:after="0" w:line="240" w:lineRule="auto"/>
              <w:jc w:val="center"/>
              <w:rPr>
                <w:sz w:val="22"/>
                <w:szCs w:val="22"/>
              </w:rPr>
            </w:pPr>
            <w:r w:rsidRPr="007267D3">
              <w:rPr>
                <w:sz w:val="22"/>
                <w:szCs w:val="22"/>
              </w:rPr>
              <w:t>8</w:t>
            </w:r>
          </w:p>
        </w:tc>
        <w:tc>
          <w:tcPr>
            <w:tcW w:w="1853" w:type="dxa"/>
            <w:gridSpan w:val="2"/>
          </w:tcPr>
          <w:p w:rsidR="00D34C3A" w:rsidRPr="007267D3" w:rsidRDefault="00D34C3A" w:rsidP="007267D3">
            <w:pPr>
              <w:spacing w:after="0" w:line="240" w:lineRule="auto"/>
              <w:jc w:val="center"/>
              <w:rPr>
                <w:sz w:val="22"/>
                <w:szCs w:val="22"/>
              </w:rPr>
            </w:pPr>
            <w:r w:rsidRPr="007267D3">
              <w:rPr>
                <w:sz w:val="22"/>
                <w:szCs w:val="22"/>
              </w:rPr>
              <w:t>Васильева Г.Г.</w:t>
            </w:r>
          </w:p>
        </w:tc>
        <w:tc>
          <w:tcPr>
            <w:tcW w:w="2522" w:type="dxa"/>
            <w:gridSpan w:val="2"/>
          </w:tcPr>
          <w:p w:rsidR="00D34C3A" w:rsidRPr="007267D3" w:rsidRDefault="00D34C3A" w:rsidP="007267D3">
            <w:pPr>
              <w:spacing w:after="0" w:line="240" w:lineRule="auto"/>
              <w:jc w:val="center"/>
              <w:rPr>
                <w:i/>
                <w:sz w:val="22"/>
                <w:szCs w:val="22"/>
              </w:rPr>
            </w:pPr>
            <w:r w:rsidRPr="007267D3">
              <w:rPr>
                <w:i/>
                <w:sz w:val="22"/>
                <w:szCs w:val="22"/>
              </w:rPr>
              <w:t xml:space="preserve">гражданско-патриотическое </w:t>
            </w:r>
          </w:p>
          <w:p w:rsidR="00D34C3A" w:rsidRPr="007267D3" w:rsidRDefault="00D34C3A" w:rsidP="007267D3">
            <w:pPr>
              <w:spacing w:after="0" w:line="240" w:lineRule="auto"/>
              <w:jc w:val="center"/>
              <w:rPr>
                <w:i/>
                <w:sz w:val="22"/>
                <w:szCs w:val="22"/>
              </w:rPr>
            </w:pPr>
          </w:p>
        </w:tc>
        <w:tc>
          <w:tcPr>
            <w:tcW w:w="2842" w:type="dxa"/>
            <w:gridSpan w:val="2"/>
          </w:tcPr>
          <w:p w:rsidR="00D34C3A" w:rsidRPr="007267D3" w:rsidRDefault="00D34C3A" w:rsidP="007267D3">
            <w:pPr>
              <w:spacing w:after="0" w:line="240" w:lineRule="auto"/>
              <w:jc w:val="center"/>
              <w:rPr>
                <w:sz w:val="22"/>
                <w:szCs w:val="22"/>
              </w:rPr>
            </w:pPr>
            <w:r w:rsidRPr="007267D3">
              <w:rPr>
                <w:sz w:val="22"/>
                <w:szCs w:val="22"/>
              </w:rPr>
              <w:t xml:space="preserve">Грамота лауреата 2 степени </w:t>
            </w:r>
          </w:p>
          <w:p w:rsidR="00D34C3A" w:rsidRPr="007267D3" w:rsidRDefault="00D34C3A" w:rsidP="007267D3">
            <w:pPr>
              <w:spacing w:after="0" w:line="240" w:lineRule="auto"/>
              <w:jc w:val="center"/>
              <w:rPr>
                <w:sz w:val="22"/>
                <w:szCs w:val="22"/>
              </w:rPr>
            </w:pPr>
            <w:r w:rsidRPr="007267D3">
              <w:rPr>
                <w:sz w:val="22"/>
                <w:szCs w:val="22"/>
              </w:rPr>
              <w:t>«Во славу Отечества»</w:t>
            </w:r>
            <w:proofErr w:type="gramStart"/>
            <w:r w:rsidRPr="007267D3">
              <w:rPr>
                <w:sz w:val="22"/>
                <w:szCs w:val="22"/>
              </w:rPr>
              <w:t xml:space="preserve"> ,</w:t>
            </w:r>
            <w:proofErr w:type="gramEnd"/>
            <w:r w:rsidRPr="007267D3">
              <w:rPr>
                <w:sz w:val="22"/>
                <w:szCs w:val="22"/>
              </w:rPr>
              <w:t xml:space="preserve"> рисунок</w:t>
            </w:r>
          </w:p>
        </w:tc>
      </w:tr>
      <w:tr w:rsidR="00D34C3A" w:rsidRPr="007267D3" w:rsidTr="00413E85">
        <w:tblPrEx>
          <w:tblLook w:val="01E0"/>
        </w:tblPrEx>
        <w:tc>
          <w:tcPr>
            <w:tcW w:w="1729" w:type="dxa"/>
          </w:tcPr>
          <w:p w:rsidR="00D34C3A" w:rsidRPr="007267D3" w:rsidRDefault="00D34C3A" w:rsidP="007267D3">
            <w:pPr>
              <w:spacing w:after="0" w:line="240" w:lineRule="auto"/>
              <w:jc w:val="center"/>
              <w:rPr>
                <w:sz w:val="22"/>
                <w:szCs w:val="22"/>
              </w:rPr>
            </w:pPr>
            <w:r w:rsidRPr="007267D3">
              <w:rPr>
                <w:sz w:val="22"/>
                <w:szCs w:val="22"/>
              </w:rPr>
              <w:t>4чел.</w:t>
            </w:r>
          </w:p>
          <w:p w:rsidR="00D34C3A" w:rsidRPr="007267D3" w:rsidRDefault="00D34C3A" w:rsidP="007267D3">
            <w:pPr>
              <w:spacing w:after="0" w:line="240" w:lineRule="auto"/>
              <w:jc w:val="center"/>
              <w:rPr>
                <w:sz w:val="22"/>
                <w:szCs w:val="22"/>
              </w:rPr>
            </w:pPr>
            <w:r w:rsidRPr="007267D3">
              <w:rPr>
                <w:sz w:val="22"/>
                <w:szCs w:val="22"/>
              </w:rPr>
              <w:t>Чирков Роман</w:t>
            </w:r>
          </w:p>
        </w:tc>
        <w:tc>
          <w:tcPr>
            <w:tcW w:w="1510" w:type="dxa"/>
          </w:tcPr>
          <w:p w:rsidR="00D34C3A" w:rsidRPr="007267D3" w:rsidRDefault="00D34C3A" w:rsidP="007267D3">
            <w:pPr>
              <w:spacing w:after="0" w:line="240" w:lineRule="auto"/>
              <w:jc w:val="center"/>
              <w:rPr>
                <w:sz w:val="22"/>
                <w:szCs w:val="22"/>
              </w:rPr>
            </w:pPr>
            <w:r w:rsidRPr="007267D3">
              <w:rPr>
                <w:sz w:val="22"/>
                <w:szCs w:val="22"/>
              </w:rPr>
              <w:t>3класс</w:t>
            </w:r>
          </w:p>
          <w:p w:rsidR="00D34C3A" w:rsidRPr="007267D3" w:rsidRDefault="00D34C3A" w:rsidP="007267D3">
            <w:pPr>
              <w:spacing w:after="0" w:line="240" w:lineRule="auto"/>
              <w:jc w:val="center"/>
              <w:rPr>
                <w:sz w:val="22"/>
                <w:szCs w:val="22"/>
              </w:rPr>
            </w:pPr>
            <w:r w:rsidRPr="007267D3">
              <w:rPr>
                <w:sz w:val="22"/>
                <w:szCs w:val="22"/>
              </w:rPr>
              <w:t>4класс</w:t>
            </w:r>
          </w:p>
        </w:tc>
        <w:tc>
          <w:tcPr>
            <w:tcW w:w="1853" w:type="dxa"/>
            <w:gridSpan w:val="2"/>
          </w:tcPr>
          <w:p w:rsidR="00D34C3A" w:rsidRPr="007267D3" w:rsidRDefault="00D34C3A" w:rsidP="007267D3">
            <w:pPr>
              <w:spacing w:after="0" w:line="240" w:lineRule="auto"/>
              <w:jc w:val="center"/>
              <w:rPr>
                <w:sz w:val="22"/>
                <w:szCs w:val="22"/>
              </w:rPr>
            </w:pPr>
            <w:proofErr w:type="spellStart"/>
            <w:r w:rsidRPr="007267D3">
              <w:rPr>
                <w:sz w:val="22"/>
                <w:szCs w:val="22"/>
              </w:rPr>
              <w:t>Жуйкова</w:t>
            </w:r>
            <w:proofErr w:type="spellEnd"/>
            <w:r w:rsidRPr="007267D3">
              <w:rPr>
                <w:sz w:val="22"/>
                <w:szCs w:val="22"/>
              </w:rPr>
              <w:t xml:space="preserve"> Е.А</w:t>
            </w:r>
          </w:p>
        </w:tc>
        <w:tc>
          <w:tcPr>
            <w:tcW w:w="2522" w:type="dxa"/>
            <w:gridSpan w:val="2"/>
          </w:tcPr>
          <w:p w:rsidR="00D34C3A" w:rsidRPr="007267D3" w:rsidRDefault="00D34C3A" w:rsidP="007267D3">
            <w:pPr>
              <w:spacing w:after="0" w:line="240" w:lineRule="auto"/>
              <w:jc w:val="center"/>
              <w:rPr>
                <w:i/>
                <w:sz w:val="22"/>
                <w:szCs w:val="22"/>
              </w:rPr>
            </w:pPr>
            <w:r w:rsidRPr="007267D3">
              <w:rPr>
                <w:i/>
                <w:sz w:val="22"/>
                <w:szCs w:val="22"/>
              </w:rPr>
              <w:t>творческая</w:t>
            </w:r>
          </w:p>
        </w:tc>
        <w:tc>
          <w:tcPr>
            <w:tcW w:w="2842" w:type="dxa"/>
            <w:gridSpan w:val="2"/>
          </w:tcPr>
          <w:p w:rsidR="00D34C3A" w:rsidRPr="007267D3" w:rsidRDefault="00D34C3A" w:rsidP="007267D3">
            <w:pPr>
              <w:spacing w:after="0" w:line="240" w:lineRule="auto"/>
              <w:jc w:val="center"/>
              <w:rPr>
                <w:sz w:val="22"/>
                <w:szCs w:val="22"/>
              </w:rPr>
            </w:pPr>
            <w:r w:rsidRPr="007267D3">
              <w:rPr>
                <w:sz w:val="22"/>
                <w:szCs w:val="22"/>
              </w:rPr>
              <w:t>«</w:t>
            </w:r>
            <w:proofErr w:type="spellStart"/>
            <w:r w:rsidRPr="007267D3">
              <w:rPr>
                <w:sz w:val="22"/>
                <w:szCs w:val="22"/>
              </w:rPr>
              <w:t>Шундыпиос</w:t>
            </w:r>
            <w:proofErr w:type="spellEnd"/>
            <w:r w:rsidRPr="007267D3">
              <w:rPr>
                <w:sz w:val="22"/>
                <w:szCs w:val="22"/>
              </w:rPr>
              <w:t>»</w:t>
            </w:r>
          </w:p>
          <w:p w:rsidR="00D34C3A" w:rsidRPr="007267D3" w:rsidRDefault="00D34C3A" w:rsidP="007267D3">
            <w:pPr>
              <w:spacing w:after="0" w:line="240" w:lineRule="auto"/>
              <w:jc w:val="center"/>
              <w:rPr>
                <w:sz w:val="22"/>
                <w:szCs w:val="22"/>
              </w:rPr>
            </w:pPr>
            <w:r w:rsidRPr="007267D3">
              <w:rPr>
                <w:sz w:val="22"/>
                <w:szCs w:val="22"/>
              </w:rPr>
              <w:t>Грамота за 1 место</w:t>
            </w:r>
          </w:p>
        </w:tc>
      </w:tr>
      <w:tr w:rsidR="00D34C3A" w:rsidRPr="007267D3" w:rsidTr="00413E85">
        <w:tblPrEx>
          <w:tblLook w:val="01E0"/>
        </w:tblPrEx>
        <w:tc>
          <w:tcPr>
            <w:tcW w:w="1729" w:type="dxa"/>
          </w:tcPr>
          <w:p w:rsidR="00D34C3A" w:rsidRPr="007267D3" w:rsidRDefault="00D34C3A" w:rsidP="007267D3">
            <w:pPr>
              <w:spacing w:after="0" w:line="240" w:lineRule="auto"/>
              <w:jc w:val="center"/>
              <w:rPr>
                <w:sz w:val="22"/>
                <w:szCs w:val="22"/>
              </w:rPr>
            </w:pPr>
            <w:r w:rsidRPr="007267D3">
              <w:rPr>
                <w:sz w:val="22"/>
                <w:szCs w:val="22"/>
              </w:rPr>
              <w:t>Ч. Лиза</w:t>
            </w:r>
          </w:p>
        </w:tc>
        <w:tc>
          <w:tcPr>
            <w:tcW w:w="1510" w:type="dxa"/>
          </w:tcPr>
          <w:p w:rsidR="00D34C3A" w:rsidRPr="007267D3" w:rsidRDefault="00D34C3A" w:rsidP="007267D3">
            <w:pPr>
              <w:spacing w:after="0" w:line="240" w:lineRule="auto"/>
              <w:jc w:val="center"/>
              <w:rPr>
                <w:sz w:val="22"/>
                <w:szCs w:val="22"/>
              </w:rPr>
            </w:pPr>
            <w:r w:rsidRPr="007267D3">
              <w:rPr>
                <w:sz w:val="22"/>
                <w:szCs w:val="22"/>
              </w:rPr>
              <w:t>9</w:t>
            </w:r>
          </w:p>
        </w:tc>
        <w:tc>
          <w:tcPr>
            <w:tcW w:w="1853" w:type="dxa"/>
            <w:gridSpan w:val="2"/>
          </w:tcPr>
          <w:p w:rsidR="00D34C3A" w:rsidRPr="007267D3" w:rsidRDefault="00D34C3A" w:rsidP="007267D3">
            <w:pPr>
              <w:spacing w:after="0" w:line="240" w:lineRule="auto"/>
              <w:jc w:val="center"/>
              <w:rPr>
                <w:sz w:val="22"/>
                <w:szCs w:val="22"/>
              </w:rPr>
            </w:pPr>
            <w:r w:rsidRPr="007267D3">
              <w:rPr>
                <w:sz w:val="22"/>
                <w:szCs w:val="22"/>
              </w:rPr>
              <w:t>Бакулева Н.Г</w:t>
            </w:r>
          </w:p>
        </w:tc>
        <w:tc>
          <w:tcPr>
            <w:tcW w:w="2522" w:type="dxa"/>
            <w:gridSpan w:val="2"/>
          </w:tcPr>
          <w:p w:rsidR="00D34C3A" w:rsidRPr="007267D3" w:rsidRDefault="00D34C3A" w:rsidP="007267D3">
            <w:pPr>
              <w:spacing w:after="0" w:line="240" w:lineRule="auto"/>
              <w:jc w:val="center"/>
              <w:rPr>
                <w:i/>
                <w:sz w:val="22"/>
                <w:szCs w:val="22"/>
              </w:rPr>
            </w:pPr>
            <w:r w:rsidRPr="007267D3">
              <w:rPr>
                <w:i/>
                <w:sz w:val="22"/>
                <w:szCs w:val="22"/>
              </w:rPr>
              <w:t>творческая</w:t>
            </w:r>
          </w:p>
        </w:tc>
        <w:tc>
          <w:tcPr>
            <w:tcW w:w="2842" w:type="dxa"/>
            <w:gridSpan w:val="2"/>
          </w:tcPr>
          <w:p w:rsidR="00D34C3A" w:rsidRPr="007267D3" w:rsidRDefault="00D34C3A" w:rsidP="007267D3">
            <w:pPr>
              <w:spacing w:after="0" w:line="240" w:lineRule="auto"/>
              <w:jc w:val="center"/>
              <w:rPr>
                <w:sz w:val="22"/>
                <w:szCs w:val="22"/>
              </w:rPr>
            </w:pPr>
            <w:r w:rsidRPr="007267D3">
              <w:rPr>
                <w:sz w:val="22"/>
                <w:szCs w:val="22"/>
              </w:rPr>
              <w:t>Конкурс чтецов «Живая классика» Грамота за 3 место</w:t>
            </w:r>
          </w:p>
        </w:tc>
      </w:tr>
      <w:tr w:rsidR="00D34C3A" w:rsidRPr="007267D3" w:rsidTr="00413E85">
        <w:tblPrEx>
          <w:tblLook w:val="01E0"/>
        </w:tblPrEx>
        <w:tc>
          <w:tcPr>
            <w:tcW w:w="1729" w:type="dxa"/>
          </w:tcPr>
          <w:p w:rsidR="00D34C3A" w:rsidRPr="007267D3" w:rsidRDefault="00D34C3A" w:rsidP="007267D3">
            <w:pPr>
              <w:spacing w:after="0" w:line="240" w:lineRule="auto"/>
              <w:jc w:val="center"/>
              <w:rPr>
                <w:sz w:val="22"/>
                <w:szCs w:val="22"/>
              </w:rPr>
            </w:pPr>
            <w:r w:rsidRPr="007267D3">
              <w:rPr>
                <w:sz w:val="22"/>
                <w:szCs w:val="22"/>
              </w:rPr>
              <w:t>6 чел</w:t>
            </w:r>
          </w:p>
        </w:tc>
        <w:tc>
          <w:tcPr>
            <w:tcW w:w="1510" w:type="dxa"/>
          </w:tcPr>
          <w:p w:rsidR="00D34C3A" w:rsidRPr="007267D3" w:rsidRDefault="00D34C3A" w:rsidP="007267D3">
            <w:pPr>
              <w:spacing w:after="0" w:line="240" w:lineRule="auto"/>
              <w:jc w:val="center"/>
              <w:rPr>
                <w:sz w:val="22"/>
                <w:szCs w:val="22"/>
              </w:rPr>
            </w:pPr>
          </w:p>
        </w:tc>
        <w:tc>
          <w:tcPr>
            <w:tcW w:w="1853" w:type="dxa"/>
            <w:gridSpan w:val="2"/>
          </w:tcPr>
          <w:p w:rsidR="00D34C3A" w:rsidRPr="007267D3" w:rsidRDefault="00D34C3A" w:rsidP="007267D3">
            <w:pPr>
              <w:spacing w:after="0" w:line="240" w:lineRule="auto"/>
              <w:jc w:val="center"/>
              <w:rPr>
                <w:sz w:val="22"/>
                <w:szCs w:val="22"/>
              </w:rPr>
            </w:pPr>
            <w:proofErr w:type="spellStart"/>
            <w:r w:rsidRPr="007267D3">
              <w:rPr>
                <w:sz w:val="22"/>
                <w:szCs w:val="22"/>
              </w:rPr>
              <w:t>Плетенева</w:t>
            </w:r>
            <w:proofErr w:type="spellEnd"/>
            <w:r w:rsidRPr="007267D3">
              <w:rPr>
                <w:sz w:val="22"/>
                <w:szCs w:val="22"/>
              </w:rPr>
              <w:t xml:space="preserve"> Т.А.</w:t>
            </w:r>
          </w:p>
        </w:tc>
        <w:tc>
          <w:tcPr>
            <w:tcW w:w="2522" w:type="dxa"/>
            <w:gridSpan w:val="2"/>
          </w:tcPr>
          <w:p w:rsidR="00D34C3A" w:rsidRPr="007267D3" w:rsidRDefault="00D34C3A" w:rsidP="007267D3">
            <w:pPr>
              <w:spacing w:after="0" w:line="240" w:lineRule="auto"/>
              <w:jc w:val="center"/>
              <w:rPr>
                <w:i/>
                <w:sz w:val="22"/>
                <w:szCs w:val="22"/>
              </w:rPr>
            </w:pPr>
            <w:r w:rsidRPr="007267D3">
              <w:rPr>
                <w:i/>
                <w:sz w:val="22"/>
                <w:szCs w:val="22"/>
              </w:rPr>
              <w:t>спортивная</w:t>
            </w:r>
          </w:p>
        </w:tc>
        <w:tc>
          <w:tcPr>
            <w:tcW w:w="2842" w:type="dxa"/>
            <w:gridSpan w:val="2"/>
          </w:tcPr>
          <w:p w:rsidR="00D34C3A" w:rsidRPr="007267D3" w:rsidRDefault="00D34C3A" w:rsidP="007267D3">
            <w:pPr>
              <w:spacing w:after="0" w:line="240" w:lineRule="auto"/>
              <w:jc w:val="center"/>
              <w:rPr>
                <w:sz w:val="22"/>
                <w:szCs w:val="22"/>
              </w:rPr>
            </w:pPr>
            <w:r w:rsidRPr="007267D3">
              <w:rPr>
                <w:sz w:val="22"/>
                <w:szCs w:val="22"/>
              </w:rPr>
              <w:t>грамота за 2 место</w:t>
            </w:r>
          </w:p>
          <w:p w:rsidR="00D34C3A" w:rsidRPr="007267D3" w:rsidRDefault="00D34C3A" w:rsidP="007267D3">
            <w:pPr>
              <w:spacing w:after="0" w:line="240" w:lineRule="auto"/>
              <w:jc w:val="center"/>
              <w:rPr>
                <w:sz w:val="22"/>
                <w:szCs w:val="22"/>
              </w:rPr>
            </w:pPr>
            <w:r w:rsidRPr="007267D3">
              <w:rPr>
                <w:sz w:val="22"/>
                <w:szCs w:val="22"/>
              </w:rPr>
              <w:t xml:space="preserve"> мини – футбол</w:t>
            </w:r>
          </w:p>
          <w:p w:rsidR="00D34C3A" w:rsidRPr="007267D3" w:rsidRDefault="00D34C3A" w:rsidP="007267D3">
            <w:pPr>
              <w:spacing w:after="0" w:line="240" w:lineRule="auto"/>
              <w:jc w:val="center"/>
              <w:rPr>
                <w:sz w:val="22"/>
                <w:szCs w:val="22"/>
              </w:rPr>
            </w:pPr>
          </w:p>
        </w:tc>
      </w:tr>
      <w:tr w:rsidR="00D34C3A" w:rsidRPr="007267D3" w:rsidTr="00413E85">
        <w:tblPrEx>
          <w:tblLook w:val="01E0"/>
        </w:tblPrEx>
        <w:tc>
          <w:tcPr>
            <w:tcW w:w="1729" w:type="dxa"/>
          </w:tcPr>
          <w:p w:rsidR="00D34C3A" w:rsidRPr="007267D3" w:rsidRDefault="00D34C3A" w:rsidP="007267D3">
            <w:pPr>
              <w:spacing w:after="0" w:line="240" w:lineRule="auto"/>
              <w:jc w:val="center"/>
              <w:rPr>
                <w:sz w:val="22"/>
                <w:szCs w:val="22"/>
              </w:rPr>
            </w:pPr>
            <w:r w:rsidRPr="007267D3">
              <w:rPr>
                <w:sz w:val="22"/>
                <w:szCs w:val="22"/>
              </w:rPr>
              <w:t>6 чел</w:t>
            </w:r>
          </w:p>
        </w:tc>
        <w:tc>
          <w:tcPr>
            <w:tcW w:w="1510" w:type="dxa"/>
          </w:tcPr>
          <w:p w:rsidR="00D34C3A" w:rsidRPr="007267D3" w:rsidRDefault="00D34C3A" w:rsidP="007267D3">
            <w:pPr>
              <w:spacing w:after="0" w:line="240" w:lineRule="auto"/>
              <w:jc w:val="center"/>
              <w:rPr>
                <w:sz w:val="22"/>
                <w:szCs w:val="22"/>
              </w:rPr>
            </w:pPr>
          </w:p>
        </w:tc>
        <w:tc>
          <w:tcPr>
            <w:tcW w:w="1853" w:type="dxa"/>
            <w:gridSpan w:val="2"/>
          </w:tcPr>
          <w:p w:rsidR="00D34C3A" w:rsidRPr="007267D3" w:rsidRDefault="00D34C3A" w:rsidP="007267D3">
            <w:pPr>
              <w:spacing w:after="0" w:line="240" w:lineRule="auto"/>
              <w:jc w:val="center"/>
              <w:rPr>
                <w:sz w:val="22"/>
                <w:szCs w:val="22"/>
              </w:rPr>
            </w:pPr>
            <w:proofErr w:type="spellStart"/>
            <w:r w:rsidRPr="007267D3">
              <w:rPr>
                <w:sz w:val="22"/>
                <w:szCs w:val="22"/>
              </w:rPr>
              <w:t>Плетенева</w:t>
            </w:r>
            <w:proofErr w:type="spellEnd"/>
            <w:r w:rsidRPr="007267D3">
              <w:rPr>
                <w:sz w:val="22"/>
                <w:szCs w:val="22"/>
              </w:rPr>
              <w:t xml:space="preserve"> Т.А.</w:t>
            </w:r>
          </w:p>
        </w:tc>
        <w:tc>
          <w:tcPr>
            <w:tcW w:w="2522" w:type="dxa"/>
            <w:gridSpan w:val="2"/>
          </w:tcPr>
          <w:p w:rsidR="00D34C3A" w:rsidRPr="007267D3" w:rsidRDefault="00D34C3A" w:rsidP="007267D3">
            <w:pPr>
              <w:spacing w:after="0" w:line="240" w:lineRule="auto"/>
              <w:jc w:val="center"/>
              <w:rPr>
                <w:i/>
                <w:sz w:val="22"/>
                <w:szCs w:val="22"/>
              </w:rPr>
            </w:pPr>
            <w:r w:rsidRPr="007267D3">
              <w:rPr>
                <w:i/>
                <w:sz w:val="22"/>
                <w:szCs w:val="22"/>
              </w:rPr>
              <w:t>спортивная</w:t>
            </w:r>
          </w:p>
        </w:tc>
        <w:tc>
          <w:tcPr>
            <w:tcW w:w="2842" w:type="dxa"/>
            <w:gridSpan w:val="2"/>
          </w:tcPr>
          <w:p w:rsidR="00D34C3A" w:rsidRPr="007267D3" w:rsidRDefault="00D34C3A" w:rsidP="007267D3">
            <w:pPr>
              <w:spacing w:after="0" w:line="240" w:lineRule="auto"/>
              <w:jc w:val="center"/>
              <w:rPr>
                <w:sz w:val="22"/>
                <w:szCs w:val="22"/>
              </w:rPr>
            </w:pPr>
            <w:r w:rsidRPr="007267D3">
              <w:rPr>
                <w:sz w:val="22"/>
                <w:szCs w:val="22"/>
              </w:rPr>
              <w:t xml:space="preserve">грамота за 2 место </w:t>
            </w:r>
          </w:p>
          <w:p w:rsidR="00D34C3A" w:rsidRPr="007267D3" w:rsidRDefault="00D34C3A" w:rsidP="007267D3">
            <w:pPr>
              <w:spacing w:after="0" w:line="240" w:lineRule="auto"/>
              <w:jc w:val="center"/>
              <w:rPr>
                <w:sz w:val="22"/>
                <w:szCs w:val="22"/>
              </w:rPr>
            </w:pPr>
            <w:r w:rsidRPr="007267D3">
              <w:rPr>
                <w:sz w:val="22"/>
                <w:szCs w:val="22"/>
              </w:rPr>
              <w:t xml:space="preserve"> соревнования на приз </w:t>
            </w:r>
          </w:p>
          <w:p w:rsidR="00D34C3A" w:rsidRPr="007267D3" w:rsidRDefault="00D34C3A" w:rsidP="007267D3">
            <w:pPr>
              <w:spacing w:after="0" w:line="240" w:lineRule="auto"/>
              <w:jc w:val="center"/>
              <w:rPr>
                <w:sz w:val="22"/>
                <w:szCs w:val="22"/>
              </w:rPr>
            </w:pPr>
            <w:r w:rsidRPr="007267D3">
              <w:rPr>
                <w:sz w:val="22"/>
                <w:szCs w:val="22"/>
              </w:rPr>
              <w:t>Русских А.А.</w:t>
            </w:r>
          </w:p>
        </w:tc>
      </w:tr>
    </w:tbl>
    <w:p w:rsidR="00B22232" w:rsidRPr="007267D3" w:rsidRDefault="00B22232" w:rsidP="007267D3">
      <w:pPr>
        <w:pStyle w:val="a9"/>
        <w:spacing w:after="0" w:line="240" w:lineRule="auto"/>
        <w:jc w:val="both"/>
        <w:rPr>
          <w:sz w:val="22"/>
          <w:szCs w:val="22"/>
          <w:highlight w:val="yellow"/>
        </w:rPr>
      </w:pPr>
    </w:p>
    <w:p w:rsidR="00036514" w:rsidRPr="007267D3" w:rsidRDefault="00B22232" w:rsidP="007267D3">
      <w:pPr>
        <w:pStyle w:val="a9"/>
        <w:spacing w:after="0" w:line="240" w:lineRule="auto"/>
        <w:jc w:val="center"/>
        <w:rPr>
          <w:sz w:val="22"/>
          <w:szCs w:val="22"/>
        </w:rPr>
      </w:pPr>
      <w:r w:rsidRPr="007267D3">
        <w:rPr>
          <w:rFonts w:eastAsia="Times New Roman"/>
          <w:b/>
          <w:sz w:val="22"/>
          <w:szCs w:val="22"/>
        </w:rPr>
        <w:t>К</w:t>
      </w:r>
      <w:r w:rsidR="00036514" w:rsidRPr="007267D3">
        <w:rPr>
          <w:rFonts w:eastAsia="Times New Roman"/>
          <w:b/>
          <w:sz w:val="22"/>
          <w:szCs w:val="22"/>
        </w:rPr>
        <w:t>оррекционная школа</w:t>
      </w:r>
      <w:r w:rsidRPr="007267D3">
        <w:rPr>
          <w:rFonts w:eastAsia="Times New Roman"/>
          <w:b/>
          <w:sz w:val="22"/>
          <w:szCs w:val="22"/>
        </w:rPr>
        <w:t>-интернат</w:t>
      </w:r>
    </w:p>
    <w:p w:rsidR="00036514" w:rsidRPr="007267D3" w:rsidRDefault="00036514" w:rsidP="007267D3">
      <w:pPr>
        <w:pStyle w:val="a9"/>
        <w:numPr>
          <w:ilvl w:val="0"/>
          <w:numId w:val="12"/>
        </w:numPr>
        <w:spacing w:after="0" w:line="240" w:lineRule="auto"/>
        <w:jc w:val="both"/>
        <w:rPr>
          <w:sz w:val="22"/>
          <w:szCs w:val="22"/>
        </w:rPr>
      </w:pPr>
      <w:r w:rsidRPr="007267D3">
        <w:rPr>
          <w:sz w:val="22"/>
          <w:szCs w:val="22"/>
        </w:rPr>
        <w:t xml:space="preserve">Общее количество работников: </w:t>
      </w:r>
      <w:r w:rsidRPr="007267D3">
        <w:rPr>
          <w:b/>
          <w:sz w:val="22"/>
          <w:szCs w:val="22"/>
        </w:rPr>
        <w:t>7</w:t>
      </w:r>
      <w:r w:rsidR="00B22232" w:rsidRPr="007267D3">
        <w:rPr>
          <w:b/>
          <w:sz w:val="22"/>
          <w:szCs w:val="22"/>
        </w:rPr>
        <w:t>3</w:t>
      </w:r>
    </w:p>
    <w:p w:rsidR="00B22232" w:rsidRPr="007267D3" w:rsidRDefault="00B22232" w:rsidP="007267D3">
      <w:pPr>
        <w:pStyle w:val="a9"/>
        <w:numPr>
          <w:ilvl w:val="0"/>
          <w:numId w:val="12"/>
        </w:numPr>
        <w:spacing w:after="0" w:line="240" w:lineRule="auto"/>
        <w:jc w:val="both"/>
        <w:rPr>
          <w:sz w:val="22"/>
          <w:szCs w:val="22"/>
        </w:rPr>
      </w:pPr>
      <w:r w:rsidRPr="007267D3">
        <w:rPr>
          <w:sz w:val="22"/>
          <w:szCs w:val="22"/>
        </w:rPr>
        <w:t xml:space="preserve">Количество </w:t>
      </w:r>
      <w:proofErr w:type="spellStart"/>
      <w:r w:rsidRPr="007267D3">
        <w:rPr>
          <w:sz w:val="22"/>
          <w:szCs w:val="22"/>
        </w:rPr>
        <w:t>пед</w:t>
      </w:r>
      <w:proofErr w:type="spellEnd"/>
      <w:r w:rsidRPr="007267D3">
        <w:rPr>
          <w:sz w:val="22"/>
          <w:szCs w:val="22"/>
        </w:rPr>
        <w:t xml:space="preserve">. работников: </w:t>
      </w:r>
      <w:r w:rsidRPr="007267D3">
        <w:rPr>
          <w:b/>
          <w:sz w:val="22"/>
          <w:szCs w:val="22"/>
        </w:rPr>
        <w:t>43</w:t>
      </w:r>
    </w:p>
    <w:p w:rsidR="00036514" w:rsidRPr="007267D3" w:rsidRDefault="00036514" w:rsidP="007267D3">
      <w:pPr>
        <w:pStyle w:val="a9"/>
        <w:numPr>
          <w:ilvl w:val="0"/>
          <w:numId w:val="12"/>
        </w:numPr>
        <w:spacing w:after="0" w:line="240" w:lineRule="auto"/>
        <w:jc w:val="both"/>
        <w:rPr>
          <w:b/>
          <w:sz w:val="22"/>
          <w:szCs w:val="22"/>
        </w:rPr>
      </w:pPr>
      <w:r w:rsidRPr="007267D3">
        <w:rPr>
          <w:sz w:val="22"/>
          <w:szCs w:val="22"/>
        </w:rPr>
        <w:t xml:space="preserve">Количество обучающихся (воспитанников): </w:t>
      </w:r>
      <w:r w:rsidR="00B22232" w:rsidRPr="007267D3">
        <w:rPr>
          <w:b/>
          <w:sz w:val="22"/>
          <w:szCs w:val="22"/>
        </w:rPr>
        <w:t>78</w:t>
      </w:r>
    </w:p>
    <w:p w:rsidR="00A744C9" w:rsidRPr="007267D3" w:rsidRDefault="00036514" w:rsidP="007267D3">
      <w:pPr>
        <w:spacing w:after="0" w:line="240" w:lineRule="auto"/>
        <w:jc w:val="center"/>
        <w:rPr>
          <w:b/>
          <w:sz w:val="22"/>
          <w:szCs w:val="22"/>
        </w:rPr>
      </w:pPr>
      <w:r w:rsidRPr="007267D3">
        <w:rPr>
          <w:b/>
          <w:sz w:val="22"/>
          <w:szCs w:val="22"/>
        </w:rPr>
        <w:t>Детски</w:t>
      </w:r>
      <w:r w:rsidR="007220AE" w:rsidRPr="007267D3">
        <w:rPr>
          <w:b/>
          <w:sz w:val="22"/>
          <w:szCs w:val="22"/>
        </w:rPr>
        <w:t>й</w:t>
      </w:r>
      <w:r w:rsidRPr="007267D3">
        <w:rPr>
          <w:b/>
          <w:sz w:val="22"/>
          <w:szCs w:val="22"/>
        </w:rPr>
        <w:t xml:space="preserve"> сад</w:t>
      </w:r>
      <w:r w:rsidR="007220AE" w:rsidRPr="007267D3">
        <w:rPr>
          <w:b/>
          <w:sz w:val="22"/>
          <w:szCs w:val="22"/>
        </w:rPr>
        <w:t xml:space="preserve"> «Колосок»</w:t>
      </w:r>
    </w:p>
    <w:p w:rsidR="00036514" w:rsidRPr="007267D3" w:rsidRDefault="00036514" w:rsidP="007267D3">
      <w:pPr>
        <w:pStyle w:val="a9"/>
        <w:numPr>
          <w:ilvl w:val="0"/>
          <w:numId w:val="13"/>
        </w:numPr>
        <w:spacing w:after="0" w:line="240" w:lineRule="auto"/>
        <w:rPr>
          <w:sz w:val="22"/>
          <w:szCs w:val="22"/>
        </w:rPr>
      </w:pPr>
      <w:r w:rsidRPr="007267D3">
        <w:rPr>
          <w:sz w:val="22"/>
          <w:szCs w:val="22"/>
        </w:rPr>
        <w:t xml:space="preserve">Количество воспитанников – </w:t>
      </w:r>
      <w:r w:rsidR="007220AE" w:rsidRPr="007267D3">
        <w:rPr>
          <w:sz w:val="22"/>
          <w:szCs w:val="22"/>
        </w:rPr>
        <w:t>86</w:t>
      </w:r>
      <w:r w:rsidRPr="007267D3">
        <w:rPr>
          <w:sz w:val="22"/>
          <w:szCs w:val="22"/>
        </w:rPr>
        <w:t xml:space="preserve"> человек</w:t>
      </w:r>
    </w:p>
    <w:p w:rsidR="00036514" w:rsidRPr="007267D3" w:rsidRDefault="00036514" w:rsidP="007267D3">
      <w:pPr>
        <w:pStyle w:val="a9"/>
        <w:numPr>
          <w:ilvl w:val="0"/>
          <w:numId w:val="13"/>
        </w:numPr>
        <w:spacing w:after="0" w:line="240" w:lineRule="auto"/>
        <w:rPr>
          <w:sz w:val="22"/>
          <w:szCs w:val="22"/>
        </w:rPr>
      </w:pPr>
      <w:r w:rsidRPr="007267D3">
        <w:rPr>
          <w:sz w:val="22"/>
          <w:szCs w:val="22"/>
        </w:rPr>
        <w:t xml:space="preserve">Общее количество работников – </w:t>
      </w:r>
      <w:r w:rsidR="007220AE" w:rsidRPr="007267D3">
        <w:rPr>
          <w:sz w:val="22"/>
          <w:szCs w:val="22"/>
        </w:rPr>
        <w:t>25 человек</w:t>
      </w:r>
    </w:p>
    <w:p w:rsidR="00036514" w:rsidRPr="007267D3" w:rsidRDefault="00036514" w:rsidP="007267D3">
      <w:pPr>
        <w:pStyle w:val="a9"/>
        <w:numPr>
          <w:ilvl w:val="0"/>
          <w:numId w:val="13"/>
        </w:numPr>
        <w:spacing w:after="0" w:line="240" w:lineRule="auto"/>
        <w:rPr>
          <w:sz w:val="22"/>
          <w:szCs w:val="22"/>
        </w:rPr>
      </w:pPr>
      <w:r w:rsidRPr="007267D3">
        <w:rPr>
          <w:sz w:val="22"/>
          <w:szCs w:val="22"/>
        </w:rPr>
        <w:t xml:space="preserve">Количество воспитателей – </w:t>
      </w:r>
      <w:r w:rsidR="007220AE" w:rsidRPr="007267D3">
        <w:rPr>
          <w:sz w:val="22"/>
          <w:szCs w:val="22"/>
        </w:rPr>
        <w:t>11</w:t>
      </w:r>
      <w:r w:rsidR="005D5821" w:rsidRPr="007267D3">
        <w:rPr>
          <w:sz w:val="22"/>
          <w:szCs w:val="22"/>
        </w:rPr>
        <w:t xml:space="preserve"> человек</w:t>
      </w:r>
    </w:p>
    <w:p w:rsidR="00036514" w:rsidRPr="007267D3" w:rsidRDefault="00036514" w:rsidP="007267D3">
      <w:pPr>
        <w:pStyle w:val="a9"/>
        <w:numPr>
          <w:ilvl w:val="0"/>
          <w:numId w:val="13"/>
        </w:numPr>
        <w:spacing w:after="0" w:line="240" w:lineRule="auto"/>
        <w:rPr>
          <w:sz w:val="22"/>
          <w:szCs w:val="22"/>
        </w:rPr>
      </w:pPr>
      <w:r w:rsidRPr="007267D3">
        <w:rPr>
          <w:sz w:val="22"/>
          <w:szCs w:val="22"/>
        </w:rPr>
        <w:t xml:space="preserve">Участие в районном </w:t>
      </w:r>
      <w:r w:rsidR="007220AE" w:rsidRPr="007267D3">
        <w:rPr>
          <w:sz w:val="22"/>
          <w:szCs w:val="22"/>
        </w:rPr>
        <w:t xml:space="preserve">фестивале «Венок дружбы»; в спартакиаде работников образования; в районном конкурсе открыток «Педагоги-волшебники»; в </w:t>
      </w:r>
      <w:r w:rsidRPr="007267D3">
        <w:rPr>
          <w:sz w:val="22"/>
          <w:szCs w:val="22"/>
        </w:rPr>
        <w:t xml:space="preserve">конкурсе </w:t>
      </w:r>
      <w:r w:rsidR="007220AE" w:rsidRPr="007267D3">
        <w:rPr>
          <w:sz w:val="22"/>
          <w:szCs w:val="22"/>
        </w:rPr>
        <w:t xml:space="preserve">муниципального образования «Кожильское» «Педагог </w:t>
      </w:r>
      <w:proofErr w:type="gramStart"/>
      <w:r w:rsidR="007220AE" w:rsidRPr="007267D3">
        <w:rPr>
          <w:sz w:val="22"/>
          <w:szCs w:val="22"/>
        </w:rPr>
        <w:t>–п</w:t>
      </w:r>
      <w:proofErr w:type="gramEnd"/>
      <w:r w:rsidR="007220AE" w:rsidRPr="007267D3">
        <w:rPr>
          <w:sz w:val="22"/>
          <w:szCs w:val="22"/>
        </w:rPr>
        <w:t>ризвание»</w:t>
      </w:r>
    </w:p>
    <w:p w:rsidR="00036514" w:rsidRPr="007267D3" w:rsidRDefault="00036514" w:rsidP="007267D3">
      <w:pPr>
        <w:spacing w:after="0" w:line="240" w:lineRule="auto"/>
        <w:jc w:val="both"/>
        <w:rPr>
          <w:b/>
          <w:sz w:val="22"/>
          <w:szCs w:val="22"/>
          <w:highlight w:val="yellow"/>
        </w:rPr>
      </w:pPr>
    </w:p>
    <w:p w:rsidR="00FD6644" w:rsidRPr="007267D3" w:rsidRDefault="00FD6644" w:rsidP="00737B0E">
      <w:pPr>
        <w:spacing w:after="0" w:line="240" w:lineRule="auto"/>
        <w:ind w:firstLine="426"/>
        <w:jc w:val="center"/>
        <w:rPr>
          <w:b/>
          <w:sz w:val="22"/>
          <w:szCs w:val="22"/>
        </w:rPr>
      </w:pPr>
      <w:r w:rsidRPr="007267D3">
        <w:rPr>
          <w:b/>
          <w:sz w:val="22"/>
          <w:szCs w:val="22"/>
        </w:rPr>
        <w:t>Культура, памятники</w:t>
      </w:r>
    </w:p>
    <w:p w:rsidR="00FD6644" w:rsidRPr="007267D3" w:rsidRDefault="00FD6644" w:rsidP="007267D3">
      <w:pPr>
        <w:pStyle w:val="23"/>
        <w:spacing w:after="0" w:line="240" w:lineRule="auto"/>
        <w:ind w:left="0" w:firstLine="426"/>
        <w:jc w:val="both"/>
        <w:rPr>
          <w:sz w:val="22"/>
          <w:szCs w:val="22"/>
        </w:rPr>
      </w:pPr>
      <w:r w:rsidRPr="007267D3">
        <w:rPr>
          <w:sz w:val="22"/>
          <w:szCs w:val="22"/>
        </w:rPr>
        <w:t>Работники учреждений культуры нашего муниципального образования являются одними из главных помощников в работе органов местного самоуправления. Ежемесячно при Главе муниципального образования проводятся совещания по обсуждению планов работы учреждений культуры.</w:t>
      </w:r>
    </w:p>
    <w:p w:rsidR="00FD6644" w:rsidRPr="007267D3" w:rsidRDefault="00FD6644" w:rsidP="007267D3">
      <w:pPr>
        <w:spacing w:after="0" w:line="240" w:lineRule="auto"/>
        <w:ind w:firstLine="426"/>
        <w:jc w:val="both"/>
        <w:rPr>
          <w:sz w:val="22"/>
          <w:szCs w:val="22"/>
        </w:rPr>
      </w:pPr>
      <w:r w:rsidRPr="007267D3">
        <w:rPr>
          <w:sz w:val="22"/>
          <w:szCs w:val="22"/>
        </w:rPr>
        <w:t>На территории муниципального образования функционируют 6 объектов культуры:</w:t>
      </w:r>
    </w:p>
    <w:p w:rsidR="00FD6644" w:rsidRPr="007267D3" w:rsidRDefault="00FD6644" w:rsidP="007267D3">
      <w:pPr>
        <w:spacing w:after="0" w:line="240" w:lineRule="auto"/>
        <w:ind w:firstLine="426"/>
        <w:jc w:val="both"/>
        <w:rPr>
          <w:sz w:val="22"/>
          <w:szCs w:val="22"/>
        </w:rPr>
      </w:pPr>
      <w:r w:rsidRPr="007267D3">
        <w:rPr>
          <w:sz w:val="22"/>
          <w:szCs w:val="22"/>
        </w:rPr>
        <w:t>В клубах 2</w:t>
      </w:r>
      <w:r w:rsidR="008E519F" w:rsidRPr="007267D3">
        <w:rPr>
          <w:sz w:val="22"/>
          <w:szCs w:val="22"/>
        </w:rPr>
        <w:t>6</w:t>
      </w:r>
      <w:r w:rsidRPr="007267D3">
        <w:rPr>
          <w:sz w:val="22"/>
          <w:szCs w:val="22"/>
        </w:rPr>
        <w:t xml:space="preserve"> клубных формирований с количеством порядка 2</w:t>
      </w:r>
      <w:r w:rsidR="008E519F" w:rsidRPr="007267D3">
        <w:rPr>
          <w:sz w:val="22"/>
          <w:szCs w:val="22"/>
        </w:rPr>
        <w:t>25</w:t>
      </w:r>
      <w:r w:rsidRPr="007267D3">
        <w:rPr>
          <w:sz w:val="22"/>
          <w:szCs w:val="22"/>
        </w:rPr>
        <w:t xml:space="preserve"> человек участников. Прошло порядка </w:t>
      </w:r>
      <w:r w:rsidR="00C21A99" w:rsidRPr="007267D3">
        <w:rPr>
          <w:sz w:val="22"/>
          <w:szCs w:val="22"/>
        </w:rPr>
        <w:t>195</w:t>
      </w:r>
      <w:r w:rsidRPr="007267D3">
        <w:rPr>
          <w:sz w:val="22"/>
          <w:szCs w:val="22"/>
        </w:rPr>
        <w:t xml:space="preserve"> мероприятий.</w:t>
      </w:r>
    </w:p>
    <w:p w:rsidR="00FD6644" w:rsidRPr="007267D3" w:rsidRDefault="00FD6644" w:rsidP="007267D3">
      <w:pPr>
        <w:spacing w:after="0" w:line="240" w:lineRule="auto"/>
        <w:ind w:firstLine="426"/>
        <w:jc w:val="both"/>
        <w:rPr>
          <w:sz w:val="22"/>
          <w:szCs w:val="22"/>
          <w:highlight w:val="yellow"/>
        </w:rPr>
      </w:pPr>
      <w:r w:rsidRPr="007267D3">
        <w:rPr>
          <w:sz w:val="22"/>
          <w:szCs w:val="22"/>
        </w:rPr>
        <w:t xml:space="preserve">Наиболее </w:t>
      </w:r>
      <w:proofErr w:type="gramStart"/>
      <w:r w:rsidRPr="007267D3">
        <w:rPr>
          <w:sz w:val="22"/>
          <w:szCs w:val="22"/>
        </w:rPr>
        <w:t>яркими мероприятиями, проведенными н</w:t>
      </w:r>
      <w:r w:rsidR="00C21A99" w:rsidRPr="007267D3">
        <w:rPr>
          <w:sz w:val="22"/>
          <w:szCs w:val="22"/>
        </w:rPr>
        <w:t>а территории МО были</w:t>
      </w:r>
      <w:proofErr w:type="gramEnd"/>
      <w:r w:rsidR="00C21A99" w:rsidRPr="007267D3">
        <w:rPr>
          <w:sz w:val="22"/>
          <w:szCs w:val="22"/>
        </w:rPr>
        <w:t>: Масленица</w:t>
      </w:r>
      <w:r w:rsidRPr="007267D3">
        <w:rPr>
          <w:sz w:val="22"/>
          <w:szCs w:val="22"/>
        </w:rPr>
        <w:t>, ежегодный хоккейный турнир в селе Балезино, ежегодн</w:t>
      </w:r>
      <w:r w:rsidR="009E36C9" w:rsidRPr="007267D3">
        <w:rPr>
          <w:sz w:val="22"/>
          <w:szCs w:val="22"/>
        </w:rPr>
        <w:t>ый женский футбол в дер. Быдыпи</w:t>
      </w:r>
      <w:r w:rsidRPr="007267D3">
        <w:rPr>
          <w:sz w:val="22"/>
          <w:szCs w:val="22"/>
        </w:rPr>
        <w:t>.</w:t>
      </w:r>
      <w:r w:rsidR="00C21A99" w:rsidRPr="007267D3">
        <w:rPr>
          <w:sz w:val="22"/>
          <w:szCs w:val="22"/>
        </w:rPr>
        <w:t xml:space="preserve"> В каждом населенно</w:t>
      </w:r>
      <w:r w:rsidR="00241213" w:rsidRPr="007267D3">
        <w:rPr>
          <w:sz w:val="22"/>
          <w:szCs w:val="22"/>
        </w:rPr>
        <w:t>м пункте провели день деревни, деревне Кожило отметили 3</w:t>
      </w:r>
      <w:r w:rsidR="005D5821" w:rsidRPr="007267D3">
        <w:rPr>
          <w:sz w:val="22"/>
          <w:szCs w:val="22"/>
        </w:rPr>
        <w:t>7</w:t>
      </w:r>
      <w:r w:rsidR="00241213" w:rsidRPr="007267D3">
        <w:rPr>
          <w:sz w:val="22"/>
          <w:szCs w:val="22"/>
        </w:rPr>
        <w:t xml:space="preserve">5 лет. </w:t>
      </w:r>
      <w:r w:rsidRPr="007267D3">
        <w:rPr>
          <w:sz w:val="22"/>
          <w:szCs w:val="22"/>
        </w:rPr>
        <w:t xml:space="preserve">Хочу отметить, что сегодня уровень предоставляемых населению услуг культуры за последние четыре года начал повышаться. То есть во всех клубах есть кружки хореографии, вокальные, театральные (драматические), умелые руки, группы здоровья, коллективы ветеранов. Клубы нашего муниципального образования участвуют и в районных мероприятиях. </w:t>
      </w:r>
      <w:proofErr w:type="gramStart"/>
      <w:r w:rsidRPr="007267D3">
        <w:rPr>
          <w:sz w:val="22"/>
          <w:szCs w:val="22"/>
        </w:rPr>
        <w:t>Например</w:t>
      </w:r>
      <w:proofErr w:type="gramEnd"/>
      <w:r w:rsidRPr="007267D3">
        <w:rPr>
          <w:sz w:val="22"/>
          <w:szCs w:val="22"/>
        </w:rPr>
        <w:t xml:space="preserve"> </w:t>
      </w:r>
      <w:r w:rsidR="00C21A99" w:rsidRPr="007267D3">
        <w:rPr>
          <w:sz w:val="22"/>
          <w:szCs w:val="22"/>
        </w:rPr>
        <w:t xml:space="preserve">Балезинский </w:t>
      </w:r>
      <w:r w:rsidRPr="007267D3">
        <w:rPr>
          <w:sz w:val="22"/>
          <w:szCs w:val="22"/>
        </w:rPr>
        <w:t xml:space="preserve">СДК участвовал в </w:t>
      </w:r>
      <w:r w:rsidR="00C21A99" w:rsidRPr="007267D3">
        <w:rPr>
          <w:rFonts w:eastAsia="Times New Roman"/>
          <w:bCs/>
          <w:sz w:val="22"/>
          <w:szCs w:val="22"/>
        </w:rPr>
        <w:t>районном мероприятии «</w:t>
      </w:r>
      <w:proofErr w:type="spellStart"/>
      <w:r w:rsidR="00C21A99" w:rsidRPr="007267D3">
        <w:rPr>
          <w:rFonts w:eastAsia="Times New Roman"/>
          <w:bCs/>
          <w:sz w:val="22"/>
          <w:szCs w:val="22"/>
        </w:rPr>
        <w:t>ГолосОК</w:t>
      </w:r>
      <w:proofErr w:type="spellEnd"/>
      <w:r w:rsidR="00C21A99" w:rsidRPr="007267D3">
        <w:rPr>
          <w:rFonts w:eastAsia="Times New Roman"/>
          <w:bCs/>
          <w:sz w:val="22"/>
          <w:szCs w:val="22"/>
        </w:rPr>
        <w:t xml:space="preserve"> Удмуртии», </w:t>
      </w:r>
      <w:proofErr w:type="spellStart"/>
      <w:r w:rsidR="00C21A99" w:rsidRPr="007267D3">
        <w:rPr>
          <w:rFonts w:eastAsia="Times New Roman"/>
          <w:color w:val="000000"/>
          <w:sz w:val="22"/>
          <w:szCs w:val="22"/>
          <w:shd w:val="clear" w:color="auto" w:fill="FFFFFF"/>
        </w:rPr>
        <w:t>Тойминцева</w:t>
      </w:r>
      <w:proofErr w:type="spellEnd"/>
      <w:r w:rsidR="00C21A99" w:rsidRPr="007267D3">
        <w:rPr>
          <w:rFonts w:eastAsia="Times New Roman"/>
          <w:color w:val="000000"/>
          <w:sz w:val="22"/>
          <w:szCs w:val="22"/>
          <w:shd w:val="clear" w:color="auto" w:fill="FFFFFF"/>
        </w:rPr>
        <w:t xml:space="preserve"> Полина - получила диплом первой степени</w:t>
      </w:r>
      <w:r w:rsidR="00241213" w:rsidRPr="007267D3">
        <w:rPr>
          <w:rFonts w:eastAsia="Times New Roman"/>
          <w:color w:val="000000"/>
          <w:sz w:val="22"/>
          <w:szCs w:val="22"/>
          <w:shd w:val="clear" w:color="auto" w:fill="FFFFFF"/>
        </w:rPr>
        <w:t xml:space="preserve">. </w:t>
      </w:r>
      <w:r w:rsidRPr="007267D3">
        <w:rPr>
          <w:sz w:val="22"/>
          <w:szCs w:val="22"/>
        </w:rPr>
        <w:t xml:space="preserve">Традиционно проводятся государственные и календарные праздники -  в клубах прошли торжественные мероприятия, митинги. </w:t>
      </w:r>
      <w:r w:rsidRPr="007267D3">
        <w:rPr>
          <w:bCs/>
          <w:sz w:val="22"/>
          <w:szCs w:val="22"/>
        </w:rPr>
        <w:t>День учителя, день пожилого человека, митинги к 22 июня,  концерты 8 марта и  т.д.</w:t>
      </w:r>
    </w:p>
    <w:p w:rsidR="00FD6644" w:rsidRPr="007267D3" w:rsidRDefault="00FD6644" w:rsidP="007267D3">
      <w:pPr>
        <w:spacing w:after="0" w:line="240" w:lineRule="auto"/>
        <w:ind w:firstLine="426"/>
        <w:jc w:val="both"/>
        <w:rPr>
          <w:sz w:val="22"/>
          <w:szCs w:val="22"/>
        </w:rPr>
      </w:pPr>
      <w:r w:rsidRPr="007267D3">
        <w:rPr>
          <w:sz w:val="22"/>
          <w:szCs w:val="22"/>
        </w:rPr>
        <w:t xml:space="preserve">В библиотеках </w:t>
      </w:r>
      <w:r w:rsidR="00241213" w:rsidRPr="007267D3">
        <w:rPr>
          <w:sz w:val="22"/>
          <w:szCs w:val="22"/>
        </w:rPr>
        <w:t>6</w:t>
      </w:r>
      <w:r w:rsidRPr="007267D3">
        <w:rPr>
          <w:sz w:val="22"/>
          <w:szCs w:val="22"/>
        </w:rPr>
        <w:t xml:space="preserve"> формирований  с количеством участников – </w:t>
      </w:r>
      <w:r w:rsidR="003D6BDB" w:rsidRPr="007267D3">
        <w:rPr>
          <w:sz w:val="22"/>
          <w:szCs w:val="22"/>
        </w:rPr>
        <w:t>75</w:t>
      </w:r>
      <w:r w:rsidRPr="007267D3">
        <w:rPr>
          <w:sz w:val="22"/>
          <w:szCs w:val="22"/>
        </w:rPr>
        <w:t xml:space="preserve"> человек. К </w:t>
      </w:r>
      <w:proofErr w:type="gramStart"/>
      <w:r w:rsidRPr="007267D3">
        <w:rPr>
          <w:sz w:val="22"/>
          <w:szCs w:val="22"/>
        </w:rPr>
        <w:t>сожалению</w:t>
      </w:r>
      <w:proofErr w:type="gramEnd"/>
      <w:r w:rsidRPr="007267D3">
        <w:rPr>
          <w:sz w:val="22"/>
          <w:szCs w:val="22"/>
        </w:rPr>
        <w:t xml:space="preserve"> в библиотеках очень мало по</w:t>
      </w:r>
      <w:r w:rsidR="00BB48FF" w:rsidRPr="007267D3">
        <w:rPr>
          <w:sz w:val="22"/>
          <w:szCs w:val="22"/>
        </w:rPr>
        <w:t>полняется книжный фонд,</w:t>
      </w:r>
      <w:r w:rsidRPr="007267D3">
        <w:rPr>
          <w:sz w:val="22"/>
          <w:szCs w:val="22"/>
        </w:rPr>
        <w:t xml:space="preserve"> регулярно обновляются книжные выставки, восстанавливаются каталоги, но тем не менее  проводятся мероприятия это и знакомство с книгой первоклассников, различные мастер-классы</w:t>
      </w:r>
      <w:r w:rsidR="00BB48FF" w:rsidRPr="007267D3">
        <w:rPr>
          <w:sz w:val="22"/>
          <w:szCs w:val="22"/>
        </w:rPr>
        <w:t>, посещение детских садов</w:t>
      </w:r>
      <w:r w:rsidRPr="007267D3">
        <w:rPr>
          <w:sz w:val="22"/>
          <w:szCs w:val="22"/>
        </w:rPr>
        <w:t>.</w:t>
      </w:r>
      <w:r w:rsidR="008E70EF" w:rsidRPr="007267D3">
        <w:rPr>
          <w:sz w:val="22"/>
          <w:szCs w:val="22"/>
        </w:rPr>
        <w:t xml:space="preserve"> </w:t>
      </w:r>
    </w:p>
    <w:p w:rsidR="0095788A" w:rsidRPr="007267D3" w:rsidRDefault="00413E85" w:rsidP="007267D3">
      <w:pPr>
        <w:pStyle w:val="23"/>
        <w:spacing w:after="0" w:line="240" w:lineRule="auto"/>
        <w:ind w:left="0" w:firstLine="708"/>
        <w:jc w:val="both"/>
        <w:rPr>
          <w:sz w:val="22"/>
          <w:szCs w:val="22"/>
        </w:rPr>
      </w:pPr>
      <w:r w:rsidRPr="007267D3">
        <w:rPr>
          <w:sz w:val="22"/>
          <w:szCs w:val="22"/>
        </w:rPr>
        <w:lastRenderedPageBreak/>
        <w:t>В рамках постановления правительства УР Администрация муниципального образования «Кожильское»</w:t>
      </w:r>
      <w:r w:rsidR="00C127CD" w:rsidRPr="007267D3">
        <w:rPr>
          <w:sz w:val="22"/>
          <w:szCs w:val="22"/>
        </w:rPr>
        <w:t xml:space="preserve"> </w:t>
      </w:r>
      <w:r w:rsidRPr="007267D3">
        <w:rPr>
          <w:sz w:val="22"/>
          <w:szCs w:val="22"/>
        </w:rPr>
        <w:t>вышла с инициативой об участии в программе «Устойчивое развитие сельских территорий 2014-2017гг.</w:t>
      </w:r>
      <w:r w:rsidR="00C127CD" w:rsidRPr="007267D3">
        <w:rPr>
          <w:sz w:val="22"/>
          <w:szCs w:val="22"/>
        </w:rPr>
        <w:t>» в части Положения «О предоставлении гарантов на поддержку гражданских инициатив».</w:t>
      </w:r>
    </w:p>
    <w:p w:rsidR="00C127CD" w:rsidRPr="007267D3" w:rsidRDefault="00C127CD" w:rsidP="007267D3">
      <w:pPr>
        <w:pStyle w:val="23"/>
        <w:spacing w:after="0" w:line="240" w:lineRule="auto"/>
        <w:ind w:left="0" w:firstLine="708"/>
        <w:jc w:val="both"/>
        <w:rPr>
          <w:sz w:val="22"/>
          <w:szCs w:val="22"/>
        </w:rPr>
      </w:pPr>
      <w:r w:rsidRPr="007267D3">
        <w:rPr>
          <w:sz w:val="22"/>
          <w:szCs w:val="22"/>
        </w:rPr>
        <w:t xml:space="preserve">В ходе подготовки проекта по установке памятника в дер. Быдыпи и </w:t>
      </w:r>
      <w:r w:rsidR="001A3202" w:rsidRPr="007267D3">
        <w:rPr>
          <w:sz w:val="22"/>
          <w:szCs w:val="22"/>
        </w:rPr>
        <w:t>строительстве детской площадки поступило предложение об оказании помощи в приобретении памятника с Исторического военного общества. И буквально в два дня ситуация изменялось, 01 ноября 2016 года памятник был установлен. Были внесены изменения в проект «Благоустройство территории памятника и строительство детской площадки «Радуга». Документы в срок были сданы и теперь ждем решение комиссии</w:t>
      </w:r>
      <w:r w:rsidR="00996580" w:rsidRPr="007267D3">
        <w:rPr>
          <w:sz w:val="22"/>
          <w:szCs w:val="22"/>
        </w:rPr>
        <w:t>. Вся сумма проекта составила 627,68 тыс. руб., из них 195,38 т.р. вклад граждан: 51,25 тыс</w:t>
      </w:r>
      <w:proofErr w:type="gramStart"/>
      <w:r w:rsidR="00996580" w:rsidRPr="007267D3">
        <w:rPr>
          <w:sz w:val="22"/>
          <w:szCs w:val="22"/>
        </w:rPr>
        <w:t>.ф</w:t>
      </w:r>
      <w:proofErr w:type="gramEnd"/>
      <w:r w:rsidR="00996580" w:rsidRPr="007267D3">
        <w:rPr>
          <w:sz w:val="22"/>
          <w:szCs w:val="22"/>
        </w:rPr>
        <w:t>инансовые средства, 50,0 тыс.руб. финансирование от юридических лиц и оставшаяся часть – трудовое участие.</w:t>
      </w:r>
    </w:p>
    <w:p w:rsidR="00451F68" w:rsidRPr="007267D3" w:rsidRDefault="00451F68" w:rsidP="007267D3">
      <w:pPr>
        <w:pStyle w:val="23"/>
        <w:spacing w:after="0" w:line="240" w:lineRule="auto"/>
        <w:ind w:left="0" w:firstLine="708"/>
        <w:jc w:val="both"/>
        <w:rPr>
          <w:sz w:val="22"/>
          <w:szCs w:val="22"/>
        </w:rPr>
      </w:pPr>
      <w:r w:rsidRPr="007267D3">
        <w:rPr>
          <w:sz w:val="22"/>
          <w:szCs w:val="22"/>
        </w:rPr>
        <w:t>Советом депутатов муниципального образования «Кожильское» 27 октября 2010 года учреждено периодическое печатное издание «Муниципальный вестник органов местного самоуправления муниципального образования «Кожильское» Балезинского района Удмуртской Республики» с целью официального опубликования нормативных актов.</w:t>
      </w:r>
      <w:r w:rsidR="000E3298" w:rsidRPr="007267D3">
        <w:rPr>
          <w:sz w:val="22"/>
          <w:szCs w:val="22"/>
        </w:rPr>
        <w:t xml:space="preserve"> А так же с НПА можно ознакомиться на официальном сайте Балезинского района </w:t>
      </w:r>
      <w:hyperlink r:id="rId7" w:history="1">
        <w:r w:rsidR="006C7BA8" w:rsidRPr="007267D3">
          <w:rPr>
            <w:rStyle w:val="aa"/>
            <w:color w:val="auto"/>
            <w:sz w:val="22"/>
            <w:szCs w:val="22"/>
          </w:rPr>
          <w:t>http://balezino.udmurt.ru/</w:t>
        </w:r>
      </w:hyperlink>
      <w:r w:rsidR="006C7BA8" w:rsidRPr="007267D3">
        <w:rPr>
          <w:sz w:val="22"/>
          <w:szCs w:val="22"/>
        </w:rPr>
        <w:t xml:space="preserve"> </w:t>
      </w:r>
      <w:r w:rsidR="00804E46" w:rsidRPr="007267D3">
        <w:rPr>
          <w:sz w:val="22"/>
          <w:szCs w:val="22"/>
        </w:rPr>
        <w:t>в разделе сельские поселения.</w:t>
      </w:r>
    </w:p>
    <w:p w:rsidR="00A744C9" w:rsidRPr="007267D3" w:rsidRDefault="00A744C9" w:rsidP="007267D3">
      <w:pPr>
        <w:pStyle w:val="23"/>
        <w:spacing w:after="0" w:line="240" w:lineRule="auto"/>
        <w:ind w:left="0" w:firstLine="709"/>
        <w:contextualSpacing/>
        <w:jc w:val="both"/>
        <w:rPr>
          <w:b/>
          <w:color w:val="000099"/>
          <w:sz w:val="22"/>
          <w:szCs w:val="22"/>
          <w:highlight w:val="yellow"/>
        </w:rPr>
      </w:pPr>
    </w:p>
    <w:p w:rsidR="00451F68" w:rsidRPr="007267D3" w:rsidRDefault="00451F68" w:rsidP="00737B0E">
      <w:pPr>
        <w:pStyle w:val="23"/>
        <w:spacing w:after="0" w:line="240" w:lineRule="auto"/>
        <w:ind w:left="0" w:firstLine="709"/>
        <w:contextualSpacing/>
        <w:jc w:val="center"/>
        <w:rPr>
          <w:b/>
          <w:sz w:val="22"/>
          <w:szCs w:val="22"/>
        </w:rPr>
      </w:pPr>
      <w:r w:rsidRPr="007267D3">
        <w:rPr>
          <w:b/>
          <w:sz w:val="22"/>
          <w:szCs w:val="22"/>
        </w:rPr>
        <w:t>Здравоохранение</w:t>
      </w:r>
    </w:p>
    <w:p w:rsidR="0091334B" w:rsidRPr="007267D3" w:rsidRDefault="00451F68" w:rsidP="007267D3">
      <w:pPr>
        <w:pStyle w:val="23"/>
        <w:spacing w:after="0" w:line="240" w:lineRule="auto"/>
        <w:ind w:left="0" w:firstLine="709"/>
        <w:contextualSpacing/>
        <w:jc w:val="both"/>
        <w:rPr>
          <w:sz w:val="22"/>
          <w:szCs w:val="22"/>
        </w:rPr>
      </w:pPr>
      <w:r w:rsidRPr="007267D3">
        <w:rPr>
          <w:sz w:val="22"/>
          <w:szCs w:val="22"/>
        </w:rPr>
        <w:t xml:space="preserve">На территории муниципального образования в сфере здравоохранения функционирует 3 объекта, персонал которых обеспечивает граждан правом получения медицинской помощи. Занятые медицинские работники являются высококвалифицированными специалистами. Помимо первичной медико-санитарной помощи, право на которую имеют граждане при заболевании, утрате трудоспособности и иных случаях, включает профилактическую, лечебно-диагностическую, реабилитационную помощь. </w:t>
      </w:r>
      <w:r w:rsidR="006503F0" w:rsidRPr="007267D3">
        <w:rPr>
          <w:sz w:val="22"/>
          <w:szCs w:val="22"/>
        </w:rPr>
        <w:t xml:space="preserve">Общее количество посещений </w:t>
      </w:r>
      <w:proofErr w:type="spellStart"/>
      <w:r w:rsidR="003A4BD3" w:rsidRPr="007267D3">
        <w:rPr>
          <w:sz w:val="22"/>
          <w:szCs w:val="22"/>
        </w:rPr>
        <w:t>ФАПов</w:t>
      </w:r>
      <w:proofErr w:type="spellEnd"/>
      <w:r w:rsidR="003A4BD3" w:rsidRPr="007267D3">
        <w:rPr>
          <w:sz w:val="22"/>
          <w:szCs w:val="22"/>
        </w:rPr>
        <w:t xml:space="preserve"> </w:t>
      </w:r>
      <w:r w:rsidR="00737B0E">
        <w:rPr>
          <w:sz w:val="22"/>
          <w:szCs w:val="22"/>
        </w:rPr>
        <w:t xml:space="preserve">в </w:t>
      </w:r>
      <w:r w:rsidR="006503F0" w:rsidRPr="007267D3">
        <w:rPr>
          <w:sz w:val="22"/>
          <w:szCs w:val="22"/>
        </w:rPr>
        <w:t>201</w:t>
      </w:r>
      <w:r w:rsidR="00AF4818" w:rsidRPr="007267D3">
        <w:rPr>
          <w:sz w:val="22"/>
          <w:szCs w:val="22"/>
        </w:rPr>
        <w:t>6</w:t>
      </w:r>
      <w:r w:rsidR="006503F0" w:rsidRPr="007267D3">
        <w:rPr>
          <w:sz w:val="22"/>
          <w:szCs w:val="22"/>
        </w:rPr>
        <w:t xml:space="preserve"> год составило</w:t>
      </w:r>
      <w:r w:rsidR="00285DEA" w:rsidRPr="007267D3">
        <w:rPr>
          <w:sz w:val="22"/>
          <w:szCs w:val="22"/>
        </w:rPr>
        <w:t xml:space="preserve"> </w:t>
      </w:r>
      <w:r w:rsidR="006503F0" w:rsidRPr="007267D3">
        <w:rPr>
          <w:sz w:val="22"/>
          <w:szCs w:val="22"/>
        </w:rPr>
        <w:t xml:space="preserve">– </w:t>
      </w:r>
      <w:r w:rsidR="00690A2E" w:rsidRPr="007267D3">
        <w:rPr>
          <w:sz w:val="22"/>
          <w:szCs w:val="22"/>
        </w:rPr>
        <w:t>15</w:t>
      </w:r>
      <w:r w:rsidR="00AF4818" w:rsidRPr="007267D3">
        <w:rPr>
          <w:sz w:val="22"/>
          <w:szCs w:val="22"/>
        </w:rPr>
        <w:t>611</w:t>
      </w:r>
      <w:r w:rsidR="00285DEA" w:rsidRPr="007267D3">
        <w:rPr>
          <w:sz w:val="22"/>
          <w:szCs w:val="22"/>
        </w:rPr>
        <w:t xml:space="preserve"> (В 201</w:t>
      </w:r>
      <w:r w:rsidR="00AF4818" w:rsidRPr="007267D3">
        <w:rPr>
          <w:sz w:val="22"/>
          <w:szCs w:val="22"/>
        </w:rPr>
        <w:t>5</w:t>
      </w:r>
      <w:r w:rsidR="00285DEA" w:rsidRPr="007267D3">
        <w:rPr>
          <w:sz w:val="22"/>
          <w:szCs w:val="22"/>
        </w:rPr>
        <w:t xml:space="preserve"> году – </w:t>
      </w:r>
      <w:r w:rsidR="0091334B" w:rsidRPr="007267D3">
        <w:rPr>
          <w:sz w:val="22"/>
          <w:szCs w:val="22"/>
        </w:rPr>
        <w:t>15</w:t>
      </w:r>
      <w:r w:rsidR="00AF4818" w:rsidRPr="007267D3">
        <w:rPr>
          <w:sz w:val="22"/>
          <w:szCs w:val="22"/>
        </w:rPr>
        <w:t>521</w:t>
      </w:r>
      <w:r w:rsidR="00285DEA" w:rsidRPr="007267D3">
        <w:rPr>
          <w:sz w:val="22"/>
          <w:szCs w:val="22"/>
        </w:rPr>
        <w:t>)</w:t>
      </w:r>
      <w:r w:rsidR="00262544" w:rsidRPr="007267D3">
        <w:rPr>
          <w:sz w:val="22"/>
          <w:szCs w:val="22"/>
        </w:rPr>
        <w:t xml:space="preserve"> человека</w:t>
      </w:r>
      <w:r w:rsidR="006503F0" w:rsidRPr="007267D3">
        <w:rPr>
          <w:sz w:val="22"/>
          <w:szCs w:val="22"/>
        </w:rPr>
        <w:t xml:space="preserve">. </w:t>
      </w:r>
      <w:r w:rsidR="00285DEA" w:rsidRPr="007267D3">
        <w:rPr>
          <w:sz w:val="22"/>
          <w:szCs w:val="22"/>
        </w:rPr>
        <w:t>В Кожило -</w:t>
      </w:r>
      <w:r w:rsidR="00AF4818" w:rsidRPr="007267D3">
        <w:rPr>
          <w:sz w:val="22"/>
          <w:szCs w:val="22"/>
        </w:rPr>
        <w:t>4001</w:t>
      </w:r>
      <w:r w:rsidR="00285DEA" w:rsidRPr="007267D3">
        <w:rPr>
          <w:sz w:val="22"/>
          <w:szCs w:val="22"/>
        </w:rPr>
        <w:t xml:space="preserve"> чел., с. Балезино – </w:t>
      </w:r>
      <w:r w:rsidR="0091334B" w:rsidRPr="007267D3">
        <w:rPr>
          <w:sz w:val="22"/>
          <w:szCs w:val="22"/>
        </w:rPr>
        <w:t>4</w:t>
      </w:r>
      <w:r w:rsidR="00AF4818" w:rsidRPr="007267D3">
        <w:rPr>
          <w:sz w:val="22"/>
          <w:szCs w:val="22"/>
        </w:rPr>
        <w:t>752</w:t>
      </w:r>
      <w:r w:rsidR="00285DEA" w:rsidRPr="007267D3">
        <w:rPr>
          <w:sz w:val="22"/>
          <w:szCs w:val="22"/>
        </w:rPr>
        <w:t xml:space="preserve"> чел., д. Быдыпи – </w:t>
      </w:r>
      <w:r w:rsidR="0091334B" w:rsidRPr="007267D3">
        <w:rPr>
          <w:sz w:val="22"/>
          <w:szCs w:val="22"/>
        </w:rPr>
        <w:t>68</w:t>
      </w:r>
      <w:r w:rsidR="00AF4818" w:rsidRPr="007267D3">
        <w:rPr>
          <w:sz w:val="22"/>
          <w:szCs w:val="22"/>
        </w:rPr>
        <w:t>58</w:t>
      </w:r>
      <w:r w:rsidR="00285DEA" w:rsidRPr="007267D3">
        <w:rPr>
          <w:sz w:val="22"/>
          <w:szCs w:val="22"/>
        </w:rPr>
        <w:t xml:space="preserve"> чел.</w:t>
      </w:r>
    </w:p>
    <w:p w:rsidR="00962E22" w:rsidRPr="007267D3" w:rsidRDefault="00285DEA" w:rsidP="007267D3">
      <w:pPr>
        <w:pStyle w:val="23"/>
        <w:spacing w:after="0" w:line="240" w:lineRule="auto"/>
        <w:ind w:left="0" w:firstLine="709"/>
        <w:contextualSpacing/>
        <w:jc w:val="both"/>
        <w:rPr>
          <w:sz w:val="22"/>
          <w:szCs w:val="22"/>
        </w:rPr>
      </w:pPr>
      <w:r w:rsidRPr="007267D3">
        <w:rPr>
          <w:sz w:val="22"/>
          <w:szCs w:val="22"/>
        </w:rPr>
        <w:t>В 201</w:t>
      </w:r>
      <w:r w:rsidR="00AF4818" w:rsidRPr="007267D3">
        <w:rPr>
          <w:sz w:val="22"/>
          <w:szCs w:val="22"/>
        </w:rPr>
        <w:t>6</w:t>
      </w:r>
      <w:r w:rsidRPr="007267D3">
        <w:rPr>
          <w:sz w:val="22"/>
          <w:szCs w:val="22"/>
        </w:rPr>
        <w:t xml:space="preserve"> году продолжается массовая диспансеризация граждан. </w:t>
      </w:r>
      <w:r w:rsidR="0091334B" w:rsidRPr="007267D3">
        <w:rPr>
          <w:sz w:val="22"/>
          <w:szCs w:val="22"/>
        </w:rPr>
        <w:t>Нужно отметить, что граждане очень плохо идут на флюорографический осмотр, особенно в село Балезино.</w:t>
      </w:r>
    </w:p>
    <w:p w:rsidR="00A744C9" w:rsidRPr="007267D3" w:rsidRDefault="00285DEA" w:rsidP="007267D3">
      <w:pPr>
        <w:spacing w:after="0" w:line="240" w:lineRule="auto"/>
        <w:ind w:left="12" w:firstLine="709"/>
        <w:contextualSpacing/>
        <w:jc w:val="both"/>
        <w:rPr>
          <w:sz w:val="22"/>
          <w:szCs w:val="22"/>
        </w:rPr>
      </w:pPr>
      <w:r w:rsidRPr="007267D3">
        <w:rPr>
          <w:sz w:val="22"/>
          <w:szCs w:val="22"/>
        </w:rPr>
        <w:t>Медицинские работники проводят патронаж неблагополучных с</w:t>
      </w:r>
      <w:r w:rsidR="003E09B5" w:rsidRPr="007267D3">
        <w:rPr>
          <w:sz w:val="22"/>
          <w:szCs w:val="22"/>
        </w:rPr>
        <w:t>е</w:t>
      </w:r>
      <w:r w:rsidRPr="007267D3">
        <w:rPr>
          <w:sz w:val="22"/>
          <w:szCs w:val="22"/>
        </w:rPr>
        <w:t>мей, новорожденных малышей и беременных женщин.</w:t>
      </w:r>
    </w:p>
    <w:p w:rsidR="005F189A" w:rsidRPr="007267D3" w:rsidRDefault="005F189A" w:rsidP="007267D3">
      <w:pPr>
        <w:spacing w:after="0" w:line="240" w:lineRule="auto"/>
        <w:ind w:left="12" w:firstLine="709"/>
        <w:contextualSpacing/>
        <w:jc w:val="both"/>
        <w:rPr>
          <w:b/>
          <w:sz w:val="22"/>
          <w:szCs w:val="22"/>
          <w:highlight w:val="yellow"/>
        </w:rPr>
      </w:pPr>
    </w:p>
    <w:p w:rsidR="00451F68" w:rsidRPr="007267D3" w:rsidRDefault="00291D38" w:rsidP="00737B0E">
      <w:pPr>
        <w:spacing w:after="0" w:line="240" w:lineRule="auto"/>
        <w:ind w:left="12" w:firstLine="709"/>
        <w:contextualSpacing/>
        <w:jc w:val="center"/>
        <w:rPr>
          <w:b/>
          <w:sz w:val="22"/>
          <w:szCs w:val="22"/>
        </w:rPr>
      </w:pPr>
      <w:r w:rsidRPr="007267D3">
        <w:rPr>
          <w:b/>
          <w:sz w:val="22"/>
          <w:szCs w:val="22"/>
        </w:rPr>
        <w:t>Совет ветеранов</w:t>
      </w:r>
    </w:p>
    <w:p w:rsidR="000C55DB" w:rsidRPr="007267D3" w:rsidRDefault="000C55DB" w:rsidP="007267D3">
      <w:pPr>
        <w:pStyle w:val="a9"/>
        <w:spacing w:after="0" w:line="240" w:lineRule="auto"/>
        <w:ind w:left="0" w:firstLine="709"/>
        <w:jc w:val="both"/>
        <w:rPr>
          <w:sz w:val="22"/>
          <w:szCs w:val="22"/>
        </w:rPr>
      </w:pPr>
      <w:r w:rsidRPr="007267D3">
        <w:rPr>
          <w:sz w:val="22"/>
          <w:szCs w:val="22"/>
        </w:rPr>
        <w:t>В 2016 году Совет ветеранов проводили собрания пенсионеров с приглашением специалистов Управления пенсионного фонда, социальной защиты и других представителей района. Принимали активное участие в культурно-массовых мероприятиях, посвященных Году кино, в культурно-массовых мероприятиях, проводимых в нашем поселении и района.</w:t>
      </w:r>
    </w:p>
    <w:p w:rsidR="000C55DB" w:rsidRPr="007267D3" w:rsidRDefault="000C55DB" w:rsidP="00737B0E">
      <w:pPr>
        <w:spacing w:after="0" w:line="240" w:lineRule="auto"/>
        <w:ind w:firstLine="709"/>
        <w:jc w:val="both"/>
        <w:rPr>
          <w:sz w:val="22"/>
          <w:szCs w:val="22"/>
        </w:rPr>
      </w:pPr>
      <w:r w:rsidRPr="007267D3">
        <w:rPr>
          <w:sz w:val="22"/>
          <w:szCs w:val="22"/>
        </w:rPr>
        <w:t>Проведение календарных праздников: Рождественские посиделки, Традиционный праздник «</w:t>
      </w:r>
      <w:proofErr w:type="spellStart"/>
      <w:r w:rsidRPr="007267D3">
        <w:rPr>
          <w:sz w:val="22"/>
          <w:szCs w:val="22"/>
        </w:rPr>
        <w:t>Йо</w:t>
      </w:r>
      <w:proofErr w:type="spellEnd"/>
      <w:r w:rsidRPr="007267D3">
        <w:rPr>
          <w:sz w:val="22"/>
          <w:szCs w:val="22"/>
        </w:rPr>
        <w:t xml:space="preserve"> </w:t>
      </w:r>
      <w:proofErr w:type="spellStart"/>
      <w:r w:rsidRPr="007267D3">
        <w:rPr>
          <w:sz w:val="22"/>
          <w:szCs w:val="22"/>
        </w:rPr>
        <w:t>келян</w:t>
      </w:r>
      <w:proofErr w:type="spellEnd"/>
      <w:r w:rsidRPr="007267D3">
        <w:rPr>
          <w:sz w:val="22"/>
          <w:szCs w:val="22"/>
        </w:rPr>
        <w:t>» («Проводы льда»), тематическая программа «</w:t>
      </w:r>
      <w:proofErr w:type="spellStart"/>
      <w:r w:rsidRPr="007267D3">
        <w:rPr>
          <w:sz w:val="22"/>
          <w:szCs w:val="22"/>
        </w:rPr>
        <w:t>Пасхали</w:t>
      </w:r>
      <w:proofErr w:type="spellEnd"/>
      <w:r w:rsidRPr="007267D3">
        <w:rPr>
          <w:sz w:val="22"/>
          <w:szCs w:val="22"/>
        </w:rPr>
        <w:t>», Масленица, Митинг ко Дню Победы.</w:t>
      </w:r>
    </w:p>
    <w:p w:rsidR="000C55DB" w:rsidRPr="007267D3" w:rsidRDefault="000C55DB" w:rsidP="00737B0E">
      <w:pPr>
        <w:pStyle w:val="a9"/>
        <w:spacing w:after="0" w:line="240" w:lineRule="auto"/>
        <w:ind w:left="0" w:firstLine="709"/>
        <w:jc w:val="both"/>
        <w:rPr>
          <w:sz w:val="22"/>
          <w:szCs w:val="22"/>
        </w:rPr>
      </w:pPr>
      <w:r w:rsidRPr="007267D3">
        <w:rPr>
          <w:sz w:val="22"/>
          <w:szCs w:val="22"/>
        </w:rPr>
        <w:t xml:space="preserve">Каждый год не забывают про юбиляров, встречаются со школьниками и дошколятами в детском саду. В Кожило принимали активное участие в проведении празднования 375-летия деревни Кожило. Очень хорошо провели </w:t>
      </w:r>
      <w:proofErr w:type="gramStart"/>
      <w:r w:rsidRPr="007267D3">
        <w:rPr>
          <w:sz w:val="22"/>
          <w:szCs w:val="22"/>
        </w:rPr>
        <w:t>праздник</w:t>
      </w:r>
      <w:proofErr w:type="gramEnd"/>
      <w:r w:rsidRPr="007267D3">
        <w:rPr>
          <w:sz w:val="22"/>
          <w:szCs w:val="22"/>
        </w:rPr>
        <w:t xml:space="preserve"> посвященный ко Дню пожилого человека «Мы молоды душой»</w:t>
      </w:r>
    </w:p>
    <w:p w:rsidR="000C55DB" w:rsidRPr="007267D3" w:rsidRDefault="000C55DB" w:rsidP="007267D3">
      <w:pPr>
        <w:pStyle w:val="a9"/>
        <w:spacing w:after="0" w:line="240" w:lineRule="auto"/>
        <w:ind w:left="0" w:firstLine="709"/>
        <w:jc w:val="both"/>
        <w:rPr>
          <w:sz w:val="22"/>
          <w:szCs w:val="22"/>
        </w:rPr>
      </w:pPr>
      <w:r w:rsidRPr="007267D3">
        <w:rPr>
          <w:sz w:val="22"/>
          <w:szCs w:val="22"/>
        </w:rPr>
        <w:t>Круглогодично ведется патронаж одиноко проживающих пенсионеров.</w:t>
      </w:r>
    </w:p>
    <w:p w:rsidR="00451F68" w:rsidRPr="007267D3" w:rsidRDefault="00451F68" w:rsidP="00737B0E">
      <w:pPr>
        <w:spacing w:after="0" w:line="240" w:lineRule="auto"/>
        <w:ind w:firstLine="709"/>
        <w:contextualSpacing/>
        <w:jc w:val="center"/>
        <w:rPr>
          <w:b/>
          <w:sz w:val="22"/>
          <w:szCs w:val="22"/>
        </w:rPr>
      </w:pPr>
      <w:r w:rsidRPr="007267D3">
        <w:rPr>
          <w:b/>
          <w:sz w:val="22"/>
          <w:szCs w:val="22"/>
        </w:rPr>
        <w:t>Спорт</w:t>
      </w:r>
    </w:p>
    <w:p w:rsidR="008E04A8" w:rsidRPr="007267D3" w:rsidRDefault="00451F68" w:rsidP="007267D3">
      <w:pPr>
        <w:spacing w:after="0" w:line="240" w:lineRule="auto"/>
        <w:ind w:firstLine="709"/>
        <w:contextualSpacing/>
        <w:jc w:val="both"/>
        <w:rPr>
          <w:sz w:val="22"/>
          <w:szCs w:val="22"/>
        </w:rPr>
      </w:pPr>
      <w:r w:rsidRPr="007267D3">
        <w:rPr>
          <w:sz w:val="22"/>
          <w:szCs w:val="22"/>
        </w:rPr>
        <w:t xml:space="preserve">Ежегодно сборная команда муниципального образования «Кожильское» принимает активное участие в спартакиаде Балезинского района. </w:t>
      </w:r>
      <w:r w:rsidR="008E04A8" w:rsidRPr="007267D3">
        <w:rPr>
          <w:sz w:val="22"/>
          <w:szCs w:val="22"/>
        </w:rPr>
        <w:t xml:space="preserve">В зимних и летних спортивных соревнованиях посвященных памяти Героев Советского Союза А.Д. Торопова и А.А. Русских. </w:t>
      </w:r>
      <w:r w:rsidR="004C65FB" w:rsidRPr="007267D3">
        <w:rPr>
          <w:sz w:val="22"/>
          <w:szCs w:val="22"/>
        </w:rPr>
        <w:t xml:space="preserve"> О</w:t>
      </w:r>
      <w:r w:rsidR="00C46E3F" w:rsidRPr="007267D3">
        <w:rPr>
          <w:sz w:val="22"/>
          <w:szCs w:val="22"/>
        </w:rPr>
        <w:t xml:space="preserve">собенно хочется отметить постоянных участников соревнований Васильева Владимира </w:t>
      </w:r>
      <w:proofErr w:type="spellStart"/>
      <w:r w:rsidR="00C46E3F" w:rsidRPr="007267D3">
        <w:rPr>
          <w:sz w:val="22"/>
          <w:szCs w:val="22"/>
        </w:rPr>
        <w:t>Римовича</w:t>
      </w:r>
      <w:proofErr w:type="spellEnd"/>
      <w:r w:rsidR="00C46E3F" w:rsidRPr="007267D3">
        <w:rPr>
          <w:sz w:val="22"/>
          <w:szCs w:val="22"/>
        </w:rPr>
        <w:t xml:space="preserve">, </w:t>
      </w:r>
      <w:r w:rsidR="008A51C6" w:rsidRPr="007267D3">
        <w:rPr>
          <w:sz w:val="22"/>
          <w:szCs w:val="22"/>
        </w:rPr>
        <w:t>Максимова Николая Валериановича</w:t>
      </w:r>
      <w:r w:rsidR="00C46E3F" w:rsidRPr="007267D3">
        <w:rPr>
          <w:sz w:val="22"/>
          <w:szCs w:val="22"/>
        </w:rPr>
        <w:t xml:space="preserve"> и неравнодушных граждан, занимающихся развитием физк</w:t>
      </w:r>
      <w:r w:rsidR="001370A3" w:rsidRPr="007267D3">
        <w:rPr>
          <w:sz w:val="22"/>
          <w:szCs w:val="22"/>
        </w:rPr>
        <w:t>у</w:t>
      </w:r>
      <w:r w:rsidR="00C46E3F" w:rsidRPr="007267D3">
        <w:rPr>
          <w:sz w:val="22"/>
          <w:szCs w:val="22"/>
        </w:rPr>
        <w:t>льтуры и спорта среди населения</w:t>
      </w:r>
      <w:r w:rsidR="00277EE9" w:rsidRPr="007267D3">
        <w:rPr>
          <w:sz w:val="22"/>
          <w:szCs w:val="22"/>
        </w:rPr>
        <w:t>,</w:t>
      </w:r>
      <w:r w:rsidR="00C46E3F" w:rsidRPr="007267D3">
        <w:rPr>
          <w:sz w:val="22"/>
          <w:szCs w:val="22"/>
        </w:rPr>
        <w:t xml:space="preserve"> такие как Максимов </w:t>
      </w:r>
      <w:proofErr w:type="gramStart"/>
      <w:r w:rsidR="00C46E3F" w:rsidRPr="007267D3">
        <w:rPr>
          <w:sz w:val="22"/>
          <w:szCs w:val="22"/>
        </w:rPr>
        <w:t>Сергей</w:t>
      </w:r>
      <w:proofErr w:type="gramEnd"/>
      <w:r w:rsidR="00C46E3F" w:rsidRPr="007267D3">
        <w:rPr>
          <w:sz w:val="22"/>
          <w:szCs w:val="22"/>
        </w:rPr>
        <w:t xml:space="preserve"> Николаевич, Ворончихин Владимир Александрович. Огромное спасибо Русских Павлу Ивановичу за активное участие в судействе хоккея и футбола.</w:t>
      </w:r>
    </w:p>
    <w:p w:rsidR="0083014A" w:rsidRPr="007267D3" w:rsidRDefault="003340B9" w:rsidP="007267D3">
      <w:pPr>
        <w:pStyle w:val="ae"/>
        <w:shd w:val="clear" w:color="auto" w:fill="FFFFFF"/>
        <w:spacing w:before="0" w:beforeAutospacing="0" w:after="0" w:afterAutospacing="0"/>
        <w:ind w:firstLine="708"/>
        <w:jc w:val="both"/>
        <w:rPr>
          <w:sz w:val="22"/>
          <w:szCs w:val="22"/>
        </w:rPr>
      </w:pPr>
      <w:r w:rsidRPr="007267D3">
        <w:rPr>
          <w:rStyle w:val="ab"/>
          <w:sz w:val="22"/>
          <w:szCs w:val="22"/>
        </w:rPr>
        <w:t>13</w:t>
      </w:r>
      <w:r w:rsidR="0083014A" w:rsidRPr="007267D3">
        <w:rPr>
          <w:rStyle w:val="ab"/>
          <w:sz w:val="22"/>
          <w:szCs w:val="22"/>
        </w:rPr>
        <w:t xml:space="preserve"> февраля 201</w:t>
      </w:r>
      <w:r w:rsidR="00844ACC" w:rsidRPr="007267D3">
        <w:rPr>
          <w:rStyle w:val="ab"/>
          <w:sz w:val="22"/>
          <w:szCs w:val="22"/>
        </w:rPr>
        <w:t>6</w:t>
      </w:r>
      <w:r w:rsidR="0083014A" w:rsidRPr="007267D3">
        <w:rPr>
          <w:rStyle w:val="ab"/>
          <w:sz w:val="22"/>
          <w:szCs w:val="22"/>
        </w:rPr>
        <w:t xml:space="preserve"> года</w:t>
      </w:r>
      <w:r w:rsidR="00844ACC" w:rsidRPr="007267D3">
        <w:rPr>
          <w:rStyle w:val="apple-converted-space"/>
          <w:sz w:val="22"/>
          <w:szCs w:val="22"/>
        </w:rPr>
        <w:t xml:space="preserve"> </w:t>
      </w:r>
      <w:r w:rsidR="0083014A" w:rsidRPr="007267D3">
        <w:rPr>
          <w:sz w:val="22"/>
          <w:szCs w:val="22"/>
        </w:rPr>
        <w:t>команда МО "Кожильское" приняла участие в 4</w:t>
      </w:r>
      <w:r w:rsidRPr="007267D3">
        <w:rPr>
          <w:sz w:val="22"/>
          <w:szCs w:val="22"/>
        </w:rPr>
        <w:t>7</w:t>
      </w:r>
      <w:r w:rsidR="0083014A" w:rsidRPr="007267D3">
        <w:rPr>
          <w:sz w:val="22"/>
          <w:szCs w:val="22"/>
        </w:rPr>
        <w:t xml:space="preserve"> традиционных лыжных соревнованиях, посвященных памяти Героя Советского Союза А.А. </w:t>
      </w:r>
      <w:r w:rsidR="00B268F9">
        <w:rPr>
          <w:sz w:val="22"/>
          <w:szCs w:val="22"/>
        </w:rPr>
        <w:t>Р</w:t>
      </w:r>
      <w:r w:rsidR="00B268F9" w:rsidRPr="007267D3">
        <w:rPr>
          <w:sz w:val="22"/>
          <w:szCs w:val="22"/>
        </w:rPr>
        <w:t>усских</w:t>
      </w:r>
      <w:r w:rsidR="0083014A" w:rsidRPr="007267D3">
        <w:rPr>
          <w:sz w:val="22"/>
          <w:szCs w:val="22"/>
        </w:rPr>
        <w:t xml:space="preserve"> и заняла общекомандное почетное</w:t>
      </w:r>
      <w:r w:rsidR="00B268F9">
        <w:rPr>
          <w:rStyle w:val="apple-converted-space"/>
          <w:sz w:val="22"/>
          <w:szCs w:val="22"/>
        </w:rPr>
        <w:t xml:space="preserve"> </w:t>
      </w:r>
      <w:r w:rsidR="0083014A" w:rsidRPr="007267D3">
        <w:rPr>
          <w:rStyle w:val="ab"/>
          <w:sz w:val="22"/>
          <w:szCs w:val="22"/>
        </w:rPr>
        <w:t>второе место</w:t>
      </w:r>
      <w:r w:rsidR="00B268F9">
        <w:rPr>
          <w:rStyle w:val="ab"/>
          <w:sz w:val="22"/>
          <w:szCs w:val="22"/>
        </w:rPr>
        <w:t xml:space="preserve"> </w:t>
      </w:r>
      <w:r w:rsidR="0083014A" w:rsidRPr="007267D3">
        <w:rPr>
          <w:sz w:val="22"/>
          <w:szCs w:val="22"/>
        </w:rPr>
        <w:t>из двенадцати, принявших участие, команд.</w:t>
      </w:r>
    </w:p>
    <w:p w:rsidR="0054523B" w:rsidRPr="007267D3" w:rsidRDefault="0054523B" w:rsidP="007267D3">
      <w:pPr>
        <w:pStyle w:val="ae"/>
        <w:shd w:val="clear" w:color="auto" w:fill="FFFFFF"/>
        <w:spacing w:before="0" w:beforeAutospacing="0" w:after="0" w:afterAutospacing="0"/>
        <w:ind w:firstLine="709"/>
        <w:jc w:val="both"/>
        <w:rPr>
          <w:color w:val="052635"/>
          <w:sz w:val="22"/>
          <w:szCs w:val="22"/>
        </w:rPr>
      </w:pPr>
      <w:r w:rsidRPr="007267D3">
        <w:rPr>
          <w:b/>
          <w:color w:val="052635"/>
          <w:sz w:val="22"/>
          <w:szCs w:val="22"/>
        </w:rPr>
        <w:t>23 февраля 2016 года</w:t>
      </w:r>
      <w:r w:rsidRPr="007267D3">
        <w:rPr>
          <w:color w:val="052635"/>
          <w:sz w:val="22"/>
          <w:szCs w:val="22"/>
        </w:rPr>
        <w:t xml:space="preserve"> в селе Балезино по традиции, уже в шестой раз состоялся хоккейный турнир на кубок муниципального образования "Кожильское". Очень приятно и отрадно, что не в первый уже раз приехали спортсмены из пос. Балезино ХК "</w:t>
      </w:r>
      <w:proofErr w:type="spellStart"/>
      <w:r w:rsidRPr="007267D3">
        <w:rPr>
          <w:color w:val="052635"/>
          <w:sz w:val="22"/>
          <w:szCs w:val="22"/>
        </w:rPr>
        <w:t>Локоматив</w:t>
      </w:r>
      <w:proofErr w:type="spellEnd"/>
      <w:r w:rsidRPr="007267D3">
        <w:rPr>
          <w:color w:val="052635"/>
          <w:sz w:val="22"/>
          <w:szCs w:val="22"/>
        </w:rPr>
        <w:t xml:space="preserve">", из пос. </w:t>
      </w:r>
      <w:proofErr w:type="spellStart"/>
      <w:r w:rsidRPr="007267D3">
        <w:rPr>
          <w:color w:val="052635"/>
          <w:sz w:val="22"/>
          <w:szCs w:val="22"/>
        </w:rPr>
        <w:t>Кез</w:t>
      </w:r>
      <w:proofErr w:type="spellEnd"/>
      <w:r w:rsidRPr="007267D3">
        <w:rPr>
          <w:color w:val="052635"/>
          <w:sz w:val="22"/>
          <w:szCs w:val="22"/>
        </w:rPr>
        <w:t xml:space="preserve"> Х</w:t>
      </w:r>
      <w:proofErr w:type="gramStart"/>
      <w:r w:rsidRPr="007267D3">
        <w:rPr>
          <w:color w:val="052635"/>
          <w:sz w:val="22"/>
          <w:szCs w:val="22"/>
        </w:rPr>
        <w:t>К"</w:t>
      </w:r>
      <w:proofErr w:type="gramEnd"/>
      <w:r w:rsidRPr="007267D3">
        <w:rPr>
          <w:color w:val="052635"/>
          <w:sz w:val="22"/>
          <w:szCs w:val="22"/>
        </w:rPr>
        <w:t xml:space="preserve">Кама" и впервые приехали спортсмены из села </w:t>
      </w:r>
      <w:proofErr w:type="spellStart"/>
      <w:r w:rsidRPr="007267D3">
        <w:rPr>
          <w:color w:val="052635"/>
          <w:sz w:val="22"/>
          <w:szCs w:val="22"/>
        </w:rPr>
        <w:t>Шаркан</w:t>
      </w:r>
      <w:proofErr w:type="spellEnd"/>
      <w:r w:rsidRPr="007267D3">
        <w:rPr>
          <w:color w:val="052635"/>
          <w:sz w:val="22"/>
          <w:szCs w:val="22"/>
        </w:rPr>
        <w:t>.</w:t>
      </w:r>
    </w:p>
    <w:p w:rsidR="0054523B" w:rsidRPr="007267D3" w:rsidRDefault="0054523B" w:rsidP="007267D3">
      <w:pPr>
        <w:pStyle w:val="ae"/>
        <w:shd w:val="clear" w:color="auto" w:fill="FFFFFF"/>
        <w:spacing w:before="0" w:beforeAutospacing="0" w:after="0" w:afterAutospacing="0"/>
        <w:ind w:firstLine="709"/>
        <w:jc w:val="both"/>
        <w:rPr>
          <w:color w:val="052635"/>
          <w:sz w:val="22"/>
          <w:szCs w:val="22"/>
        </w:rPr>
      </w:pPr>
      <w:r w:rsidRPr="007267D3">
        <w:rPr>
          <w:color w:val="052635"/>
          <w:sz w:val="22"/>
          <w:szCs w:val="22"/>
        </w:rPr>
        <w:t>Результаты игры следующие:</w:t>
      </w:r>
    </w:p>
    <w:p w:rsidR="0054523B" w:rsidRPr="007267D3" w:rsidRDefault="0054523B" w:rsidP="007267D3">
      <w:pPr>
        <w:pStyle w:val="ae"/>
        <w:shd w:val="clear" w:color="auto" w:fill="FFFFFF"/>
        <w:spacing w:before="0" w:beforeAutospacing="0" w:after="0" w:afterAutospacing="0"/>
        <w:ind w:firstLine="709"/>
        <w:jc w:val="both"/>
        <w:rPr>
          <w:color w:val="052635"/>
          <w:sz w:val="22"/>
          <w:szCs w:val="22"/>
        </w:rPr>
      </w:pPr>
      <w:r w:rsidRPr="007267D3">
        <w:rPr>
          <w:color w:val="052635"/>
          <w:sz w:val="22"/>
          <w:szCs w:val="22"/>
        </w:rPr>
        <w:t>1 место - ХК "Сокол" село Балезино;</w:t>
      </w:r>
    </w:p>
    <w:p w:rsidR="0054523B" w:rsidRPr="007267D3" w:rsidRDefault="0054523B" w:rsidP="007267D3">
      <w:pPr>
        <w:pStyle w:val="ae"/>
        <w:shd w:val="clear" w:color="auto" w:fill="FFFFFF"/>
        <w:spacing w:before="0" w:beforeAutospacing="0" w:after="0" w:afterAutospacing="0"/>
        <w:ind w:firstLine="709"/>
        <w:jc w:val="both"/>
        <w:rPr>
          <w:color w:val="052635"/>
          <w:sz w:val="22"/>
          <w:szCs w:val="22"/>
        </w:rPr>
      </w:pPr>
      <w:r w:rsidRPr="007267D3">
        <w:rPr>
          <w:color w:val="052635"/>
          <w:sz w:val="22"/>
          <w:szCs w:val="22"/>
        </w:rPr>
        <w:t>2 место  - ХК "</w:t>
      </w:r>
      <w:proofErr w:type="spellStart"/>
      <w:r w:rsidRPr="007267D3">
        <w:rPr>
          <w:color w:val="052635"/>
          <w:sz w:val="22"/>
          <w:szCs w:val="22"/>
        </w:rPr>
        <w:t>Локоматив</w:t>
      </w:r>
      <w:proofErr w:type="spellEnd"/>
      <w:r w:rsidRPr="007267D3">
        <w:rPr>
          <w:color w:val="052635"/>
          <w:sz w:val="22"/>
          <w:szCs w:val="22"/>
        </w:rPr>
        <w:t>" пос. Балезино;</w:t>
      </w:r>
    </w:p>
    <w:p w:rsidR="0054523B" w:rsidRPr="007267D3" w:rsidRDefault="0054523B" w:rsidP="007267D3">
      <w:pPr>
        <w:pStyle w:val="ae"/>
        <w:shd w:val="clear" w:color="auto" w:fill="FFFFFF"/>
        <w:spacing w:before="0" w:beforeAutospacing="0" w:after="0" w:afterAutospacing="0"/>
        <w:ind w:firstLine="709"/>
        <w:jc w:val="both"/>
        <w:rPr>
          <w:color w:val="052635"/>
          <w:sz w:val="22"/>
          <w:szCs w:val="22"/>
        </w:rPr>
      </w:pPr>
      <w:r w:rsidRPr="007267D3">
        <w:rPr>
          <w:color w:val="052635"/>
          <w:sz w:val="22"/>
          <w:szCs w:val="22"/>
        </w:rPr>
        <w:t xml:space="preserve">3 место - ХК "Кама" пос. </w:t>
      </w:r>
      <w:proofErr w:type="spellStart"/>
      <w:r w:rsidRPr="007267D3">
        <w:rPr>
          <w:color w:val="052635"/>
          <w:sz w:val="22"/>
          <w:szCs w:val="22"/>
        </w:rPr>
        <w:t>Кез</w:t>
      </w:r>
      <w:proofErr w:type="spellEnd"/>
      <w:r w:rsidRPr="007267D3">
        <w:rPr>
          <w:color w:val="052635"/>
          <w:sz w:val="22"/>
          <w:szCs w:val="22"/>
        </w:rPr>
        <w:t>;</w:t>
      </w:r>
    </w:p>
    <w:p w:rsidR="0054523B" w:rsidRPr="007267D3" w:rsidRDefault="0054523B" w:rsidP="007267D3">
      <w:pPr>
        <w:pStyle w:val="ae"/>
        <w:shd w:val="clear" w:color="auto" w:fill="FFFFFF"/>
        <w:spacing w:before="0" w:beforeAutospacing="0" w:after="0" w:afterAutospacing="0"/>
        <w:ind w:firstLine="709"/>
        <w:jc w:val="both"/>
        <w:rPr>
          <w:color w:val="052635"/>
          <w:sz w:val="22"/>
          <w:szCs w:val="22"/>
        </w:rPr>
      </w:pPr>
      <w:r w:rsidRPr="007267D3">
        <w:rPr>
          <w:color w:val="052635"/>
          <w:sz w:val="22"/>
          <w:szCs w:val="22"/>
        </w:rPr>
        <w:lastRenderedPageBreak/>
        <w:t xml:space="preserve">4 место - ХК с. </w:t>
      </w:r>
      <w:proofErr w:type="spellStart"/>
      <w:r w:rsidRPr="007267D3">
        <w:rPr>
          <w:color w:val="052635"/>
          <w:sz w:val="22"/>
          <w:szCs w:val="22"/>
        </w:rPr>
        <w:t>Шаркан</w:t>
      </w:r>
      <w:proofErr w:type="spellEnd"/>
      <w:r w:rsidRPr="007267D3">
        <w:rPr>
          <w:color w:val="052635"/>
          <w:sz w:val="22"/>
          <w:szCs w:val="22"/>
        </w:rPr>
        <w:t>.</w:t>
      </w:r>
    </w:p>
    <w:p w:rsidR="0083014A" w:rsidRPr="007267D3" w:rsidRDefault="0083014A" w:rsidP="007267D3">
      <w:pPr>
        <w:spacing w:after="0" w:line="240" w:lineRule="auto"/>
        <w:ind w:firstLine="709"/>
        <w:contextualSpacing/>
        <w:jc w:val="both"/>
        <w:rPr>
          <w:sz w:val="22"/>
          <w:szCs w:val="22"/>
        </w:rPr>
      </w:pPr>
      <w:r w:rsidRPr="007267D3">
        <w:rPr>
          <w:b/>
          <w:sz w:val="22"/>
          <w:szCs w:val="22"/>
        </w:rPr>
        <w:t>1</w:t>
      </w:r>
      <w:r w:rsidR="00227076" w:rsidRPr="007267D3">
        <w:rPr>
          <w:b/>
          <w:sz w:val="22"/>
          <w:szCs w:val="22"/>
        </w:rPr>
        <w:t>0</w:t>
      </w:r>
      <w:r w:rsidRPr="007267D3">
        <w:rPr>
          <w:b/>
          <w:sz w:val="22"/>
          <w:szCs w:val="22"/>
        </w:rPr>
        <w:t xml:space="preserve"> сентября 201</w:t>
      </w:r>
      <w:r w:rsidR="00227076" w:rsidRPr="007267D3">
        <w:rPr>
          <w:b/>
          <w:sz w:val="22"/>
          <w:szCs w:val="22"/>
        </w:rPr>
        <w:t>6</w:t>
      </w:r>
      <w:r w:rsidRPr="007267D3">
        <w:rPr>
          <w:b/>
          <w:sz w:val="22"/>
          <w:szCs w:val="22"/>
        </w:rPr>
        <w:t xml:space="preserve"> года</w:t>
      </w:r>
      <w:r w:rsidRPr="007267D3">
        <w:rPr>
          <w:sz w:val="22"/>
          <w:szCs w:val="22"/>
        </w:rPr>
        <w:t xml:space="preserve"> в дер. Быдыпи прошел </w:t>
      </w:r>
      <w:r w:rsidR="00227076" w:rsidRPr="007267D3">
        <w:rPr>
          <w:sz w:val="22"/>
          <w:szCs w:val="22"/>
        </w:rPr>
        <w:t>шестой</w:t>
      </w:r>
      <w:r w:rsidRPr="007267D3">
        <w:rPr>
          <w:sz w:val="22"/>
          <w:szCs w:val="22"/>
        </w:rPr>
        <w:t xml:space="preserve"> женский футбол, посвященный 7</w:t>
      </w:r>
      <w:r w:rsidR="005A3E37" w:rsidRPr="007267D3">
        <w:rPr>
          <w:sz w:val="22"/>
          <w:szCs w:val="22"/>
        </w:rPr>
        <w:t>1</w:t>
      </w:r>
      <w:r w:rsidRPr="007267D3">
        <w:rPr>
          <w:sz w:val="22"/>
          <w:szCs w:val="22"/>
        </w:rPr>
        <w:t>-</w:t>
      </w:r>
      <w:r w:rsidR="005A3E37" w:rsidRPr="007267D3">
        <w:rPr>
          <w:sz w:val="22"/>
          <w:szCs w:val="22"/>
        </w:rPr>
        <w:t>ой годовщине</w:t>
      </w:r>
      <w:r w:rsidRPr="007267D3">
        <w:rPr>
          <w:sz w:val="22"/>
          <w:szCs w:val="22"/>
        </w:rPr>
        <w:t xml:space="preserve"> Победы в ВОВ 1941-1945 гг. 1 место заняли девушки из дер. </w:t>
      </w:r>
      <w:r w:rsidR="005A3E37" w:rsidRPr="007267D3">
        <w:rPr>
          <w:sz w:val="22"/>
          <w:szCs w:val="22"/>
        </w:rPr>
        <w:t>Кожило</w:t>
      </w:r>
      <w:r w:rsidRPr="007267D3">
        <w:rPr>
          <w:sz w:val="22"/>
          <w:szCs w:val="22"/>
        </w:rPr>
        <w:t xml:space="preserve">, второе место команда из села Балезино, третье место </w:t>
      </w:r>
      <w:proofErr w:type="spellStart"/>
      <w:r w:rsidR="005A3E37" w:rsidRPr="007267D3">
        <w:rPr>
          <w:sz w:val="22"/>
          <w:szCs w:val="22"/>
        </w:rPr>
        <w:t>быдыпиевские</w:t>
      </w:r>
      <w:proofErr w:type="spellEnd"/>
      <w:r w:rsidR="005A3E37" w:rsidRPr="007267D3">
        <w:rPr>
          <w:sz w:val="22"/>
          <w:szCs w:val="22"/>
        </w:rPr>
        <w:t xml:space="preserve"> </w:t>
      </w:r>
      <w:r w:rsidRPr="007267D3">
        <w:rPr>
          <w:sz w:val="22"/>
          <w:szCs w:val="22"/>
        </w:rPr>
        <w:t>девушки.</w:t>
      </w:r>
    </w:p>
    <w:p w:rsidR="00366C3E" w:rsidRPr="007267D3" w:rsidRDefault="00366C3E" w:rsidP="007267D3">
      <w:pPr>
        <w:spacing w:after="0" w:line="240" w:lineRule="auto"/>
        <w:ind w:firstLine="709"/>
        <w:contextualSpacing/>
        <w:jc w:val="both"/>
        <w:rPr>
          <w:sz w:val="22"/>
          <w:szCs w:val="22"/>
        </w:rPr>
      </w:pPr>
      <w:r w:rsidRPr="007267D3">
        <w:rPr>
          <w:sz w:val="22"/>
          <w:szCs w:val="22"/>
        </w:rPr>
        <w:t xml:space="preserve">При клубах организованы группы здоровья, куда женщины приходят заниматься </w:t>
      </w:r>
      <w:proofErr w:type="spellStart"/>
      <w:r w:rsidRPr="007267D3">
        <w:rPr>
          <w:sz w:val="22"/>
          <w:szCs w:val="22"/>
        </w:rPr>
        <w:t>фитнесупражнениями</w:t>
      </w:r>
      <w:proofErr w:type="spellEnd"/>
      <w:r w:rsidRPr="007267D3">
        <w:rPr>
          <w:sz w:val="22"/>
          <w:szCs w:val="22"/>
        </w:rPr>
        <w:t>, в дер. Быдыпи женщины занимаются финской ходьбой.</w:t>
      </w:r>
    </w:p>
    <w:p w:rsidR="00291D38" w:rsidRPr="007267D3" w:rsidRDefault="008E04A8" w:rsidP="007267D3">
      <w:pPr>
        <w:spacing w:after="0" w:line="240" w:lineRule="auto"/>
        <w:ind w:firstLine="709"/>
        <w:contextualSpacing/>
        <w:jc w:val="both"/>
        <w:rPr>
          <w:sz w:val="22"/>
          <w:szCs w:val="22"/>
        </w:rPr>
      </w:pPr>
      <w:r w:rsidRPr="007267D3">
        <w:rPr>
          <w:sz w:val="22"/>
          <w:szCs w:val="22"/>
        </w:rPr>
        <w:t xml:space="preserve">Администрацией поддерживается любая инициатива граждан на спортивный образ жизни. </w:t>
      </w:r>
    </w:p>
    <w:p w:rsidR="004C65FB" w:rsidRPr="007267D3" w:rsidRDefault="004C65FB" w:rsidP="007267D3">
      <w:pPr>
        <w:spacing w:after="0" w:line="240" w:lineRule="auto"/>
        <w:ind w:firstLine="708"/>
        <w:jc w:val="both"/>
        <w:rPr>
          <w:sz w:val="22"/>
          <w:szCs w:val="22"/>
        </w:rPr>
      </w:pPr>
      <w:r w:rsidRPr="007267D3">
        <w:rPr>
          <w:sz w:val="22"/>
          <w:szCs w:val="22"/>
        </w:rPr>
        <w:t>В этом году на спортивные мероприятия было выделено 1</w:t>
      </w:r>
      <w:r w:rsidR="00AF4818" w:rsidRPr="007267D3">
        <w:rPr>
          <w:sz w:val="22"/>
          <w:szCs w:val="22"/>
        </w:rPr>
        <w:t>3</w:t>
      </w:r>
      <w:r w:rsidRPr="007267D3">
        <w:rPr>
          <w:sz w:val="22"/>
          <w:szCs w:val="22"/>
        </w:rPr>
        <w:t xml:space="preserve"> тыс. рублей из бюджета муниципал</w:t>
      </w:r>
      <w:r w:rsidR="00366C3E" w:rsidRPr="007267D3">
        <w:rPr>
          <w:sz w:val="22"/>
          <w:szCs w:val="22"/>
        </w:rPr>
        <w:t>ьного образования «Кожильское».</w:t>
      </w:r>
    </w:p>
    <w:p w:rsidR="00A744C9" w:rsidRPr="007267D3" w:rsidRDefault="00291D38" w:rsidP="007267D3">
      <w:pPr>
        <w:spacing w:after="0" w:line="240" w:lineRule="auto"/>
        <w:jc w:val="both"/>
        <w:rPr>
          <w:sz w:val="22"/>
          <w:szCs w:val="22"/>
        </w:rPr>
      </w:pPr>
      <w:r w:rsidRPr="007267D3">
        <w:rPr>
          <w:color w:val="000099"/>
          <w:sz w:val="22"/>
          <w:szCs w:val="22"/>
        </w:rPr>
        <w:tab/>
      </w:r>
    </w:p>
    <w:p w:rsidR="006D1D30" w:rsidRPr="007267D3" w:rsidRDefault="00291D38" w:rsidP="00737B0E">
      <w:pPr>
        <w:spacing w:after="0" w:line="240" w:lineRule="auto"/>
        <w:ind w:firstLine="709"/>
        <w:jc w:val="center"/>
        <w:rPr>
          <w:b/>
          <w:sz w:val="22"/>
          <w:szCs w:val="22"/>
        </w:rPr>
      </w:pPr>
      <w:r w:rsidRPr="007267D3">
        <w:rPr>
          <w:b/>
          <w:sz w:val="22"/>
          <w:szCs w:val="22"/>
        </w:rPr>
        <w:t xml:space="preserve">Работа </w:t>
      </w:r>
      <w:r w:rsidR="007E7419" w:rsidRPr="007267D3">
        <w:rPr>
          <w:b/>
          <w:sz w:val="22"/>
          <w:szCs w:val="22"/>
        </w:rPr>
        <w:t xml:space="preserve">Совета </w:t>
      </w:r>
      <w:r w:rsidRPr="007267D3">
        <w:rPr>
          <w:b/>
          <w:sz w:val="22"/>
          <w:szCs w:val="22"/>
        </w:rPr>
        <w:t>депутатов</w:t>
      </w:r>
    </w:p>
    <w:p w:rsidR="007E7419" w:rsidRPr="007267D3" w:rsidRDefault="00F67796" w:rsidP="007267D3">
      <w:pPr>
        <w:spacing w:after="0" w:line="240" w:lineRule="auto"/>
        <w:jc w:val="both"/>
        <w:rPr>
          <w:sz w:val="22"/>
          <w:szCs w:val="22"/>
          <w:highlight w:val="yellow"/>
        </w:rPr>
      </w:pPr>
      <w:r w:rsidRPr="007267D3">
        <w:rPr>
          <w:b/>
          <w:sz w:val="22"/>
          <w:szCs w:val="22"/>
        </w:rPr>
        <w:tab/>
      </w:r>
      <w:r w:rsidRPr="007267D3">
        <w:rPr>
          <w:sz w:val="22"/>
          <w:szCs w:val="22"/>
        </w:rPr>
        <w:t>Совет</w:t>
      </w:r>
      <w:r w:rsidR="00C46E3F" w:rsidRPr="007267D3">
        <w:rPr>
          <w:sz w:val="22"/>
          <w:szCs w:val="22"/>
        </w:rPr>
        <w:t>ом</w:t>
      </w:r>
      <w:r w:rsidRPr="007267D3">
        <w:rPr>
          <w:sz w:val="22"/>
          <w:szCs w:val="22"/>
        </w:rPr>
        <w:t xml:space="preserve"> депутатов за </w:t>
      </w:r>
      <w:r w:rsidR="00C46E3F" w:rsidRPr="007267D3">
        <w:rPr>
          <w:sz w:val="22"/>
          <w:szCs w:val="22"/>
        </w:rPr>
        <w:t>201</w:t>
      </w:r>
      <w:r w:rsidR="003E09B5" w:rsidRPr="007267D3">
        <w:rPr>
          <w:sz w:val="22"/>
          <w:szCs w:val="22"/>
        </w:rPr>
        <w:t>6</w:t>
      </w:r>
      <w:r w:rsidR="00C46E3F" w:rsidRPr="007267D3">
        <w:rPr>
          <w:sz w:val="22"/>
          <w:szCs w:val="22"/>
        </w:rPr>
        <w:t xml:space="preserve"> год проведено</w:t>
      </w:r>
      <w:r w:rsidRPr="007267D3">
        <w:rPr>
          <w:sz w:val="22"/>
          <w:szCs w:val="22"/>
        </w:rPr>
        <w:t xml:space="preserve"> </w:t>
      </w:r>
      <w:r w:rsidR="00737B0E">
        <w:rPr>
          <w:sz w:val="22"/>
          <w:szCs w:val="22"/>
        </w:rPr>
        <w:t>12</w:t>
      </w:r>
      <w:r w:rsidR="00C46E3F" w:rsidRPr="007267D3">
        <w:rPr>
          <w:sz w:val="22"/>
          <w:szCs w:val="22"/>
        </w:rPr>
        <w:t xml:space="preserve"> сессий, где было рассмотрено </w:t>
      </w:r>
      <w:r w:rsidR="00737B0E">
        <w:rPr>
          <w:sz w:val="22"/>
          <w:szCs w:val="22"/>
        </w:rPr>
        <w:t>5</w:t>
      </w:r>
      <w:r w:rsidR="003E09B5" w:rsidRPr="007267D3">
        <w:rPr>
          <w:sz w:val="22"/>
          <w:szCs w:val="22"/>
        </w:rPr>
        <w:t>2</w:t>
      </w:r>
      <w:r w:rsidR="00737B0E">
        <w:rPr>
          <w:sz w:val="22"/>
          <w:szCs w:val="22"/>
        </w:rPr>
        <w:t xml:space="preserve"> </w:t>
      </w:r>
      <w:r w:rsidRPr="007267D3">
        <w:rPr>
          <w:sz w:val="22"/>
          <w:szCs w:val="22"/>
        </w:rPr>
        <w:t>вопрос</w:t>
      </w:r>
      <w:r w:rsidR="0035475D" w:rsidRPr="007267D3">
        <w:rPr>
          <w:sz w:val="22"/>
          <w:szCs w:val="22"/>
        </w:rPr>
        <w:t>ов</w:t>
      </w:r>
      <w:r w:rsidR="00146CB4" w:rsidRPr="007267D3">
        <w:rPr>
          <w:sz w:val="22"/>
          <w:szCs w:val="22"/>
        </w:rPr>
        <w:t>,</w:t>
      </w:r>
      <w:r w:rsidRPr="007267D3">
        <w:rPr>
          <w:sz w:val="22"/>
          <w:szCs w:val="22"/>
        </w:rPr>
        <w:t xml:space="preserve"> </w:t>
      </w:r>
      <w:r w:rsidR="00146CB4" w:rsidRPr="007267D3">
        <w:rPr>
          <w:sz w:val="22"/>
          <w:szCs w:val="22"/>
        </w:rPr>
        <w:t xml:space="preserve">принято </w:t>
      </w:r>
      <w:r w:rsidR="00737B0E">
        <w:rPr>
          <w:sz w:val="22"/>
          <w:szCs w:val="22"/>
        </w:rPr>
        <w:t>4</w:t>
      </w:r>
      <w:r w:rsidR="00073CFB" w:rsidRPr="007267D3">
        <w:rPr>
          <w:sz w:val="22"/>
          <w:szCs w:val="22"/>
        </w:rPr>
        <w:t>9</w:t>
      </w:r>
      <w:r w:rsidR="00146CB4" w:rsidRPr="007267D3">
        <w:rPr>
          <w:sz w:val="22"/>
          <w:szCs w:val="22"/>
        </w:rPr>
        <w:t xml:space="preserve"> решений</w:t>
      </w:r>
      <w:r w:rsidR="00D55419" w:rsidRPr="007267D3">
        <w:rPr>
          <w:sz w:val="22"/>
          <w:szCs w:val="22"/>
        </w:rPr>
        <w:t>.</w:t>
      </w:r>
      <w:r w:rsidR="00146CB4" w:rsidRPr="007267D3">
        <w:rPr>
          <w:sz w:val="22"/>
          <w:szCs w:val="22"/>
        </w:rPr>
        <w:t xml:space="preserve"> </w:t>
      </w:r>
      <w:r w:rsidRPr="007267D3">
        <w:rPr>
          <w:sz w:val="22"/>
          <w:szCs w:val="22"/>
        </w:rPr>
        <w:t xml:space="preserve">Вносились изменения в Устав, в бюджет муниципального образования, </w:t>
      </w:r>
      <w:r w:rsidR="00146CB4" w:rsidRPr="007267D3">
        <w:rPr>
          <w:sz w:val="22"/>
          <w:szCs w:val="22"/>
        </w:rPr>
        <w:t xml:space="preserve">рассматривались вопросы </w:t>
      </w:r>
      <w:r w:rsidRPr="007267D3">
        <w:rPr>
          <w:sz w:val="22"/>
          <w:szCs w:val="22"/>
        </w:rPr>
        <w:t>о санитарной очистке территорий</w:t>
      </w:r>
      <w:r w:rsidR="00E2070E" w:rsidRPr="007267D3">
        <w:rPr>
          <w:sz w:val="22"/>
          <w:szCs w:val="22"/>
        </w:rPr>
        <w:t>, разрабатываютс</w:t>
      </w:r>
      <w:r w:rsidR="00073CFB" w:rsidRPr="007267D3">
        <w:rPr>
          <w:sz w:val="22"/>
          <w:szCs w:val="22"/>
        </w:rPr>
        <w:t>я различные положения и порядки.</w:t>
      </w:r>
    </w:p>
    <w:p w:rsidR="00A744C9" w:rsidRPr="007267D3" w:rsidRDefault="00A744C9" w:rsidP="007267D3">
      <w:pPr>
        <w:spacing w:after="0" w:line="240" w:lineRule="auto"/>
        <w:ind w:firstLine="540"/>
        <w:jc w:val="both"/>
        <w:rPr>
          <w:b/>
          <w:sz w:val="22"/>
          <w:szCs w:val="22"/>
          <w:highlight w:val="yellow"/>
        </w:rPr>
      </w:pPr>
    </w:p>
    <w:p w:rsidR="00B002F9" w:rsidRPr="007267D3" w:rsidRDefault="00B002F9" w:rsidP="00737B0E">
      <w:pPr>
        <w:spacing w:after="0" w:line="240" w:lineRule="auto"/>
        <w:ind w:firstLine="540"/>
        <w:jc w:val="center"/>
        <w:rPr>
          <w:b/>
          <w:sz w:val="22"/>
          <w:szCs w:val="22"/>
        </w:rPr>
      </w:pPr>
      <w:r w:rsidRPr="007267D3">
        <w:rPr>
          <w:b/>
          <w:sz w:val="22"/>
          <w:szCs w:val="22"/>
        </w:rPr>
        <w:t>Администрация МО «Кожильское»</w:t>
      </w:r>
    </w:p>
    <w:p w:rsidR="008456B9" w:rsidRPr="007267D3" w:rsidRDefault="008456B9" w:rsidP="007267D3">
      <w:pPr>
        <w:spacing w:after="0" w:line="240" w:lineRule="auto"/>
        <w:ind w:firstLine="540"/>
        <w:jc w:val="both"/>
        <w:rPr>
          <w:sz w:val="22"/>
          <w:szCs w:val="22"/>
        </w:rPr>
      </w:pPr>
      <w:r w:rsidRPr="007267D3">
        <w:rPr>
          <w:sz w:val="22"/>
          <w:szCs w:val="22"/>
        </w:rPr>
        <w:t>Штат администрации состоит из 7 человек средний возраст специалистов</w:t>
      </w:r>
      <w:r w:rsidR="00073CFB" w:rsidRPr="007267D3">
        <w:rPr>
          <w:sz w:val="22"/>
          <w:szCs w:val="22"/>
        </w:rPr>
        <w:t xml:space="preserve"> 42</w:t>
      </w:r>
      <w:r w:rsidRPr="007267D3">
        <w:rPr>
          <w:sz w:val="22"/>
          <w:szCs w:val="22"/>
        </w:rPr>
        <w:t xml:space="preserve"> года. Глава, главный специалист-эксперт, специалист по доходам и землеустройству, инспектор ВУС, бухгалтер, водитель и уборщица. Согласно письму Министерства труда в</w:t>
      </w:r>
      <w:r w:rsidRPr="007267D3">
        <w:rPr>
          <w:color w:val="000099"/>
          <w:sz w:val="22"/>
          <w:szCs w:val="22"/>
        </w:rPr>
        <w:t xml:space="preserve"> </w:t>
      </w:r>
      <w:r w:rsidRPr="007267D3">
        <w:rPr>
          <w:b/>
          <w:sz w:val="22"/>
          <w:szCs w:val="22"/>
        </w:rPr>
        <w:t>предельное количество должностей муниципальной службы в органах местного самоуправления городских, сельских поселений при численности населения муниципального образования от 1601 до 4000 человек включительно должна составлять 2 штатные единицы</w:t>
      </w:r>
      <w:r w:rsidRPr="007267D3">
        <w:rPr>
          <w:sz w:val="22"/>
          <w:szCs w:val="22"/>
        </w:rPr>
        <w:t>. Так что в настоящее время идет работа по выделению еще одной муниципальной должности. Население принимают два специалиста.</w:t>
      </w:r>
    </w:p>
    <w:p w:rsidR="00B002F9" w:rsidRPr="007267D3" w:rsidRDefault="00B002F9" w:rsidP="007267D3">
      <w:pPr>
        <w:spacing w:after="0" w:line="240" w:lineRule="auto"/>
        <w:ind w:firstLine="540"/>
        <w:jc w:val="both"/>
        <w:rPr>
          <w:sz w:val="22"/>
          <w:szCs w:val="22"/>
        </w:rPr>
      </w:pPr>
      <w:r w:rsidRPr="007267D3">
        <w:rPr>
          <w:sz w:val="22"/>
          <w:szCs w:val="22"/>
        </w:rPr>
        <w:t xml:space="preserve">За </w:t>
      </w:r>
      <w:r w:rsidR="008456B9" w:rsidRPr="007267D3">
        <w:rPr>
          <w:sz w:val="22"/>
          <w:szCs w:val="22"/>
        </w:rPr>
        <w:t>201</w:t>
      </w:r>
      <w:r w:rsidR="00073CFB" w:rsidRPr="007267D3">
        <w:rPr>
          <w:sz w:val="22"/>
          <w:szCs w:val="22"/>
        </w:rPr>
        <w:t>6</w:t>
      </w:r>
      <w:r w:rsidR="000A241B" w:rsidRPr="007267D3">
        <w:rPr>
          <w:sz w:val="22"/>
          <w:szCs w:val="22"/>
        </w:rPr>
        <w:t xml:space="preserve"> </w:t>
      </w:r>
      <w:r w:rsidR="001D4022" w:rsidRPr="007267D3">
        <w:rPr>
          <w:sz w:val="22"/>
          <w:szCs w:val="22"/>
        </w:rPr>
        <w:t>год</w:t>
      </w:r>
      <w:r w:rsidRPr="007267D3">
        <w:rPr>
          <w:sz w:val="22"/>
          <w:szCs w:val="22"/>
        </w:rPr>
        <w:t xml:space="preserve"> выполнены следующие виды деятельности:</w:t>
      </w:r>
    </w:p>
    <w:p w:rsidR="0026318B" w:rsidRPr="007267D3" w:rsidRDefault="0026318B" w:rsidP="007267D3">
      <w:pPr>
        <w:spacing w:after="0" w:line="240" w:lineRule="auto"/>
        <w:ind w:firstLine="540"/>
        <w:jc w:val="both"/>
        <w:rPr>
          <w:sz w:val="22"/>
          <w:szCs w:val="22"/>
        </w:rPr>
      </w:pPr>
    </w:p>
    <w:p w:rsidR="0026318B" w:rsidRPr="007267D3" w:rsidRDefault="0026318B" w:rsidP="007267D3">
      <w:pPr>
        <w:spacing w:after="0" w:line="240" w:lineRule="auto"/>
        <w:ind w:firstLine="540"/>
        <w:jc w:val="both"/>
        <w:rPr>
          <w:b/>
          <w:sz w:val="22"/>
          <w:szCs w:val="22"/>
        </w:rPr>
      </w:pPr>
      <w:r w:rsidRPr="007267D3">
        <w:rPr>
          <w:b/>
          <w:sz w:val="22"/>
          <w:szCs w:val="22"/>
        </w:rPr>
        <w:t>Работа с нормативной базой:</w:t>
      </w:r>
    </w:p>
    <w:p w:rsidR="0026318B" w:rsidRPr="007267D3" w:rsidRDefault="0026318B" w:rsidP="007267D3">
      <w:pPr>
        <w:spacing w:after="0" w:line="240" w:lineRule="auto"/>
        <w:ind w:firstLine="540"/>
        <w:jc w:val="both"/>
        <w:rPr>
          <w:sz w:val="22"/>
          <w:szCs w:val="22"/>
          <w:highlight w:val="yellow"/>
        </w:rPr>
      </w:pPr>
    </w:p>
    <w:p w:rsidR="00B002F9" w:rsidRPr="007267D3" w:rsidRDefault="00B002F9" w:rsidP="007267D3">
      <w:pPr>
        <w:spacing w:after="0" w:line="240" w:lineRule="auto"/>
        <w:ind w:firstLine="540"/>
        <w:jc w:val="both"/>
        <w:rPr>
          <w:sz w:val="22"/>
          <w:szCs w:val="22"/>
        </w:rPr>
      </w:pPr>
      <w:r w:rsidRPr="007267D3">
        <w:rPr>
          <w:sz w:val="22"/>
          <w:szCs w:val="22"/>
        </w:rPr>
        <w:t xml:space="preserve">издано нормативных актов различного характера (постановления, распоряжения, решения) – </w:t>
      </w:r>
      <w:r w:rsidR="00073CFB" w:rsidRPr="007267D3">
        <w:rPr>
          <w:sz w:val="22"/>
          <w:szCs w:val="22"/>
        </w:rPr>
        <w:t>2</w:t>
      </w:r>
      <w:r w:rsidR="00737B0E">
        <w:rPr>
          <w:sz w:val="22"/>
          <w:szCs w:val="22"/>
        </w:rPr>
        <w:t>76</w:t>
      </w:r>
      <w:r w:rsidRPr="007267D3">
        <w:rPr>
          <w:sz w:val="22"/>
          <w:szCs w:val="22"/>
        </w:rPr>
        <w:t>;</w:t>
      </w:r>
    </w:p>
    <w:p w:rsidR="008456B9" w:rsidRPr="007267D3" w:rsidRDefault="00B002F9" w:rsidP="007267D3">
      <w:pPr>
        <w:spacing w:after="0" w:line="240" w:lineRule="auto"/>
        <w:ind w:firstLine="540"/>
        <w:jc w:val="both"/>
        <w:rPr>
          <w:sz w:val="22"/>
          <w:szCs w:val="22"/>
        </w:rPr>
      </w:pPr>
      <w:r w:rsidRPr="007267D3">
        <w:rPr>
          <w:sz w:val="22"/>
          <w:szCs w:val="22"/>
        </w:rPr>
        <w:t>зарегистрировано</w:t>
      </w:r>
      <w:r w:rsidR="009920DC" w:rsidRPr="007267D3">
        <w:rPr>
          <w:sz w:val="22"/>
          <w:szCs w:val="22"/>
        </w:rPr>
        <w:t xml:space="preserve"> </w:t>
      </w:r>
      <w:r w:rsidR="003D6A64" w:rsidRPr="007267D3">
        <w:rPr>
          <w:sz w:val="22"/>
          <w:szCs w:val="22"/>
        </w:rPr>
        <w:t>81</w:t>
      </w:r>
      <w:r w:rsidR="00B30AB5" w:rsidRPr="007267D3">
        <w:rPr>
          <w:sz w:val="22"/>
          <w:szCs w:val="22"/>
        </w:rPr>
        <w:t>8</w:t>
      </w:r>
      <w:r w:rsidR="003D6A64" w:rsidRPr="007267D3">
        <w:rPr>
          <w:sz w:val="22"/>
          <w:szCs w:val="22"/>
        </w:rPr>
        <w:t xml:space="preserve"> </w:t>
      </w:r>
      <w:r w:rsidR="0026318B" w:rsidRPr="007267D3">
        <w:rPr>
          <w:sz w:val="22"/>
          <w:szCs w:val="22"/>
        </w:rPr>
        <w:t xml:space="preserve">обращений граждан </w:t>
      </w:r>
      <w:r w:rsidR="00B30AB5" w:rsidRPr="007267D3">
        <w:rPr>
          <w:sz w:val="22"/>
          <w:szCs w:val="22"/>
        </w:rPr>
        <w:t>100,1</w:t>
      </w:r>
      <w:r w:rsidR="003D6A64" w:rsidRPr="007267D3">
        <w:rPr>
          <w:sz w:val="22"/>
          <w:szCs w:val="22"/>
        </w:rPr>
        <w:t>% (</w:t>
      </w:r>
      <w:r w:rsidR="00B30AB5" w:rsidRPr="007267D3">
        <w:rPr>
          <w:sz w:val="22"/>
          <w:szCs w:val="22"/>
        </w:rPr>
        <w:t xml:space="preserve">в 2015 г. – 817, </w:t>
      </w:r>
      <w:r w:rsidR="003D6A64" w:rsidRPr="007267D3">
        <w:rPr>
          <w:sz w:val="22"/>
          <w:szCs w:val="22"/>
        </w:rPr>
        <w:t>в 2014 г. – 940,</w:t>
      </w:r>
      <w:r w:rsidR="009920DC" w:rsidRPr="007267D3">
        <w:rPr>
          <w:sz w:val="22"/>
          <w:szCs w:val="22"/>
        </w:rPr>
        <w:t xml:space="preserve">в 2013 году- </w:t>
      </w:r>
      <w:r w:rsidRPr="007267D3">
        <w:rPr>
          <w:sz w:val="22"/>
          <w:szCs w:val="22"/>
        </w:rPr>
        <w:t xml:space="preserve"> </w:t>
      </w:r>
      <w:r w:rsidR="00A60932" w:rsidRPr="007267D3">
        <w:rPr>
          <w:sz w:val="22"/>
          <w:szCs w:val="22"/>
        </w:rPr>
        <w:t>1493</w:t>
      </w:r>
      <w:r w:rsidR="009920DC" w:rsidRPr="007267D3">
        <w:rPr>
          <w:sz w:val="22"/>
          <w:szCs w:val="22"/>
        </w:rPr>
        <w:t>)</w:t>
      </w:r>
      <w:r w:rsidRPr="007267D3">
        <w:rPr>
          <w:sz w:val="22"/>
          <w:szCs w:val="22"/>
        </w:rPr>
        <w:t>,</w:t>
      </w:r>
    </w:p>
    <w:p w:rsidR="003D6A64" w:rsidRPr="007267D3" w:rsidRDefault="00B002F9" w:rsidP="007267D3">
      <w:pPr>
        <w:spacing w:after="0" w:line="240" w:lineRule="auto"/>
        <w:ind w:firstLine="540"/>
        <w:jc w:val="both"/>
        <w:rPr>
          <w:color w:val="C00000"/>
          <w:sz w:val="22"/>
          <w:szCs w:val="22"/>
        </w:rPr>
      </w:pPr>
      <w:proofErr w:type="gramStart"/>
      <w:r w:rsidRPr="007267D3">
        <w:rPr>
          <w:sz w:val="22"/>
          <w:szCs w:val="22"/>
        </w:rPr>
        <w:t xml:space="preserve">из них выдано </w:t>
      </w:r>
      <w:r w:rsidR="00737B0E">
        <w:rPr>
          <w:sz w:val="22"/>
          <w:szCs w:val="22"/>
        </w:rPr>
        <w:t>1003</w:t>
      </w:r>
      <w:r w:rsidR="003D6A64" w:rsidRPr="007267D3">
        <w:rPr>
          <w:sz w:val="22"/>
          <w:szCs w:val="22"/>
        </w:rPr>
        <w:t xml:space="preserve"> справок</w:t>
      </w:r>
      <w:r w:rsidR="00384183" w:rsidRPr="007267D3">
        <w:rPr>
          <w:sz w:val="22"/>
          <w:szCs w:val="22"/>
        </w:rPr>
        <w:t xml:space="preserve"> </w:t>
      </w:r>
      <w:r w:rsidRPr="007267D3">
        <w:rPr>
          <w:sz w:val="22"/>
          <w:szCs w:val="22"/>
        </w:rPr>
        <w:t xml:space="preserve">различного характера, </w:t>
      </w:r>
      <w:r w:rsidR="00A60932" w:rsidRPr="007267D3">
        <w:rPr>
          <w:sz w:val="22"/>
          <w:szCs w:val="22"/>
        </w:rPr>
        <w:t xml:space="preserve">получено </w:t>
      </w:r>
      <w:r w:rsidR="00B30AB5" w:rsidRPr="007267D3">
        <w:rPr>
          <w:sz w:val="22"/>
          <w:szCs w:val="22"/>
        </w:rPr>
        <w:t>71 (</w:t>
      </w:r>
      <w:r w:rsidR="003D6A64" w:rsidRPr="007267D3">
        <w:rPr>
          <w:sz w:val="22"/>
          <w:szCs w:val="22"/>
        </w:rPr>
        <w:t>6</w:t>
      </w:r>
      <w:r w:rsidR="00B30AB5" w:rsidRPr="007267D3">
        <w:rPr>
          <w:sz w:val="22"/>
          <w:szCs w:val="22"/>
        </w:rPr>
        <w:t>5</w:t>
      </w:r>
      <w:r w:rsidR="003D6A64" w:rsidRPr="007267D3">
        <w:rPr>
          <w:sz w:val="22"/>
          <w:szCs w:val="22"/>
        </w:rPr>
        <w:t>,</w:t>
      </w:r>
      <w:r w:rsidR="00B30AB5" w:rsidRPr="007267D3">
        <w:rPr>
          <w:sz w:val="22"/>
          <w:szCs w:val="22"/>
        </w:rPr>
        <w:t>7</w:t>
      </w:r>
      <w:r w:rsidR="003D6A64" w:rsidRPr="007267D3">
        <w:rPr>
          <w:sz w:val="22"/>
          <w:szCs w:val="22"/>
        </w:rPr>
        <w:t>%) (</w:t>
      </w:r>
      <w:r w:rsidR="00B30AB5" w:rsidRPr="007267D3">
        <w:rPr>
          <w:sz w:val="22"/>
          <w:szCs w:val="22"/>
        </w:rPr>
        <w:t xml:space="preserve">в 2015 г. – 108, </w:t>
      </w:r>
      <w:r w:rsidR="003D6A64" w:rsidRPr="007267D3">
        <w:rPr>
          <w:sz w:val="22"/>
          <w:szCs w:val="22"/>
        </w:rPr>
        <w:t>в 2014 -</w:t>
      </w:r>
      <w:r w:rsidR="00D95A4E" w:rsidRPr="007267D3">
        <w:rPr>
          <w:sz w:val="22"/>
          <w:szCs w:val="22"/>
        </w:rPr>
        <w:t>66</w:t>
      </w:r>
      <w:r w:rsidR="00A60932" w:rsidRPr="007267D3">
        <w:rPr>
          <w:sz w:val="22"/>
          <w:szCs w:val="22"/>
        </w:rPr>
        <w:t xml:space="preserve"> обращений граждан</w:t>
      </w:r>
      <w:r w:rsidR="00D95A4E" w:rsidRPr="007267D3">
        <w:rPr>
          <w:sz w:val="22"/>
          <w:szCs w:val="22"/>
        </w:rPr>
        <w:t>, из них: 2</w:t>
      </w:r>
      <w:r w:rsidR="00C1152A">
        <w:rPr>
          <w:sz w:val="22"/>
          <w:szCs w:val="22"/>
        </w:rPr>
        <w:t>1</w:t>
      </w:r>
      <w:r w:rsidR="00D95A4E" w:rsidRPr="007267D3">
        <w:rPr>
          <w:sz w:val="22"/>
          <w:szCs w:val="22"/>
        </w:rPr>
        <w:t xml:space="preserve"> -</w:t>
      </w:r>
      <w:r w:rsidR="00A60932" w:rsidRPr="007267D3">
        <w:rPr>
          <w:sz w:val="22"/>
          <w:szCs w:val="22"/>
        </w:rPr>
        <w:t xml:space="preserve"> по присвоению адреса, </w:t>
      </w:r>
      <w:r w:rsidR="00B30AB5" w:rsidRPr="007267D3">
        <w:rPr>
          <w:sz w:val="22"/>
          <w:szCs w:val="22"/>
        </w:rPr>
        <w:t>1</w:t>
      </w:r>
      <w:r w:rsidR="00D95A4E" w:rsidRPr="007267D3">
        <w:rPr>
          <w:sz w:val="22"/>
          <w:szCs w:val="22"/>
        </w:rPr>
        <w:t xml:space="preserve"> – по разрешению на вырубку деревьев, </w:t>
      </w:r>
      <w:r w:rsidR="00C1152A">
        <w:rPr>
          <w:sz w:val="22"/>
          <w:szCs w:val="22"/>
        </w:rPr>
        <w:t>11</w:t>
      </w:r>
      <w:r w:rsidR="00D95A4E" w:rsidRPr="007267D3">
        <w:rPr>
          <w:sz w:val="22"/>
          <w:szCs w:val="22"/>
        </w:rPr>
        <w:t xml:space="preserve"> - по </w:t>
      </w:r>
      <w:r w:rsidR="00B30AB5" w:rsidRPr="007267D3">
        <w:rPr>
          <w:sz w:val="22"/>
          <w:szCs w:val="22"/>
        </w:rPr>
        <w:t>обследованию жилищных условий</w:t>
      </w:r>
      <w:r w:rsidR="00D95A4E" w:rsidRPr="007267D3">
        <w:rPr>
          <w:sz w:val="22"/>
          <w:szCs w:val="22"/>
        </w:rPr>
        <w:t xml:space="preserve">, </w:t>
      </w:r>
      <w:r w:rsidR="00B30AB5" w:rsidRPr="007267D3">
        <w:rPr>
          <w:sz w:val="22"/>
          <w:szCs w:val="22"/>
        </w:rPr>
        <w:t>3</w:t>
      </w:r>
      <w:r w:rsidR="00A4416C" w:rsidRPr="007267D3">
        <w:rPr>
          <w:sz w:val="22"/>
          <w:szCs w:val="22"/>
        </w:rPr>
        <w:t xml:space="preserve"> – по уточнению границ земельного участка,</w:t>
      </w:r>
      <w:r w:rsidR="007869CB" w:rsidRPr="007267D3">
        <w:rPr>
          <w:sz w:val="22"/>
          <w:szCs w:val="22"/>
        </w:rPr>
        <w:t xml:space="preserve"> </w:t>
      </w:r>
      <w:r w:rsidR="00C1152A">
        <w:rPr>
          <w:sz w:val="22"/>
          <w:szCs w:val="22"/>
        </w:rPr>
        <w:t>42</w:t>
      </w:r>
      <w:r w:rsidR="00A4416C" w:rsidRPr="007267D3">
        <w:rPr>
          <w:sz w:val="22"/>
          <w:szCs w:val="22"/>
        </w:rPr>
        <w:t xml:space="preserve">- предоставление выписки из </w:t>
      </w:r>
      <w:proofErr w:type="spellStart"/>
      <w:r w:rsidR="00A4416C" w:rsidRPr="007267D3">
        <w:rPr>
          <w:sz w:val="22"/>
          <w:szCs w:val="22"/>
        </w:rPr>
        <w:t>похозяйственной</w:t>
      </w:r>
      <w:proofErr w:type="spellEnd"/>
      <w:r w:rsidR="00A4416C" w:rsidRPr="007267D3">
        <w:rPr>
          <w:sz w:val="22"/>
          <w:szCs w:val="22"/>
        </w:rPr>
        <w:t xml:space="preserve"> книги, </w:t>
      </w:r>
      <w:r w:rsidR="00B30AB5" w:rsidRPr="007267D3">
        <w:rPr>
          <w:sz w:val="22"/>
          <w:szCs w:val="22"/>
        </w:rPr>
        <w:t>1 - справка</w:t>
      </w:r>
      <w:r w:rsidR="00A4416C" w:rsidRPr="007267D3">
        <w:rPr>
          <w:sz w:val="22"/>
          <w:szCs w:val="22"/>
        </w:rPr>
        <w:t xml:space="preserve"> из архива, </w:t>
      </w:r>
      <w:r w:rsidR="00B30AB5" w:rsidRPr="007267D3">
        <w:rPr>
          <w:sz w:val="22"/>
          <w:szCs w:val="22"/>
        </w:rPr>
        <w:t xml:space="preserve">1 - </w:t>
      </w:r>
      <w:r w:rsidR="00A4416C" w:rsidRPr="007267D3">
        <w:rPr>
          <w:sz w:val="22"/>
          <w:szCs w:val="22"/>
        </w:rPr>
        <w:t>выписк</w:t>
      </w:r>
      <w:r w:rsidR="00B30AB5" w:rsidRPr="007267D3">
        <w:rPr>
          <w:sz w:val="22"/>
          <w:szCs w:val="22"/>
        </w:rPr>
        <w:t>а</w:t>
      </w:r>
      <w:r w:rsidR="00A4416C" w:rsidRPr="007267D3">
        <w:rPr>
          <w:sz w:val="22"/>
          <w:szCs w:val="22"/>
        </w:rPr>
        <w:t xml:space="preserve"> из реестра муниципального жилищного фонда</w:t>
      </w:r>
      <w:r w:rsidR="00B30AB5" w:rsidRPr="007267D3">
        <w:rPr>
          <w:sz w:val="22"/>
          <w:szCs w:val="22"/>
        </w:rPr>
        <w:t xml:space="preserve">, </w:t>
      </w:r>
      <w:r w:rsidR="00C1152A">
        <w:rPr>
          <w:sz w:val="22"/>
          <w:szCs w:val="22"/>
        </w:rPr>
        <w:t>9</w:t>
      </w:r>
      <w:proofErr w:type="gramEnd"/>
      <w:r w:rsidR="00B30AB5" w:rsidRPr="007267D3">
        <w:rPr>
          <w:sz w:val="22"/>
          <w:szCs w:val="22"/>
        </w:rPr>
        <w:t xml:space="preserve"> </w:t>
      </w:r>
      <w:r w:rsidR="00E124B0" w:rsidRPr="007267D3">
        <w:rPr>
          <w:sz w:val="22"/>
          <w:szCs w:val="22"/>
        </w:rPr>
        <w:t>–</w:t>
      </w:r>
      <w:r w:rsidR="00B30AB5" w:rsidRPr="007267D3">
        <w:rPr>
          <w:sz w:val="22"/>
          <w:szCs w:val="22"/>
        </w:rPr>
        <w:t xml:space="preserve"> </w:t>
      </w:r>
      <w:r w:rsidR="00E124B0" w:rsidRPr="007267D3">
        <w:rPr>
          <w:sz w:val="22"/>
          <w:szCs w:val="22"/>
        </w:rPr>
        <w:t>различного характера</w:t>
      </w:r>
      <w:r w:rsidR="003D6A64" w:rsidRPr="007267D3">
        <w:rPr>
          <w:sz w:val="22"/>
          <w:szCs w:val="22"/>
        </w:rPr>
        <w:t>)</w:t>
      </w:r>
      <w:r w:rsidR="00A4416C" w:rsidRPr="007267D3">
        <w:rPr>
          <w:sz w:val="22"/>
          <w:szCs w:val="22"/>
        </w:rPr>
        <w:t>.</w:t>
      </w:r>
      <w:r w:rsidR="00A4416C" w:rsidRPr="007267D3">
        <w:rPr>
          <w:color w:val="C00000"/>
          <w:sz w:val="22"/>
          <w:szCs w:val="22"/>
        </w:rPr>
        <w:t xml:space="preserve"> </w:t>
      </w:r>
    </w:p>
    <w:p w:rsidR="003D6A64" w:rsidRPr="007267D3" w:rsidRDefault="00A4416C" w:rsidP="007267D3">
      <w:pPr>
        <w:spacing w:after="0" w:line="240" w:lineRule="auto"/>
        <w:ind w:firstLine="540"/>
        <w:jc w:val="both"/>
        <w:rPr>
          <w:sz w:val="22"/>
          <w:szCs w:val="22"/>
        </w:rPr>
      </w:pPr>
      <w:r w:rsidRPr="007267D3">
        <w:rPr>
          <w:sz w:val="22"/>
          <w:szCs w:val="22"/>
        </w:rPr>
        <w:t xml:space="preserve">В том числе количество предоставленных муниципальных услуг </w:t>
      </w:r>
      <w:r w:rsidR="007869CB" w:rsidRPr="007267D3">
        <w:rPr>
          <w:sz w:val="22"/>
          <w:szCs w:val="22"/>
        </w:rPr>
        <w:t xml:space="preserve">– </w:t>
      </w:r>
      <w:r w:rsidR="00BF1E90" w:rsidRPr="007267D3">
        <w:rPr>
          <w:sz w:val="22"/>
          <w:szCs w:val="22"/>
        </w:rPr>
        <w:t xml:space="preserve"> </w:t>
      </w:r>
      <w:r w:rsidR="00C1152A">
        <w:rPr>
          <w:sz w:val="22"/>
          <w:szCs w:val="22"/>
        </w:rPr>
        <w:t>71</w:t>
      </w:r>
      <w:r w:rsidR="00BF1E90" w:rsidRPr="007267D3">
        <w:rPr>
          <w:sz w:val="22"/>
          <w:szCs w:val="22"/>
        </w:rPr>
        <w:t xml:space="preserve"> (</w:t>
      </w:r>
      <w:r w:rsidR="00E124B0" w:rsidRPr="007267D3">
        <w:rPr>
          <w:sz w:val="22"/>
          <w:szCs w:val="22"/>
        </w:rPr>
        <w:t xml:space="preserve">в 2015 году – 62, </w:t>
      </w:r>
      <w:r w:rsidR="00BF1E90" w:rsidRPr="007267D3">
        <w:rPr>
          <w:sz w:val="22"/>
          <w:szCs w:val="22"/>
        </w:rPr>
        <w:t xml:space="preserve">в 2014 году – </w:t>
      </w:r>
      <w:r w:rsidR="00786E9E" w:rsidRPr="007267D3">
        <w:rPr>
          <w:sz w:val="22"/>
          <w:szCs w:val="22"/>
        </w:rPr>
        <w:t>104</w:t>
      </w:r>
      <w:r w:rsidR="00BF1E90" w:rsidRPr="007267D3">
        <w:rPr>
          <w:sz w:val="22"/>
          <w:szCs w:val="22"/>
        </w:rPr>
        <w:t>)</w:t>
      </w:r>
      <w:r w:rsidR="007869CB" w:rsidRPr="007267D3">
        <w:rPr>
          <w:sz w:val="22"/>
          <w:szCs w:val="22"/>
        </w:rPr>
        <w:t>.</w:t>
      </w:r>
    </w:p>
    <w:p w:rsidR="0026318B" w:rsidRPr="007267D3" w:rsidRDefault="00BF1E90" w:rsidP="007267D3">
      <w:pPr>
        <w:spacing w:after="0" w:line="240" w:lineRule="auto"/>
        <w:ind w:firstLine="540"/>
        <w:jc w:val="both"/>
        <w:rPr>
          <w:sz w:val="22"/>
          <w:szCs w:val="22"/>
        </w:rPr>
      </w:pPr>
      <w:r w:rsidRPr="007267D3">
        <w:rPr>
          <w:sz w:val="22"/>
          <w:szCs w:val="22"/>
        </w:rPr>
        <w:t>Заключение договоров на передачу в собственность граждан жилых помещений, находящихся в муниципальной собственности – 4</w:t>
      </w:r>
    </w:p>
    <w:p w:rsidR="00BF1E90" w:rsidRPr="007267D3" w:rsidRDefault="00BF1E90" w:rsidP="007267D3">
      <w:pPr>
        <w:spacing w:after="0" w:line="240" w:lineRule="auto"/>
        <w:ind w:firstLine="540"/>
        <w:jc w:val="both"/>
        <w:rPr>
          <w:sz w:val="22"/>
          <w:szCs w:val="22"/>
        </w:rPr>
      </w:pPr>
      <w:r w:rsidRPr="007267D3">
        <w:rPr>
          <w:sz w:val="22"/>
          <w:szCs w:val="22"/>
        </w:rPr>
        <w:t>Заключение с гражданами договоров соц</w:t>
      </w:r>
      <w:r w:rsidR="00C1152A">
        <w:rPr>
          <w:sz w:val="22"/>
          <w:szCs w:val="22"/>
        </w:rPr>
        <w:t>иального найма жилых помещений-7</w:t>
      </w:r>
    </w:p>
    <w:p w:rsidR="00BF1E90" w:rsidRPr="007267D3" w:rsidRDefault="00BF1E90" w:rsidP="007267D3">
      <w:pPr>
        <w:spacing w:after="0" w:line="240" w:lineRule="auto"/>
        <w:ind w:firstLine="540"/>
        <w:jc w:val="both"/>
        <w:rPr>
          <w:sz w:val="22"/>
          <w:szCs w:val="22"/>
        </w:rPr>
      </w:pPr>
      <w:r w:rsidRPr="007267D3">
        <w:rPr>
          <w:sz w:val="22"/>
          <w:szCs w:val="22"/>
        </w:rPr>
        <w:t>Предоставление гражданам и юридическим лицам выписок из реестра муниципальн</w:t>
      </w:r>
      <w:r w:rsidR="00866024" w:rsidRPr="007267D3">
        <w:rPr>
          <w:sz w:val="22"/>
          <w:szCs w:val="22"/>
        </w:rPr>
        <w:t>ого жилищного фонда 1</w:t>
      </w:r>
    </w:p>
    <w:p w:rsidR="00BF1E90" w:rsidRPr="007267D3" w:rsidRDefault="00BF1E90" w:rsidP="007267D3">
      <w:pPr>
        <w:spacing w:after="0" w:line="240" w:lineRule="auto"/>
        <w:ind w:firstLine="540"/>
        <w:jc w:val="both"/>
        <w:rPr>
          <w:sz w:val="22"/>
          <w:szCs w:val="22"/>
        </w:rPr>
      </w:pPr>
      <w:r w:rsidRPr="007267D3">
        <w:rPr>
          <w:sz w:val="22"/>
          <w:szCs w:val="22"/>
        </w:rPr>
        <w:t>Присвоение и изменение нумерации жилых помещений на территор</w:t>
      </w:r>
      <w:r w:rsidR="00BF5BC8">
        <w:rPr>
          <w:sz w:val="22"/>
          <w:szCs w:val="22"/>
        </w:rPr>
        <w:t>ии муниципального образования 13</w:t>
      </w:r>
    </w:p>
    <w:p w:rsidR="00BF1E90" w:rsidRPr="007267D3" w:rsidRDefault="00BF1E90" w:rsidP="007267D3">
      <w:pPr>
        <w:spacing w:after="0" w:line="240" w:lineRule="auto"/>
        <w:ind w:firstLine="540"/>
        <w:jc w:val="both"/>
        <w:rPr>
          <w:sz w:val="22"/>
          <w:szCs w:val="22"/>
        </w:rPr>
      </w:pPr>
      <w:r w:rsidRPr="007267D3">
        <w:rPr>
          <w:sz w:val="22"/>
          <w:szCs w:val="22"/>
        </w:rPr>
        <w:t xml:space="preserve">Присвоение почтовых адресов новым объектам, подтверждение почтовых </w:t>
      </w:r>
      <w:r w:rsidR="00E124B0" w:rsidRPr="007267D3">
        <w:rPr>
          <w:sz w:val="22"/>
          <w:szCs w:val="22"/>
        </w:rPr>
        <w:t>адресов существующих объектов 8</w:t>
      </w:r>
    </w:p>
    <w:p w:rsidR="00BF1E90" w:rsidRPr="007267D3" w:rsidRDefault="00BF1E90" w:rsidP="007267D3">
      <w:pPr>
        <w:spacing w:after="0" w:line="240" w:lineRule="auto"/>
        <w:ind w:firstLine="540"/>
        <w:jc w:val="both"/>
        <w:rPr>
          <w:sz w:val="22"/>
          <w:szCs w:val="22"/>
        </w:rPr>
      </w:pPr>
      <w:r w:rsidRPr="007267D3">
        <w:rPr>
          <w:sz w:val="22"/>
          <w:szCs w:val="22"/>
        </w:rPr>
        <w:t>Выдача разрешений на вырубку деревьев и кустарников на террито</w:t>
      </w:r>
      <w:r w:rsidR="00E124B0" w:rsidRPr="007267D3">
        <w:rPr>
          <w:sz w:val="22"/>
          <w:szCs w:val="22"/>
        </w:rPr>
        <w:t>рии муниципального образования 1</w:t>
      </w:r>
    </w:p>
    <w:p w:rsidR="00BF1E90" w:rsidRPr="007267D3" w:rsidRDefault="00BF1E90" w:rsidP="007267D3">
      <w:pPr>
        <w:spacing w:after="0" w:line="240" w:lineRule="auto"/>
        <w:ind w:firstLine="540"/>
        <w:jc w:val="both"/>
        <w:rPr>
          <w:sz w:val="22"/>
          <w:szCs w:val="22"/>
        </w:rPr>
      </w:pPr>
      <w:r w:rsidRPr="007267D3">
        <w:rPr>
          <w:sz w:val="22"/>
          <w:szCs w:val="22"/>
        </w:rPr>
        <w:t xml:space="preserve">Предоставление выписки из </w:t>
      </w:r>
      <w:proofErr w:type="spellStart"/>
      <w:r w:rsidRPr="007267D3">
        <w:rPr>
          <w:sz w:val="22"/>
          <w:szCs w:val="22"/>
        </w:rPr>
        <w:t>похозяйственной</w:t>
      </w:r>
      <w:proofErr w:type="spellEnd"/>
      <w:r w:rsidRPr="007267D3">
        <w:rPr>
          <w:sz w:val="22"/>
          <w:szCs w:val="22"/>
        </w:rPr>
        <w:t xml:space="preserve"> книги</w:t>
      </w:r>
      <w:r w:rsidR="00BF5BC8">
        <w:rPr>
          <w:sz w:val="22"/>
          <w:szCs w:val="22"/>
        </w:rPr>
        <w:t xml:space="preserve"> сельского населенного пункта 42</w:t>
      </w:r>
    </w:p>
    <w:p w:rsidR="00E465AE" w:rsidRPr="007267D3" w:rsidRDefault="00E465AE" w:rsidP="007267D3">
      <w:pPr>
        <w:spacing w:after="0" w:line="240" w:lineRule="auto"/>
        <w:ind w:firstLine="540"/>
        <w:jc w:val="both"/>
        <w:rPr>
          <w:b/>
          <w:sz w:val="22"/>
          <w:szCs w:val="22"/>
          <w:highlight w:val="yellow"/>
        </w:rPr>
      </w:pPr>
    </w:p>
    <w:p w:rsidR="0026318B" w:rsidRPr="007267D3" w:rsidRDefault="0026318B" w:rsidP="007267D3">
      <w:pPr>
        <w:spacing w:after="0" w:line="240" w:lineRule="auto"/>
        <w:ind w:firstLine="540"/>
        <w:jc w:val="both"/>
        <w:rPr>
          <w:b/>
          <w:sz w:val="22"/>
          <w:szCs w:val="22"/>
        </w:rPr>
      </w:pPr>
      <w:r w:rsidRPr="007267D3">
        <w:rPr>
          <w:b/>
          <w:sz w:val="22"/>
          <w:szCs w:val="22"/>
        </w:rPr>
        <w:t>Работа с корреспонденцией и обращениями граждан:</w:t>
      </w:r>
    </w:p>
    <w:p w:rsidR="0026318B" w:rsidRPr="007267D3" w:rsidRDefault="0026318B" w:rsidP="007267D3">
      <w:pPr>
        <w:spacing w:after="0" w:line="240" w:lineRule="auto"/>
        <w:ind w:firstLine="540"/>
        <w:jc w:val="both"/>
        <w:rPr>
          <w:sz w:val="22"/>
          <w:szCs w:val="22"/>
        </w:rPr>
      </w:pPr>
    </w:p>
    <w:p w:rsidR="008456B9" w:rsidRPr="007267D3" w:rsidRDefault="00B002F9" w:rsidP="007267D3">
      <w:pPr>
        <w:spacing w:after="0" w:line="240" w:lineRule="auto"/>
        <w:ind w:firstLine="540"/>
        <w:jc w:val="both"/>
        <w:rPr>
          <w:sz w:val="22"/>
          <w:szCs w:val="22"/>
        </w:rPr>
      </w:pPr>
      <w:r w:rsidRPr="007267D3">
        <w:rPr>
          <w:sz w:val="22"/>
          <w:szCs w:val="22"/>
        </w:rPr>
        <w:t>Обработано</w:t>
      </w:r>
      <w:r w:rsidR="00594650" w:rsidRPr="007267D3">
        <w:rPr>
          <w:sz w:val="22"/>
          <w:szCs w:val="22"/>
        </w:rPr>
        <w:t xml:space="preserve"> </w:t>
      </w:r>
      <w:r w:rsidR="003D6A64" w:rsidRPr="007267D3">
        <w:rPr>
          <w:sz w:val="22"/>
          <w:szCs w:val="22"/>
        </w:rPr>
        <w:t>4</w:t>
      </w:r>
      <w:r w:rsidR="00BF5BC8">
        <w:rPr>
          <w:sz w:val="22"/>
          <w:szCs w:val="22"/>
        </w:rPr>
        <w:t>95</w:t>
      </w:r>
      <w:r w:rsidR="003D6A64" w:rsidRPr="007267D3">
        <w:rPr>
          <w:sz w:val="22"/>
          <w:szCs w:val="22"/>
        </w:rPr>
        <w:t xml:space="preserve"> письма (</w:t>
      </w:r>
      <w:r w:rsidR="003114EC" w:rsidRPr="007267D3">
        <w:rPr>
          <w:sz w:val="22"/>
          <w:szCs w:val="22"/>
        </w:rPr>
        <w:t>снижение 86,6</w:t>
      </w:r>
      <w:r w:rsidR="003D6A64" w:rsidRPr="007267D3">
        <w:rPr>
          <w:sz w:val="22"/>
          <w:szCs w:val="22"/>
        </w:rPr>
        <w:t>%)(</w:t>
      </w:r>
      <w:r w:rsidR="003114EC" w:rsidRPr="007267D3">
        <w:rPr>
          <w:sz w:val="22"/>
          <w:szCs w:val="22"/>
        </w:rPr>
        <w:t xml:space="preserve">в 2015 году – </w:t>
      </w:r>
      <w:r w:rsidR="00BF5BC8">
        <w:rPr>
          <w:sz w:val="22"/>
          <w:szCs w:val="22"/>
        </w:rPr>
        <w:t>561)</w:t>
      </w:r>
      <w:r w:rsidR="004E6B3C" w:rsidRPr="007267D3">
        <w:rPr>
          <w:sz w:val="22"/>
          <w:szCs w:val="22"/>
        </w:rPr>
        <w:t xml:space="preserve"> </w:t>
      </w:r>
      <w:r w:rsidRPr="007267D3">
        <w:rPr>
          <w:sz w:val="22"/>
          <w:szCs w:val="22"/>
        </w:rPr>
        <w:t xml:space="preserve">входящих письма. </w:t>
      </w:r>
    </w:p>
    <w:p w:rsidR="00594650" w:rsidRPr="007267D3" w:rsidRDefault="00594650" w:rsidP="007267D3">
      <w:pPr>
        <w:spacing w:after="0" w:line="240" w:lineRule="auto"/>
        <w:ind w:firstLine="540"/>
        <w:jc w:val="both"/>
        <w:rPr>
          <w:sz w:val="22"/>
          <w:szCs w:val="22"/>
        </w:rPr>
      </w:pPr>
      <w:r w:rsidRPr="007267D3">
        <w:rPr>
          <w:sz w:val="22"/>
          <w:szCs w:val="22"/>
        </w:rPr>
        <w:t xml:space="preserve">из них в электронной форме – </w:t>
      </w:r>
      <w:r w:rsidR="003114EC" w:rsidRPr="007267D3">
        <w:rPr>
          <w:sz w:val="22"/>
          <w:szCs w:val="22"/>
        </w:rPr>
        <w:t>305</w:t>
      </w:r>
      <w:r w:rsidR="003D6A64" w:rsidRPr="007267D3">
        <w:rPr>
          <w:sz w:val="22"/>
          <w:szCs w:val="22"/>
        </w:rPr>
        <w:t xml:space="preserve"> (рост </w:t>
      </w:r>
      <w:r w:rsidR="003114EC" w:rsidRPr="007267D3">
        <w:rPr>
          <w:sz w:val="22"/>
          <w:szCs w:val="22"/>
        </w:rPr>
        <w:t>163</w:t>
      </w:r>
      <w:r w:rsidR="003D6A64" w:rsidRPr="007267D3">
        <w:rPr>
          <w:sz w:val="22"/>
          <w:szCs w:val="22"/>
        </w:rPr>
        <w:t>%) (</w:t>
      </w:r>
      <w:r w:rsidR="003114EC" w:rsidRPr="007267D3">
        <w:rPr>
          <w:sz w:val="22"/>
          <w:szCs w:val="22"/>
        </w:rPr>
        <w:t xml:space="preserve">в 2015 году – 187, </w:t>
      </w:r>
      <w:r w:rsidR="003D6A64" w:rsidRPr="007267D3">
        <w:rPr>
          <w:sz w:val="22"/>
          <w:szCs w:val="22"/>
        </w:rPr>
        <w:t xml:space="preserve">в 2014 году – </w:t>
      </w:r>
      <w:r w:rsidR="002D629E" w:rsidRPr="007267D3">
        <w:rPr>
          <w:sz w:val="22"/>
          <w:szCs w:val="22"/>
        </w:rPr>
        <w:t>83</w:t>
      </w:r>
      <w:r w:rsidR="003D6A64" w:rsidRPr="007267D3">
        <w:rPr>
          <w:sz w:val="22"/>
          <w:szCs w:val="22"/>
        </w:rPr>
        <w:t>)</w:t>
      </w:r>
      <w:r w:rsidRPr="007267D3">
        <w:rPr>
          <w:sz w:val="22"/>
          <w:szCs w:val="22"/>
        </w:rPr>
        <w:t>.</w:t>
      </w:r>
    </w:p>
    <w:p w:rsidR="008456B9" w:rsidRPr="007267D3" w:rsidRDefault="004E6B3C" w:rsidP="007267D3">
      <w:pPr>
        <w:spacing w:after="0" w:line="240" w:lineRule="auto"/>
        <w:ind w:firstLine="540"/>
        <w:jc w:val="both"/>
        <w:rPr>
          <w:sz w:val="22"/>
          <w:szCs w:val="22"/>
        </w:rPr>
      </w:pPr>
      <w:r w:rsidRPr="007267D3">
        <w:rPr>
          <w:sz w:val="22"/>
          <w:szCs w:val="22"/>
        </w:rPr>
        <w:t xml:space="preserve">Отправлено </w:t>
      </w:r>
      <w:r w:rsidR="00BF5BC8">
        <w:rPr>
          <w:sz w:val="22"/>
          <w:szCs w:val="22"/>
        </w:rPr>
        <w:t>430</w:t>
      </w:r>
      <w:r w:rsidR="003D6A64" w:rsidRPr="007267D3">
        <w:rPr>
          <w:sz w:val="22"/>
          <w:szCs w:val="22"/>
        </w:rPr>
        <w:t xml:space="preserve"> (рост </w:t>
      </w:r>
      <w:r w:rsidR="00C56F05" w:rsidRPr="007267D3">
        <w:rPr>
          <w:sz w:val="22"/>
          <w:szCs w:val="22"/>
        </w:rPr>
        <w:t>76,2</w:t>
      </w:r>
      <w:r w:rsidR="003D6A64" w:rsidRPr="007267D3">
        <w:rPr>
          <w:sz w:val="22"/>
          <w:szCs w:val="22"/>
        </w:rPr>
        <w:t>%) (</w:t>
      </w:r>
      <w:r w:rsidR="00535CA8" w:rsidRPr="007267D3">
        <w:rPr>
          <w:sz w:val="22"/>
          <w:szCs w:val="22"/>
        </w:rPr>
        <w:t xml:space="preserve">в 2015 году – </w:t>
      </w:r>
      <w:r w:rsidR="00BF5BC8">
        <w:rPr>
          <w:sz w:val="22"/>
          <w:szCs w:val="22"/>
        </w:rPr>
        <w:t>559</w:t>
      </w:r>
      <w:r w:rsidR="00594650" w:rsidRPr="007267D3">
        <w:rPr>
          <w:sz w:val="22"/>
          <w:szCs w:val="22"/>
        </w:rPr>
        <w:t>)</w:t>
      </w:r>
      <w:r w:rsidR="00BF5BC8">
        <w:rPr>
          <w:sz w:val="22"/>
          <w:szCs w:val="22"/>
        </w:rPr>
        <w:t xml:space="preserve"> писем</w:t>
      </w:r>
      <w:r w:rsidR="00594650" w:rsidRPr="007267D3">
        <w:rPr>
          <w:sz w:val="22"/>
          <w:szCs w:val="22"/>
        </w:rPr>
        <w:t>:</w:t>
      </w:r>
    </w:p>
    <w:p w:rsidR="008456B9" w:rsidRPr="007267D3" w:rsidRDefault="004E6B3C" w:rsidP="007267D3">
      <w:pPr>
        <w:spacing w:after="0" w:line="240" w:lineRule="auto"/>
        <w:ind w:firstLine="540"/>
        <w:jc w:val="both"/>
        <w:rPr>
          <w:sz w:val="22"/>
          <w:szCs w:val="22"/>
        </w:rPr>
      </w:pPr>
      <w:r w:rsidRPr="007267D3">
        <w:rPr>
          <w:sz w:val="22"/>
          <w:szCs w:val="22"/>
        </w:rPr>
        <w:t>из них в электронной форме –</w:t>
      </w:r>
      <w:r w:rsidR="00BF5BC8">
        <w:rPr>
          <w:sz w:val="22"/>
          <w:szCs w:val="22"/>
        </w:rPr>
        <w:t>253</w:t>
      </w:r>
      <w:r w:rsidR="003D6A64" w:rsidRPr="007267D3">
        <w:rPr>
          <w:sz w:val="22"/>
          <w:szCs w:val="22"/>
        </w:rPr>
        <w:t xml:space="preserve"> (</w:t>
      </w:r>
      <w:r w:rsidR="00C56F05" w:rsidRPr="007267D3">
        <w:rPr>
          <w:sz w:val="22"/>
          <w:szCs w:val="22"/>
        </w:rPr>
        <w:t>в 2015 году – 126</w:t>
      </w:r>
      <w:r w:rsidR="003D6A64" w:rsidRPr="007267D3">
        <w:rPr>
          <w:sz w:val="22"/>
          <w:szCs w:val="22"/>
        </w:rPr>
        <w:t>)</w:t>
      </w:r>
      <w:r w:rsidR="00594650" w:rsidRPr="007267D3">
        <w:rPr>
          <w:sz w:val="22"/>
          <w:szCs w:val="22"/>
        </w:rPr>
        <w:t>.</w:t>
      </w:r>
    </w:p>
    <w:p w:rsidR="003D6A64" w:rsidRPr="007267D3" w:rsidRDefault="003D6A64" w:rsidP="007267D3">
      <w:pPr>
        <w:spacing w:after="0" w:line="240" w:lineRule="auto"/>
        <w:ind w:firstLine="540"/>
        <w:jc w:val="both"/>
        <w:rPr>
          <w:sz w:val="22"/>
          <w:szCs w:val="22"/>
        </w:rPr>
      </w:pPr>
      <w:r w:rsidRPr="007267D3">
        <w:rPr>
          <w:sz w:val="22"/>
          <w:szCs w:val="22"/>
        </w:rPr>
        <w:t xml:space="preserve">По объемам </w:t>
      </w:r>
      <w:r w:rsidR="00B002F9" w:rsidRPr="007267D3">
        <w:rPr>
          <w:sz w:val="22"/>
          <w:szCs w:val="22"/>
        </w:rPr>
        <w:t>работы</w:t>
      </w:r>
      <w:r w:rsidRPr="007267D3">
        <w:rPr>
          <w:sz w:val="22"/>
          <w:szCs w:val="22"/>
        </w:rPr>
        <w:t xml:space="preserve"> ежедневно нужно обработать:</w:t>
      </w:r>
    </w:p>
    <w:p w:rsidR="00B002F9" w:rsidRPr="007267D3" w:rsidRDefault="003D6A64" w:rsidP="007267D3">
      <w:pPr>
        <w:spacing w:after="0" w:line="240" w:lineRule="auto"/>
        <w:jc w:val="both"/>
        <w:rPr>
          <w:sz w:val="22"/>
          <w:szCs w:val="22"/>
        </w:rPr>
      </w:pPr>
      <w:r w:rsidRPr="007267D3">
        <w:rPr>
          <w:sz w:val="22"/>
          <w:szCs w:val="22"/>
        </w:rPr>
        <w:t>обращения</w:t>
      </w:r>
      <w:r w:rsidR="00B002F9" w:rsidRPr="007267D3">
        <w:rPr>
          <w:sz w:val="22"/>
          <w:szCs w:val="22"/>
        </w:rPr>
        <w:t xml:space="preserve"> граждан нужно принять </w:t>
      </w:r>
      <w:r w:rsidR="0026318B" w:rsidRPr="007267D3">
        <w:rPr>
          <w:sz w:val="22"/>
          <w:szCs w:val="22"/>
        </w:rPr>
        <w:t xml:space="preserve">4 </w:t>
      </w:r>
      <w:r w:rsidR="00B002F9" w:rsidRPr="007267D3">
        <w:rPr>
          <w:sz w:val="22"/>
          <w:szCs w:val="22"/>
        </w:rPr>
        <w:t>человек</w:t>
      </w:r>
      <w:r w:rsidR="0026318B" w:rsidRPr="007267D3">
        <w:rPr>
          <w:sz w:val="22"/>
          <w:szCs w:val="22"/>
        </w:rPr>
        <w:t>а</w:t>
      </w:r>
      <w:r w:rsidR="00B002F9" w:rsidRPr="007267D3">
        <w:rPr>
          <w:sz w:val="22"/>
          <w:szCs w:val="22"/>
        </w:rPr>
        <w:t xml:space="preserve"> в день</w:t>
      </w:r>
      <w:r w:rsidR="00F13547" w:rsidRPr="007267D3">
        <w:rPr>
          <w:sz w:val="22"/>
          <w:szCs w:val="22"/>
        </w:rPr>
        <w:t xml:space="preserve">, </w:t>
      </w:r>
      <w:r w:rsidR="0026318B" w:rsidRPr="007267D3">
        <w:rPr>
          <w:sz w:val="22"/>
          <w:szCs w:val="22"/>
        </w:rPr>
        <w:t>обработать 2-3 входящих письма, отправить так же 2-3 письма</w:t>
      </w:r>
      <w:r w:rsidR="00B002F9" w:rsidRPr="007267D3">
        <w:rPr>
          <w:sz w:val="22"/>
          <w:szCs w:val="22"/>
        </w:rPr>
        <w:t>.</w:t>
      </w:r>
    </w:p>
    <w:p w:rsidR="0026318B" w:rsidRPr="007267D3" w:rsidRDefault="0026318B" w:rsidP="007267D3">
      <w:pPr>
        <w:spacing w:after="0" w:line="240" w:lineRule="auto"/>
        <w:ind w:firstLine="540"/>
        <w:jc w:val="both"/>
        <w:rPr>
          <w:sz w:val="22"/>
          <w:szCs w:val="22"/>
          <w:highlight w:val="yellow"/>
        </w:rPr>
      </w:pPr>
    </w:p>
    <w:p w:rsidR="0026318B" w:rsidRPr="007267D3" w:rsidRDefault="00D77698" w:rsidP="00BF5BC8">
      <w:pPr>
        <w:spacing w:after="0" w:line="240" w:lineRule="auto"/>
        <w:ind w:firstLine="540"/>
        <w:jc w:val="center"/>
        <w:rPr>
          <w:b/>
          <w:sz w:val="22"/>
          <w:szCs w:val="22"/>
        </w:rPr>
      </w:pPr>
      <w:r w:rsidRPr="007267D3">
        <w:rPr>
          <w:b/>
          <w:sz w:val="22"/>
          <w:szCs w:val="22"/>
        </w:rPr>
        <w:lastRenderedPageBreak/>
        <w:t>Работа с ГПП и ГПЗ</w:t>
      </w:r>
    </w:p>
    <w:p w:rsidR="00D77698" w:rsidRPr="007267D3" w:rsidRDefault="00D77698" w:rsidP="007267D3">
      <w:pPr>
        <w:spacing w:after="0" w:line="240" w:lineRule="auto"/>
        <w:ind w:firstLine="540"/>
        <w:jc w:val="both"/>
        <w:rPr>
          <w:sz w:val="22"/>
          <w:szCs w:val="22"/>
        </w:rPr>
      </w:pPr>
      <w:r w:rsidRPr="007267D3">
        <w:rPr>
          <w:sz w:val="22"/>
          <w:szCs w:val="22"/>
        </w:rPr>
        <w:t>На учете в администрации состоит</w:t>
      </w:r>
    </w:p>
    <w:p w:rsidR="00D77698" w:rsidRPr="007267D3" w:rsidRDefault="00D77698" w:rsidP="007267D3">
      <w:pPr>
        <w:spacing w:after="0" w:line="240" w:lineRule="auto"/>
        <w:ind w:firstLine="540"/>
        <w:jc w:val="both"/>
        <w:rPr>
          <w:sz w:val="22"/>
          <w:szCs w:val="22"/>
        </w:rPr>
      </w:pPr>
      <w:r w:rsidRPr="007267D3">
        <w:rPr>
          <w:sz w:val="22"/>
          <w:szCs w:val="22"/>
        </w:rPr>
        <w:t>Солдат</w:t>
      </w:r>
      <w:r w:rsidR="00706B0D" w:rsidRPr="007267D3">
        <w:rPr>
          <w:sz w:val="22"/>
          <w:szCs w:val="22"/>
        </w:rPr>
        <w:t>,</w:t>
      </w:r>
      <w:r w:rsidRPr="007267D3">
        <w:rPr>
          <w:sz w:val="22"/>
          <w:szCs w:val="22"/>
        </w:rPr>
        <w:t xml:space="preserve"> сержантов 4</w:t>
      </w:r>
      <w:r w:rsidR="00706B0D" w:rsidRPr="007267D3">
        <w:rPr>
          <w:sz w:val="22"/>
          <w:szCs w:val="22"/>
        </w:rPr>
        <w:t>68</w:t>
      </w:r>
      <w:r w:rsidRPr="007267D3">
        <w:rPr>
          <w:sz w:val="22"/>
          <w:szCs w:val="22"/>
        </w:rPr>
        <w:t xml:space="preserve"> человек, офицеров 14 призывников, призывников</w:t>
      </w:r>
      <w:r w:rsidR="00706B0D" w:rsidRPr="007267D3">
        <w:rPr>
          <w:sz w:val="22"/>
          <w:szCs w:val="22"/>
        </w:rPr>
        <w:t xml:space="preserve"> 39</w:t>
      </w:r>
      <w:r w:rsidRPr="007267D3">
        <w:rPr>
          <w:sz w:val="22"/>
          <w:szCs w:val="22"/>
        </w:rPr>
        <w:t xml:space="preserve"> челове</w:t>
      </w:r>
      <w:r w:rsidR="00942ED4" w:rsidRPr="007267D3">
        <w:rPr>
          <w:sz w:val="22"/>
          <w:szCs w:val="22"/>
        </w:rPr>
        <w:t>к, первоначальная постановка – 21</w:t>
      </w:r>
      <w:r w:rsidRPr="007267D3">
        <w:rPr>
          <w:sz w:val="22"/>
          <w:szCs w:val="22"/>
        </w:rPr>
        <w:t xml:space="preserve"> человек </w:t>
      </w:r>
      <w:r w:rsidR="00706B0D" w:rsidRPr="007267D3">
        <w:rPr>
          <w:sz w:val="22"/>
          <w:szCs w:val="22"/>
        </w:rPr>
        <w:t>2000</w:t>
      </w:r>
      <w:r w:rsidRPr="007267D3">
        <w:rPr>
          <w:sz w:val="22"/>
          <w:szCs w:val="22"/>
        </w:rPr>
        <w:t xml:space="preserve"> г.р.</w:t>
      </w:r>
    </w:p>
    <w:p w:rsidR="0026318B" w:rsidRPr="007267D3" w:rsidRDefault="0026318B" w:rsidP="007267D3">
      <w:pPr>
        <w:spacing w:after="0" w:line="240" w:lineRule="auto"/>
        <w:ind w:firstLine="540"/>
        <w:jc w:val="both"/>
        <w:rPr>
          <w:sz w:val="22"/>
          <w:szCs w:val="22"/>
        </w:rPr>
      </w:pPr>
      <w:r w:rsidRPr="007267D3">
        <w:rPr>
          <w:sz w:val="22"/>
          <w:szCs w:val="22"/>
        </w:rPr>
        <w:t>Проведено:</w:t>
      </w:r>
    </w:p>
    <w:p w:rsidR="0026318B" w:rsidRPr="007267D3" w:rsidRDefault="00BF5BC8" w:rsidP="007267D3">
      <w:pPr>
        <w:spacing w:after="0" w:line="240" w:lineRule="auto"/>
        <w:ind w:firstLine="540"/>
        <w:jc w:val="both"/>
        <w:rPr>
          <w:sz w:val="22"/>
          <w:szCs w:val="22"/>
        </w:rPr>
      </w:pPr>
      <w:r>
        <w:rPr>
          <w:sz w:val="22"/>
          <w:szCs w:val="22"/>
        </w:rPr>
        <w:t>8</w:t>
      </w:r>
      <w:r w:rsidR="0026318B" w:rsidRPr="007267D3">
        <w:rPr>
          <w:sz w:val="22"/>
          <w:szCs w:val="22"/>
        </w:rPr>
        <w:t xml:space="preserve"> совещаний с работниками культуры;</w:t>
      </w:r>
    </w:p>
    <w:p w:rsidR="008456B9" w:rsidRPr="007267D3" w:rsidRDefault="00BF5BC8" w:rsidP="007267D3">
      <w:pPr>
        <w:spacing w:after="0" w:line="240" w:lineRule="auto"/>
        <w:ind w:firstLine="540"/>
        <w:jc w:val="both"/>
        <w:rPr>
          <w:sz w:val="22"/>
          <w:szCs w:val="22"/>
        </w:rPr>
      </w:pPr>
      <w:proofErr w:type="gramStart"/>
      <w:r>
        <w:rPr>
          <w:sz w:val="22"/>
          <w:szCs w:val="22"/>
        </w:rPr>
        <w:t>12</w:t>
      </w:r>
      <w:r w:rsidR="0026318B" w:rsidRPr="007267D3">
        <w:rPr>
          <w:sz w:val="22"/>
          <w:szCs w:val="22"/>
        </w:rPr>
        <w:t xml:space="preserve"> собраний граждан</w:t>
      </w:r>
      <w:r w:rsidR="00A876EC" w:rsidRPr="007267D3">
        <w:rPr>
          <w:sz w:val="22"/>
          <w:szCs w:val="22"/>
        </w:rPr>
        <w:t xml:space="preserve"> </w:t>
      </w:r>
      <w:r w:rsidR="00E2070E" w:rsidRPr="007267D3">
        <w:rPr>
          <w:sz w:val="22"/>
          <w:szCs w:val="22"/>
        </w:rPr>
        <w:t>(в 201</w:t>
      </w:r>
      <w:r w:rsidR="00A876EC" w:rsidRPr="007267D3">
        <w:rPr>
          <w:sz w:val="22"/>
          <w:szCs w:val="22"/>
        </w:rPr>
        <w:t>5</w:t>
      </w:r>
      <w:r w:rsidR="00E2070E" w:rsidRPr="007267D3">
        <w:rPr>
          <w:sz w:val="22"/>
          <w:szCs w:val="22"/>
        </w:rPr>
        <w:t xml:space="preserve"> году</w:t>
      </w:r>
      <w:r w:rsidR="0026318B" w:rsidRPr="007267D3">
        <w:rPr>
          <w:sz w:val="22"/>
          <w:szCs w:val="22"/>
        </w:rPr>
        <w:t xml:space="preserve"> </w:t>
      </w:r>
      <w:r w:rsidR="00031E06" w:rsidRPr="007267D3">
        <w:rPr>
          <w:sz w:val="22"/>
          <w:szCs w:val="22"/>
        </w:rPr>
        <w:t>7 (в 201</w:t>
      </w:r>
      <w:r w:rsidR="00A876EC" w:rsidRPr="007267D3">
        <w:rPr>
          <w:sz w:val="22"/>
          <w:szCs w:val="22"/>
        </w:rPr>
        <w:t>4</w:t>
      </w:r>
      <w:r w:rsidR="00031E06" w:rsidRPr="007267D3">
        <w:rPr>
          <w:sz w:val="22"/>
          <w:szCs w:val="22"/>
        </w:rPr>
        <w:t xml:space="preserve"> году - </w:t>
      </w:r>
      <w:r w:rsidR="00A876EC" w:rsidRPr="007267D3">
        <w:rPr>
          <w:sz w:val="22"/>
          <w:szCs w:val="22"/>
        </w:rPr>
        <w:t>7</w:t>
      </w:r>
      <w:r w:rsidR="00031E06" w:rsidRPr="007267D3">
        <w:rPr>
          <w:sz w:val="22"/>
          <w:szCs w:val="22"/>
        </w:rPr>
        <w:t>)</w:t>
      </w:r>
      <w:r w:rsidR="004E6B3C" w:rsidRPr="007267D3">
        <w:rPr>
          <w:sz w:val="22"/>
          <w:szCs w:val="22"/>
        </w:rPr>
        <w:t xml:space="preserve"> собраний с гражданами муниципального образования «Кожильское», на которых присутствовало </w:t>
      </w:r>
      <w:r w:rsidR="00031E06" w:rsidRPr="007267D3">
        <w:rPr>
          <w:sz w:val="22"/>
          <w:szCs w:val="22"/>
        </w:rPr>
        <w:t>–</w:t>
      </w:r>
      <w:r w:rsidR="004E6B3C" w:rsidRPr="007267D3">
        <w:rPr>
          <w:sz w:val="22"/>
          <w:szCs w:val="22"/>
        </w:rPr>
        <w:t xml:space="preserve"> </w:t>
      </w:r>
      <w:r>
        <w:rPr>
          <w:sz w:val="22"/>
          <w:szCs w:val="22"/>
        </w:rPr>
        <w:t>250</w:t>
      </w:r>
      <w:r w:rsidR="00031E06" w:rsidRPr="007267D3">
        <w:rPr>
          <w:sz w:val="22"/>
          <w:szCs w:val="22"/>
        </w:rPr>
        <w:t xml:space="preserve"> (в 201</w:t>
      </w:r>
      <w:r w:rsidR="00A876EC" w:rsidRPr="007267D3">
        <w:rPr>
          <w:sz w:val="22"/>
          <w:szCs w:val="22"/>
        </w:rPr>
        <w:t>5</w:t>
      </w:r>
      <w:r w:rsidR="00031E06" w:rsidRPr="007267D3">
        <w:rPr>
          <w:sz w:val="22"/>
          <w:szCs w:val="22"/>
        </w:rPr>
        <w:t xml:space="preserve"> году -</w:t>
      </w:r>
      <w:r w:rsidR="00A876EC" w:rsidRPr="007267D3">
        <w:rPr>
          <w:sz w:val="22"/>
          <w:szCs w:val="22"/>
        </w:rPr>
        <w:t xml:space="preserve"> 194</w:t>
      </w:r>
      <w:r w:rsidR="00031E06" w:rsidRPr="007267D3">
        <w:rPr>
          <w:sz w:val="22"/>
          <w:szCs w:val="22"/>
        </w:rPr>
        <w:t>)</w:t>
      </w:r>
      <w:r w:rsidR="004E6B3C" w:rsidRPr="007267D3">
        <w:rPr>
          <w:sz w:val="22"/>
          <w:szCs w:val="22"/>
        </w:rPr>
        <w:t xml:space="preserve"> человек</w:t>
      </w:r>
      <w:r w:rsidR="00031E06" w:rsidRPr="007267D3">
        <w:rPr>
          <w:sz w:val="22"/>
          <w:szCs w:val="22"/>
        </w:rPr>
        <w:t>а</w:t>
      </w:r>
      <w:r w:rsidR="004E6B3C" w:rsidRPr="007267D3">
        <w:rPr>
          <w:sz w:val="22"/>
          <w:szCs w:val="22"/>
        </w:rPr>
        <w:t>.</w:t>
      </w:r>
      <w:proofErr w:type="gramEnd"/>
      <w:r w:rsidR="004E6B3C" w:rsidRPr="007267D3">
        <w:rPr>
          <w:sz w:val="22"/>
          <w:szCs w:val="22"/>
        </w:rPr>
        <w:t xml:space="preserve"> На собраниях поднимались вопросы по пожарной безопасности, по правопорядку, </w:t>
      </w:r>
      <w:r w:rsidR="00C803DE" w:rsidRPr="007267D3">
        <w:rPr>
          <w:sz w:val="22"/>
          <w:szCs w:val="22"/>
        </w:rPr>
        <w:t xml:space="preserve">по санитарной очистке территории и </w:t>
      </w:r>
      <w:r w:rsidR="004E6B3C" w:rsidRPr="007267D3">
        <w:rPr>
          <w:sz w:val="22"/>
          <w:szCs w:val="22"/>
        </w:rPr>
        <w:t>по организации вывоза</w:t>
      </w:r>
      <w:r w:rsidR="00031E06" w:rsidRPr="007267D3">
        <w:rPr>
          <w:sz w:val="22"/>
          <w:szCs w:val="22"/>
        </w:rPr>
        <w:t xml:space="preserve"> мусора, по благоустройству</w:t>
      </w:r>
      <w:r w:rsidR="00C803DE" w:rsidRPr="007267D3">
        <w:rPr>
          <w:sz w:val="22"/>
          <w:szCs w:val="22"/>
        </w:rPr>
        <w:t>, отчет Главы, информация спе</w:t>
      </w:r>
      <w:r w:rsidR="00E2070E" w:rsidRPr="007267D3">
        <w:rPr>
          <w:sz w:val="22"/>
          <w:szCs w:val="22"/>
        </w:rPr>
        <w:t xml:space="preserve">циалистов  ветеринарной станции, </w:t>
      </w:r>
      <w:r w:rsidR="00BB48FF" w:rsidRPr="007267D3">
        <w:rPr>
          <w:sz w:val="22"/>
          <w:szCs w:val="22"/>
        </w:rPr>
        <w:t xml:space="preserve">также </w:t>
      </w:r>
      <w:r w:rsidR="00E2070E" w:rsidRPr="007267D3">
        <w:rPr>
          <w:sz w:val="22"/>
          <w:szCs w:val="22"/>
        </w:rPr>
        <w:t>поднимал</w:t>
      </w:r>
      <w:r w:rsidR="00BB48FF" w:rsidRPr="007267D3">
        <w:rPr>
          <w:sz w:val="22"/>
          <w:szCs w:val="22"/>
        </w:rPr>
        <w:t>ись</w:t>
      </w:r>
      <w:r w:rsidR="00E2070E" w:rsidRPr="007267D3">
        <w:rPr>
          <w:sz w:val="22"/>
          <w:szCs w:val="22"/>
        </w:rPr>
        <w:t xml:space="preserve"> вопрос</w:t>
      </w:r>
      <w:r w:rsidR="00BB48FF" w:rsidRPr="007267D3">
        <w:rPr>
          <w:sz w:val="22"/>
          <w:szCs w:val="22"/>
        </w:rPr>
        <w:t>ы</w:t>
      </w:r>
      <w:r w:rsidR="00E2070E" w:rsidRPr="007267D3">
        <w:rPr>
          <w:sz w:val="22"/>
          <w:szCs w:val="22"/>
        </w:rPr>
        <w:t xml:space="preserve"> </w:t>
      </w:r>
      <w:r w:rsidR="00BB48FF" w:rsidRPr="007267D3">
        <w:rPr>
          <w:sz w:val="22"/>
          <w:szCs w:val="22"/>
        </w:rPr>
        <w:t>п</w:t>
      </w:r>
      <w:r w:rsidR="00E2070E" w:rsidRPr="007267D3">
        <w:rPr>
          <w:sz w:val="22"/>
          <w:szCs w:val="22"/>
        </w:rPr>
        <w:t xml:space="preserve">о </w:t>
      </w:r>
      <w:r w:rsidR="00BB48FF" w:rsidRPr="007267D3">
        <w:rPr>
          <w:sz w:val="22"/>
          <w:szCs w:val="22"/>
        </w:rPr>
        <w:t xml:space="preserve">газификации села Балезино, </w:t>
      </w:r>
      <w:r w:rsidR="00E2070E" w:rsidRPr="007267D3">
        <w:rPr>
          <w:sz w:val="22"/>
          <w:szCs w:val="22"/>
        </w:rPr>
        <w:t>водоснабжени</w:t>
      </w:r>
      <w:r w:rsidR="00BB48FF" w:rsidRPr="007267D3">
        <w:rPr>
          <w:sz w:val="22"/>
          <w:szCs w:val="22"/>
        </w:rPr>
        <w:t>ю села Балезино, дер. Быдыпи, дер. Шолоково</w:t>
      </w:r>
      <w:r w:rsidR="00704FA5" w:rsidRPr="007267D3">
        <w:rPr>
          <w:sz w:val="22"/>
          <w:szCs w:val="22"/>
        </w:rPr>
        <w:t>.</w:t>
      </w:r>
    </w:p>
    <w:p w:rsidR="00E2070E" w:rsidRPr="007267D3" w:rsidRDefault="0026683C" w:rsidP="007267D3">
      <w:pPr>
        <w:spacing w:after="0" w:line="240" w:lineRule="auto"/>
        <w:ind w:firstLine="540"/>
        <w:jc w:val="both"/>
        <w:rPr>
          <w:sz w:val="22"/>
          <w:szCs w:val="22"/>
        </w:rPr>
      </w:pPr>
      <w:r w:rsidRPr="007267D3">
        <w:rPr>
          <w:sz w:val="22"/>
          <w:szCs w:val="22"/>
        </w:rPr>
        <w:t xml:space="preserve">В Администрации муниципального образования «Кожильское» ведется работа с гражданами, направленными на обязательные работы по решению суда. </w:t>
      </w:r>
    </w:p>
    <w:p w:rsidR="00704FA5" w:rsidRPr="007267D3" w:rsidRDefault="00CB7096" w:rsidP="007267D3">
      <w:pPr>
        <w:spacing w:after="0" w:line="240" w:lineRule="auto"/>
        <w:ind w:firstLine="540"/>
        <w:jc w:val="both"/>
        <w:rPr>
          <w:sz w:val="22"/>
          <w:szCs w:val="22"/>
        </w:rPr>
      </w:pPr>
      <w:r w:rsidRPr="007267D3">
        <w:rPr>
          <w:sz w:val="22"/>
          <w:szCs w:val="22"/>
        </w:rPr>
        <w:t>За 2016</w:t>
      </w:r>
      <w:r w:rsidR="0026683C" w:rsidRPr="007267D3">
        <w:rPr>
          <w:sz w:val="22"/>
          <w:szCs w:val="22"/>
        </w:rPr>
        <w:t xml:space="preserve"> год работы отрабатывали </w:t>
      </w:r>
      <w:r w:rsidRPr="007267D3">
        <w:rPr>
          <w:sz w:val="22"/>
          <w:szCs w:val="22"/>
        </w:rPr>
        <w:t>10</w:t>
      </w:r>
      <w:r w:rsidR="00E2070E" w:rsidRPr="007267D3">
        <w:rPr>
          <w:sz w:val="22"/>
          <w:szCs w:val="22"/>
        </w:rPr>
        <w:t xml:space="preserve"> человек (в 201</w:t>
      </w:r>
      <w:r w:rsidRPr="007267D3">
        <w:rPr>
          <w:sz w:val="22"/>
          <w:szCs w:val="22"/>
        </w:rPr>
        <w:t>5</w:t>
      </w:r>
      <w:r w:rsidR="00E2070E" w:rsidRPr="007267D3">
        <w:rPr>
          <w:sz w:val="22"/>
          <w:szCs w:val="22"/>
        </w:rPr>
        <w:t xml:space="preserve"> году 7 </w:t>
      </w:r>
      <w:proofErr w:type="gramStart"/>
      <w:r w:rsidR="00E2070E" w:rsidRPr="007267D3">
        <w:rPr>
          <w:sz w:val="22"/>
          <w:szCs w:val="22"/>
        </w:rPr>
        <w:t>граждан)</w:t>
      </w:r>
      <w:r w:rsidR="0026683C" w:rsidRPr="007267D3">
        <w:rPr>
          <w:sz w:val="22"/>
          <w:szCs w:val="22"/>
        </w:rPr>
        <w:t xml:space="preserve"> </w:t>
      </w:r>
      <w:proofErr w:type="gramEnd"/>
      <w:r w:rsidR="0026683C" w:rsidRPr="007267D3">
        <w:rPr>
          <w:sz w:val="22"/>
          <w:szCs w:val="22"/>
        </w:rPr>
        <w:t>Осужденные выполняют работы по благоустройству населенны</w:t>
      </w:r>
      <w:r w:rsidR="00E2070E" w:rsidRPr="007267D3">
        <w:rPr>
          <w:sz w:val="22"/>
          <w:szCs w:val="22"/>
        </w:rPr>
        <w:t>х пунктов: скашивают</w:t>
      </w:r>
      <w:r w:rsidR="0026683C" w:rsidRPr="007267D3">
        <w:rPr>
          <w:sz w:val="22"/>
          <w:szCs w:val="22"/>
        </w:rPr>
        <w:t xml:space="preserve"> траву,</w:t>
      </w:r>
      <w:r w:rsidR="00E2070E" w:rsidRPr="007267D3">
        <w:rPr>
          <w:sz w:val="22"/>
          <w:szCs w:val="22"/>
        </w:rPr>
        <w:t xml:space="preserve"> собирают мусор, выполняют работы по колке дров и укладке их в штабель, мелкие ремонтные работы, в медпунктах, клубах, срублен ивняк по дороге на дер. Такапи.</w:t>
      </w:r>
    </w:p>
    <w:p w:rsidR="003C44C3" w:rsidRPr="007267D3" w:rsidRDefault="003C44C3" w:rsidP="007267D3">
      <w:pPr>
        <w:spacing w:after="0" w:line="240" w:lineRule="auto"/>
        <w:jc w:val="center"/>
        <w:rPr>
          <w:b/>
          <w:sz w:val="22"/>
          <w:szCs w:val="22"/>
          <w:highlight w:val="yellow"/>
        </w:rPr>
      </w:pPr>
    </w:p>
    <w:p w:rsidR="00BE4677" w:rsidRPr="007267D3" w:rsidRDefault="00BE4677" w:rsidP="007267D3">
      <w:pPr>
        <w:spacing w:after="0" w:line="240" w:lineRule="auto"/>
        <w:jc w:val="center"/>
        <w:rPr>
          <w:sz w:val="22"/>
          <w:szCs w:val="22"/>
        </w:rPr>
      </w:pPr>
      <w:r w:rsidRPr="007267D3">
        <w:rPr>
          <w:sz w:val="22"/>
          <w:szCs w:val="22"/>
        </w:rPr>
        <w:t>Информация по земельным долям</w:t>
      </w:r>
    </w:p>
    <w:tbl>
      <w:tblPr>
        <w:tblStyle w:val="a8"/>
        <w:tblW w:w="0" w:type="auto"/>
        <w:tblLook w:val="04A0"/>
      </w:tblPr>
      <w:tblGrid>
        <w:gridCol w:w="1025"/>
        <w:gridCol w:w="1111"/>
        <w:gridCol w:w="1053"/>
        <w:gridCol w:w="898"/>
        <w:gridCol w:w="1355"/>
        <w:gridCol w:w="716"/>
        <w:gridCol w:w="1757"/>
        <w:gridCol w:w="1254"/>
        <w:gridCol w:w="1252"/>
      </w:tblGrid>
      <w:tr w:rsidR="00BE4677" w:rsidRPr="007267D3" w:rsidTr="00384183">
        <w:tc>
          <w:tcPr>
            <w:tcW w:w="1697" w:type="dxa"/>
          </w:tcPr>
          <w:p w:rsidR="00BE4677" w:rsidRPr="007267D3" w:rsidRDefault="00BE4677" w:rsidP="007267D3">
            <w:pPr>
              <w:jc w:val="center"/>
              <w:rPr>
                <w:b/>
                <w:sz w:val="22"/>
                <w:szCs w:val="22"/>
              </w:rPr>
            </w:pPr>
          </w:p>
        </w:tc>
        <w:tc>
          <w:tcPr>
            <w:tcW w:w="1705" w:type="dxa"/>
          </w:tcPr>
          <w:p w:rsidR="00BE4677" w:rsidRPr="007267D3" w:rsidRDefault="00BE4677" w:rsidP="007267D3">
            <w:pPr>
              <w:jc w:val="center"/>
              <w:rPr>
                <w:b/>
                <w:sz w:val="22"/>
                <w:szCs w:val="22"/>
              </w:rPr>
            </w:pPr>
            <w:r w:rsidRPr="007267D3">
              <w:rPr>
                <w:b/>
                <w:sz w:val="22"/>
                <w:szCs w:val="22"/>
              </w:rPr>
              <w:t>Площадь всех земельных долей</w:t>
            </w:r>
          </w:p>
          <w:p w:rsidR="00BE4677" w:rsidRPr="007267D3" w:rsidRDefault="00BE4677" w:rsidP="007267D3">
            <w:pPr>
              <w:jc w:val="center"/>
              <w:rPr>
                <w:b/>
                <w:sz w:val="22"/>
                <w:szCs w:val="22"/>
              </w:rPr>
            </w:pPr>
            <w:r w:rsidRPr="007267D3">
              <w:rPr>
                <w:b/>
                <w:sz w:val="22"/>
                <w:szCs w:val="22"/>
              </w:rPr>
              <w:t>(</w:t>
            </w:r>
            <w:proofErr w:type="gramStart"/>
            <w:r w:rsidRPr="007267D3">
              <w:rPr>
                <w:b/>
                <w:sz w:val="22"/>
                <w:szCs w:val="22"/>
              </w:rPr>
              <w:t>га</w:t>
            </w:r>
            <w:proofErr w:type="gramEnd"/>
            <w:r w:rsidRPr="007267D3">
              <w:rPr>
                <w:b/>
                <w:sz w:val="22"/>
                <w:szCs w:val="22"/>
              </w:rPr>
              <w:t>)</w:t>
            </w:r>
          </w:p>
        </w:tc>
        <w:tc>
          <w:tcPr>
            <w:tcW w:w="3378" w:type="dxa"/>
            <w:gridSpan w:val="2"/>
          </w:tcPr>
          <w:p w:rsidR="00BE4677" w:rsidRPr="007267D3" w:rsidRDefault="00BE4677" w:rsidP="007267D3">
            <w:pPr>
              <w:jc w:val="center"/>
              <w:rPr>
                <w:b/>
                <w:sz w:val="22"/>
                <w:szCs w:val="22"/>
              </w:rPr>
            </w:pPr>
            <w:r w:rsidRPr="007267D3">
              <w:rPr>
                <w:b/>
                <w:sz w:val="22"/>
                <w:szCs w:val="22"/>
              </w:rPr>
              <w:t>Площадь выделенных земельных долей</w:t>
            </w:r>
          </w:p>
          <w:p w:rsidR="00BE4677" w:rsidRPr="007267D3" w:rsidRDefault="00BE4677" w:rsidP="007267D3">
            <w:pPr>
              <w:jc w:val="center"/>
              <w:rPr>
                <w:b/>
                <w:sz w:val="22"/>
                <w:szCs w:val="22"/>
              </w:rPr>
            </w:pPr>
            <w:r w:rsidRPr="007267D3">
              <w:rPr>
                <w:b/>
                <w:sz w:val="22"/>
                <w:szCs w:val="22"/>
              </w:rPr>
              <w:t>(</w:t>
            </w:r>
            <w:proofErr w:type="gramStart"/>
            <w:r w:rsidRPr="007267D3">
              <w:rPr>
                <w:b/>
                <w:sz w:val="22"/>
                <w:szCs w:val="22"/>
              </w:rPr>
              <w:t>га</w:t>
            </w:r>
            <w:proofErr w:type="gramEnd"/>
            <w:r w:rsidRPr="007267D3">
              <w:rPr>
                <w:b/>
                <w:sz w:val="22"/>
                <w:szCs w:val="22"/>
              </w:rPr>
              <w:t>)</w:t>
            </w:r>
          </w:p>
        </w:tc>
        <w:tc>
          <w:tcPr>
            <w:tcW w:w="3340" w:type="dxa"/>
            <w:gridSpan w:val="2"/>
          </w:tcPr>
          <w:p w:rsidR="00BE4677" w:rsidRPr="007267D3" w:rsidRDefault="00BE4677" w:rsidP="007267D3">
            <w:pPr>
              <w:jc w:val="center"/>
              <w:rPr>
                <w:b/>
                <w:sz w:val="22"/>
                <w:szCs w:val="22"/>
              </w:rPr>
            </w:pPr>
            <w:r w:rsidRPr="007267D3">
              <w:rPr>
                <w:b/>
                <w:sz w:val="22"/>
                <w:szCs w:val="22"/>
              </w:rPr>
              <w:t>Площадь земельных долей в собственности МО</w:t>
            </w:r>
          </w:p>
          <w:p w:rsidR="00BE4677" w:rsidRPr="007267D3" w:rsidRDefault="00BE4677" w:rsidP="007267D3">
            <w:pPr>
              <w:jc w:val="center"/>
              <w:rPr>
                <w:b/>
                <w:sz w:val="22"/>
                <w:szCs w:val="22"/>
              </w:rPr>
            </w:pPr>
            <w:r w:rsidRPr="007267D3">
              <w:rPr>
                <w:b/>
                <w:sz w:val="22"/>
                <w:szCs w:val="22"/>
              </w:rPr>
              <w:t>(</w:t>
            </w:r>
            <w:proofErr w:type="gramStart"/>
            <w:r w:rsidRPr="007267D3">
              <w:rPr>
                <w:b/>
                <w:sz w:val="22"/>
                <w:szCs w:val="22"/>
              </w:rPr>
              <w:t>га</w:t>
            </w:r>
            <w:proofErr w:type="gramEnd"/>
            <w:r w:rsidRPr="007267D3">
              <w:rPr>
                <w:b/>
                <w:sz w:val="22"/>
                <w:szCs w:val="22"/>
              </w:rPr>
              <w:t>)</w:t>
            </w:r>
          </w:p>
        </w:tc>
        <w:tc>
          <w:tcPr>
            <w:tcW w:w="2080" w:type="dxa"/>
          </w:tcPr>
          <w:p w:rsidR="00BE4677" w:rsidRPr="007267D3" w:rsidRDefault="00BE4677" w:rsidP="007267D3">
            <w:pPr>
              <w:jc w:val="center"/>
              <w:rPr>
                <w:b/>
                <w:sz w:val="22"/>
                <w:szCs w:val="22"/>
              </w:rPr>
            </w:pPr>
            <w:r w:rsidRPr="007267D3">
              <w:rPr>
                <w:b/>
                <w:sz w:val="22"/>
                <w:szCs w:val="22"/>
              </w:rPr>
              <w:t>Площадь невостребованных земельных долей</w:t>
            </w:r>
          </w:p>
          <w:p w:rsidR="00BE4677" w:rsidRPr="007267D3" w:rsidRDefault="00BE4677" w:rsidP="007267D3">
            <w:pPr>
              <w:jc w:val="center"/>
              <w:rPr>
                <w:b/>
                <w:sz w:val="22"/>
                <w:szCs w:val="22"/>
              </w:rPr>
            </w:pPr>
            <w:r w:rsidRPr="007267D3">
              <w:rPr>
                <w:b/>
                <w:sz w:val="22"/>
                <w:szCs w:val="22"/>
              </w:rPr>
              <w:t>(</w:t>
            </w:r>
            <w:proofErr w:type="gramStart"/>
            <w:r w:rsidRPr="007267D3">
              <w:rPr>
                <w:b/>
                <w:sz w:val="22"/>
                <w:szCs w:val="22"/>
              </w:rPr>
              <w:t>га</w:t>
            </w:r>
            <w:proofErr w:type="gramEnd"/>
            <w:r w:rsidRPr="007267D3">
              <w:rPr>
                <w:b/>
                <w:sz w:val="22"/>
                <w:szCs w:val="22"/>
              </w:rPr>
              <w:t>)</w:t>
            </w:r>
          </w:p>
        </w:tc>
        <w:tc>
          <w:tcPr>
            <w:tcW w:w="1718" w:type="dxa"/>
          </w:tcPr>
          <w:p w:rsidR="00BE4677" w:rsidRPr="007267D3" w:rsidRDefault="00BE4677" w:rsidP="007267D3">
            <w:pPr>
              <w:jc w:val="center"/>
              <w:rPr>
                <w:b/>
                <w:sz w:val="22"/>
                <w:szCs w:val="22"/>
              </w:rPr>
            </w:pPr>
            <w:r w:rsidRPr="007267D3">
              <w:rPr>
                <w:b/>
                <w:sz w:val="22"/>
                <w:szCs w:val="22"/>
              </w:rPr>
              <w:t>Площадь не выделенных земельных долей (</w:t>
            </w:r>
            <w:proofErr w:type="gramStart"/>
            <w:r w:rsidRPr="007267D3">
              <w:rPr>
                <w:b/>
                <w:sz w:val="22"/>
                <w:szCs w:val="22"/>
              </w:rPr>
              <w:t>га</w:t>
            </w:r>
            <w:proofErr w:type="gramEnd"/>
            <w:r w:rsidRPr="007267D3">
              <w:rPr>
                <w:b/>
                <w:sz w:val="22"/>
                <w:szCs w:val="22"/>
              </w:rPr>
              <w:t>)</w:t>
            </w:r>
          </w:p>
        </w:tc>
        <w:tc>
          <w:tcPr>
            <w:tcW w:w="1718" w:type="dxa"/>
          </w:tcPr>
          <w:p w:rsidR="00BE4677" w:rsidRPr="007267D3" w:rsidRDefault="00BE4677" w:rsidP="007267D3">
            <w:pPr>
              <w:jc w:val="center"/>
              <w:rPr>
                <w:b/>
                <w:sz w:val="22"/>
                <w:szCs w:val="22"/>
              </w:rPr>
            </w:pPr>
            <w:r w:rsidRPr="007267D3">
              <w:rPr>
                <w:b/>
                <w:sz w:val="22"/>
                <w:szCs w:val="22"/>
              </w:rPr>
              <w:t>Примечание</w:t>
            </w:r>
          </w:p>
        </w:tc>
      </w:tr>
      <w:tr w:rsidR="00BE4677" w:rsidRPr="007267D3" w:rsidTr="00384183">
        <w:tc>
          <w:tcPr>
            <w:tcW w:w="1697" w:type="dxa"/>
            <w:vMerge w:val="restart"/>
            <w:vAlign w:val="center"/>
          </w:tcPr>
          <w:p w:rsidR="00BE4677" w:rsidRPr="007267D3" w:rsidRDefault="00BE4677" w:rsidP="007267D3">
            <w:pPr>
              <w:jc w:val="center"/>
              <w:rPr>
                <w:sz w:val="22"/>
                <w:szCs w:val="22"/>
              </w:rPr>
            </w:pPr>
            <w:r w:rsidRPr="007267D3">
              <w:rPr>
                <w:sz w:val="22"/>
                <w:szCs w:val="22"/>
              </w:rPr>
              <w:t>Колхоз имени Мичурина</w:t>
            </w:r>
          </w:p>
        </w:tc>
        <w:tc>
          <w:tcPr>
            <w:tcW w:w="1705" w:type="dxa"/>
            <w:vMerge w:val="restart"/>
            <w:vAlign w:val="center"/>
          </w:tcPr>
          <w:p w:rsidR="00BE4677" w:rsidRPr="007267D3" w:rsidRDefault="00BE4677" w:rsidP="007267D3">
            <w:pPr>
              <w:jc w:val="center"/>
              <w:rPr>
                <w:sz w:val="22"/>
                <w:szCs w:val="22"/>
              </w:rPr>
            </w:pPr>
            <w:r w:rsidRPr="007267D3">
              <w:rPr>
                <w:sz w:val="22"/>
                <w:szCs w:val="22"/>
              </w:rPr>
              <w:t>3372,92</w:t>
            </w:r>
          </w:p>
        </w:tc>
        <w:tc>
          <w:tcPr>
            <w:tcW w:w="1809" w:type="dxa"/>
          </w:tcPr>
          <w:p w:rsidR="00BE4677" w:rsidRPr="007267D3" w:rsidRDefault="00BE4677" w:rsidP="007267D3">
            <w:pPr>
              <w:rPr>
                <w:sz w:val="22"/>
                <w:szCs w:val="22"/>
              </w:rPr>
            </w:pPr>
            <w:r w:rsidRPr="007267D3">
              <w:rPr>
                <w:sz w:val="22"/>
                <w:szCs w:val="22"/>
              </w:rPr>
              <w:t>СПК (1)</w:t>
            </w:r>
          </w:p>
        </w:tc>
        <w:tc>
          <w:tcPr>
            <w:tcW w:w="1569" w:type="dxa"/>
          </w:tcPr>
          <w:p w:rsidR="00BE4677" w:rsidRPr="007267D3" w:rsidRDefault="00BE4677" w:rsidP="007267D3">
            <w:pPr>
              <w:rPr>
                <w:sz w:val="22"/>
                <w:szCs w:val="22"/>
              </w:rPr>
            </w:pPr>
            <w:r w:rsidRPr="007267D3">
              <w:rPr>
                <w:sz w:val="22"/>
                <w:szCs w:val="22"/>
              </w:rPr>
              <w:t>715,95</w:t>
            </w:r>
          </w:p>
        </w:tc>
        <w:tc>
          <w:tcPr>
            <w:tcW w:w="1681" w:type="dxa"/>
            <w:vMerge w:val="restart"/>
          </w:tcPr>
          <w:p w:rsidR="00BE4677" w:rsidRPr="007267D3" w:rsidRDefault="00BE4677" w:rsidP="007267D3">
            <w:pPr>
              <w:rPr>
                <w:sz w:val="22"/>
                <w:szCs w:val="22"/>
              </w:rPr>
            </w:pPr>
            <w:r w:rsidRPr="007267D3">
              <w:rPr>
                <w:sz w:val="22"/>
                <w:szCs w:val="22"/>
              </w:rPr>
              <w:t>Выделено</w:t>
            </w:r>
          </w:p>
        </w:tc>
        <w:tc>
          <w:tcPr>
            <w:tcW w:w="1659" w:type="dxa"/>
            <w:vMerge w:val="restart"/>
          </w:tcPr>
          <w:p w:rsidR="00BE4677" w:rsidRPr="007267D3" w:rsidRDefault="00BE4677" w:rsidP="007267D3">
            <w:pPr>
              <w:rPr>
                <w:sz w:val="22"/>
                <w:szCs w:val="22"/>
              </w:rPr>
            </w:pPr>
            <w:r w:rsidRPr="007267D3">
              <w:rPr>
                <w:sz w:val="22"/>
                <w:szCs w:val="22"/>
              </w:rPr>
              <w:t>39,0</w:t>
            </w:r>
          </w:p>
        </w:tc>
        <w:tc>
          <w:tcPr>
            <w:tcW w:w="2080" w:type="dxa"/>
            <w:vMerge w:val="restart"/>
            <w:vAlign w:val="center"/>
          </w:tcPr>
          <w:p w:rsidR="00BE4677" w:rsidRPr="007267D3" w:rsidRDefault="00BE4677" w:rsidP="007267D3">
            <w:pPr>
              <w:jc w:val="center"/>
              <w:rPr>
                <w:sz w:val="22"/>
                <w:szCs w:val="22"/>
              </w:rPr>
            </w:pPr>
            <w:r w:rsidRPr="007267D3">
              <w:rPr>
                <w:sz w:val="22"/>
                <w:szCs w:val="22"/>
              </w:rPr>
              <w:t>451,5</w:t>
            </w:r>
          </w:p>
        </w:tc>
        <w:tc>
          <w:tcPr>
            <w:tcW w:w="1718" w:type="dxa"/>
            <w:vMerge w:val="restart"/>
            <w:vAlign w:val="center"/>
          </w:tcPr>
          <w:p w:rsidR="00BE4677" w:rsidRPr="007267D3" w:rsidRDefault="00BE4677" w:rsidP="007267D3">
            <w:pPr>
              <w:jc w:val="center"/>
              <w:rPr>
                <w:sz w:val="22"/>
                <w:szCs w:val="22"/>
              </w:rPr>
            </w:pPr>
            <w:r w:rsidRPr="007267D3">
              <w:rPr>
                <w:sz w:val="22"/>
                <w:szCs w:val="22"/>
              </w:rPr>
              <w:t>580,07</w:t>
            </w: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r w:rsidRPr="007267D3">
              <w:rPr>
                <w:sz w:val="22"/>
                <w:szCs w:val="22"/>
              </w:rPr>
              <w:t>Захаров А.С.</w:t>
            </w:r>
          </w:p>
        </w:tc>
        <w:tc>
          <w:tcPr>
            <w:tcW w:w="1569" w:type="dxa"/>
          </w:tcPr>
          <w:p w:rsidR="00BE4677" w:rsidRPr="007267D3" w:rsidRDefault="00BE4677" w:rsidP="007267D3">
            <w:pPr>
              <w:rPr>
                <w:sz w:val="22"/>
                <w:szCs w:val="22"/>
              </w:rPr>
            </w:pPr>
            <w:r w:rsidRPr="007267D3">
              <w:rPr>
                <w:sz w:val="22"/>
                <w:szCs w:val="22"/>
              </w:rPr>
              <w:t>58,05</w:t>
            </w:r>
          </w:p>
        </w:tc>
        <w:tc>
          <w:tcPr>
            <w:tcW w:w="1681" w:type="dxa"/>
            <w:vMerge/>
          </w:tcPr>
          <w:p w:rsidR="00BE4677" w:rsidRPr="007267D3" w:rsidRDefault="00BE4677" w:rsidP="007267D3">
            <w:pPr>
              <w:rPr>
                <w:sz w:val="22"/>
                <w:szCs w:val="22"/>
              </w:rPr>
            </w:pPr>
          </w:p>
        </w:tc>
        <w:tc>
          <w:tcPr>
            <w:tcW w:w="1659" w:type="dxa"/>
            <w:vMerge/>
          </w:tcPr>
          <w:p w:rsidR="00BE4677" w:rsidRPr="007267D3" w:rsidRDefault="00BE4677" w:rsidP="007267D3">
            <w:pPr>
              <w:rPr>
                <w:sz w:val="22"/>
                <w:szCs w:val="22"/>
              </w:rPr>
            </w:pP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r w:rsidRPr="007267D3">
              <w:rPr>
                <w:sz w:val="22"/>
                <w:szCs w:val="22"/>
              </w:rPr>
              <w:t>Максимов А.В.</w:t>
            </w:r>
          </w:p>
        </w:tc>
        <w:tc>
          <w:tcPr>
            <w:tcW w:w="1569" w:type="dxa"/>
          </w:tcPr>
          <w:p w:rsidR="00BE4677" w:rsidRPr="007267D3" w:rsidRDefault="00BE4677" w:rsidP="007267D3">
            <w:pPr>
              <w:rPr>
                <w:sz w:val="22"/>
                <w:szCs w:val="22"/>
              </w:rPr>
            </w:pPr>
            <w:r w:rsidRPr="007267D3">
              <w:rPr>
                <w:sz w:val="22"/>
                <w:szCs w:val="22"/>
              </w:rPr>
              <w:t>6,45</w:t>
            </w:r>
          </w:p>
        </w:tc>
        <w:tc>
          <w:tcPr>
            <w:tcW w:w="1681" w:type="dxa"/>
            <w:vMerge w:val="restart"/>
          </w:tcPr>
          <w:p w:rsidR="00BE4677" w:rsidRPr="007267D3" w:rsidRDefault="00BE4677" w:rsidP="007267D3">
            <w:pPr>
              <w:rPr>
                <w:sz w:val="22"/>
                <w:szCs w:val="22"/>
              </w:rPr>
            </w:pPr>
            <w:r w:rsidRPr="007267D3">
              <w:rPr>
                <w:sz w:val="22"/>
                <w:szCs w:val="22"/>
              </w:rPr>
              <w:t>Не выделено</w:t>
            </w:r>
          </w:p>
        </w:tc>
        <w:tc>
          <w:tcPr>
            <w:tcW w:w="1659" w:type="dxa"/>
            <w:vMerge w:val="restart"/>
          </w:tcPr>
          <w:p w:rsidR="00BE4677" w:rsidRPr="007267D3" w:rsidRDefault="00BE4677" w:rsidP="007267D3">
            <w:pPr>
              <w:rPr>
                <w:sz w:val="22"/>
                <w:szCs w:val="22"/>
              </w:rPr>
            </w:pPr>
            <w:r w:rsidRPr="007267D3">
              <w:rPr>
                <w:sz w:val="22"/>
                <w:szCs w:val="22"/>
              </w:rPr>
              <w:t>373,8</w:t>
            </w: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proofErr w:type="spellStart"/>
            <w:r w:rsidRPr="007267D3">
              <w:rPr>
                <w:sz w:val="22"/>
                <w:szCs w:val="22"/>
              </w:rPr>
              <w:t>Дерендяев</w:t>
            </w:r>
            <w:proofErr w:type="spellEnd"/>
            <w:r w:rsidRPr="007267D3">
              <w:rPr>
                <w:sz w:val="22"/>
                <w:szCs w:val="22"/>
              </w:rPr>
              <w:t xml:space="preserve"> А.А.</w:t>
            </w:r>
          </w:p>
        </w:tc>
        <w:tc>
          <w:tcPr>
            <w:tcW w:w="1569" w:type="dxa"/>
          </w:tcPr>
          <w:p w:rsidR="00BE4677" w:rsidRPr="007267D3" w:rsidRDefault="00BE4677" w:rsidP="007267D3">
            <w:pPr>
              <w:rPr>
                <w:sz w:val="22"/>
                <w:szCs w:val="22"/>
              </w:rPr>
            </w:pPr>
            <w:r w:rsidRPr="007267D3">
              <w:rPr>
                <w:sz w:val="22"/>
                <w:szCs w:val="22"/>
              </w:rPr>
              <w:t>6,45</w:t>
            </w:r>
          </w:p>
        </w:tc>
        <w:tc>
          <w:tcPr>
            <w:tcW w:w="1681" w:type="dxa"/>
            <w:vMerge/>
          </w:tcPr>
          <w:p w:rsidR="00BE4677" w:rsidRPr="007267D3" w:rsidRDefault="00BE4677" w:rsidP="007267D3">
            <w:pPr>
              <w:rPr>
                <w:sz w:val="22"/>
                <w:szCs w:val="22"/>
              </w:rPr>
            </w:pPr>
          </w:p>
        </w:tc>
        <w:tc>
          <w:tcPr>
            <w:tcW w:w="1659" w:type="dxa"/>
            <w:vMerge/>
          </w:tcPr>
          <w:p w:rsidR="00BE4677" w:rsidRPr="007267D3" w:rsidRDefault="00BE4677" w:rsidP="007267D3">
            <w:pPr>
              <w:rPr>
                <w:sz w:val="22"/>
                <w:szCs w:val="22"/>
              </w:rPr>
            </w:pP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r w:rsidRPr="007267D3">
              <w:rPr>
                <w:sz w:val="22"/>
                <w:szCs w:val="22"/>
              </w:rPr>
              <w:t>Корепанов Д.В.</w:t>
            </w:r>
          </w:p>
        </w:tc>
        <w:tc>
          <w:tcPr>
            <w:tcW w:w="1569" w:type="dxa"/>
          </w:tcPr>
          <w:p w:rsidR="00BE4677" w:rsidRPr="007267D3" w:rsidRDefault="00BE4677" w:rsidP="007267D3">
            <w:pPr>
              <w:rPr>
                <w:sz w:val="22"/>
                <w:szCs w:val="22"/>
              </w:rPr>
            </w:pPr>
            <w:r w:rsidRPr="007267D3">
              <w:rPr>
                <w:sz w:val="22"/>
                <w:szCs w:val="22"/>
              </w:rPr>
              <w:t>6,45</w:t>
            </w:r>
          </w:p>
        </w:tc>
        <w:tc>
          <w:tcPr>
            <w:tcW w:w="1681" w:type="dxa"/>
            <w:vMerge w:val="restart"/>
          </w:tcPr>
          <w:p w:rsidR="00BE4677" w:rsidRPr="007267D3" w:rsidRDefault="00BE4677" w:rsidP="007267D3">
            <w:pPr>
              <w:rPr>
                <w:sz w:val="22"/>
                <w:szCs w:val="22"/>
              </w:rPr>
            </w:pPr>
            <w:r w:rsidRPr="007267D3">
              <w:rPr>
                <w:sz w:val="22"/>
                <w:szCs w:val="22"/>
              </w:rPr>
              <w:t>Имеется решение суда</w:t>
            </w:r>
          </w:p>
        </w:tc>
        <w:tc>
          <w:tcPr>
            <w:tcW w:w="1659" w:type="dxa"/>
            <w:vMerge w:val="restart"/>
          </w:tcPr>
          <w:p w:rsidR="00BE4677" w:rsidRPr="007267D3" w:rsidRDefault="00BE4677" w:rsidP="007267D3">
            <w:pPr>
              <w:rPr>
                <w:sz w:val="22"/>
                <w:szCs w:val="22"/>
              </w:rPr>
            </w:pPr>
            <w:r w:rsidRPr="007267D3">
              <w:rPr>
                <w:sz w:val="22"/>
                <w:szCs w:val="22"/>
              </w:rPr>
              <w:t>122,55</w:t>
            </w: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r w:rsidRPr="007267D3">
              <w:rPr>
                <w:sz w:val="22"/>
                <w:szCs w:val="22"/>
              </w:rPr>
              <w:t>Васильев Н.В.</w:t>
            </w:r>
          </w:p>
        </w:tc>
        <w:tc>
          <w:tcPr>
            <w:tcW w:w="1569" w:type="dxa"/>
          </w:tcPr>
          <w:p w:rsidR="00BE4677" w:rsidRPr="007267D3" w:rsidRDefault="00BE4677" w:rsidP="007267D3">
            <w:pPr>
              <w:rPr>
                <w:sz w:val="22"/>
                <w:szCs w:val="22"/>
              </w:rPr>
            </w:pPr>
            <w:r w:rsidRPr="007267D3">
              <w:rPr>
                <w:sz w:val="22"/>
                <w:szCs w:val="22"/>
              </w:rPr>
              <w:t>12,9</w:t>
            </w:r>
          </w:p>
        </w:tc>
        <w:tc>
          <w:tcPr>
            <w:tcW w:w="1681" w:type="dxa"/>
            <w:vMerge/>
          </w:tcPr>
          <w:p w:rsidR="00BE4677" w:rsidRPr="007267D3" w:rsidRDefault="00BE4677" w:rsidP="007267D3">
            <w:pPr>
              <w:rPr>
                <w:sz w:val="22"/>
                <w:szCs w:val="22"/>
              </w:rPr>
            </w:pPr>
          </w:p>
        </w:tc>
        <w:tc>
          <w:tcPr>
            <w:tcW w:w="1659" w:type="dxa"/>
            <w:vMerge/>
          </w:tcPr>
          <w:p w:rsidR="00BE4677" w:rsidRPr="007267D3" w:rsidRDefault="00BE4677" w:rsidP="007267D3">
            <w:pPr>
              <w:rPr>
                <w:sz w:val="22"/>
                <w:szCs w:val="22"/>
              </w:rPr>
            </w:pP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r w:rsidRPr="007267D3">
              <w:rPr>
                <w:sz w:val="22"/>
                <w:szCs w:val="22"/>
              </w:rPr>
              <w:t>СПК (2)</w:t>
            </w:r>
          </w:p>
        </w:tc>
        <w:tc>
          <w:tcPr>
            <w:tcW w:w="1569" w:type="dxa"/>
          </w:tcPr>
          <w:p w:rsidR="00BE4677" w:rsidRPr="007267D3" w:rsidRDefault="00BE4677" w:rsidP="007267D3">
            <w:pPr>
              <w:rPr>
                <w:sz w:val="22"/>
                <w:szCs w:val="22"/>
              </w:rPr>
            </w:pPr>
            <w:r w:rsidRPr="007267D3">
              <w:rPr>
                <w:sz w:val="22"/>
                <w:szCs w:val="22"/>
              </w:rPr>
              <w:t>944,925</w:t>
            </w:r>
          </w:p>
        </w:tc>
        <w:tc>
          <w:tcPr>
            <w:tcW w:w="1681" w:type="dxa"/>
            <w:vMerge/>
          </w:tcPr>
          <w:p w:rsidR="00BE4677" w:rsidRPr="007267D3" w:rsidRDefault="00BE4677" w:rsidP="007267D3">
            <w:pPr>
              <w:rPr>
                <w:sz w:val="22"/>
                <w:szCs w:val="22"/>
              </w:rPr>
            </w:pPr>
          </w:p>
        </w:tc>
        <w:tc>
          <w:tcPr>
            <w:tcW w:w="1659" w:type="dxa"/>
            <w:vMerge/>
          </w:tcPr>
          <w:p w:rsidR="00BE4677" w:rsidRPr="007267D3" w:rsidRDefault="00BE4677" w:rsidP="007267D3">
            <w:pPr>
              <w:rPr>
                <w:sz w:val="22"/>
                <w:szCs w:val="22"/>
              </w:rPr>
            </w:pP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proofErr w:type="spellStart"/>
            <w:r w:rsidRPr="007267D3">
              <w:rPr>
                <w:sz w:val="22"/>
                <w:szCs w:val="22"/>
              </w:rPr>
              <w:t>Биянов</w:t>
            </w:r>
            <w:proofErr w:type="spellEnd"/>
            <w:r w:rsidRPr="007267D3">
              <w:rPr>
                <w:sz w:val="22"/>
                <w:szCs w:val="22"/>
              </w:rPr>
              <w:t xml:space="preserve"> А.А.</w:t>
            </w:r>
          </w:p>
        </w:tc>
        <w:tc>
          <w:tcPr>
            <w:tcW w:w="1569" w:type="dxa"/>
          </w:tcPr>
          <w:p w:rsidR="00BE4677" w:rsidRPr="007267D3" w:rsidRDefault="00BE4677" w:rsidP="007267D3">
            <w:pPr>
              <w:rPr>
                <w:sz w:val="22"/>
                <w:szCs w:val="22"/>
              </w:rPr>
            </w:pPr>
            <w:r w:rsidRPr="007267D3">
              <w:rPr>
                <w:sz w:val="22"/>
                <w:szCs w:val="22"/>
              </w:rPr>
              <w:t>12,9</w:t>
            </w:r>
          </w:p>
        </w:tc>
        <w:tc>
          <w:tcPr>
            <w:tcW w:w="1681" w:type="dxa"/>
            <w:vMerge/>
          </w:tcPr>
          <w:p w:rsidR="00BE4677" w:rsidRPr="007267D3" w:rsidRDefault="00BE4677" w:rsidP="007267D3">
            <w:pPr>
              <w:rPr>
                <w:sz w:val="22"/>
                <w:szCs w:val="22"/>
              </w:rPr>
            </w:pPr>
          </w:p>
        </w:tc>
        <w:tc>
          <w:tcPr>
            <w:tcW w:w="1659" w:type="dxa"/>
            <w:vMerge/>
          </w:tcPr>
          <w:p w:rsidR="00BE4677" w:rsidRPr="007267D3" w:rsidRDefault="00BE4677" w:rsidP="007267D3">
            <w:pPr>
              <w:rPr>
                <w:sz w:val="22"/>
                <w:szCs w:val="22"/>
              </w:rPr>
            </w:pP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r w:rsidRPr="007267D3">
              <w:rPr>
                <w:sz w:val="22"/>
                <w:szCs w:val="22"/>
              </w:rPr>
              <w:t>Данилов А.Е.</w:t>
            </w:r>
          </w:p>
        </w:tc>
        <w:tc>
          <w:tcPr>
            <w:tcW w:w="1569" w:type="dxa"/>
          </w:tcPr>
          <w:p w:rsidR="00BE4677" w:rsidRPr="007267D3" w:rsidRDefault="00BE4677" w:rsidP="007267D3">
            <w:pPr>
              <w:rPr>
                <w:sz w:val="22"/>
                <w:szCs w:val="22"/>
              </w:rPr>
            </w:pPr>
            <w:r w:rsidRPr="007267D3">
              <w:rPr>
                <w:sz w:val="22"/>
                <w:szCs w:val="22"/>
              </w:rPr>
              <w:t>41,925</w:t>
            </w:r>
          </w:p>
        </w:tc>
        <w:tc>
          <w:tcPr>
            <w:tcW w:w="1681" w:type="dxa"/>
          </w:tcPr>
          <w:p w:rsidR="00BE4677" w:rsidRPr="007267D3" w:rsidRDefault="00BE4677" w:rsidP="007267D3">
            <w:pPr>
              <w:rPr>
                <w:sz w:val="22"/>
                <w:szCs w:val="22"/>
              </w:rPr>
            </w:pPr>
            <w:r w:rsidRPr="007267D3">
              <w:rPr>
                <w:sz w:val="22"/>
                <w:szCs w:val="22"/>
              </w:rPr>
              <w:t>Итого невыделенных</w:t>
            </w:r>
          </w:p>
        </w:tc>
        <w:tc>
          <w:tcPr>
            <w:tcW w:w="1659" w:type="dxa"/>
          </w:tcPr>
          <w:p w:rsidR="00BE4677" w:rsidRPr="007267D3" w:rsidRDefault="00BE4677" w:rsidP="007267D3">
            <w:pPr>
              <w:rPr>
                <w:sz w:val="22"/>
                <w:szCs w:val="22"/>
              </w:rPr>
            </w:pPr>
            <w:r w:rsidRPr="007267D3">
              <w:rPr>
                <w:sz w:val="22"/>
                <w:szCs w:val="22"/>
              </w:rPr>
              <w:t>496,35</w:t>
            </w: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r w:rsidRPr="007267D3">
              <w:rPr>
                <w:sz w:val="22"/>
                <w:szCs w:val="22"/>
              </w:rPr>
              <w:t>ИТОГО:</w:t>
            </w:r>
          </w:p>
        </w:tc>
        <w:tc>
          <w:tcPr>
            <w:tcW w:w="1569" w:type="dxa"/>
          </w:tcPr>
          <w:p w:rsidR="00BE4677" w:rsidRPr="007267D3" w:rsidRDefault="00BE4677" w:rsidP="007267D3">
            <w:pPr>
              <w:rPr>
                <w:sz w:val="22"/>
                <w:szCs w:val="22"/>
              </w:rPr>
            </w:pPr>
            <w:r w:rsidRPr="007267D3">
              <w:rPr>
                <w:sz w:val="22"/>
                <w:szCs w:val="22"/>
              </w:rPr>
              <w:t>1806,0</w:t>
            </w:r>
          </w:p>
        </w:tc>
        <w:tc>
          <w:tcPr>
            <w:tcW w:w="1681" w:type="dxa"/>
          </w:tcPr>
          <w:p w:rsidR="00BE4677" w:rsidRPr="007267D3" w:rsidRDefault="00BE4677" w:rsidP="007267D3">
            <w:pPr>
              <w:rPr>
                <w:sz w:val="22"/>
                <w:szCs w:val="22"/>
              </w:rPr>
            </w:pPr>
            <w:r w:rsidRPr="007267D3">
              <w:rPr>
                <w:sz w:val="22"/>
                <w:szCs w:val="22"/>
              </w:rPr>
              <w:t>ИТОГО</w:t>
            </w:r>
          </w:p>
        </w:tc>
        <w:tc>
          <w:tcPr>
            <w:tcW w:w="1659" w:type="dxa"/>
          </w:tcPr>
          <w:p w:rsidR="00BE4677" w:rsidRPr="007267D3" w:rsidRDefault="00BE4677" w:rsidP="007267D3">
            <w:pPr>
              <w:rPr>
                <w:sz w:val="22"/>
                <w:szCs w:val="22"/>
              </w:rPr>
            </w:pPr>
            <w:r w:rsidRPr="007267D3">
              <w:rPr>
                <w:sz w:val="22"/>
                <w:szCs w:val="22"/>
              </w:rPr>
              <w:t>535,35</w:t>
            </w:r>
          </w:p>
        </w:tc>
        <w:tc>
          <w:tcPr>
            <w:tcW w:w="2080" w:type="dxa"/>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5636" w:type="dxa"/>
            <w:gridSpan w:val="9"/>
          </w:tcPr>
          <w:p w:rsidR="00BE4677" w:rsidRPr="007267D3" w:rsidRDefault="00BE4677" w:rsidP="007267D3">
            <w:pPr>
              <w:rPr>
                <w:sz w:val="22"/>
                <w:szCs w:val="22"/>
              </w:rPr>
            </w:pPr>
          </w:p>
        </w:tc>
      </w:tr>
      <w:tr w:rsidR="00BE4677" w:rsidRPr="007267D3" w:rsidTr="00384183">
        <w:tc>
          <w:tcPr>
            <w:tcW w:w="1697" w:type="dxa"/>
            <w:vMerge w:val="restart"/>
            <w:vAlign w:val="center"/>
          </w:tcPr>
          <w:p w:rsidR="00BE4677" w:rsidRPr="007267D3" w:rsidRDefault="00BE4677" w:rsidP="007267D3">
            <w:pPr>
              <w:jc w:val="center"/>
              <w:rPr>
                <w:sz w:val="22"/>
                <w:szCs w:val="22"/>
              </w:rPr>
            </w:pPr>
            <w:r w:rsidRPr="007267D3">
              <w:rPr>
                <w:sz w:val="22"/>
                <w:szCs w:val="22"/>
              </w:rPr>
              <w:t>Колхоз имени Ленина</w:t>
            </w:r>
          </w:p>
        </w:tc>
        <w:tc>
          <w:tcPr>
            <w:tcW w:w="1705" w:type="dxa"/>
            <w:vMerge w:val="restart"/>
            <w:vAlign w:val="center"/>
          </w:tcPr>
          <w:p w:rsidR="00BE4677" w:rsidRPr="007267D3" w:rsidRDefault="00BE4677" w:rsidP="007267D3">
            <w:pPr>
              <w:jc w:val="center"/>
              <w:rPr>
                <w:sz w:val="22"/>
                <w:szCs w:val="22"/>
              </w:rPr>
            </w:pPr>
            <w:r w:rsidRPr="007267D3">
              <w:rPr>
                <w:sz w:val="22"/>
                <w:szCs w:val="22"/>
              </w:rPr>
              <w:t>2286,19</w:t>
            </w:r>
          </w:p>
        </w:tc>
        <w:tc>
          <w:tcPr>
            <w:tcW w:w="1809" w:type="dxa"/>
          </w:tcPr>
          <w:p w:rsidR="00BE4677" w:rsidRPr="007267D3" w:rsidRDefault="00BE4677" w:rsidP="007267D3">
            <w:pPr>
              <w:rPr>
                <w:sz w:val="22"/>
                <w:szCs w:val="22"/>
              </w:rPr>
            </w:pPr>
            <w:r w:rsidRPr="007267D3">
              <w:rPr>
                <w:sz w:val="22"/>
                <w:szCs w:val="22"/>
              </w:rPr>
              <w:t>Васильев А.Н.</w:t>
            </w:r>
          </w:p>
        </w:tc>
        <w:tc>
          <w:tcPr>
            <w:tcW w:w="1569" w:type="dxa"/>
          </w:tcPr>
          <w:p w:rsidR="00BE4677" w:rsidRPr="007267D3" w:rsidRDefault="00BE4677" w:rsidP="007267D3">
            <w:pPr>
              <w:rPr>
                <w:sz w:val="22"/>
                <w:szCs w:val="22"/>
              </w:rPr>
            </w:pPr>
            <w:r w:rsidRPr="007267D3">
              <w:rPr>
                <w:sz w:val="22"/>
                <w:szCs w:val="22"/>
              </w:rPr>
              <w:t>109,57</w:t>
            </w:r>
          </w:p>
        </w:tc>
        <w:tc>
          <w:tcPr>
            <w:tcW w:w="1681" w:type="dxa"/>
            <w:vMerge w:val="restart"/>
          </w:tcPr>
          <w:p w:rsidR="00BE4677" w:rsidRPr="007267D3" w:rsidRDefault="00BE4677" w:rsidP="007267D3">
            <w:pPr>
              <w:rPr>
                <w:sz w:val="22"/>
                <w:szCs w:val="22"/>
              </w:rPr>
            </w:pPr>
            <w:r w:rsidRPr="007267D3">
              <w:rPr>
                <w:sz w:val="22"/>
                <w:szCs w:val="22"/>
              </w:rPr>
              <w:t>Выделено</w:t>
            </w:r>
          </w:p>
        </w:tc>
        <w:tc>
          <w:tcPr>
            <w:tcW w:w="1659" w:type="dxa"/>
            <w:vMerge w:val="restart"/>
          </w:tcPr>
          <w:p w:rsidR="00BE4677" w:rsidRPr="007267D3" w:rsidRDefault="00BE4677" w:rsidP="007267D3">
            <w:pPr>
              <w:rPr>
                <w:sz w:val="22"/>
                <w:szCs w:val="22"/>
              </w:rPr>
            </w:pPr>
          </w:p>
        </w:tc>
        <w:tc>
          <w:tcPr>
            <w:tcW w:w="2080" w:type="dxa"/>
            <w:vMerge w:val="restart"/>
            <w:vAlign w:val="center"/>
          </w:tcPr>
          <w:p w:rsidR="00BE4677" w:rsidRPr="007267D3" w:rsidRDefault="00BE4677" w:rsidP="007267D3">
            <w:pPr>
              <w:jc w:val="center"/>
              <w:rPr>
                <w:sz w:val="22"/>
                <w:szCs w:val="22"/>
              </w:rPr>
            </w:pPr>
            <w:r w:rsidRPr="007267D3">
              <w:rPr>
                <w:sz w:val="22"/>
                <w:szCs w:val="22"/>
              </w:rPr>
              <w:t>1023</w:t>
            </w:r>
          </w:p>
        </w:tc>
        <w:tc>
          <w:tcPr>
            <w:tcW w:w="1718" w:type="dxa"/>
            <w:vMerge w:val="restart"/>
            <w:vAlign w:val="center"/>
          </w:tcPr>
          <w:p w:rsidR="00BE4677" w:rsidRPr="007267D3" w:rsidRDefault="00BE4677" w:rsidP="007267D3">
            <w:pPr>
              <w:jc w:val="center"/>
              <w:rPr>
                <w:sz w:val="22"/>
                <w:szCs w:val="22"/>
              </w:rPr>
            </w:pPr>
            <w:r w:rsidRPr="007267D3">
              <w:rPr>
                <w:sz w:val="22"/>
                <w:szCs w:val="22"/>
              </w:rPr>
              <w:t>69,96</w:t>
            </w: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r w:rsidRPr="007267D3">
              <w:rPr>
                <w:sz w:val="22"/>
                <w:szCs w:val="22"/>
              </w:rPr>
              <w:t>Корепанов М.И.</w:t>
            </w:r>
          </w:p>
        </w:tc>
        <w:tc>
          <w:tcPr>
            <w:tcW w:w="1569" w:type="dxa"/>
          </w:tcPr>
          <w:p w:rsidR="00BE4677" w:rsidRPr="007267D3" w:rsidRDefault="00BE4677" w:rsidP="007267D3">
            <w:pPr>
              <w:rPr>
                <w:sz w:val="22"/>
                <w:szCs w:val="22"/>
              </w:rPr>
            </w:pPr>
            <w:r w:rsidRPr="007267D3">
              <w:rPr>
                <w:sz w:val="22"/>
                <w:szCs w:val="22"/>
              </w:rPr>
              <w:t>13,64</w:t>
            </w:r>
          </w:p>
        </w:tc>
        <w:tc>
          <w:tcPr>
            <w:tcW w:w="1681" w:type="dxa"/>
            <w:vMerge/>
          </w:tcPr>
          <w:p w:rsidR="00BE4677" w:rsidRPr="007267D3" w:rsidRDefault="00BE4677" w:rsidP="007267D3">
            <w:pPr>
              <w:rPr>
                <w:sz w:val="22"/>
                <w:szCs w:val="22"/>
              </w:rPr>
            </w:pPr>
          </w:p>
        </w:tc>
        <w:tc>
          <w:tcPr>
            <w:tcW w:w="1659" w:type="dxa"/>
            <w:vMerge/>
          </w:tcPr>
          <w:p w:rsidR="00BE4677" w:rsidRPr="007267D3" w:rsidRDefault="00BE4677" w:rsidP="007267D3">
            <w:pPr>
              <w:rPr>
                <w:sz w:val="22"/>
                <w:szCs w:val="22"/>
              </w:rPr>
            </w:pP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proofErr w:type="spellStart"/>
            <w:r w:rsidRPr="007267D3">
              <w:rPr>
                <w:sz w:val="22"/>
                <w:szCs w:val="22"/>
              </w:rPr>
              <w:t>Лекомцев</w:t>
            </w:r>
            <w:proofErr w:type="spellEnd"/>
            <w:r w:rsidRPr="007267D3">
              <w:rPr>
                <w:sz w:val="22"/>
                <w:szCs w:val="22"/>
              </w:rPr>
              <w:t xml:space="preserve"> Н.П.</w:t>
            </w:r>
          </w:p>
        </w:tc>
        <w:tc>
          <w:tcPr>
            <w:tcW w:w="1569" w:type="dxa"/>
          </w:tcPr>
          <w:p w:rsidR="00BE4677" w:rsidRPr="007267D3" w:rsidRDefault="00BE4677" w:rsidP="007267D3">
            <w:pPr>
              <w:rPr>
                <w:sz w:val="22"/>
                <w:szCs w:val="22"/>
              </w:rPr>
            </w:pPr>
            <w:r w:rsidRPr="007267D3">
              <w:rPr>
                <w:sz w:val="22"/>
                <w:szCs w:val="22"/>
              </w:rPr>
              <w:t>34,1</w:t>
            </w:r>
          </w:p>
        </w:tc>
        <w:tc>
          <w:tcPr>
            <w:tcW w:w="1681" w:type="dxa"/>
            <w:vMerge w:val="restart"/>
          </w:tcPr>
          <w:p w:rsidR="00BE4677" w:rsidRPr="007267D3" w:rsidRDefault="00BE4677" w:rsidP="007267D3">
            <w:pPr>
              <w:rPr>
                <w:sz w:val="22"/>
                <w:szCs w:val="22"/>
              </w:rPr>
            </w:pPr>
            <w:r w:rsidRPr="007267D3">
              <w:rPr>
                <w:sz w:val="22"/>
                <w:szCs w:val="22"/>
              </w:rPr>
              <w:t>Не выделено</w:t>
            </w:r>
          </w:p>
        </w:tc>
        <w:tc>
          <w:tcPr>
            <w:tcW w:w="1659" w:type="dxa"/>
            <w:vMerge w:val="restart"/>
          </w:tcPr>
          <w:p w:rsidR="00BE4677" w:rsidRPr="007267D3" w:rsidRDefault="00BE4677" w:rsidP="007267D3">
            <w:pPr>
              <w:rPr>
                <w:sz w:val="22"/>
                <w:szCs w:val="22"/>
              </w:rPr>
            </w:pP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r w:rsidRPr="007267D3">
              <w:rPr>
                <w:sz w:val="22"/>
                <w:szCs w:val="22"/>
              </w:rPr>
              <w:t>Кутявин М.М.</w:t>
            </w:r>
          </w:p>
        </w:tc>
        <w:tc>
          <w:tcPr>
            <w:tcW w:w="1569" w:type="dxa"/>
          </w:tcPr>
          <w:p w:rsidR="00BE4677" w:rsidRPr="007267D3" w:rsidRDefault="00BE4677" w:rsidP="007267D3">
            <w:pPr>
              <w:rPr>
                <w:sz w:val="22"/>
                <w:szCs w:val="22"/>
              </w:rPr>
            </w:pPr>
            <w:r w:rsidRPr="007267D3">
              <w:rPr>
                <w:sz w:val="22"/>
                <w:szCs w:val="22"/>
              </w:rPr>
              <w:t>40,92</w:t>
            </w:r>
          </w:p>
        </w:tc>
        <w:tc>
          <w:tcPr>
            <w:tcW w:w="1681" w:type="dxa"/>
            <w:vMerge/>
          </w:tcPr>
          <w:p w:rsidR="00BE4677" w:rsidRPr="007267D3" w:rsidRDefault="00BE4677" w:rsidP="007267D3">
            <w:pPr>
              <w:rPr>
                <w:sz w:val="22"/>
                <w:szCs w:val="22"/>
              </w:rPr>
            </w:pPr>
          </w:p>
        </w:tc>
        <w:tc>
          <w:tcPr>
            <w:tcW w:w="1659" w:type="dxa"/>
            <w:vMerge/>
          </w:tcPr>
          <w:p w:rsidR="00BE4677" w:rsidRPr="007267D3" w:rsidRDefault="00BE4677" w:rsidP="007267D3">
            <w:pPr>
              <w:rPr>
                <w:sz w:val="22"/>
                <w:szCs w:val="22"/>
              </w:rPr>
            </w:pP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proofErr w:type="spellStart"/>
            <w:r w:rsidRPr="007267D3">
              <w:rPr>
                <w:sz w:val="22"/>
                <w:szCs w:val="22"/>
              </w:rPr>
              <w:t>Касимов</w:t>
            </w:r>
            <w:proofErr w:type="spellEnd"/>
            <w:r w:rsidRPr="007267D3">
              <w:rPr>
                <w:sz w:val="22"/>
                <w:szCs w:val="22"/>
              </w:rPr>
              <w:t xml:space="preserve"> М.И.</w:t>
            </w:r>
          </w:p>
        </w:tc>
        <w:tc>
          <w:tcPr>
            <w:tcW w:w="1569" w:type="dxa"/>
          </w:tcPr>
          <w:p w:rsidR="00BE4677" w:rsidRPr="007267D3" w:rsidRDefault="00BE4677" w:rsidP="007267D3">
            <w:pPr>
              <w:rPr>
                <w:sz w:val="22"/>
                <w:szCs w:val="22"/>
              </w:rPr>
            </w:pPr>
            <w:r w:rsidRPr="007267D3">
              <w:rPr>
                <w:sz w:val="22"/>
                <w:szCs w:val="22"/>
              </w:rPr>
              <w:t>13,64</w:t>
            </w:r>
          </w:p>
        </w:tc>
        <w:tc>
          <w:tcPr>
            <w:tcW w:w="1681" w:type="dxa"/>
            <w:vMerge w:val="restart"/>
          </w:tcPr>
          <w:p w:rsidR="00BE4677" w:rsidRPr="007267D3" w:rsidRDefault="00BE4677" w:rsidP="007267D3">
            <w:pPr>
              <w:rPr>
                <w:sz w:val="22"/>
                <w:szCs w:val="22"/>
              </w:rPr>
            </w:pPr>
            <w:r w:rsidRPr="007267D3">
              <w:rPr>
                <w:sz w:val="22"/>
                <w:szCs w:val="22"/>
              </w:rPr>
              <w:t xml:space="preserve">Имеется решение </w:t>
            </w:r>
            <w:r w:rsidRPr="007267D3">
              <w:rPr>
                <w:sz w:val="22"/>
                <w:szCs w:val="22"/>
              </w:rPr>
              <w:lastRenderedPageBreak/>
              <w:t>суда</w:t>
            </w:r>
          </w:p>
        </w:tc>
        <w:tc>
          <w:tcPr>
            <w:tcW w:w="1659" w:type="dxa"/>
            <w:vMerge w:val="restart"/>
          </w:tcPr>
          <w:p w:rsidR="00BE4677" w:rsidRPr="007267D3" w:rsidRDefault="00BE4677" w:rsidP="007267D3">
            <w:pPr>
              <w:rPr>
                <w:sz w:val="22"/>
                <w:szCs w:val="22"/>
              </w:rPr>
            </w:pP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r w:rsidRPr="007267D3">
              <w:rPr>
                <w:sz w:val="22"/>
                <w:szCs w:val="22"/>
              </w:rPr>
              <w:t>СПК</w:t>
            </w:r>
          </w:p>
        </w:tc>
        <w:tc>
          <w:tcPr>
            <w:tcW w:w="1569" w:type="dxa"/>
          </w:tcPr>
          <w:p w:rsidR="00BE4677" w:rsidRPr="007267D3" w:rsidRDefault="00BE4677" w:rsidP="007267D3">
            <w:pPr>
              <w:rPr>
                <w:sz w:val="22"/>
                <w:szCs w:val="22"/>
              </w:rPr>
            </w:pPr>
            <w:r w:rsidRPr="007267D3">
              <w:rPr>
                <w:sz w:val="22"/>
                <w:szCs w:val="22"/>
              </w:rPr>
              <w:t>981,36</w:t>
            </w:r>
          </w:p>
        </w:tc>
        <w:tc>
          <w:tcPr>
            <w:tcW w:w="1681" w:type="dxa"/>
            <w:vMerge/>
          </w:tcPr>
          <w:p w:rsidR="00BE4677" w:rsidRPr="007267D3" w:rsidRDefault="00BE4677" w:rsidP="007267D3">
            <w:pPr>
              <w:rPr>
                <w:sz w:val="22"/>
                <w:szCs w:val="22"/>
              </w:rPr>
            </w:pPr>
          </w:p>
        </w:tc>
        <w:tc>
          <w:tcPr>
            <w:tcW w:w="1659" w:type="dxa"/>
            <w:vMerge/>
          </w:tcPr>
          <w:p w:rsidR="00BE4677" w:rsidRPr="007267D3" w:rsidRDefault="00BE4677" w:rsidP="007267D3">
            <w:pPr>
              <w:rPr>
                <w:sz w:val="22"/>
                <w:szCs w:val="22"/>
              </w:rPr>
            </w:pPr>
          </w:p>
        </w:tc>
        <w:tc>
          <w:tcPr>
            <w:tcW w:w="2080" w:type="dxa"/>
            <w:vMerge/>
          </w:tcPr>
          <w:p w:rsidR="00BE4677" w:rsidRPr="007267D3" w:rsidRDefault="00BE4677" w:rsidP="007267D3">
            <w:pPr>
              <w:rPr>
                <w:sz w:val="22"/>
                <w:szCs w:val="22"/>
              </w:rPr>
            </w:pPr>
          </w:p>
        </w:tc>
        <w:tc>
          <w:tcPr>
            <w:tcW w:w="1718" w:type="dxa"/>
            <w:vMerge/>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697" w:type="dxa"/>
            <w:vMerge/>
          </w:tcPr>
          <w:p w:rsidR="00BE4677" w:rsidRPr="007267D3" w:rsidRDefault="00BE4677" w:rsidP="007267D3">
            <w:pPr>
              <w:rPr>
                <w:sz w:val="22"/>
                <w:szCs w:val="22"/>
              </w:rPr>
            </w:pPr>
          </w:p>
        </w:tc>
        <w:tc>
          <w:tcPr>
            <w:tcW w:w="1705" w:type="dxa"/>
            <w:vMerge/>
          </w:tcPr>
          <w:p w:rsidR="00BE4677" w:rsidRPr="007267D3" w:rsidRDefault="00BE4677" w:rsidP="007267D3">
            <w:pPr>
              <w:rPr>
                <w:sz w:val="22"/>
                <w:szCs w:val="22"/>
              </w:rPr>
            </w:pPr>
          </w:p>
        </w:tc>
        <w:tc>
          <w:tcPr>
            <w:tcW w:w="1809" w:type="dxa"/>
          </w:tcPr>
          <w:p w:rsidR="00BE4677" w:rsidRPr="007267D3" w:rsidRDefault="00BE4677" w:rsidP="007267D3">
            <w:pPr>
              <w:rPr>
                <w:sz w:val="22"/>
                <w:szCs w:val="22"/>
              </w:rPr>
            </w:pPr>
            <w:r w:rsidRPr="007267D3">
              <w:rPr>
                <w:sz w:val="22"/>
                <w:szCs w:val="22"/>
              </w:rPr>
              <w:t>ИТОГО</w:t>
            </w:r>
          </w:p>
        </w:tc>
        <w:tc>
          <w:tcPr>
            <w:tcW w:w="1569" w:type="dxa"/>
          </w:tcPr>
          <w:p w:rsidR="00BE4677" w:rsidRPr="007267D3" w:rsidRDefault="00BE4677" w:rsidP="007267D3">
            <w:pPr>
              <w:rPr>
                <w:sz w:val="22"/>
                <w:szCs w:val="22"/>
              </w:rPr>
            </w:pPr>
            <w:r w:rsidRPr="007267D3">
              <w:rPr>
                <w:sz w:val="22"/>
                <w:szCs w:val="22"/>
              </w:rPr>
              <w:t>1193,23</w:t>
            </w:r>
          </w:p>
        </w:tc>
        <w:tc>
          <w:tcPr>
            <w:tcW w:w="1681" w:type="dxa"/>
          </w:tcPr>
          <w:p w:rsidR="00BE4677" w:rsidRPr="007267D3" w:rsidRDefault="00BE4677" w:rsidP="007267D3">
            <w:pPr>
              <w:rPr>
                <w:sz w:val="22"/>
                <w:szCs w:val="22"/>
              </w:rPr>
            </w:pPr>
            <w:r w:rsidRPr="007267D3">
              <w:rPr>
                <w:sz w:val="22"/>
                <w:szCs w:val="22"/>
              </w:rPr>
              <w:t>ИТОГО</w:t>
            </w:r>
          </w:p>
        </w:tc>
        <w:tc>
          <w:tcPr>
            <w:tcW w:w="1659" w:type="dxa"/>
          </w:tcPr>
          <w:p w:rsidR="00BE4677" w:rsidRPr="007267D3" w:rsidRDefault="00BE4677" w:rsidP="007267D3">
            <w:pPr>
              <w:rPr>
                <w:sz w:val="22"/>
                <w:szCs w:val="22"/>
              </w:rPr>
            </w:pPr>
          </w:p>
        </w:tc>
        <w:tc>
          <w:tcPr>
            <w:tcW w:w="2080" w:type="dxa"/>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c>
          <w:tcPr>
            <w:tcW w:w="1718" w:type="dxa"/>
          </w:tcPr>
          <w:p w:rsidR="00BE4677" w:rsidRPr="007267D3" w:rsidRDefault="00BE4677" w:rsidP="007267D3">
            <w:pPr>
              <w:rPr>
                <w:sz w:val="22"/>
                <w:szCs w:val="22"/>
              </w:rPr>
            </w:pPr>
          </w:p>
        </w:tc>
      </w:tr>
      <w:tr w:rsidR="00BE4677" w:rsidRPr="007267D3" w:rsidTr="00384183">
        <w:tc>
          <w:tcPr>
            <w:tcW w:w="15636" w:type="dxa"/>
            <w:gridSpan w:val="9"/>
          </w:tcPr>
          <w:p w:rsidR="00BE4677" w:rsidRPr="007267D3" w:rsidRDefault="00BE4677" w:rsidP="007267D3">
            <w:pPr>
              <w:rPr>
                <w:sz w:val="22"/>
                <w:szCs w:val="22"/>
              </w:rPr>
            </w:pPr>
          </w:p>
        </w:tc>
      </w:tr>
      <w:tr w:rsidR="00BE4677" w:rsidRPr="007267D3" w:rsidTr="00384183">
        <w:tc>
          <w:tcPr>
            <w:tcW w:w="1697" w:type="dxa"/>
          </w:tcPr>
          <w:p w:rsidR="00BE4677" w:rsidRPr="007267D3" w:rsidRDefault="00BE4677" w:rsidP="007267D3">
            <w:pPr>
              <w:rPr>
                <w:sz w:val="22"/>
                <w:szCs w:val="22"/>
              </w:rPr>
            </w:pPr>
            <w:r w:rsidRPr="007267D3">
              <w:rPr>
                <w:sz w:val="22"/>
                <w:szCs w:val="22"/>
              </w:rPr>
              <w:t>ИТОГО</w:t>
            </w:r>
          </w:p>
        </w:tc>
        <w:tc>
          <w:tcPr>
            <w:tcW w:w="1705" w:type="dxa"/>
          </w:tcPr>
          <w:p w:rsidR="00BE4677" w:rsidRPr="007267D3" w:rsidRDefault="00BE4677" w:rsidP="007267D3">
            <w:pPr>
              <w:rPr>
                <w:sz w:val="22"/>
                <w:szCs w:val="22"/>
              </w:rPr>
            </w:pPr>
            <w:r w:rsidRPr="007267D3">
              <w:rPr>
                <w:sz w:val="22"/>
                <w:szCs w:val="22"/>
              </w:rPr>
              <w:t>5659,11</w:t>
            </w:r>
          </w:p>
        </w:tc>
        <w:tc>
          <w:tcPr>
            <w:tcW w:w="1809" w:type="dxa"/>
          </w:tcPr>
          <w:p w:rsidR="00BE4677" w:rsidRPr="007267D3" w:rsidRDefault="00BE4677" w:rsidP="007267D3">
            <w:pPr>
              <w:rPr>
                <w:sz w:val="22"/>
                <w:szCs w:val="22"/>
              </w:rPr>
            </w:pPr>
          </w:p>
        </w:tc>
        <w:tc>
          <w:tcPr>
            <w:tcW w:w="1569" w:type="dxa"/>
          </w:tcPr>
          <w:p w:rsidR="00BE4677" w:rsidRPr="007267D3" w:rsidRDefault="00BE4677" w:rsidP="007267D3">
            <w:pPr>
              <w:rPr>
                <w:sz w:val="22"/>
                <w:szCs w:val="22"/>
              </w:rPr>
            </w:pPr>
            <w:r w:rsidRPr="007267D3">
              <w:rPr>
                <w:sz w:val="22"/>
                <w:szCs w:val="22"/>
              </w:rPr>
              <w:t>2937,955</w:t>
            </w:r>
          </w:p>
        </w:tc>
        <w:tc>
          <w:tcPr>
            <w:tcW w:w="1681" w:type="dxa"/>
          </w:tcPr>
          <w:p w:rsidR="00BE4677" w:rsidRPr="007267D3" w:rsidRDefault="00BE4677" w:rsidP="007267D3">
            <w:pPr>
              <w:rPr>
                <w:sz w:val="22"/>
                <w:szCs w:val="22"/>
              </w:rPr>
            </w:pPr>
          </w:p>
        </w:tc>
        <w:tc>
          <w:tcPr>
            <w:tcW w:w="1659" w:type="dxa"/>
          </w:tcPr>
          <w:p w:rsidR="00BE4677" w:rsidRPr="007267D3" w:rsidRDefault="00BE4677" w:rsidP="007267D3">
            <w:pPr>
              <w:rPr>
                <w:sz w:val="22"/>
                <w:szCs w:val="22"/>
              </w:rPr>
            </w:pPr>
            <w:r w:rsidRPr="007267D3">
              <w:rPr>
                <w:sz w:val="22"/>
                <w:szCs w:val="22"/>
              </w:rPr>
              <w:t>528,9</w:t>
            </w:r>
          </w:p>
        </w:tc>
        <w:tc>
          <w:tcPr>
            <w:tcW w:w="2080" w:type="dxa"/>
          </w:tcPr>
          <w:p w:rsidR="00BE4677" w:rsidRPr="007267D3" w:rsidRDefault="00BE4677" w:rsidP="007267D3">
            <w:pPr>
              <w:rPr>
                <w:sz w:val="22"/>
                <w:szCs w:val="22"/>
              </w:rPr>
            </w:pPr>
            <w:r w:rsidRPr="007267D3">
              <w:rPr>
                <w:sz w:val="22"/>
                <w:szCs w:val="22"/>
              </w:rPr>
              <w:t>1500,3</w:t>
            </w:r>
          </w:p>
        </w:tc>
        <w:tc>
          <w:tcPr>
            <w:tcW w:w="1718" w:type="dxa"/>
          </w:tcPr>
          <w:p w:rsidR="00BE4677" w:rsidRPr="007267D3" w:rsidRDefault="00BE4677" w:rsidP="007267D3">
            <w:pPr>
              <w:rPr>
                <w:sz w:val="22"/>
                <w:szCs w:val="22"/>
              </w:rPr>
            </w:pPr>
            <w:r w:rsidRPr="007267D3">
              <w:rPr>
                <w:sz w:val="22"/>
                <w:szCs w:val="22"/>
              </w:rPr>
              <w:t>691,955</w:t>
            </w:r>
          </w:p>
        </w:tc>
        <w:tc>
          <w:tcPr>
            <w:tcW w:w="1718" w:type="dxa"/>
          </w:tcPr>
          <w:p w:rsidR="00BE4677" w:rsidRPr="007267D3" w:rsidRDefault="00BE4677" w:rsidP="007267D3">
            <w:pPr>
              <w:rPr>
                <w:sz w:val="22"/>
                <w:szCs w:val="22"/>
              </w:rPr>
            </w:pPr>
          </w:p>
        </w:tc>
      </w:tr>
    </w:tbl>
    <w:p w:rsidR="00BE4677" w:rsidRPr="007267D3" w:rsidRDefault="00BE4677" w:rsidP="007267D3">
      <w:pPr>
        <w:spacing w:after="0" w:line="240" w:lineRule="auto"/>
        <w:rPr>
          <w:sz w:val="22"/>
          <w:szCs w:val="22"/>
        </w:rPr>
      </w:pPr>
    </w:p>
    <w:bookmarkEnd w:id="0"/>
    <w:p w:rsidR="00AF72BB" w:rsidRPr="007267D3" w:rsidRDefault="00AF72BB" w:rsidP="007267D3">
      <w:pPr>
        <w:spacing w:after="0" w:line="240" w:lineRule="auto"/>
        <w:ind w:firstLine="709"/>
        <w:jc w:val="right"/>
        <w:rPr>
          <w:sz w:val="22"/>
          <w:szCs w:val="22"/>
        </w:rPr>
      </w:pPr>
      <w:r w:rsidRPr="007267D3">
        <w:rPr>
          <w:sz w:val="22"/>
          <w:szCs w:val="22"/>
        </w:rPr>
        <w:t>Глава МО «Кожильское» А.Н. Головкова</w:t>
      </w:r>
    </w:p>
    <w:p w:rsidR="00C408FE" w:rsidRPr="007267D3" w:rsidRDefault="00C408FE" w:rsidP="007267D3">
      <w:pPr>
        <w:spacing w:after="0" w:line="240" w:lineRule="auto"/>
        <w:ind w:firstLine="709"/>
        <w:jc w:val="right"/>
        <w:rPr>
          <w:color w:val="000099"/>
          <w:sz w:val="22"/>
          <w:szCs w:val="22"/>
        </w:rPr>
      </w:pPr>
    </w:p>
    <w:sectPr w:rsidR="00C408FE" w:rsidRPr="007267D3" w:rsidSect="007267D3">
      <w:pgSz w:w="11906" w:h="16838"/>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5E5"/>
    <w:multiLevelType w:val="hybridMultilevel"/>
    <w:tmpl w:val="4C4A2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D366A"/>
    <w:multiLevelType w:val="hybridMultilevel"/>
    <w:tmpl w:val="DAEC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43E0D"/>
    <w:multiLevelType w:val="hybridMultilevel"/>
    <w:tmpl w:val="8732E9D8"/>
    <w:lvl w:ilvl="0" w:tplc="0419000D">
      <w:start w:val="1"/>
      <w:numFmt w:val="bullet"/>
      <w:lvlText w:val=""/>
      <w:lvlJc w:val="left"/>
      <w:pPr>
        <w:ind w:left="1637" w:hanging="360"/>
      </w:pPr>
      <w:rPr>
        <w:rFonts w:ascii="Wingdings" w:hAnsi="Wingdings"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3">
    <w:nsid w:val="273A2351"/>
    <w:multiLevelType w:val="hybridMultilevel"/>
    <w:tmpl w:val="B998923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308D56A6"/>
    <w:multiLevelType w:val="hybridMultilevel"/>
    <w:tmpl w:val="AF4A407A"/>
    <w:lvl w:ilvl="0" w:tplc="0419000F">
      <w:start w:val="1"/>
      <w:numFmt w:val="decimal"/>
      <w:lvlText w:val="%1."/>
      <w:lvlJc w:val="left"/>
      <w:pPr>
        <w:tabs>
          <w:tab w:val="num" w:pos="720"/>
        </w:tabs>
        <w:ind w:left="720" w:hanging="360"/>
      </w:pPr>
    </w:lvl>
    <w:lvl w:ilvl="1" w:tplc="5B808F96">
      <w:start w:val="1"/>
      <w:numFmt w:val="bullet"/>
      <w:lvlText w:val=""/>
      <w:lvlJc w:val="left"/>
      <w:pPr>
        <w:tabs>
          <w:tab w:val="num" w:pos="900"/>
        </w:tabs>
        <w:ind w:left="90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E0334B7"/>
    <w:multiLevelType w:val="hybridMultilevel"/>
    <w:tmpl w:val="986CD86A"/>
    <w:lvl w:ilvl="0" w:tplc="CD222C46">
      <w:start w:val="1"/>
      <w:numFmt w:val="decimal"/>
      <w:lvlText w:val="%1."/>
      <w:lvlJc w:val="left"/>
      <w:pPr>
        <w:tabs>
          <w:tab w:val="num" w:pos="1080"/>
        </w:tabs>
        <w:ind w:left="1080" w:hanging="360"/>
      </w:pPr>
      <w:rPr>
        <w:b/>
        <w:i/>
      </w:rPr>
    </w:lvl>
    <w:lvl w:ilvl="1" w:tplc="28221EC4">
      <w:start w:val="1"/>
      <w:numFmt w:val="none"/>
      <w:lvlText w:val="13."/>
      <w:lvlJc w:val="left"/>
      <w:pPr>
        <w:tabs>
          <w:tab w:val="num" w:pos="1800"/>
        </w:tabs>
        <w:ind w:left="1800" w:hanging="360"/>
      </w:pPr>
      <w:rPr>
        <w:b/>
        <w:i/>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C74806"/>
    <w:multiLevelType w:val="hybridMultilevel"/>
    <w:tmpl w:val="99166B90"/>
    <w:lvl w:ilvl="0" w:tplc="5B808F96">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555685D"/>
    <w:multiLevelType w:val="hybridMultilevel"/>
    <w:tmpl w:val="BB66E112"/>
    <w:lvl w:ilvl="0" w:tplc="7CEC0C42">
      <w:start w:val="12"/>
      <w:numFmt w:val="decimal"/>
      <w:lvlText w:val="%1."/>
      <w:lvlJc w:val="left"/>
      <w:pPr>
        <w:tabs>
          <w:tab w:val="num" w:pos="3924"/>
        </w:tabs>
        <w:ind w:left="3924"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6D608CF"/>
    <w:multiLevelType w:val="hybridMultilevel"/>
    <w:tmpl w:val="796A5F16"/>
    <w:lvl w:ilvl="0" w:tplc="4F98F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2945C5"/>
    <w:multiLevelType w:val="hybridMultilevel"/>
    <w:tmpl w:val="FE8A7A0A"/>
    <w:lvl w:ilvl="0" w:tplc="657229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7C4EF2"/>
    <w:multiLevelType w:val="hybridMultilevel"/>
    <w:tmpl w:val="72128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8400E2"/>
    <w:multiLevelType w:val="hybridMultilevel"/>
    <w:tmpl w:val="F7784FAC"/>
    <w:lvl w:ilvl="0" w:tplc="B2CE1982">
      <w:start w:val="1"/>
      <w:numFmt w:val="russianLower"/>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3FC1771"/>
    <w:multiLevelType w:val="hybridMultilevel"/>
    <w:tmpl w:val="F1B200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4D338B2"/>
    <w:multiLevelType w:val="hybridMultilevel"/>
    <w:tmpl w:val="7A6C029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72FA356D"/>
    <w:multiLevelType w:val="hybridMultilevel"/>
    <w:tmpl w:val="C80E59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7C4741B"/>
    <w:multiLevelType w:val="hybridMultilevel"/>
    <w:tmpl w:val="8CF4E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EA2705"/>
    <w:multiLevelType w:val="hybridMultilevel"/>
    <w:tmpl w:val="572203E0"/>
    <w:lvl w:ilvl="0" w:tplc="5B808F96">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6"/>
  </w:num>
  <w:num w:numId="10">
    <w:abstractNumId w:val="8"/>
  </w:num>
  <w:num w:numId="11">
    <w:abstractNumId w:val="1"/>
  </w:num>
  <w:num w:numId="12">
    <w:abstractNumId w:val="9"/>
  </w:num>
  <w:num w:numId="13">
    <w:abstractNumId w:val="0"/>
  </w:num>
  <w:num w:numId="14">
    <w:abstractNumId w:val="3"/>
  </w:num>
  <w:num w:numId="15">
    <w:abstractNumId w:val="14"/>
  </w:num>
  <w:num w:numId="16">
    <w:abstractNumId w:val="13"/>
  </w:num>
  <w:num w:numId="17">
    <w:abstractNumId w:val="12"/>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1F68"/>
    <w:rsid w:val="00003A5E"/>
    <w:rsid w:val="00006980"/>
    <w:rsid w:val="00010DDB"/>
    <w:rsid w:val="00012EF3"/>
    <w:rsid w:val="00013319"/>
    <w:rsid w:val="00013F31"/>
    <w:rsid w:val="00017D25"/>
    <w:rsid w:val="00021F4D"/>
    <w:rsid w:val="000257E2"/>
    <w:rsid w:val="00026013"/>
    <w:rsid w:val="00027878"/>
    <w:rsid w:val="00031E06"/>
    <w:rsid w:val="00031EDD"/>
    <w:rsid w:val="00036514"/>
    <w:rsid w:val="00041127"/>
    <w:rsid w:val="00052D17"/>
    <w:rsid w:val="000547CB"/>
    <w:rsid w:val="00055261"/>
    <w:rsid w:val="000620DE"/>
    <w:rsid w:val="0006291E"/>
    <w:rsid w:val="00063E74"/>
    <w:rsid w:val="00072860"/>
    <w:rsid w:val="00073CFB"/>
    <w:rsid w:val="00076654"/>
    <w:rsid w:val="00083790"/>
    <w:rsid w:val="00084949"/>
    <w:rsid w:val="00094604"/>
    <w:rsid w:val="00097085"/>
    <w:rsid w:val="000A241B"/>
    <w:rsid w:val="000A671E"/>
    <w:rsid w:val="000B2C2F"/>
    <w:rsid w:val="000B35A0"/>
    <w:rsid w:val="000B6769"/>
    <w:rsid w:val="000C2265"/>
    <w:rsid w:val="000C55DB"/>
    <w:rsid w:val="000C5F10"/>
    <w:rsid w:val="000C6024"/>
    <w:rsid w:val="000D58BA"/>
    <w:rsid w:val="000E2602"/>
    <w:rsid w:val="000E3298"/>
    <w:rsid w:val="000E3623"/>
    <w:rsid w:val="000E43BE"/>
    <w:rsid w:val="000F031A"/>
    <w:rsid w:val="000F4A86"/>
    <w:rsid w:val="001008A6"/>
    <w:rsid w:val="00102803"/>
    <w:rsid w:val="00102912"/>
    <w:rsid w:val="0011047F"/>
    <w:rsid w:val="00114C2A"/>
    <w:rsid w:val="001152DE"/>
    <w:rsid w:val="00136D37"/>
    <w:rsid w:val="001370A3"/>
    <w:rsid w:val="001411B8"/>
    <w:rsid w:val="00141982"/>
    <w:rsid w:val="00141D5A"/>
    <w:rsid w:val="001430EC"/>
    <w:rsid w:val="001432BA"/>
    <w:rsid w:val="00143A50"/>
    <w:rsid w:val="001459B1"/>
    <w:rsid w:val="00146CB4"/>
    <w:rsid w:val="00150C5C"/>
    <w:rsid w:val="001534D0"/>
    <w:rsid w:val="00155D4F"/>
    <w:rsid w:val="0015660F"/>
    <w:rsid w:val="00160F16"/>
    <w:rsid w:val="00164BF0"/>
    <w:rsid w:val="00171F0A"/>
    <w:rsid w:val="00175290"/>
    <w:rsid w:val="0018144E"/>
    <w:rsid w:val="00190B5B"/>
    <w:rsid w:val="00191A1E"/>
    <w:rsid w:val="00192709"/>
    <w:rsid w:val="001A3202"/>
    <w:rsid w:val="001A55D7"/>
    <w:rsid w:val="001A56FA"/>
    <w:rsid w:val="001B4B36"/>
    <w:rsid w:val="001D4022"/>
    <w:rsid w:val="001D5FE5"/>
    <w:rsid w:val="001E457D"/>
    <w:rsid w:val="001E4EF4"/>
    <w:rsid w:val="001E6C81"/>
    <w:rsid w:val="001F1974"/>
    <w:rsid w:val="001F5F87"/>
    <w:rsid w:val="00203878"/>
    <w:rsid w:val="00210C72"/>
    <w:rsid w:val="00215818"/>
    <w:rsid w:val="00223942"/>
    <w:rsid w:val="002260B1"/>
    <w:rsid w:val="00227076"/>
    <w:rsid w:val="00232013"/>
    <w:rsid w:val="00232DDE"/>
    <w:rsid w:val="00234FAB"/>
    <w:rsid w:val="002365BA"/>
    <w:rsid w:val="00241213"/>
    <w:rsid w:val="00244DB6"/>
    <w:rsid w:val="00245901"/>
    <w:rsid w:val="00255FE9"/>
    <w:rsid w:val="00262544"/>
    <w:rsid w:val="00262C3C"/>
    <w:rsid w:val="0026318B"/>
    <w:rsid w:val="002638B0"/>
    <w:rsid w:val="00265C24"/>
    <w:rsid w:val="0026683C"/>
    <w:rsid w:val="00271BB4"/>
    <w:rsid w:val="0027790F"/>
    <w:rsid w:val="00277EE9"/>
    <w:rsid w:val="00282BF8"/>
    <w:rsid w:val="00285DEA"/>
    <w:rsid w:val="00287E18"/>
    <w:rsid w:val="00291D38"/>
    <w:rsid w:val="00295574"/>
    <w:rsid w:val="002A776E"/>
    <w:rsid w:val="002B0DBC"/>
    <w:rsid w:val="002B3474"/>
    <w:rsid w:val="002B60E3"/>
    <w:rsid w:val="002C1366"/>
    <w:rsid w:val="002C3800"/>
    <w:rsid w:val="002D629E"/>
    <w:rsid w:val="002E40CD"/>
    <w:rsid w:val="002F6D28"/>
    <w:rsid w:val="00303E23"/>
    <w:rsid w:val="003064E1"/>
    <w:rsid w:val="003076AC"/>
    <w:rsid w:val="003114EC"/>
    <w:rsid w:val="00311755"/>
    <w:rsid w:val="00311E65"/>
    <w:rsid w:val="00317F1E"/>
    <w:rsid w:val="003340B9"/>
    <w:rsid w:val="00336BD8"/>
    <w:rsid w:val="0034036C"/>
    <w:rsid w:val="003412D9"/>
    <w:rsid w:val="0034541B"/>
    <w:rsid w:val="00347B17"/>
    <w:rsid w:val="003519D9"/>
    <w:rsid w:val="0035475D"/>
    <w:rsid w:val="0036244A"/>
    <w:rsid w:val="00365F82"/>
    <w:rsid w:val="00366904"/>
    <w:rsid w:val="00366C3E"/>
    <w:rsid w:val="00373746"/>
    <w:rsid w:val="00381F77"/>
    <w:rsid w:val="00384183"/>
    <w:rsid w:val="00385F2D"/>
    <w:rsid w:val="00391E94"/>
    <w:rsid w:val="003A12A8"/>
    <w:rsid w:val="003A257F"/>
    <w:rsid w:val="003A4BD3"/>
    <w:rsid w:val="003A5B0C"/>
    <w:rsid w:val="003B3E6F"/>
    <w:rsid w:val="003C2EF0"/>
    <w:rsid w:val="003C44C3"/>
    <w:rsid w:val="003C7F1C"/>
    <w:rsid w:val="003C7FEF"/>
    <w:rsid w:val="003D6A64"/>
    <w:rsid w:val="003D6BDB"/>
    <w:rsid w:val="003E09B5"/>
    <w:rsid w:val="003E26E2"/>
    <w:rsid w:val="003E4581"/>
    <w:rsid w:val="003E603D"/>
    <w:rsid w:val="003E6272"/>
    <w:rsid w:val="003F2A6A"/>
    <w:rsid w:val="00403BDF"/>
    <w:rsid w:val="00413E85"/>
    <w:rsid w:val="00415BAA"/>
    <w:rsid w:val="004314BF"/>
    <w:rsid w:val="004336F4"/>
    <w:rsid w:val="00434423"/>
    <w:rsid w:val="00435DE5"/>
    <w:rsid w:val="004368D7"/>
    <w:rsid w:val="0044318B"/>
    <w:rsid w:val="0045023F"/>
    <w:rsid w:val="0045038B"/>
    <w:rsid w:val="00451F68"/>
    <w:rsid w:val="00453203"/>
    <w:rsid w:val="00453AB6"/>
    <w:rsid w:val="0045463B"/>
    <w:rsid w:val="004662BB"/>
    <w:rsid w:val="004670BE"/>
    <w:rsid w:val="0047354C"/>
    <w:rsid w:val="00475FCA"/>
    <w:rsid w:val="0048284D"/>
    <w:rsid w:val="00483246"/>
    <w:rsid w:val="004857C3"/>
    <w:rsid w:val="004933AE"/>
    <w:rsid w:val="004B0F23"/>
    <w:rsid w:val="004B2A58"/>
    <w:rsid w:val="004B60A7"/>
    <w:rsid w:val="004B7478"/>
    <w:rsid w:val="004C2155"/>
    <w:rsid w:val="004C65FB"/>
    <w:rsid w:val="004D3533"/>
    <w:rsid w:val="004D58FF"/>
    <w:rsid w:val="004E6B3C"/>
    <w:rsid w:val="004F1A57"/>
    <w:rsid w:val="004F61FE"/>
    <w:rsid w:val="0050053D"/>
    <w:rsid w:val="00503659"/>
    <w:rsid w:val="00504AB5"/>
    <w:rsid w:val="00506FE8"/>
    <w:rsid w:val="005102B4"/>
    <w:rsid w:val="00510582"/>
    <w:rsid w:val="00512898"/>
    <w:rsid w:val="00514F82"/>
    <w:rsid w:val="005203F0"/>
    <w:rsid w:val="00521CF3"/>
    <w:rsid w:val="00522750"/>
    <w:rsid w:val="00525B65"/>
    <w:rsid w:val="0053066C"/>
    <w:rsid w:val="00532DE4"/>
    <w:rsid w:val="00535CA8"/>
    <w:rsid w:val="0054111D"/>
    <w:rsid w:val="0054523B"/>
    <w:rsid w:val="0054686E"/>
    <w:rsid w:val="005550A1"/>
    <w:rsid w:val="005666BA"/>
    <w:rsid w:val="0056756F"/>
    <w:rsid w:val="005739BB"/>
    <w:rsid w:val="005905A3"/>
    <w:rsid w:val="00593B28"/>
    <w:rsid w:val="00594391"/>
    <w:rsid w:val="00594650"/>
    <w:rsid w:val="00597BF2"/>
    <w:rsid w:val="005A01D9"/>
    <w:rsid w:val="005A0FA5"/>
    <w:rsid w:val="005A3E37"/>
    <w:rsid w:val="005A5C26"/>
    <w:rsid w:val="005B1C7B"/>
    <w:rsid w:val="005B2D94"/>
    <w:rsid w:val="005C2E6F"/>
    <w:rsid w:val="005C3591"/>
    <w:rsid w:val="005C736B"/>
    <w:rsid w:val="005D4731"/>
    <w:rsid w:val="005D5821"/>
    <w:rsid w:val="005E03E5"/>
    <w:rsid w:val="005E6C90"/>
    <w:rsid w:val="005E7EB8"/>
    <w:rsid w:val="005F033C"/>
    <w:rsid w:val="005F189A"/>
    <w:rsid w:val="005F493A"/>
    <w:rsid w:val="00600D98"/>
    <w:rsid w:val="00631086"/>
    <w:rsid w:val="006503F0"/>
    <w:rsid w:val="0066346A"/>
    <w:rsid w:val="006649D4"/>
    <w:rsid w:val="006716E8"/>
    <w:rsid w:val="00673E28"/>
    <w:rsid w:val="00685032"/>
    <w:rsid w:val="0069055E"/>
    <w:rsid w:val="00690A2E"/>
    <w:rsid w:val="00691E6A"/>
    <w:rsid w:val="006C44ED"/>
    <w:rsid w:val="006C7BA8"/>
    <w:rsid w:val="006D1D30"/>
    <w:rsid w:val="006D2F0E"/>
    <w:rsid w:val="006D752F"/>
    <w:rsid w:val="006E1163"/>
    <w:rsid w:val="006E527E"/>
    <w:rsid w:val="006E64D5"/>
    <w:rsid w:val="006F4B5C"/>
    <w:rsid w:val="006F4C67"/>
    <w:rsid w:val="00704FA5"/>
    <w:rsid w:val="00706B0D"/>
    <w:rsid w:val="00710965"/>
    <w:rsid w:val="00713AE6"/>
    <w:rsid w:val="00717FAB"/>
    <w:rsid w:val="007220AE"/>
    <w:rsid w:val="007267D3"/>
    <w:rsid w:val="00731D7E"/>
    <w:rsid w:val="00732908"/>
    <w:rsid w:val="007360F7"/>
    <w:rsid w:val="00737B0E"/>
    <w:rsid w:val="00741037"/>
    <w:rsid w:val="00742BFB"/>
    <w:rsid w:val="0074310C"/>
    <w:rsid w:val="007444F7"/>
    <w:rsid w:val="007456C8"/>
    <w:rsid w:val="00754534"/>
    <w:rsid w:val="007869CB"/>
    <w:rsid w:val="00786E9E"/>
    <w:rsid w:val="007871A6"/>
    <w:rsid w:val="00794322"/>
    <w:rsid w:val="00795D1F"/>
    <w:rsid w:val="007C1D98"/>
    <w:rsid w:val="007C2FDF"/>
    <w:rsid w:val="007C4DF4"/>
    <w:rsid w:val="007D333B"/>
    <w:rsid w:val="007D6FA3"/>
    <w:rsid w:val="007E369D"/>
    <w:rsid w:val="007E465A"/>
    <w:rsid w:val="007E684D"/>
    <w:rsid w:val="007E7419"/>
    <w:rsid w:val="007E76E5"/>
    <w:rsid w:val="00804E46"/>
    <w:rsid w:val="00805666"/>
    <w:rsid w:val="00807682"/>
    <w:rsid w:val="008140ED"/>
    <w:rsid w:val="00821BDD"/>
    <w:rsid w:val="008251C5"/>
    <w:rsid w:val="00826B50"/>
    <w:rsid w:val="0083014A"/>
    <w:rsid w:val="00831720"/>
    <w:rsid w:val="0083232B"/>
    <w:rsid w:val="00834BB4"/>
    <w:rsid w:val="00841470"/>
    <w:rsid w:val="00844ACC"/>
    <w:rsid w:val="008456B9"/>
    <w:rsid w:val="00845ABD"/>
    <w:rsid w:val="00851493"/>
    <w:rsid w:val="00856B2C"/>
    <w:rsid w:val="00856DD4"/>
    <w:rsid w:val="00866024"/>
    <w:rsid w:val="00874502"/>
    <w:rsid w:val="00883713"/>
    <w:rsid w:val="008916FB"/>
    <w:rsid w:val="008923FE"/>
    <w:rsid w:val="008A21A2"/>
    <w:rsid w:val="008A51C6"/>
    <w:rsid w:val="008A69F4"/>
    <w:rsid w:val="008C4EF6"/>
    <w:rsid w:val="008C5F2C"/>
    <w:rsid w:val="008C6EEC"/>
    <w:rsid w:val="008D71BE"/>
    <w:rsid w:val="008E04A8"/>
    <w:rsid w:val="008E3EF5"/>
    <w:rsid w:val="008E519F"/>
    <w:rsid w:val="008E70EF"/>
    <w:rsid w:val="0091334B"/>
    <w:rsid w:val="009160FC"/>
    <w:rsid w:val="00921239"/>
    <w:rsid w:val="00925361"/>
    <w:rsid w:val="009342C6"/>
    <w:rsid w:val="00942ED4"/>
    <w:rsid w:val="009478FA"/>
    <w:rsid w:val="00947B11"/>
    <w:rsid w:val="00953A13"/>
    <w:rsid w:val="0095518F"/>
    <w:rsid w:val="0095788A"/>
    <w:rsid w:val="00962E22"/>
    <w:rsid w:val="0097091F"/>
    <w:rsid w:val="0097266B"/>
    <w:rsid w:val="00974120"/>
    <w:rsid w:val="009905B6"/>
    <w:rsid w:val="00990BA6"/>
    <w:rsid w:val="009920DC"/>
    <w:rsid w:val="00996170"/>
    <w:rsid w:val="00996580"/>
    <w:rsid w:val="009A2819"/>
    <w:rsid w:val="009A5082"/>
    <w:rsid w:val="009A53F9"/>
    <w:rsid w:val="009B5583"/>
    <w:rsid w:val="009C3EAD"/>
    <w:rsid w:val="009C6F73"/>
    <w:rsid w:val="009D6999"/>
    <w:rsid w:val="009E0B48"/>
    <w:rsid w:val="009E36C9"/>
    <w:rsid w:val="009E6E5D"/>
    <w:rsid w:val="009F4BAA"/>
    <w:rsid w:val="009F7E93"/>
    <w:rsid w:val="00A00177"/>
    <w:rsid w:val="00A02217"/>
    <w:rsid w:val="00A060D5"/>
    <w:rsid w:val="00A11F00"/>
    <w:rsid w:val="00A151AA"/>
    <w:rsid w:val="00A15354"/>
    <w:rsid w:val="00A15F99"/>
    <w:rsid w:val="00A30B06"/>
    <w:rsid w:val="00A4416C"/>
    <w:rsid w:val="00A5246A"/>
    <w:rsid w:val="00A60932"/>
    <w:rsid w:val="00A66971"/>
    <w:rsid w:val="00A743F1"/>
    <w:rsid w:val="00A744C9"/>
    <w:rsid w:val="00A74CC7"/>
    <w:rsid w:val="00A75F04"/>
    <w:rsid w:val="00A821AF"/>
    <w:rsid w:val="00A82F2B"/>
    <w:rsid w:val="00A876EC"/>
    <w:rsid w:val="00A927B6"/>
    <w:rsid w:val="00A96226"/>
    <w:rsid w:val="00A96C8A"/>
    <w:rsid w:val="00AB589A"/>
    <w:rsid w:val="00AC005C"/>
    <w:rsid w:val="00AC0F38"/>
    <w:rsid w:val="00AC244B"/>
    <w:rsid w:val="00AC2F2B"/>
    <w:rsid w:val="00AC4D4E"/>
    <w:rsid w:val="00AD1C6E"/>
    <w:rsid w:val="00AE3BEB"/>
    <w:rsid w:val="00AE465D"/>
    <w:rsid w:val="00AF04F9"/>
    <w:rsid w:val="00AF2CEF"/>
    <w:rsid w:val="00AF4818"/>
    <w:rsid w:val="00AF5FAB"/>
    <w:rsid w:val="00AF72BB"/>
    <w:rsid w:val="00B002F9"/>
    <w:rsid w:val="00B016A5"/>
    <w:rsid w:val="00B03600"/>
    <w:rsid w:val="00B22232"/>
    <w:rsid w:val="00B22E07"/>
    <w:rsid w:val="00B2306E"/>
    <w:rsid w:val="00B268F9"/>
    <w:rsid w:val="00B2780C"/>
    <w:rsid w:val="00B30AB5"/>
    <w:rsid w:val="00B32C1F"/>
    <w:rsid w:val="00B35022"/>
    <w:rsid w:val="00B3651A"/>
    <w:rsid w:val="00B37DAE"/>
    <w:rsid w:val="00B55978"/>
    <w:rsid w:val="00B74191"/>
    <w:rsid w:val="00B7526B"/>
    <w:rsid w:val="00B7697A"/>
    <w:rsid w:val="00B858D2"/>
    <w:rsid w:val="00B93D83"/>
    <w:rsid w:val="00BB2572"/>
    <w:rsid w:val="00BB48FF"/>
    <w:rsid w:val="00BB6F30"/>
    <w:rsid w:val="00BC548D"/>
    <w:rsid w:val="00BD12F3"/>
    <w:rsid w:val="00BD2A3A"/>
    <w:rsid w:val="00BD4CDD"/>
    <w:rsid w:val="00BD6660"/>
    <w:rsid w:val="00BE2A85"/>
    <w:rsid w:val="00BE3155"/>
    <w:rsid w:val="00BE336C"/>
    <w:rsid w:val="00BE4677"/>
    <w:rsid w:val="00BF1E90"/>
    <w:rsid w:val="00BF39F9"/>
    <w:rsid w:val="00BF5755"/>
    <w:rsid w:val="00BF5BC8"/>
    <w:rsid w:val="00BF6DBC"/>
    <w:rsid w:val="00C06126"/>
    <w:rsid w:val="00C07A37"/>
    <w:rsid w:val="00C1152A"/>
    <w:rsid w:val="00C127CD"/>
    <w:rsid w:val="00C12902"/>
    <w:rsid w:val="00C21A99"/>
    <w:rsid w:val="00C30713"/>
    <w:rsid w:val="00C34705"/>
    <w:rsid w:val="00C348EA"/>
    <w:rsid w:val="00C408FE"/>
    <w:rsid w:val="00C4267B"/>
    <w:rsid w:val="00C44F14"/>
    <w:rsid w:val="00C45282"/>
    <w:rsid w:val="00C46E3F"/>
    <w:rsid w:val="00C501A4"/>
    <w:rsid w:val="00C533ED"/>
    <w:rsid w:val="00C55B85"/>
    <w:rsid w:val="00C56F05"/>
    <w:rsid w:val="00C61C4D"/>
    <w:rsid w:val="00C62E1B"/>
    <w:rsid w:val="00C70620"/>
    <w:rsid w:val="00C803DE"/>
    <w:rsid w:val="00C84989"/>
    <w:rsid w:val="00C87F02"/>
    <w:rsid w:val="00CB59B3"/>
    <w:rsid w:val="00CB7096"/>
    <w:rsid w:val="00CC462D"/>
    <w:rsid w:val="00CC60D7"/>
    <w:rsid w:val="00CC6F3E"/>
    <w:rsid w:val="00CD4B9D"/>
    <w:rsid w:val="00CD56BB"/>
    <w:rsid w:val="00CD5F93"/>
    <w:rsid w:val="00CD7969"/>
    <w:rsid w:val="00CF4DE0"/>
    <w:rsid w:val="00D03371"/>
    <w:rsid w:val="00D13DF4"/>
    <w:rsid w:val="00D17107"/>
    <w:rsid w:val="00D27AC4"/>
    <w:rsid w:val="00D31EBE"/>
    <w:rsid w:val="00D34C3A"/>
    <w:rsid w:val="00D352EB"/>
    <w:rsid w:val="00D35F47"/>
    <w:rsid w:val="00D47AA4"/>
    <w:rsid w:val="00D55419"/>
    <w:rsid w:val="00D617BA"/>
    <w:rsid w:val="00D66C30"/>
    <w:rsid w:val="00D671D5"/>
    <w:rsid w:val="00D7414E"/>
    <w:rsid w:val="00D77698"/>
    <w:rsid w:val="00D81D7C"/>
    <w:rsid w:val="00D8378D"/>
    <w:rsid w:val="00D86824"/>
    <w:rsid w:val="00D92921"/>
    <w:rsid w:val="00D9294D"/>
    <w:rsid w:val="00D942E5"/>
    <w:rsid w:val="00D95A4E"/>
    <w:rsid w:val="00DA0020"/>
    <w:rsid w:val="00DA6DBE"/>
    <w:rsid w:val="00DB2DF1"/>
    <w:rsid w:val="00DB3D1C"/>
    <w:rsid w:val="00DB5369"/>
    <w:rsid w:val="00DB7B38"/>
    <w:rsid w:val="00DC0654"/>
    <w:rsid w:val="00DC33A0"/>
    <w:rsid w:val="00DC563C"/>
    <w:rsid w:val="00DD6340"/>
    <w:rsid w:val="00DD7297"/>
    <w:rsid w:val="00DF26CA"/>
    <w:rsid w:val="00DF5D4C"/>
    <w:rsid w:val="00E00593"/>
    <w:rsid w:val="00E034CF"/>
    <w:rsid w:val="00E12445"/>
    <w:rsid w:val="00E124B0"/>
    <w:rsid w:val="00E16777"/>
    <w:rsid w:val="00E2070E"/>
    <w:rsid w:val="00E27E55"/>
    <w:rsid w:val="00E3653F"/>
    <w:rsid w:val="00E37255"/>
    <w:rsid w:val="00E4021D"/>
    <w:rsid w:val="00E41978"/>
    <w:rsid w:val="00E43163"/>
    <w:rsid w:val="00E4423E"/>
    <w:rsid w:val="00E44811"/>
    <w:rsid w:val="00E465AE"/>
    <w:rsid w:val="00E46A5E"/>
    <w:rsid w:val="00E5146B"/>
    <w:rsid w:val="00E54023"/>
    <w:rsid w:val="00E63D40"/>
    <w:rsid w:val="00E63F1E"/>
    <w:rsid w:val="00E83BF2"/>
    <w:rsid w:val="00E92C3C"/>
    <w:rsid w:val="00E92DDF"/>
    <w:rsid w:val="00EA3A34"/>
    <w:rsid w:val="00EA70A3"/>
    <w:rsid w:val="00EB4EB9"/>
    <w:rsid w:val="00EC5CC6"/>
    <w:rsid w:val="00ED1F57"/>
    <w:rsid w:val="00ED22A8"/>
    <w:rsid w:val="00ED486C"/>
    <w:rsid w:val="00ED50EB"/>
    <w:rsid w:val="00EE3FDB"/>
    <w:rsid w:val="00EE5283"/>
    <w:rsid w:val="00EE5415"/>
    <w:rsid w:val="00EF22C8"/>
    <w:rsid w:val="00EF2DA8"/>
    <w:rsid w:val="00EF6FCD"/>
    <w:rsid w:val="00F01481"/>
    <w:rsid w:val="00F04D74"/>
    <w:rsid w:val="00F11333"/>
    <w:rsid w:val="00F13547"/>
    <w:rsid w:val="00F22439"/>
    <w:rsid w:val="00F252A8"/>
    <w:rsid w:val="00F34744"/>
    <w:rsid w:val="00F379A5"/>
    <w:rsid w:val="00F37A9B"/>
    <w:rsid w:val="00F40AD9"/>
    <w:rsid w:val="00F4527F"/>
    <w:rsid w:val="00F5036C"/>
    <w:rsid w:val="00F50F8F"/>
    <w:rsid w:val="00F54A3E"/>
    <w:rsid w:val="00F67796"/>
    <w:rsid w:val="00FA0749"/>
    <w:rsid w:val="00FC4068"/>
    <w:rsid w:val="00FD471D"/>
    <w:rsid w:val="00FD6644"/>
    <w:rsid w:val="00FE2305"/>
    <w:rsid w:val="00FE2A98"/>
    <w:rsid w:val="00FF0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6"/>
        <w:szCs w:val="26"/>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AA"/>
  </w:style>
  <w:style w:type="paragraph" w:styleId="1">
    <w:name w:val="heading 1"/>
    <w:basedOn w:val="a"/>
    <w:next w:val="a"/>
    <w:link w:val="10"/>
    <w:qFormat/>
    <w:rsid w:val="00451F6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451F68"/>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F68"/>
    <w:rPr>
      <w:rFonts w:ascii="Arial" w:eastAsia="Times New Roman" w:hAnsi="Arial" w:cs="Arial"/>
      <w:b/>
      <w:bCs/>
      <w:kern w:val="32"/>
      <w:sz w:val="32"/>
      <w:szCs w:val="32"/>
    </w:rPr>
  </w:style>
  <w:style w:type="character" w:customStyle="1" w:styleId="20">
    <w:name w:val="Заголовок 2 Знак"/>
    <w:basedOn w:val="a0"/>
    <w:link w:val="2"/>
    <w:rsid w:val="00451F68"/>
    <w:rPr>
      <w:rFonts w:ascii="Arial" w:eastAsia="Times New Roman" w:hAnsi="Arial" w:cs="Arial"/>
      <w:b/>
      <w:bCs/>
      <w:i/>
      <w:iCs/>
      <w:sz w:val="28"/>
      <w:szCs w:val="28"/>
    </w:rPr>
  </w:style>
  <w:style w:type="paragraph" w:styleId="a3">
    <w:name w:val="caption"/>
    <w:basedOn w:val="a"/>
    <w:next w:val="a"/>
    <w:qFormat/>
    <w:rsid w:val="00451F68"/>
    <w:pPr>
      <w:spacing w:after="0" w:line="240" w:lineRule="auto"/>
      <w:jc w:val="center"/>
    </w:pPr>
    <w:rPr>
      <w:rFonts w:eastAsia="Times New Roman"/>
      <w:b/>
      <w:sz w:val="24"/>
      <w:szCs w:val="20"/>
    </w:rPr>
  </w:style>
  <w:style w:type="paragraph" w:styleId="a4">
    <w:name w:val="Body Text"/>
    <w:basedOn w:val="a"/>
    <w:link w:val="a5"/>
    <w:rsid w:val="00451F68"/>
    <w:pPr>
      <w:spacing w:after="120" w:line="240" w:lineRule="auto"/>
    </w:pPr>
    <w:rPr>
      <w:rFonts w:eastAsia="Times New Roman"/>
      <w:sz w:val="24"/>
      <w:szCs w:val="24"/>
    </w:rPr>
  </w:style>
  <w:style w:type="character" w:customStyle="1" w:styleId="a5">
    <w:name w:val="Основной текст Знак"/>
    <w:basedOn w:val="a0"/>
    <w:link w:val="a4"/>
    <w:rsid w:val="00451F68"/>
    <w:rPr>
      <w:rFonts w:ascii="Times New Roman" w:eastAsia="Times New Roman" w:hAnsi="Times New Roman" w:cs="Times New Roman"/>
      <w:sz w:val="24"/>
      <w:szCs w:val="24"/>
    </w:rPr>
  </w:style>
  <w:style w:type="paragraph" w:styleId="a6">
    <w:name w:val="Body Text Indent"/>
    <w:basedOn w:val="a"/>
    <w:link w:val="a7"/>
    <w:rsid w:val="00451F68"/>
    <w:pPr>
      <w:spacing w:after="120" w:line="240" w:lineRule="auto"/>
      <w:ind w:left="283"/>
    </w:pPr>
    <w:rPr>
      <w:rFonts w:eastAsia="Times New Roman"/>
      <w:sz w:val="24"/>
      <w:szCs w:val="24"/>
    </w:rPr>
  </w:style>
  <w:style w:type="character" w:customStyle="1" w:styleId="a7">
    <w:name w:val="Основной текст с отступом Знак"/>
    <w:basedOn w:val="a0"/>
    <w:link w:val="a6"/>
    <w:rsid w:val="00451F68"/>
    <w:rPr>
      <w:rFonts w:ascii="Times New Roman" w:eastAsia="Times New Roman" w:hAnsi="Times New Roman" w:cs="Times New Roman"/>
      <w:sz w:val="24"/>
      <w:szCs w:val="24"/>
    </w:rPr>
  </w:style>
  <w:style w:type="paragraph" w:styleId="21">
    <w:name w:val="Body Text 2"/>
    <w:basedOn w:val="a"/>
    <w:link w:val="22"/>
    <w:rsid w:val="00451F68"/>
    <w:pPr>
      <w:spacing w:after="120" w:line="480" w:lineRule="auto"/>
    </w:pPr>
    <w:rPr>
      <w:rFonts w:eastAsia="Times New Roman"/>
      <w:sz w:val="24"/>
      <w:szCs w:val="24"/>
    </w:rPr>
  </w:style>
  <w:style w:type="character" w:customStyle="1" w:styleId="22">
    <w:name w:val="Основной текст 2 Знак"/>
    <w:basedOn w:val="a0"/>
    <w:link w:val="21"/>
    <w:rsid w:val="00451F68"/>
    <w:rPr>
      <w:rFonts w:ascii="Times New Roman" w:eastAsia="Times New Roman" w:hAnsi="Times New Roman" w:cs="Times New Roman"/>
      <w:sz w:val="24"/>
      <w:szCs w:val="24"/>
    </w:rPr>
  </w:style>
  <w:style w:type="paragraph" w:styleId="23">
    <w:name w:val="Body Text Indent 2"/>
    <w:basedOn w:val="a"/>
    <w:link w:val="24"/>
    <w:rsid w:val="00451F68"/>
    <w:pPr>
      <w:spacing w:after="120" w:line="480" w:lineRule="auto"/>
      <w:ind w:left="283"/>
    </w:pPr>
    <w:rPr>
      <w:rFonts w:eastAsia="Times New Roman"/>
      <w:sz w:val="24"/>
      <w:szCs w:val="24"/>
    </w:rPr>
  </w:style>
  <w:style w:type="character" w:customStyle="1" w:styleId="24">
    <w:name w:val="Основной текст с отступом 2 Знак"/>
    <w:basedOn w:val="a0"/>
    <w:link w:val="23"/>
    <w:rsid w:val="00451F68"/>
    <w:rPr>
      <w:rFonts w:ascii="Times New Roman" w:eastAsia="Times New Roman" w:hAnsi="Times New Roman" w:cs="Times New Roman"/>
      <w:sz w:val="24"/>
      <w:szCs w:val="24"/>
    </w:rPr>
  </w:style>
  <w:style w:type="paragraph" w:customStyle="1" w:styleId="11">
    <w:name w:val="Верхний колонтитул1"/>
    <w:basedOn w:val="a"/>
    <w:rsid w:val="00451F68"/>
    <w:pPr>
      <w:widowControl w:val="0"/>
      <w:tabs>
        <w:tab w:val="center" w:pos="4677"/>
        <w:tab w:val="right" w:pos="9355"/>
      </w:tabs>
      <w:suppressAutoHyphens/>
      <w:spacing w:after="0" w:line="240" w:lineRule="auto"/>
      <w:jc w:val="both"/>
    </w:pPr>
    <w:rPr>
      <w:rFonts w:ascii="Arial" w:eastAsia="Lucida Sans Unicode" w:hAnsi="Arial"/>
      <w:kern w:val="2"/>
      <w:sz w:val="28"/>
      <w:szCs w:val="20"/>
    </w:rPr>
  </w:style>
  <w:style w:type="paragraph" w:customStyle="1" w:styleId="ConsNormal">
    <w:name w:val="ConsNormal"/>
    <w:rsid w:val="00451F68"/>
    <w:pPr>
      <w:widowControl w:val="0"/>
      <w:snapToGrid w:val="0"/>
      <w:spacing w:after="0" w:line="240" w:lineRule="auto"/>
      <w:ind w:right="19772" w:firstLine="720"/>
    </w:pPr>
    <w:rPr>
      <w:rFonts w:ascii="Arial" w:eastAsia="Times New Roman" w:hAnsi="Arial"/>
      <w:sz w:val="20"/>
      <w:szCs w:val="20"/>
    </w:rPr>
  </w:style>
  <w:style w:type="paragraph" w:customStyle="1" w:styleId="12">
    <w:name w:val="Основной текст1"/>
    <w:basedOn w:val="a"/>
    <w:rsid w:val="00451F68"/>
    <w:pPr>
      <w:widowControl w:val="0"/>
      <w:suppressAutoHyphens/>
      <w:spacing w:after="0" w:line="240" w:lineRule="auto"/>
    </w:pPr>
    <w:rPr>
      <w:rFonts w:ascii="Arial" w:eastAsia="Lucida Sans Unicode" w:hAnsi="Arial"/>
      <w:kern w:val="2"/>
      <w:sz w:val="20"/>
      <w:szCs w:val="20"/>
    </w:rPr>
  </w:style>
  <w:style w:type="paragraph" w:customStyle="1" w:styleId="xl26">
    <w:name w:val="xl26"/>
    <w:basedOn w:val="a"/>
    <w:rsid w:val="00451F68"/>
    <w:pPr>
      <w:widowControl w:val="0"/>
      <w:pBdr>
        <w:left w:val="single" w:sz="4" w:space="0" w:color="000000"/>
        <w:bottom w:val="single" w:sz="4" w:space="0" w:color="000000"/>
        <w:right w:val="single" w:sz="4" w:space="0" w:color="000000"/>
      </w:pBdr>
      <w:suppressAutoHyphens/>
      <w:spacing w:before="280" w:after="280" w:line="240" w:lineRule="auto"/>
      <w:jc w:val="center"/>
    </w:pPr>
    <w:rPr>
      <w:rFonts w:ascii="Arial" w:eastAsia="Arial Unicode MS" w:hAnsi="Arial"/>
      <w:kern w:val="2"/>
      <w:sz w:val="20"/>
      <w:szCs w:val="24"/>
    </w:rPr>
  </w:style>
  <w:style w:type="table" w:styleId="a8">
    <w:name w:val="Table Grid"/>
    <w:basedOn w:val="a1"/>
    <w:uiPriority w:val="59"/>
    <w:rsid w:val="00451F6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 Знак2 Знак Знак Знак Знак Знак Знак Знак"/>
    <w:basedOn w:val="a"/>
    <w:rsid w:val="00451F68"/>
    <w:pPr>
      <w:spacing w:after="160" w:line="240" w:lineRule="exact"/>
    </w:pPr>
    <w:rPr>
      <w:rFonts w:ascii="Verdana" w:eastAsia="Times New Roman" w:hAnsi="Verdana"/>
      <w:sz w:val="24"/>
      <w:szCs w:val="24"/>
      <w:lang w:val="en-US" w:eastAsia="en-US"/>
    </w:rPr>
  </w:style>
  <w:style w:type="paragraph" w:styleId="a9">
    <w:name w:val="List Paragraph"/>
    <w:basedOn w:val="a"/>
    <w:uiPriority w:val="34"/>
    <w:qFormat/>
    <w:rsid w:val="00A00177"/>
    <w:pPr>
      <w:ind w:left="720"/>
      <w:contextualSpacing/>
    </w:pPr>
  </w:style>
  <w:style w:type="character" w:styleId="aa">
    <w:name w:val="Hyperlink"/>
    <w:basedOn w:val="a0"/>
    <w:uiPriority w:val="99"/>
    <w:unhideWhenUsed/>
    <w:rsid w:val="006C7BA8"/>
    <w:rPr>
      <w:color w:val="0000FF" w:themeColor="hyperlink"/>
      <w:u w:val="single"/>
    </w:rPr>
  </w:style>
  <w:style w:type="character" w:styleId="ab">
    <w:name w:val="Strong"/>
    <w:basedOn w:val="a0"/>
    <w:uiPriority w:val="22"/>
    <w:qFormat/>
    <w:rsid w:val="009920DC"/>
    <w:rPr>
      <w:b/>
      <w:bCs/>
    </w:rPr>
  </w:style>
  <w:style w:type="paragraph" w:styleId="ac">
    <w:name w:val="Balloon Text"/>
    <w:basedOn w:val="a"/>
    <w:link w:val="ad"/>
    <w:uiPriority w:val="99"/>
    <w:semiHidden/>
    <w:unhideWhenUsed/>
    <w:rsid w:val="008745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74502"/>
    <w:rPr>
      <w:rFonts w:ascii="Tahoma" w:hAnsi="Tahoma" w:cs="Tahoma"/>
      <w:sz w:val="16"/>
      <w:szCs w:val="16"/>
    </w:rPr>
  </w:style>
  <w:style w:type="paragraph" w:styleId="ae">
    <w:name w:val="Normal (Web)"/>
    <w:basedOn w:val="a"/>
    <w:uiPriority w:val="99"/>
    <w:semiHidden/>
    <w:unhideWhenUsed/>
    <w:rsid w:val="0083014A"/>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a0"/>
    <w:rsid w:val="0083014A"/>
  </w:style>
  <w:style w:type="paragraph" w:styleId="af">
    <w:name w:val="No Spacing"/>
    <w:uiPriority w:val="1"/>
    <w:qFormat/>
    <w:rsid w:val="00DD7297"/>
    <w:pPr>
      <w:spacing w:after="0"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52982896">
      <w:bodyDiv w:val="1"/>
      <w:marLeft w:val="0"/>
      <w:marRight w:val="0"/>
      <w:marTop w:val="0"/>
      <w:marBottom w:val="0"/>
      <w:divBdr>
        <w:top w:val="none" w:sz="0" w:space="0" w:color="auto"/>
        <w:left w:val="none" w:sz="0" w:space="0" w:color="auto"/>
        <w:bottom w:val="none" w:sz="0" w:space="0" w:color="auto"/>
        <w:right w:val="none" w:sz="0" w:space="0" w:color="auto"/>
      </w:divBdr>
    </w:div>
    <w:div w:id="553002828">
      <w:bodyDiv w:val="1"/>
      <w:marLeft w:val="0"/>
      <w:marRight w:val="0"/>
      <w:marTop w:val="0"/>
      <w:marBottom w:val="0"/>
      <w:divBdr>
        <w:top w:val="none" w:sz="0" w:space="0" w:color="auto"/>
        <w:left w:val="none" w:sz="0" w:space="0" w:color="auto"/>
        <w:bottom w:val="none" w:sz="0" w:space="0" w:color="auto"/>
        <w:right w:val="none" w:sz="0" w:space="0" w:color="auto"/>
      </w:divBdr>
    </w:div>
    <w:div w:id="732583344">
      <w:bodyDiv w:val="1"/>
      <w:marLeft w:val="0"/>
      <w:marRight w:val="0"/>
      <w:marTop w:val="0"/>
      <w:marBottom w:val="0"/>
      <w:divBdr>
        <w:top w:val="none" w:sz="0" w:space="0" w:color="auto"/>
        <w:left w:val="none" w:sz="0" w:space="0" w:color="auto"/>
        <w:bottom w:val="none" w:sz="0" w:space="0" w:color="auto"/>
        <w:right w:val="none" w:sz="0" w:space="0" w:color="auto"/>
      </w:divBdr>
    </w:div>
    <w:div w:id="1015762503">
      <w:bodyDiv w:val="1"/>
      <w:marLeft w:val="0"/>
      <w:marRight w:val="0"/>
      <w:marTop w:val="0"/>
      <w:marBottom w:val="0"/>
      <w:divBdr>
        <w:top w:val="none" w:sz="0" w:space="0" w:color="auto"/>
        <w:left w:val="none" w:sz="0" w:space="0" w:color="auto"/>
        <w:bottom w:val="none" w:sz="0" w:space="0" w:color="auto"/>
        <w:right w:val="none" w:sz="0" w:space="0" w:color="auto"/>
      </w:divBdr>
    </w:div>
    <w:div w:id="1489705711">
      <w:bodyDiv w:val="1"/>
      <w:marLeft w:val="0"/>
      <w:marRight w:val="0"/>
      <w:marTop w:val="0"/>
      <w:marBottom w:val="0"/>
      <w:divBdr>
        <w:top w:val="none" w:sz="0" w:space="0" w:color="auto"/>
        <w:left w:val="none" w:sz="0" w:space="0" w:color="auto"/>
        <w:bottom w:val="none" w:sz="0" w:space="0" w:color="auto"/>
        <w:right w:val="none" w:sz="0" w:space="0" w:color="auto"/>
      </w:divBdr>
    </w:div>
    <w:div w:id="1784884493">
      <w:bodyDiv w:val="1"/>
      <w:marLeft w:val="0"/>
      <w:marRight w:val="0"/>
      <w:marTop w:val="0"/>
      <w:marBottom w:val="0"/>
      <w:divBdr>
        <w:top w:val="none" w:sz="0" w:space="0" w:color="auto"/>
        <w:left w:val="none" w:sz="0" w:space="0" w:color="auto"/>
        <w:bottom w:val="none" w:sz="0" w:space="0" w:color="auto"/>
        <w:right w:val="none" w:sz="0" w:space="0" w:color="auto"/>
      </w:divBdr>
    </w:div>
    <w:div w:id="1801919740">
      <w:bodyDiv w:val="1"/>
      <w:marLeft w:val="0"/>
      <w:marRight w:val="0"/>
      <w:marTop w:val="0"/>
      <w:marBottom w:val="0"/>
      <w:divBdr>
        <w:top w:val="none" w:sz="0" w:space="0" w:color="auto"/>
        <w:left w:val="none" w:sz="0" w:space="0" w:color="auto"/>
        <w:bottom w:val="none" w:sz="0" w:space="0" w:color="auto"/>
        <w:right w:val="none" w:sz="0" w:space="0" w:color="auto"/>
      </w:divBdr>
    </w:div>
    <w:div w:id="1839614028">
      <w:bodyDiv w:val="1"/>
      <w:marLeft w:val="0"/>
      <w:marRight w:val="0"/>
      <w:marTop w:val="0"/>
      <w:marBottom w:val="0"/>
      <w:divBdr>
        <w:top w:val="none" w:sz="0" w:space="0" w:color="auto"/>
        <w:left w:val="none" w:sz="0" w:space="0" w:color="auto"/>
        <w:bottom w:val="none" w:sz="0" w:space="0" w:color="auto"/>
        <w:right w:val="none" w:sz="0" w:space="0" w:color="auto"/>
      </w:divBdr>
    </w:div>
    <w:div w:id="1844707702">
      <w:bodyDiv w:val="1"/>
      <w:marLeft w:val="0"/>
      <w:marRight w:val="0"/>
      <w:marTop w:val="0"/>
      <w:marBottom w:val="0"/>
      <w:divBdr>
        <w:top w:val="none" w:sz="0" w:space="0" w:color="auto"/>
        <w:left w:val="none" w:sz="0" w:space="0" w:color="auto"/>
        <w:bottom w:val="none" w:sz="0" w:space="0" w:color="auto"/>
        <w:right w:val="none" w:sz="0" w:space="0" w:color="auto"/>
      </w:divBdr>
    </w:div>
    <w:div w:id="1870604376">
      <w:bodyDiv w:val="1"/>
      <w:marLeft w:val="0"/>
      <w:marRight w:val="0"/>
      <w:marTop w:val="0"/>
      <w:marBottom w:val="0"/>
      <w:divBdr>
        <w:top w:val="none" w:sz="0" w:space="0" w:color="auto"/>
        <w:left w:val="none" w:sz="0" w:space="0" w:color="auto"/>
        <w:bottom w:val="none" w:sz="0" w:space="0" w:color="auto"/>
        <w:right w:val="none" w:sz="0" w:space="0" w:color="auto"/>
      </w:divBdr>
    </w:div>
    <w:div w:id="1962304247">
      <w:bodyDiv w:val="1"/>
      <w:marLeft w:val="0"/>
      <w:marRight w:val="0"/>
      <w:marTop w:val="0"/>
      <w:marBottom w:val="0"/>
      <w:divBdr>
        <w:top w:val="none" w:sz="0" w:space="0" w:color="auto"/>
        <w:left w:val="none" w:sz="0" w:space="0" w:color="auto"/>
        <w:bottom w:val="none" w:sz="0" w:space="0" w:color="auto"/>
        <w:right w:val="none" w:sz="0" w:space="0" w:color="auto"/>
      </w:divBdr>
    </w:div>
    <w:div w:id="20364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lezino.udmu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20&#1059;&#1056;%20&#1086;&#1090;%2002.11.2016%20N%2072-&#1056;&#1047;%20%22&#1054;%20&#1074;&#1085;&#1077;&#1089;&#1077;&#1085;&#1080;&#1080;%20&#1080;&#1079;&#1084;&#1077;&#1085;&#1077;&#1085;&#1080;&#1081;%20&#1074;%20&#1089;&#1090;&#1072;&#1090;&#1100;&#1102;%207.4%20&#1047;&#1072;&#1082;&#1086;&#1085;&#1072;%20&#1059;&#1076;&#1084;&#1091;&#1088;&#1090;&#1089;&#1082;&#1086;&#1081;%20&#1056;&#1077;&#1089;&#1087;&#1091;&#1073;&#1083;&#1080;&#1082;&#1080;%20%22&#1054;%20&#1084;&#1077;&#1089;&#1090;&#1085;&#1086;&#1084;%20&#1089;&#1072;&#1084;&#1086;&#1091;&#1087;&#1088;&#1072;&#1074;&#1083;&#1077;&#1085;&#1080;&#1080;%20&#1074;%20&#1059;&#1076;&#1084;&#1091;&#1088;&#1090;&#1089;&#1082;&#1086;&#1081;%20&#1056;&#1077;&#1089;&#1087;&#1091;&#1073;&#1083;&#1080;&#1082;&#1077;%22(&#1054;&#1092;&#1080;&#1094;&#1080;&#1072;&#1083;&#1100;&#1085;&#1099;&#1081;%20&#1089;&#1072;&#1081;&#1090;%20&#1043;&#1083;&#1072;&#1074;&#1099;%20&#1059;&#1076;&#1084;&#1091;&#1088;&#1090;&#1089;&#1082;&#1086;&#1081;%20&#1056;&#1077;&#1089;&#1087;&#1091;&#1073;&#1083;&#1080;&#1082;&#1080;%20&#1080;%20&#1055;&#1088;&#1072;&#1074;&#1080;&#1090;&#1077;&#1083;&#1100;&#1089;&#1090;&#1074;&#1072;%20&#1059;&#1076;&#1084;&#1091;&#1088;&#1090;&#1089;&#1082;&#1086;&#1081;%20&#1056;&#1077;&#1089;&#1087;&#1091;&#1073;&#1083;&#1080;&#1082;&#1080;%20http://www.udmurt.ru,%2003.11.2016,&#1054;&#1092;&#1080;&#1094;&#1080;&#1072;&#1083;&#1100;&#1085;&#1099;&#1081;%20&#1080;&#1085;&#1090;&#1077;&#1088;&#1085;&#1077;&#1090;-&#1087;&#1086;&#1088;&#1090;&#1072;&#1083;%20&#1087;&#1088;&#1072;&#1074;&#1086;&#1074;&#1086;&#1081;%20&#1080;&#1085;&#1092;&#1086;&#1088;&#1084;&#1072;&#1094;&#1080;&#1080;%20http://www.pravo.gov.ru,%2007.11.2016)&#1042;&#1089;&#1090;&#1091;&#1087;&#1072;&#1077;&#1090;%20&#1074;%20&#1089;&#1080;&#1083;&#1091;%20&#1089;%2001.01.20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C7D0-C24B-487D-B70A-8322522B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6776</Words>
  <Characters>38624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45310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2017-01-11T08:13:00Z</cp:lastPrinted>
  <dcterms:created xsi:type="dcterms:W3CDTF">2017-04-03T11:18:00Z</dcterms:created>
  <dcterms:modified xsi:type="dcterms:W3CDTF">2017-04-03T12:24:00Z</dcterms:modified>
</cp:coreProperties>
</file>