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96A" w:rsidRPr="0005196A" w:rsidRDefault="0005196A" w:rsidP="0005196A">
      <w:pPr>
        <w:pStyle w:val="a3"/>
        <w:rPr>
          <w:sz w:val="28"/>
          <w:szCs w:val="28"/>
        </w:rPr>
      </w:pPr>
      <w:r w:rsidRPr="0005196A">
        <w:rPr>
          <w:sz w:val="28"/>
          <w:szCs w:val="28"/>
        </w:rPr>
        <w:t xml:space="preserve">Удмуртская Республика многие годы остается неблагополучной по бешенству регионом. В связи с чем, Главным Управлением ветеринарии УР было принято решение и в этом году провести месячник по профилактике и ликвидации данного заболевания с 13 апреля. </w:t>
      </w:r>
    </w:p>
    <w:p w:rsidR="0005196A" w:rsidRPr="0005196A" w:rsidRDefault="0005196A" w:rsidP="0005196A">
      <w:pPr>
        <w:pStyle w:val="a3"/>
        <w:rPr>
          <w:sz w:val="28"/>
          <w:szCs w:val="28"/>
        </w:rPr>
      </w:pPr>
      <w:r w:rsidRPr="0005196A">
        <w:rPr>
          <w:sz w:val="28"/>
          <w:szCs w:val="28"/>
        </w:rPr>
        <w:t xml:space="preserve">В рамках месячника планируется провести следующие мероприятия: осветить данную проблему в средствах массовых информаций, с указанием о необходимости ежегодной вакцинации домашних животных; организовать выезд бригад ветеринарных специалистов для проведения вакцинации животных против бешенства в населенных пунктах Балезинского района с соблюдением распоряжения Главы Удмуртской Республики от 18.03.2020г. №42_РГ «О введении режима повышенной готовности и об отдельных мерах по снижению риска распространения новой </w:t>
      </w:r>
      <w:proofErr w:type="spellStart"/>
      <w:r w:rsidRPr="0005196A">
        <w:rPr>
          <w:sz w:val="28"/>
          <w:szCs w:val="28"/>
        </w:rPr>
        <w:t>коронавирусной</w:t>
      </w:r>
      <w:proofErr w:type="spellEnd"/>
      <w:r w:rsidRPr="0005196A">
        <w:rPr>
          <w:sz w:val="28"/>
          <w:szCs w:val="28"/>
        </w:rPr>
        <w:t xml:space="preserve"> инфекции (2019 – </w:t>
      </w:r>
      <w:proofErr w:type="spellStart"/>
      <w:r w:rsidRPr="0005196A">
        <w:rPr>
          <w:sz w:val="28"/>
          <w:szCs w:val="28"/>
        </w:rPr>
        <w:t>nCoV</w:t>
      </w:r>
      <w:proofErr w:type="spellEnd"/>
      <w:r w:rsidRPr="0005196A">
        <w:rPr>
          <w:sz w:val="28"/>
          <w:szCs w:val="28"/>
        </w:rPr>
        <w:t xml:space="preserve">) на территории УР». Так же провести оральную иммунизацию диких плотоядных животных в охотничьих угодьях Балезинского района с контролем </w:t>
      </w:r>
      <w:proofErr w:type="spellStart"/>
      <w:r w:rsidRPr="0005196A">
        <w:rPr>
          <w:sz w:val="28"/>
          <w:szCs w:val="28"/>
        </w:rPr>
        <w:t>поедаемости</w:t>
      </w:r>
      <w:proofErr w:type="spellEnd"/>
      <w:r w:rsidRPr="0005196A">
        <w:rPr>
          <w:sz w:val="28"/>
          <w:szCs w:val="28"/>
        </w:rPr>
        <w:t xml:space="preserve"> вакцины и </w:t>
      </w:r>
      <w:bookmarkStart w:id="0" w:name="_GoBack"/>
      <w:bookmarkEnd w:id="0"/>
      <w:r w:rsidRPr="0005196A">
        <w:rPr>
          <w:sz w:val="28"/>
          <w:szCs w:val="28"/>
        </w:rPr>
        <w:t xml:space="preserve">эффективности иммунизации. Провести обследование сельскохозяйственных предприятий Балезинского района на предмет соблюдения требований ветеринарного законодательства по профилактике бешенства. Рекомендовать проведение семинаров для медицинских работников по вопросам профилактики и диагностики бешенства в режиме ВКС и провести профилактическую вакцинацию населения «группы риска» (ветеринарные специалисты, охотники). </w:t>
      </w:r>
    </w:p>
    <w:p w:rsidR="0005196A" w:rsidRPr="0005196A" w:rsidRDefault="0005196A" w:rsidP="0005196A">
      <w:pPr>
        <w:pStyle w:val="a3"/>
        <w:rPr>
          <w:sz w:val="28"/>
          <w:szCs w:val="28"/>
        </w:rPr>
      </w:pPr>
      <w:r w:rsidRPr="0005196A">
        <w:rPr>
          <w:sz w:val="28"/>
          <w:szCs w:val="28"/>
        </w:rPr>
        <w:t xml:space="preserve">Напоминаем, что в 2019 году в УР было зарегистрировано 49 случаев бешенства, в 2020 году на 01.04.2020 год зарегистрировано 5 случаев (для информации на эту же дату в 2019 году было выявлено 15 случаев бешенства). </w:t>
      </w:r>
    </w:p>
    <w:p w:rsidR="0005196A" w:rsidRPr="0005196A" w:rsidRDefault="0005196A" w:rsidP="0005196A">
      <w:pPr>
        <w:pStyle w:val="a3"/>
        <w:rPr>
          <w:sz w:val="28"/>
          <w:szCs w:val="28"/>
        </w:rPr>
      </w:pPr>
      <w:r w:rsidRPr="0005196A">
        <w:rPr>
          <w:sz w:val="28"/>
          <w:szCs w:val="28"/>
        </w:rPr>
        <w:t>За период 2019 года на территории Балезинского района было привито против бешенства 1752 головы кошек и 1383 головы собак.</w:t>
      </w:r>
    </w:p>
    <w:p w:rsidR="00904D4E" w:rsidRDefault="00904D4E"/>
    <w:sectPr w:rsidR="00904D4E" w:rsidSect="00544B8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3A9"/>
    <w:rsid w:val="0005196A"/>
    <w:rsid w:val="00544B8A"/>
    <w:rsid w:val="00904D4E"/>
    <w:rsid w:val="00EC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4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2020-04-17T10:55:00Z</dcterms:created>
  <dcterms:modified xsi:type="dcterms:W3CDTF">2020-04-17T10:55:00Z</dcterms:modified>
</cp:coreProperties>
</file>