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DC" w:rsidRDefault="009C31DC" w:rsidP="009C31DC">
      <w:pPr>
        <w:jc w:val="center"/>
        <w:rPr>
          <w:sz w:val="24"/>
          <w:szCs w:val="24"/>
        </w:rPr>
      </w:pPr>
    </w:p>
    <w:p w:rsidR="009C31DC" w:rsidRDefault="009C31DC" w:rsidP="009C31DC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4" o:title=""/>
          </v:shape>
          <o:OLEObject Type="Embed" ProgID="Word.Picture.8" ShapeID="_x0000_i1025" DrawAspect="Content" ObjectID="_1684737731" r:id="rId5"/>
        </w:objec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E01A19" w:rsidP="009C31DC">
      <w:pPr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9C31D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9C31DC">
        <w:rPr>
          <w:sz w:val="26"/>
          <w:szCs w:val="26"/>
        </w:rPr>
        <w:t>.20</w:t>
      </w:r>
      <w:r w:rsidR="00E042D5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="009C31DC">
        <w:rPr>
          <w:sz w:val="26"/>
          <w:szCs w:val="26"/>
        </w:rPr>
        <w:t xml:space="preserve"> г.                                                                                             </w:t>
      </w:r>
      <w:r w:rsidR="00E042D5">
        <w:rPr>
          <w:sz w:val="26"/>
          <w:szCs w:val="26"/>
        </w:rPr>
        <w:t xml:space="preserve">                             № </w:t>
      </w:r>
      <w:r w:rsidR="004D7199">
        <w:rPr>
          <w:sz w:val="26"/>
          <w:szCs w:val="26"/>
        </w:rPr>
        <w:t>10</w:t>
      </w:r>
      <w:bookmarkStart w:id="0" w:name="_GoBack"/>
      <w:bookmarkEnd w:id="0"/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8407BB">
        <w:rPr>
          <w:sz w:val="26"/>
          <w:szCs w:val="26"/>
        </w:rPr>
        <w:t>Постановлением Правительства РФ от 19 ноября 2014 года № 1221 «Об утверждении Правил присвоения, изменения и аннулирования адресов», Уставом муниципального образования «Люкское» Балезинского района, Удмуртской Республики,</w:t>
      </w:r>
    </w:p>
    <w:p w:rsidR="009C31DC" w:rsidRDefault="009C31DC" w:rsidP="009C31D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C31DC" w:rsidRDefault="009C31DC" w:rsidP="009C31DC">
      <w:pPr>
        <w:jc w:val="both"/>
        <w:rPr>
          <w:szCs w:val="28"/>
        </w:rPr>
      </w:pPr>
    </w:p>
    <w:p w:rsidR="009C31DC" w:rsidRDefault="009C31DC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E042D5">
        <w:rPr>
          <w:sz w:val="26"/>
          <w:szCs w:val="26"/>
        </w:rPr>
        <w:t xml:space="preserve">адрес </w:t>
      </w:r>
      <w:r>
        <w:rPr>
          <w:sz w:val="26"/>
          <w:szCs w:val="26"/>
        </w:rPr>
        <w:t xml:space="preserve">земельному участку, </w:t>
      </w:r>
      <w:r w:rsidR="0037573D">
        <w:rPr>
          <w:sz w:val="26"/>
          <w:szCs w:val="26"/>
        </w:rPr>
        <w:t xml:space="preserve">площадью 0,25 га, принадлежащем на праве собственности Ворончихину Ярославу Сергеевичу (гос. акт 51 090350), </w:t>
      </w:r>
      <w:r>
        <w:rPr>
          <w:sz w:val="26"/>
          <w:szCs w:val="26"/>
        </w:rPr>
        <w:t xml:space="preserve">расположенному по адресу: </w:t>
      </w:r>
      <w:r w:rsidR="0037573D">
        <w:rPr>
          <w:sz w:val="26"/>
          <w:szCs w:val="26"/>
        </w:rPr>
        <w:t xml:space="preserve">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район, </w:t>
      </w:r>
      <w:r w:rsidR="00E042D5">
        <w:rPr>
          <w:sz w:val="26"/>
          <w:szCs w:val="26"/>
        </w:rPr>
        <w:t xml:space="preserve">село Люк, ул. </w:t>
      </w:r>
      <w:r w:rsidR="002A5AD5">
        <w:rPr>
          <w:sz w:val="26"/>
          <w:szCs w:val="26"/>
        </w:rPr>
        <w:t>Советская</w:t>
      </w:r>
      <w:r w:rsidR="00E042D5">
        <w:rPr>
          <w:sz w:val="26"/>
          <w:szCs w:val="26"/>
        </w:rPr>
        <w:t>, 2</w:t>
      </w:r>
      <w:r w:rsidR="00B921AB">
        <w:rPr>
          <w:sz w:val="26"/>
          <w:szCs w:val="26"/>
        </w:rPr>
        <w:t xml:space="preserve">, с кадастровым номером </w:t>
      </w:r>
      <w:r w:rsidR="00B921AB" w:rsidRPr="00B921AB">
        <w:rPr>
          <w:sz w:val="26"/>
          <w:szCs w:val="26"/>
        </w:rPr>
        <w:t>18:02:088001:410</w:t>
      </w:r>
      <w:r w:rsidR="00B921AB">
        <w:rPr>
          <w:sz w:val="26"/>
          <w:szCs w:val="26"/>
        </w:rPr>
        <w:t>.</w:t>
      </w:r>
    </w:p>
    <w:p w:rsidR="009C31DC" w:rsidRDefault="009C31DC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Отнести к категории земель: земли населённых пунктов.</w:t>
      </w:r>
    </w:p>
    <w:p w:rsidR="0037573D" w:rsidRDefault="0037573D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Присвоить адрес земельному участку, площадью 0,25 га, принадлежащем на праве собственности Ворончихину Ярославу Сергеевичу (гос. акт 51 090350), расположенному по адресу: Удмуртская Республика, </w:t>
      </w:r>
      <w:proofErr w:type="spellStart"/>
      <w:r>
        <w:rPr>
          <w:sz w:val="26"/>
          <w:szCs w:val="26"/>
        </w:rPr>
        <w:t>Балезинский</w:t>
      </w:r>
      <w:proofErr w:type="spellEnd"/>
      <w:r>
        <w:rPr>
          <w:sz w:val="26"/>
          <w:szCs w:val="26"/>
        </w:rPr>
        <w:t xml:space="preserve"> район, 1200 м на север от дома № 3 ул. Лесной с. Люк.</w:t>
      </w:r>
    </w:p>
    <w:p w:rsidR="0037573D" w:rsidRPr="0037573D" w:rsidRDefault="0037573D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Отнести к категории земель: земли сельскохозяйственного назначения.</w:t>
      </w:r>
    </w:p>
    <w:p w:rsidR="009C31DC" w:rsidRDefault="009C31DC" w:rsidP="009C31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sectPr w:rsidR="009C31DC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B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5E86"/>
    <w:rsid w:val="00277883"/>
    <w:rsid w:val="0028360B"/>
    <w:rsid w:val="00287C54"/>
    <w:rsid w:val="00292893"/>
    <w:rsid w:val="00292EFA"/>
    <w:rsid w:val="002A5AD5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7573D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D7199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07BB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31DC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21AB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1A19"/>
    <w:rsid w:val="00E042D5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BD0"/>
    <w:rsid w:val="00E93DFB"/>
    <w:rsid w:val="00E9662C"/>
    <w:rsid w:val="00EA0861"/>
    <w:rsid w:val="00EA1EB8"/>
    <w:rsid w:val="00EA2403"/>
    <w:rsid w:val="00EB1196"/>
    <w:rsid w:val="00EB39E8"/>
    <w:rsid w:val="00EB6326"/>
    <w:rsid w:val="00EC2B3B"/>
    <w:rsid w:val="00EC614C"/>
    <w:rsid w:val="00ED1B9D"/>
    <w:rsid w:val="00ED2E9E"/>
    <w:rsid w:val="00ED6527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26FFF-C85F-4072-8AEA-E705A868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2021-02-18T07:47:00Z</cp:lastPrinted>
  <dcterms:created xsi:type="dcterms:W3CDTF">2019-04-04T07:43:00Z</dcterms:created>
  <dcterms:modified xsi:type="dcterms:W3CDTF">2021-06-09T05:56:00Z</dcterms:modified>
</cp:coreProperties>
</file>