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C9" w:rsidRPr="003F444E" w:rsidRDefault="005944C9" w:rsidP="005944C9">
      <w:pPr>
        <w:jc w:val="center"/>
        <w:rPr>
          <w:sz w:val="26"/>
          <w:szCs w:val="26"/>
        </w:rPr>
      </w:pPr>
      <w:r w:rsidRPr="003F444E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1in" o:ole="" fillcolor="window">
            <v:imagedata r:id="rId5" o:title=""/>
          </v:shape>
          <o:OLEObject Type="Embed" ProgID="Word.Picture.8" ShapeID="_x0000_i1025" DrawAspect="Content" ObjectID="_1548749792" r:id="rId6"/>
        </w:object>
      </w:r>
    </w:p>
    <w:p w:rsidR="005944C9" w:rsidRPr="00795B1E" w:rsidRDefault="005944C9" w:rsidP="005944C9">
      <w:pPr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 xml:space="preserve"> «ЛЮК»  МУНИЦИПАЛ КЫЛДЫТЭТЛЭН АДМИНИСТРАЦИЕЗ</w:t>
      </w:r>
    </w:p>
    <w:p w:rsidR="005944C9" w:rsidRPr="00795B1E" w:rsidRDefault="005944C9" w:rsidP="005944C9">
      <w:pPr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____________________________________________________________________ АДМИНИСТРАЦИЯ МУНИЦИПАЛЬНОГО ОБРАЗОВАНИЯ «ЛЮКСКОЕ»</w:t>
      </w:r>
    </w:p>
    <w:p w:rsidR="005944C9" w:rsidRPr="00795B1E" w:rsidRDefault="005944C9" w:rsidP="005944C9">
      <w:pPr>
        <w:jc w:val="center"/>
        <w:rPr>
          <w:sz w:val="28"/>
          <w:szCs w:val="28"/>
        </w:rPr>
      </w:pPr>
    </w:p>
    <w:p w:rsidR="005944C9" w:rsidRPr="00795B1E" w:rsidRDefault="005944C9" w:rsidP="005944C9">
      <w:pPr>
        <w:spacing w:line="480" w:lineRule="auto"/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ПОСТАНОВЛЕНИЕ</w:t>
      </w:r>
    </w:p>
    <w:p w:rsidR="005944C9" w:rsidRPr="00795B1E" w:rsidRDefault="005944C9" w:rsidP="005944C9">
      <w:pPr>
        <w:spacing w:line="480" w:lineRule="auto"/>
        <w:rPr>
          <w:sz w:val="28"/>
          <w:szCs w:val="28"/>
        </w:rPr>
      </w:pPr>
      <w:r w:rsidRPr="00795B1E">
        <w:rPr>
          <w:sz w:val="28"/>
          <w:szCs w:val="28"/>
        </w:rPr>
        <w:t>25.01.2016 г.                                                                                                          № 3</w:t>
      </w:r>
    </w:p>
    <w:p w:rsidR="005944C9" w:rsidRPr="00795B1E" w:rsidRDefault="005944C9" w:rsidP="005944C9">
      <w:pPr>
        <w:spacing w:line="480" w:lineRule="auto"/>
        <w:jc w:val="center"/>
        <w:rPr>
          <w:b/>
          <w:bCs/>
          <w:sz w:val="28"/>
          <w:szCs w:val="28"/>
        </w:rPr>
      </w:pPr>
      <w:r w:rsidRPr="00795B1E">
        <w:rPr>
          <w:b/>
          <w:bCs/>
          <w:sz w:val="28"/>
          <w:szCs w:val="28"/>
        </w:rPr>
        <w:t>с. Люк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070"/>
        <w:gridCol w:w="3873"/>
      </w:tblGrid>
      <w:tr w:rsidR="005944C9" w:rsidRPr="00795B1E" w:rsidTr="003B450E">
        <w:trPr>
          <w:trHeight w:val="131"/>
        </w:trPr>
        <w:tc>
          <w:tcPr>
            <w:tcW w:w="5070" w:type="dxa"/>
          </w:tcPr>
          <w:p w:rsidR="005944C9" w:rsidRPr="00795B1E" w:rsidRDefault="005944C9" w:rsidP="003B450E">
            <w:pPr>
              <w:autoSpaceDE w:val="0"/>
              <w:autoSpaceDN w:val="0"/>
              <w:adjustRightInd w:val="0"/>
              <w:rPr>
                <w:spacing w:val="-12"/>
                <w:sz w:val="28"/>
                <w:szCs w:val="28"/>
              </w:rPr>
            </w:pPr>
            <w:r w:rsidRPr="00795B1E">
              <w:rPr>
                <w:spacing w:val="-12"/>
                <w:sz w:val="28"/>
                <w:szCs w:val="28"/>
              </w:rPr>
              <w:t xml:space="preserve">О Комиссии по координации </w:t>
            </w:r>
          </w:p>
          <w:p w:rsidR="005944C9" w:rsidRPr="00795B1E" w:rsidRDefault="005944C9" w:rsidP="003B450E">
            <w:pPr>
              <w:autoSpaceDE w:val="0"/>
              <w:autoSpaceDN w:val="0"/>
              <w:adjustRightInd w:val="0"/>
              <w:rPr>
                <w:spacing w:val="-12"/>
                <w:sz w:val="28"/>
                <w:szCs w:val="28"/>
              </w:rPr>
            </w:pPr>
            <w:r w:rsidRPr="00795B1E">
              <w:rPr>
                <w:spacing w:val="-12"/>
                <w:sz w:val="28"/>
                <w:szCs w:val="28"/>
              </w:rPr>
              <w:t xml:space="preserve">работы по противодействию коррупции </w:t>
            </w:r>
          </w:p>
          <w:p w:rsidR="005944C9" w:rsidRPr="00795B1E" w:rsidRDefault="005944C9" w:rsidP="003B450E">
            <w:pPr>
              <w:ind w:right="-108"/>
              <w:rPr>
                <w:sz w:val="28"/>
                <w:szCs w:val="28"/>
              </w:rPr>
            </w:pPr>
            <w:r w:rsidRPr="00795B1E">
              <w:rPr>
                <w:spacing w:val="-12"/>
                <w:sz w:val="28"/>
                <w:szCs w:val="28"/>
              </w:rPr>
              <w:t>в муниципальном образовании «Люкское»</w:t>
            </w:r>
          </w:p>
        </w:tc>
        <w:tc>
          <w:tcPr>
            <w:tcW w:w="3873" w:type="dxa"/>
          </w:tcPr>
          <w:p w:rsidR="005944C9" w:rsidRPr="00795B1E" w:rsidRDefault="005944C9" w:rsidP="003B450E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5944C9" w:rsidRPr="00795B1E" w:rsidRDefault="005944C9" w:rsidP="005944C9">
      <w:pPr>
        <w:rPr>
          <w:sz w:val="28"/>
          <w:szCs w:val="28"/>
        </w:rPr>
      </w:pPr>
    </w:p>
    <w:p w:rsidR="005944C9" w:rsidRPr="00795B1E" w:rsidRDefault="005944C9" w:rsidP="005944C9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 w:rsidRPr="00795B1E">
        <w:rPr>
          <w:sz w:val="28"/>
          <w:szCs w:val="28"/>
        </w:rPr>
        <w:t>В целях совершенствования организации деятельности в области противодействия коррупции в муниципальном образовании «Люкское», в соответствии с Федеральным законом от 25 декабря 2008 года N 273-ФЗ "О противодействии коррупции", Указом Президента Российской Федерации от 15 июля 2015 года N 364 "О мерах по совершенствованию организации деятельности в области противодействия коррупции", Законом Удмуртской Республики от 20 сентября 2007 года N 55-РЗ "О</w:t>
      </w:r>
      <w:proofErr w:type="gramEnd"/>
      <w:r w:rsidRPr="00795B1E">
        <w:rPr>
          <w:sz w:val="28"/>
          <w:szCs w:val="28"/>
        </w:rPr>
        <w:t xml:space="preserve"> мерах по противодействию коррупционным проявлениям в Удмуртской Республике", Указом Главы Удмуртской Республики </w:t>
      </w:r>
      <w:proofErr w:type="gramStart"/>
      <w:r w:rsidRPr="00795B1E">
        <w:rPr>
          <w:sz w:val="28"/>
          <w:szCs w:val="28"/>
        </w:rPr>
        <w:t>от</w:t>
      </w:r>
      <w:proofErr w:type="gramEnd"/>
      <w:r w:rsidRPr="00795B1E">
        <w:rPr>
          <w:sz w:val="28"/>
          <w:szCs w:val="28"/>
        </w:rPr>
        <w:t xml:space="preserve"> 13.11.2015 г. № 219 «О Комиссии по координации работы по противодействию коррупции в Удмуртской Республике», руководствуясь Уставом муниципального образования «Люкское», </w:t>
      </w:r>
      <w:r w:rsidRPr="00795B1E">
        <w:rPr>
          <w:b/>
          <w:bCs/>
          <w:sz w:val="28"/>
          <w:szCs w:val="28"/>
        </w:rPr>
        <w:t>ПОСТАНОВЛЯЮ</w:t>
      </w:r>
      <w:r w:rsidRPr="00795B1E">
        <w:rPr>
          <w:sz w:val="28"/>
          <w:szCs w:val="28"/>
        </w:rPr>
        <w:t>:</w:t>
      </w:r>
    </w:p>
    <w:p w:rsidR="005944C9" w:rsidRPr="00795B1E" w:rsidRDefault="005944C9" w:rsidP="005944C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795B1E">
        <w:rPr>
          <w:sz w:val="28"/>
          <w:szCs w:val="28"/>
          <w:lang w:eastAsia="en-US"/>
        </w:rPr>
        <w:t>:</w:t>
      </w:r>
    </w:p>
    <w:p w:rsidR="005944C9" w:rsidRPr="00795B1E" w:rsidRDefault="005944C9" w:rsidP="005944C9">
      <w:pPr>
        <w:shd w:val="clear" w:color="auto" w:fill="FFFFFF"/>
        <w:ind w:firstLine="720"/>
        <w:jc w:val="both"/>
        <w:rPr>
          <w:sz w:val="28"/>
          <w:szCs w:val="28"/>
        </w:rPr>
      </w:pPr>
      <w:r w:rsidRPr="00795B1E">
        <w:rPr>
          <w:sz w:val="28"/>
          <w:szCs w:val="28"/>
        </w:rPr>
        <w:t>1.Создать Комиссию по координации работы по противодействию коррупции в муниципальном образовании «Люкское»  (далее – Комиссия).</w:t>
      </w:r>
    </w:p>
    <w:p w:rsidR="005944C9" w:rsidRPr="00795B1E" w:rsidRDefault="005944C9" w:rsidP="005944C9">
      <w:pPr>
        <w:shd w:val="clear" w:color="auto" w:fill="FFFFFF"/>
        <w:ind w:firstLine="720"/>
        <w:jc w:val="both"/>
        <w:rPr>
          <w:sz w:val="28"/>
          <w:szCs w:val="28"/>
        </w:rPr>
      </w:pPr>
      <w:r w:rsidRPr="00795B1E">
        <w:rPr>
          <w:sz w:val="28"/>
          <w:szCs w:val="28"/>
        </w:rPr>
        <w:t>2.  Утвердить прилагаемые:</w:t>
      </w:r>
    </w:p>
    <w:p w:rsidR="005944C9" w:rsidRPr="00795B1E" w:rsidRDefault="005944C9" w:rsidP="005944C9">
      <w:pPr>
        <w:shd w:val="clear" w:color="auto" w:fill="FFFFFF"/>
        <w:ind w:firstLine="720"/>
        <w:jc w:val="both"/>
        <w:rPr>
          <w:sz w:val="28"/>
          <w:szCs w:val="28"/>
        </w:rPr>
      </w:pPr>
      <w:r w:rsidRPr="00795B1E">
        <w:rPr>
          <w:sz w:val="28"/>
          <w:szCs w:val="28"/>
        </w:rPr>
        <w:t>1) Положение о Комиссии по координации работы по противодействию коррупции в муниципальном образовании «Люкское»;</w:t>
      </w:r>
    </w:p>
    <w:p w:rsidR="005944C9" w:rsidRPr="00795B1E" w:rsidRDefault="005944C9" w:rsidP="005944C9">
      <w:pPr>
        <w:shd w:val="clear" w:color="auto" w:fill="FFFFFF"/>
        <w:ind w:firstLine="720"/>
        <w:jc w:val="both"/>
        <w:rPr>
          <w:sz w:val="28"/>
          <w:szCs w:val="28"/>
        </w:rPr>
      </w:pPr>
      <w:r w:rsidRPr="00795B1E">
        <w:rPr>
          <w:sz w:val="28"/>
          <w:szCs w:val="28"/>
        </w:rPr>
        <w:t>2) состав Комиссии по координации работы по противодействию коррупции в муниципальном образовании «Люкское»;</w:t>
      </w:r>
    </w:p>
    <w:p w:rsidR="005944C9" w:rsidRPr="00795B1E" w:rsidRDefault="005944C9" w:rsidP="005944C9">
      <w:pPr>
        <w:shd w:val="clear" w:color="auto" w:fill="FFFFFF"/>
        <w:ind w:firstLine="720"/>
        <w:jc w:val="both"/>
        <w:rPr>
          <w:sz w:val="28"/>
          <w:szCs w:val="28"/>
        </w:rPr>
      </w:pPr>
      <w:r w:rsidRPr="00795B1E">
        <w:rPr>
          <w:sz w:val="28"/>
          <w:szCs w:val="28"/>
        </w:rPr>
        <w:t>3) Положение о порядке рассмотрения Комиссией по координации работы по противодействию коррупции в муниципальном образовании «Люкское» вопросов, касающихся соблюдения требований к служебному (должностному) поведению лиц, замещающих муниципальные должности муниципального образования «Люкское», и урегулированию конфликта интересов.</w:t>
      </w:r>
    </w:p>
    <w:p w:rsidR="005944C9" w:rsidRPr="00795B1E" w:rsidRDefault="005944C9" w:rsidP="005944C9">
      <w:pPr>
        <w:shd w:val="clear" w:color="auto" w:fill="FFFFFF"/>
        <w:ind w:firstLine="720"/>
        <w:jc w:val="both"/>
        <w:rPr>
          <w:sz w:val="28"/>
          <w:szCs w:val="28"/>
        </w:rPr>
      </w:pPr>
      <w:r w:rsidRPr="00795B1E">
        <w:rPr>
          <w:sz w:val="28"/>
          <w:szCs w:val="28"/>
        </w:rPr>
        <w:lastRenderedPageBreak/>
        <w:t>3. Определить администрацию муниципального образования «Люкское»,  ответственным за реализацию антикоррупционной политики в муниципальном образовании «Люкское».</w:t>
      </w:r>
    </w:p>
    <w:p w:rsidR="005944C9" w:rsidRPr="00795B1E" w:rsidRDefault="005944C9" w:rsidP="005944C9">
      <w:pPr>
        <w:shd w:val="clear" w:color="auto" w:fill="FFFFFF"/>
        <w:ind w:firstLine="720"/>
        <w:jc w:val="both"/>
        <w:rPr>
          <w:color w:val="0000FF"/>
          <w:sz w:val="28"/>
          <w:szCs w:val="28"/>
        </w:rPr>
      </w:pPr>
      <w:r w:rsidRPr="00795B1E">
        <w:rPr>
          <w:color w:val="0000FF"/>
          <w:sz w:val="28"/>
          <w:szCs w:val="28"/>
        </w:rPr>
        <w:t>4. Внести в пункты 2, 6 Порядка проведения антикоррупционного мониторинга, утвержденного постановлением Главы МО «Люкское» от 06 марта 2015 г. № 12, изменение, заменив слова " Совету при Главе МО «Люкское» по противодействию коррупции" словами "Комиссией по координации работы по противодействию коррупции в муниципальном образовании «Люкское»".</w:t>
      </w:r>
    </w:p>
    <w:p w:rsidR="005944C9" w:rsidRPr="00795B1E" w:rsidRDefault="005944C9" w:rsidP="005944C9">
      <w:pPr>
        <w:shd w:val="clear" w:color="auto" w:fill="FFFFFF"/>
        <w:ind w:firstLine="720"/>
        <w:jc w:val="both"/>
        <w:rPr>
          <w:sz w:val="28"/>
          <w:szCs w:val="28"/>
        </w:rPr>
      </w:pPr>
      <w:r w:rsidRPr="00795B1E">
        <w:rPr>
          <w:sz w:val="28"/>
          <w:szCs w:val="28"/>
        </w:rPr>
        <w:t>5.Настоящее постановление вступает в силу со дня подписания.</w:t>
      </w:r>
    </w:p>
    <w:p w:rsidR="005944C9" w:rsidRPr="00795B1E" w:rsidRDefault="005944C9" w:rsidP="005944C9">
      <w:pPr>
        <w:pStyle w:val="a3"/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en-US"/>
        </w:rPr>
      </w:pPr>
    </w:p>
    <w:p w:rsidR="005944C9" w:rsidRPr="00795B1E" w:rsidRDefault="005944C9" w:rsidP="005944C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95B1E">
        <w:rPr>
          <w:sz w:val="28"/>
          <w:szCs w:val="28"/>
          <w:lang w:eastAsia="en-US"/>
        </w:rPr>
        <w:t xml:space="preserve">Глава муниципального образования </w:t>
      </w:r>
    </w:p>
    <w:p w:rsidR="005944C9" w:rsidRPr="00795B1E" w:rsidRDefault="005944C9" w:rsidP="005944C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95B1E">
        <w:rPr>
          <w:sz w:val="28"/>
          <w:szCs w:val="28"/>
          <w:lang w:eastAsia="en-US"/>
        </w:rPr>
        <w:t>«Люкское»                                                                                              В.Н. Наговицын</w:t>
      </w:r>
    </w:p>
    <w:p w:rsidR="005944C9" w:rsidRPr="00795B1E" w:rsidRDefault="005944C9" w:rsidP="005944C9">
      <w:pPr>
        <w:rPr>
          <w:sz w:val="28"/>
          <w:szCs w:val="28"/>
        </w:rPr>
      </w:pPr>
    </w:p>
    <w:p w:rsidR="005944C9" w:rsidRDefault="005944C9" w:rsidP="005944C9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en-US"/>
        </w:rPr>
      </w:pPr>
    </w:p>
    <w:p w:rsidR="005944C9" w:rsidRDefault="005944C9" w:rsidP="005944C9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en-US"/>
        </w:rPr>
      </w:pPr>
    </w:p>
    <w:p w:rsidR="005944C9" w:rsidRDefault="005944C9" w:rsidP="005944C9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en-US"/>
        </w:rPr>
      </w:pPr>
    </w:p>
    <w:p w:rsidR="005944C9" w:rsidRDefault="005944C9" w:rsidP="005944C9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en-US"/>
        </w:rPr>
      </w:pPr>
    </w:p>
    <w:p w:rsidR="005944C9" w:rsidRDefault="005944C9" w:rsidP="005944C9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en-US"/>
        </w:rPr>
      </w:pPr>
    </w:p>
    <w:p w:rsidR="005944C9" w:rsidRDefault="005944C9" w:rsidP="005944C9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  <w:lang w:eastAsia="en-US"/>
        </w:rPr>
      </w:pPr>
    </w:p>
    <w:p w:rsidR="00795B1E" w:rsidRDefault="005944C9" w:rsidP="005944C9">
      <w:pPr>
        <w:pStyle w:val="Style2"/>
        <w:spacing w:before="29"/>
        <w:ind w:right="10"/>
        <w:jc w:val="center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                                                                                </w:t>
      </w:r>
    </w:p>
    <w:p w:rsidR="00795B1E" w:rsidRDefault="00795B1E" w:rsidP="005944C9">
      <w:pPr>
        <w:pStyle w:val="Style2"/>
        <w:spacing w:before="29"/>
        <w:ind w:right="10"/>
        <w:jc w:val="center"/>
        <w:rPr>
          <w:rStyle w:val="FontStyle36"/>
          <w:sz w:val="28"/>
          <w:szCs w:val="28"/>
        </w:rPr>
      </w:pPr>
    </w:p>
    <w:p w:rsidR="00795B1E" w:rsidRDefault="00795B1E" w:rsidP="005944C9">
      <w:pPr>
        <w:pStyle w:val="Style2"/>
        <w:spacing w:before="29"/>
        <w:ind w:right="10"/>
        <w:jc w:val="center"/>
        <w:rPr>
          <w:rStyle w:val="FontStyle36"/>
          <w:sz w:val="28"/>
          <w:szCs w:val="28"/>
        </w:rPr>
      </w:pPr>
    </w:p>
    <w:p w:rsidR="00795B1E" w:rsidRDefault="00795B1E" w:rsidP="005944C9">
      <w:pPr>
        <w:pStyle w:val="Style2"/>
        <w:spacing w:before="29"/>
        <w:ind w:right="10"/>
        <w:jc w:val="center"/>
        <w:rPr>
          <w:rStyle w:val="FontStyle36"/>
          <w:sz w:val="28"/>
          <w:szCs w:val="28"/>
        </w:rPr>
      </w:pPr>
    </w:p>
    <w:p w:rsidR="00795B1E" w:rsidRDefault="00795B1E" w:rsidP="005944C9">
      <w:pPr>
        <w:pStyle w:val="Style2"/>
        <w:spacing w:before="29"/>
        <w:ind w:right="10"/>
        <w:jc w:val="center"/>
        <w:rPr>
          <w:rStyle w:val="FontStyle36"/>
          <w:sz w:val="28"/>
          <w:szCs w:val="28"/>
        </w:rPr>
      </w:pPr>
    </w:p>
    <w:p w:rsidR="00795B1E" w:rsidRDefault="00795B1E" w:rsidP="005944C9">
      <w:pPr>
        <w:pStyle w:val="Style2"/>
        <w:spacing w:before="29"/>
        <w:ind w:right="10"/>
        <w:jc w:val="center"/>
        <w:rPr>
          <w:rStyle w:val="FontStyle36"/>
          <w:sz w:val="28"/>
          <w:szCs w:val="28"/>
        </w:rPr>
      </w:pPr>
    </w:p>
    <w:p w:rsidR="00795B1E" w:rsidRDefault="00795B1E" w:rsidP="005944C9">
      <w:pPr>
        <w:pStyle w:val="Style2"/>
        <w:spacing w:before="29"/>
        <w:ind w:right="10"/>
        <w:jc w:val="center"/>
        <w:rPr>
          <w:rStyle w:val="FontStyle36"/>
          <w:sz w:val="28"/>
          <w:szCs w:val="28"/>
        </w:rPr>
      </w:pPr>
    </w:p>
    <w:p w:rsidR="00795B1E" w:rsidRDefault="00795B1E" w:rsidP="005944C9">
      <w:pPr>
        <w:pStyle w:val="Style2"/>
        <w:spacing w:before="29"/>
        <w:ind w:right="10"/>
        <w:jc w:val="center"/>
        <w:rPr>
          <w:rStyle w:val="FontStyle36"/>
          <w:sz w:val="28"/>
          <w:szCs w:val="28"/>
        </w:rPr>
      </w:pPr>
    </w:p>
    <w:p w:rsidR="00795B1E" w:rsidRDefault="00795B1E" w:rsidP="005944C9">
      <w:pPr>
        <w:pStyle w:val="Style2"/>
        <w:spacing w:before="29"/>
        <w:ind w:right="10"/>
        <w:jc w:val="center"/>
        <w:rPr>
          <w:rStyle w:val="FontStyle36"/>
          <w:sz w:val="28"/>
          <w:szCs w:val="28"/>
        </w:rPr>
      </w:pPr>
    </w:p>
    <w:p w:rsidR="00795B1E" w:rsidRDefault="00795B1E" w:rsidP="005944C9">
      <w:pPr>
        <w:pStyle w:val="Style2"/>
        <w:spacing w:before="29"/>
        <w:ind w:right="10"/>
        <w:jc w:val="center"/>
        <w:rPr>
          <w:rStyle w:val="FontStyle36"/>
          <w:sz w:val="28"/>
          <w:szCs w:val="28"/>
        </w:rPr>
      </w:pPr>
    </w:p>
    <w:p w:rsidR="00795B1E" w:rsidRDefault="00795B1E" w:rsidP="005944C9">
      <w:pPr>
        <w:pStyle w:val="Style2"/>
        <w:spacing w:before="29"/>
        <w:ind w:right="10"/>
        <w:jc w:val="center"/>
        <w:rPr>
          <w:rStyle w:val="FontStyle36"/>
          <w:sz w:val="28"/>
          <w:szCs w:val="28"/>
        </w:rPr>
      </w:pPr>
    </w:p>
    <w:p w:rsidR="00795B1E" w:rsidRDefault="00795B1E" w:rsidP="005944C9">
      <w:pPr>
        <w:pStyle w:val="Style2"/>
        <w:spacing w:before="29"/>
        <w:ind w:right="10"/>
        <w:jc w:val="center"/>
        <w:rPr>
          <w:rStyle w:val="FontStyle36"/>
          <w:sz w:val="28"/>
          <w:szCs w:val="28"/>
        </w:rPr>
      </w:pPr>
    </w:p>
    <w:p w:rsidR="00795B1E" w:rsidRDefault="00795B1E" w:rsidP="005944C9">
      <w:pPr>
        <w:pStyle w:val="Style2"/>
        <w:spacing w:before="29"/>
        <w:ind w:right="10"/>
        <w:jc w:val="center"/>
        <w:rPr>
          <w:rStyle w:val="FontStyle36"/>
          <w:sz w:val="28"/>
          <w:szCs w:val="28"/>
        </w:rPr>
      </w:pPr>
    </w:p>
    <w:p w:rsidR="00795B1E" w:rsidRDefault="00795B1E" w:rsidP="005944C9">
      <w:pPr>
        <w:pStyle w:val="Style2"/>
        <w:spacing w:before="29"/>
        <w:ind w:right="10"/>
        <w:jc w:val="center"/>
        <w:rPr>
          <w:rStyle w:val="FontStyle36"/>
          <w:sz w:val="28"/>
          <w:szCs w:val="28"/>
        </w:rPr>
      </w:pPr>
    </w:p>
    <w:p w:rsidR="00795B1E" w:rsidRDefault="00795B1E" w:rsidP="005944C9">
      <w:pPr>
        <w:pStyle w:val="Style2"/>
        <w:spacing w:before="29"/>
        <w:ind w:right="10"/>
        <w:jc w:val="center"/>
        <w:rPr>
          <w:rStyle w:val="FontStyle36"/>
          <w:sz w:val="28"/>
          <w:szCs w:val="28"/>
        </w:rPr>
      </w:pPr>
    </w:p>
    <w:p w:rsidR="00795B1E" w:rsidRDefault="00795B1E" w:rsidP="005944C9">
      <w:pPr>
        <w:pStyle w:val="Style2"/>
        <w:spacing w:before="29"/>
        <w:ind w:right="10"/>
        <w:jc w:val="center"/>
        <w:rPr>
          <w:rStyle w:val="FontStyle36"/>
          <w:sz w:val="28"/>
          <w:szCs w:val="28"/>
        </w:rPr>
      </w:pPr>
    </w:p>
    <w:p w:rsidR="00795B1E" w:rsidRDefault="00795B1E" w:rsidP="005944C9">
      <w:pPr>
        <w:pStyle w:val="Style2"/>
        <w:spacing w:before="29"/>
        <w:ind w:right="10"/>
        <w:jc w:val="center"/>
        <w:rPr>
          <w:rStyle w:val="FontStyle36"/>
          <w:sz w:val="28"/>
          <w:szCs w:val="28"/>
        </w:rPr>
      </w:pPr>
    </w:p>
    <w:p w:rsidR="00795B1E" w:rsidRDefault="00795B1E" w:rsidP="005944C9">
      <w:pPr>
        <w:pStyle w:val="Style2"/>
        <w:spacing w:before="29"/>
        <w:ind w:right="10"/>
        <w:jc w:val="center"/>
        <w:rPr>
          <w:rStyle w:val="FontStyle36"/>
          <w:sz w:val="28"/>
          <w:szCs w:val="28"/>
        </w:rPr>
      </w:pPr>
    </w:p>
    <w:p w:rsidR="00795B1E" w:rsidRDefault="00795B1E" w:rsidP="005944C9">
      <w:pPr>
        <w:pStyle w:val="Style2"/>
        <w:spacing w:before="29"/>
        <w:ind w:right="10"/>
        <w:jc w:val="center"/>
        <w:rPr>
          <w:rStyle w:val="FontStyle36"/>
          <w:sz w:val="28"/>
          <w:szCs w:val="28"/>
        </w:rPr>
      </w:pPr>
    </w:p>
    <w:p w:rsidR="00795B1E" w:rsidRDefault="00795B1E" w:rsidP="005944C9">
      <w:pPr>
        <w:pStyle w:val="Style2"/>
        <w:spacing w:before="29"/>
        <w:ind w:right="10"/>
        <w:jc w:val="center"/>
        <w:rPr>
          <w:rStyle w:val="FontStyle36"/>
          <w:sz w:val="28"/>
          <w:szCs w:val="28"/>
        </w:rPr>
      </w:pPr>
    </w:p>
    <w:p w:rsidR="00795B1E" w:rsidRDefault="00795B1E" w:rsidP="005944C9">
      <w:pPr>
        <w:pStyle w:val="Style2"/>
        <w:spacing w:before="29"/>
        <w:ind w:right="10"/>
        <w:jc w:val="center"/>
        <w:rPr>
          <w:rStyle w:val="FontStyle36"/>
          <w:sz w:val="28"/>
          <w:szCs w:val="28"/>
        </w:rPr>
      </w:pPr>
    </w:p>
    <w:p w:rsidR="00795B1E" w:rsidRDefault="00795B1E" w:rsidP="005944C9">
      <w:pPr>
        <w:pStyle w:val="Style2"/>
        <w:spacing w:before="29"/>
        <w:ind w:right="10"/>
        <w:jc w:val="center"/>
        <w:rPr>
          <w:rStyle w:val="FontStyle36"/>
          <w:sz w:val="28"/>
          <w:szCs w:val="28"/>
        </w:rPr>
      </w:pPr>
    </w:p>
    <w:p w:rsidR="00795B1E" w:rsidRDefault="00795B1E" w:rsidP="005944C9">
      <w:pPr>
        <w:pStyle w:val="Style2"/>
        <w:spacing w:before="29"/>
        <w:ind w:right="10"/>
        <w:jc w:val="center"/>
        <w:rPr>
          <w:rStyle w:val="FontStyle36"/>
          <w:sz w:val="28"/>
          <w:szCs w:val="28"/>
        </w:rPr>
      </w:pPr>
    </w:p>
    <w:p w:rsidR="00795B1E" w:rsidRDefault="00795B1E" w:rsidP="005944C9">
      <w:pPr>
        <w:pStyle w:val="Style2"/>
        <w:spacing w:before="29"/>
        <w:ind w:right="10"/>
        <w:jc w:val="center"/>
        <w:rPr>
          <w:rStyle w:val="FontStyle36"/>
          <w:sz w:val="28"/>
          <w:szCs w:val="28"/>
        </w:rPr>
      </w:pPr>
    </w:p>
    <w:p w:rsidR="00795B1E" w:rsidRDefault="00795B1E" w:rsidP="005944C9">
      <w:pPr>
        <w:pStyle w:val="Style2"/>
        <w:spacing w:before="29"/>
        <w:ind w:right="10"/>
        <w:jc w:val="center"/>
        <w:rPr>
          <w:rStyle w:val="FontStyle36"/>
          <w:sz w:val="28"/>
          <w:szCs w:val="28"/>
        </w:rPr>
      </w:pPr>
    </w:p>
    <w:p w:rsidR="00795B1E" w:rsidRDefault="00795B1E" w:rsidP="005944C9">
      <w:pPr>
        <w:pStyle w:val="Style2"/>
        <w:spacing w:before="29"/>
        <w:ind w:right="10"/>
        <w:jc w:val="center"/>
        <w:rPr>
          <w:rStyle w:val="FontStyle36"/>
          <w:sz w:val="28"/>
          <w:szCs w:val="28"/>
        </w:rPr>
      </w:pPr>
    </w:p>
    <w:p w:rsidR="00795B1E" w:rsidRDefault="00795B1E" w:rsidP="005944C9">
      <w:pPr>
        <w:pStyle w:val="Style2"/>
        <w:spacing w:before="29"/>
        <w:ind w:right="10"/>
        <w:jc w:val="center"/>
        <w:rPr>
          <w:rStyle w:val="FontStyle36"/>
          <w:sz w:val="28"/>
          <w:szCs w:val="28"/>
        </w:rPr>
      </w:pPr>
    </w:p>
    <w:p w:rsidR="00795B1E" w:rsidRDefault="00795B1E" w:rsidP="005944C9">
      <w:pPr>
        <w:pStyle w:val="Style2"/>
        <w:spacing w:before="29"/>
        <w:ind w:right="10"/>
        <w:jc w:val="center"/>
        <w:rPr>
          <w:rStyle w:val="FontStyle36"/>
          <w:sz w:val="28"/>
          <w:szCs w:val="28"/>
        </w:rPr>
      </w:pPr>
    </w:p>
    <w:p w:rsidR="005944C9" w:rsidRPr="001F09C1" w:rsidRDefault="00795B1E" w:rsidP="00795B1E">
      <w:pPr>
        <w:pStyle w:val="Style2"/>
        <w:spacing w:before="29"/>
        <w:ind w:right="10"/>
        <w:jc w:val="center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lastRenderedPageBreak/>
        <w:t xml:space="preserve">                                                                              </w:t>
      </w:r>
      <w:r w:rsidR="005944C9">
        <w:rPr>
          <w:rStyle w:val="FontStyle36"/>
          <w:sz w:val="28"/>
          <w:szCs w:val="28"/>
        </w:rPr>
        <w:t>У</w:t>
      </w:r>
      <w:r w:rsidR="005944C9" w:rsidRPr="001F09C1">
        <w:rPr>
          <w:rStyle w:val="FontStyle36"/>
          <w:sz w:val="28"/>
          <w:szCs w:val="28"/>
        </w:rPr>
        <w:t>тверждено</w:t>
      </w:r>
    </w:p>
    <w:p w:rsidR="005944C9" w:rsidRPr="001F09C1" w:rsidRDefault="005944C9" w:rsidP="005944C9">
      <w:pPr>
        <w:pStyle w:val="Style2"/>
        <w:spacing w:before="29"/>
        <w:ind w:right="10"/>
        <w:jc w:val="center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                                                                             постановлением Г</w:t>
      </w:r>
      <w:r w:rsidRPr="001F09C1">
        <w:rPr>
          <w:rStyle w:val="FontStyle36"/>
          <w:sz w:val="28"/>
          <w:szCs w:val="28"/>
        </w:rPr>
        <w:t>лавы</w:t>
      </w:r>
    </w:p>
    <w:p w:rsidR="005944C9" w:rsidRDefault="005944C9" w:rsidP="005944C9">
      <w:pPr>
        <w:pStyle w:val="Style2"/>
        <w:spacing w:before="29"/>
        <w:ind w:right="10"/>
        <w:jc w:val="center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                                                                                  МО «Люкское»</w:t>
      </w:r>
    </w:p>
    <w:p w:rsidR="005944C9" w:rsidRPr="001F09C1" w:rsidRDefault="005944C9" w:rsidP="005944C9">
      <w:pPr>
        <w:pStyle w:val="Style2"/>
        <w:spacing w:before="29"/>
        <w:ind w:right="10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                                                    </w:t>
      </w:r>
      <w:r w:rsidRPr="001F09C1">
        <w:rPr>
          <w:rStyle w:val="FontStyle36"/>
          <w:sz w:val="28"/>
          <w:szCs w:val="28"/>
        </w:rPr>
        <w:t xml:space="preserve">от </w:t>
      </w:r>
      <w:r>
        <w:rPr>
          <w:rStyle w:val="FontStyle36"/>
          <w:sz w:val="28"/>
          <w:szCs w:val="28"/>
        </w:rPr>
        <w:t>_25 января 2016</w:t>
      </w:r>
      <w:r w:rsidRPr="001F09C1">
        <w:rPr>
          <w:rStyle w:val="FontStyle36"/>
          <w:sz w:val="28"/>
          <w:szCs w:val="28"/>
        </w:rPr>
        <w:t xml:space="preserve"> г. </w:t>
      </w:r>
      <w:r>
        <w:rPr>
          <w:rStyle w:val="FontStyle36"/>
          <w:sz w:val="28"/>
          <w:szCs w:val="28"/>
        </w:rPr>
        <w:t>№_3___</w:t>
      </w:r>
    </w:p>
    <w:p w:rsidR="005944C9" w:rsidRPr="001F09C1" w:rsidRDefault="005944C9" w:rsidP="005944C9">
      <w:pPr>
        <w:pStyle w:val="Style2"/>
        <w:spacing w:before="29"/>
        <w:ind w:right="10"/>
        <w:jc w:val="center"/>
        <w:rPr>
          <w:rStyle w:val="FontStyle36"/>
          <w:sz w:val="28"/>
          <w:szCs w:val="28"/>
        </w:rPr>
      </w:pPr>
    </w:p>
    <w:p w:rsidR="005944C9" w:rsidRPr="001F09C1" w:rsidRDefault="005944C9" w:rsidP="005944C9">
      <w:pPr>
        <w:jc w:val="center"/>
        <w:rPr>
          <w:rStyle w:val="FontStyle36"/>
          <w:sz w:val="28"/>
          <w:szCs w:val="28"/>
        </w:rPr>
      </w:pPr>
      <w:r w:rsidRPr="001F09C1">
        <w:rPr>
          <w:rStyle w:val="FontStyle36"/>
          <w:sz w:val="28"/>
          <w:szCs w:val="28"/>
        </w:rPr>
        <w:t>ПОЛОЖЕНИЕ</w:t>
      </w:r>
    </w:p>
    <w:p w:rsidR="005944C9" w:rsidRPr="001F09C1" w:rsidRDefault="005944C9" w:rsidP="005944C9">
      <w:pPr>
        <w:jc w:val="center"/>
        <w:rPr>
          <w:rStyle w:val="FontStyle36"/>
          <w:sz w:val="28"/>
          <w:szCs w:val="28"/>
        </w:rPr>
      </w:pPr>
      <w:r w:rsidRPr="001F09C1">
        <w:rPr>
          <w:rStyle w:val="FontStyle36"/>
          <w:sz w:val="28"/>
          <w:szCs w:val="28"/>
        </w:rPr>
        <w:t>О КОМИССИИ ПО КООРДИНАЦИИ РАБОТЫ ПО ПРОТИВОДЕЙСТВИЮ</w:t>
      </w:r>
    </w:p>
    <w:p w:rsidR="005944C9" w:rsidRPr="001F09C1" w:rsidRDefault="005944C9" w:rsidP="005944C9">
      <w:pPr>
        <w:jc w:val="center"/>
        <w:rPr>
          <w:rStyle w:val="FontStyle36"/>
          <w:sz w:val="28"/>
          <w:szCs w:val="28"/>
        </w:rPr>
      </w:pPr>
      <w:r w:rsidRPr="001F09C1">
        <w:rPr>
          <w:rStyle w:val="FontStyle36"/>
          <w:sz w:val="28"/>
          <w:szCs w:val="28"/>
        </w:rPr>
        <w:t xml:space="preserve">КОРРУПЦИИ В </w:t>
      </w:r>
      <w:r>
        <w:rPr>
          <w:rStyle w:val="FontStyle36"/>
          <w:sz w:val="28"/>
          <w:szCs w:val="28"/>
        </w:rPr>
        <w:t>МУНИЦИПАЛЬНОМ ОБРАЗОВАНИИ «Люкское»</w:t>
      </w: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Pr="001F09C1" w:rsidRDefault="005944C9" w:rsidP="005944C9">
      <w:pPr>
        <w:jc w:val="center"/>
        <w:rPr>
          <w:rStyle w:val="FontStyle36"/>
          <w:sz w:val="28"/>
          <w:szCs w:val="28"/>
        </w:rPr>
      </w:pPr>
      <w:r w:rsidRPr="001F09C1">
        <w:rPr>
          <w:rStyle w:val="FontStyle36"/>
          <w:sz w:val="28"/>
          <w:szCs w:val="28"/>
        </w:rPr>
        <w:t>I. Общие положения</w:t>
      </w: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Default="005944C9" w:rsidP="005944C9">
      <w:pPr>
        <w:jc w:val="both"/>
        <w:rPr>
          <w:rStyle w:val="FontStyle36"/>
          <w:sz w:val="28"/>
          <w:szCs w:val="28"/>
        </w:rPr>
      </w:pPr>
      <w:r w:rsidRPr="001F09C1">
        <w:rPr>
          <w:rStyle w:val="FontStyle36"/>
          <w:sz w:val="28"/>
          <w:szCs w:val="28"/>
        </w:rPr>
        <w:t xml:space="preserve">1. Комиссия по координации работы по противодействию коррупции в </w:t>
      </w:r>
      <w:r>
        <w:rPr>
          <w:rStyle w:val="FontStyle36"/>
          <w:sz w:val="28"/>
          <w:szCs w:val="28"/>
        </w:rPr>
        <w:t>муниципальном образовании «Люкское»</w:t>
      </w:r>
      <w:r w:rsidRPr="001F09C1">
        <w:rPr>
          <w:rStyle w:val="FontStyle36"/>
          <w:sz w:val="28"/>
          <w:szCs w:val="28"/>
        </w:rPr>
        <w:t xml:space="preserve"> (далее - </w:t>
      </w:r>
      <w:r>
        <w:rPr>
          <w:rStyle w:val="FontStyle36"/>
          <w:sz w:val="28"/>
          <w:szCs w:val="28"/>
        </w:rPr>
        <w:t>К</w:t>
      </w:r>
      <w:r w:rsidRPr="001F09C1">
        <w:rPr>
          <w:rStyle w:val="FontStyle36"/>
          <w:sz w:val="28"/>
          <w:szCs w:val="28"/>
        </w:rPr>
        <w:t xml:space="preserve">омиссия) является постоянно действующим координационным органом при Главе </w:t>
      </w:r>
      <w:r>
        <w:rPr>
          <w:rStyle w:val="FontStyle36"/>
          <w:sz w:val="28"/>
          <w:szCs w:val="28"/>
        </w:rPr>
        <w:t xml:space="preserve"> </w:t>
      </w:r>
      <w:r w:rsidRPr="001F09C1"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муниципального образования «Люкское»</w:t>
      </w:r>
      <w:r w:rsidRPr="001F09C1">
        <w:rPr>
          <w:rStyle w:val="FontStyle36"/>
          <w:sz w:val="28"/>
          <w:szCs w:val="28"/>
        </w:rPr>
        <w:t>.</w:t>
      </w: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Default="005944C9" w:rsidP="005944C9">
      <w:pPr>
        <w:jc w:val="both"/>
        <w:rPr>
          <w:rStyle w:val="FontStyle36"/>
          <w:sz w:val="28"/>
          <w:szCs w:val="28"/>
        </w:rPr>
      </w:pPr>
      <w:r w:rsidRPr="001F09C1">
        <w:rPr>
          <w:rStyle w:val="FontStyle36"/>
          <w:sz w:val="28"/>
          <w:szCs w:val="28"/>
        </w:rPr>
        <w:t xml:space="preserve">2. </w:t>
      </w:r>
      <w:proofErr w:type="gramStart"/>
      <w:r w:rsidRPr="001F09C1">
        <w:rPr>
          <w:rStyle w:val="FontStyle36"/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Конституцией Удмуртской Республики, законами Удмуртской Республики, указами и распоряжениями Главы Удмуртской Республики, иными нормативными правовыми актами Удмуртской Республики,</w:t>
      </w:r>
      <w:r>
        <w:rPr>
          <w:rStyle w:val="FontStyle36"/>
          <w:sz w:val="28"/>
          <w:szCs w:val="28"/>
        </w:rPr>
        <w:t xml:space="preserve"> муниципальными правовыми актами,</w:t>
      </w:r>
      <w:r w:rsidRPr="001F09C1">
        <w:rPr>
          <w:rStyle w:val="FontStyle36"/>
          <w:sz w:val="28"/>
          <w:szCs w:val="28"/>
        </w:rPr>
        <w:t xml:space="preserve"> а также настоящим Положением.</w:t>
      </w:r>
      <w:proofErr w:type="gramEnd"/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Default="005944C9" w:rsidP="005944C9">
      <w:pPr>
        <w:jc w:val="both"/>
        <w:rPr>
          <w:rStyle w:val="FontStyle36"/>
          <w:sz w:val="28"/>
          <w:szCs w:val="28"/>
        </w:rPr>
      </w:pPr>
      <w:r w:rsidRPr="001F09C1">
        <w:rPr>
          <w:rStyle w:val="FontStyle36"/>
          <w:sz w:val="28"/>
          <w:szCs w:val="28"/>
        </w:rPr>
        <w:t xml:space="preserve">3. Комиссия осуществляет свою деятельность во взаимодействии с </w:t>
      </w:r>
      <w:r>
        <w:rPr>
          <w:rStyle w:val="FontStyle36"/>
          <w:sz w:val="28"/>
          <w:szCs w:val="28"/>
        </w:rPr>
        <w:t>отделом по вопросам противодействия коррупции Администрации Главы</w:t>
      </w:r>
      <w:proofErr w:type="gramStart"/>
      <w:r>
        <w:rPr>
          <w:rStyle w:val="FontStyle36"/>
          <w:sz w:val="28"/>
          <w:szCs w:val="28"/>
        </w:rPr>
        <w:t xml:space="preserve"> ,</w:t>
      </w:r>
      <w:proofErr w:type="gramEnd"/>
      <w:r>
        <w:rPr>
          <w:rStyle w:val="FontStyle36"/>
          <w:sz w:val="28"/>
          <w:szCs w:val="28"/>
        </w:rPr>
        <w:t xml:space="preserve"> Правительства Удмуртской Республики и Администрации МО «Балезинский район»</w:t>
      </w: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  <w:r w:rsidRPr="001F09C1">
        <w:rPr>
          <w:rStyle w:val="FontStyle36"/>
          <w:sz w:val="28"/>
          <w:szCs w:val="28"/>
        </w:rPr>
        <w:t xml:space="preserve">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</w:t>
      </w:r>
      <w:r>
        <w:rPr>
          <w:rStyle w:val="FontStyle36"/>
          <w:sz w:val="28"/>
          <w:szCs w:val="28"/>
        </w:rPr>
        <w:t>муниципальные должности в муниципальном образовании «Люкское»</w:t>
      </w:r>
      <w:r w:rsidRPr="001F09C1">
        <w:rPr>
          <w:rStyle w:val="FontStyle36"/>
          <w:sz w:val="28"/>
          <w:szCs w:val="28"/>
        </w:rPr>
        <w:t xml:space="preserve">, </w:t>
      </w:r>
      <w:r>
        <w:rPr>
          <w:rStyle w:val="FontStyle36"/>
          <w:sz w:val="28"/>
          <w:szCs w:val="28"/>
        </w:rPr>
        <w:t xml:space="preserve">высшей должностей муниципальной службы в МО «Люкское». </w:t>
      </w: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Pr="001F09C1" w:rsidRDefault="005944C9" w:rsidP="005944C9">
      <w:pPr>
        <w:jc w:val="center"/>
        <w:rPr>
          <w:rStyle w:val="FontStyle36"/>
          <w:sz w:val="28"/>
          <w:szCs w:val="28"/>
        </w:rPr>
      </w:pPr>
      <w:r w:rsidRPr="001F09C1">
        <w:rPr>
          <w:rStyle w:val="FontStyle36"/>
          <w:sz w:val="28"/>
          <w:szCs w:val="28"/>
        </w:rPr>
        <w:t>II. Основные задачи комиссии</w:t>
      </w: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5. Основными задачами К</w:t>
      </w:r>
      <w:r w:rsidRPr="001F09C1">
        <w:rPr>
          <w:rStyle w:val="FontStyle36"/>
          <w:sz w:val="28"/>
          <w:szCs w:val="28"/>
        </w:rPr>
        <w:t>омиссии являются:</w:t>
      </w: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Pr="004C5A2E" w:rsidRDefault="005944C9" w:rsidP="005944C9">
      <w:pPr>
        <w:jc w:val="both"/>
        <w:rPr>
          <w:rStyle w:val="FontStyle36"/>
          <w:sz w:val="28"/>
          <w:szCs w:val="28"/>
        </w:rPr>
      </w:pPr>
      <w:r w:rsidRPr="001F09C1">
        <w:rPr>
          <w:rStyle w:val="FontStyle36"/>
          <w:sz w:val="28"/>
          <w:szCs w:val="28"/>
        </w:rPr>
        <w:t>а)</w:t>
      </w:r>
      <w:r w:rsidRPr="004C5A2E">
        <w:rPr>
          <w:rStyle w:val="FontStyle36"/>
          <w:sz w:val="28"/>
          <w:szCs w:val="28"/>
        </w:rPr>
        <w:t xml:space="preserve"> обеспечение координации орган</w:t>
      </w:r>
      <w:r>
        <w:rPr>
          <w:rStyle w:val="FontStyle36"/>
          <w:sz w:val="28"/>
          <w:szCs w:val="28"/>
        </w:rPr>
        <w:t>а</w:t>
      </w:r>
      <w:r w:rsidRPr="004C5A2E">
        <w:rPr>
          <w:rStyle w:val="FontStyle36"/>
          <w:sz w:val="28"/>
          <w:szCs w:val="28"/>
        </w:rPr>
        <w:t xml:space="preserve"> местного самоуправления </w:t>
      </w:r>
      <w:r>
        <w:rPr>
          <w:rStyle w:val="FontStyle36"/>
          <w:sz w:val="28"/>
          <w:szCs w:val="28"/>
        </w:rPr>
        <w:t>МО «Люкское»</w:t>
      </w:r>
      <w:r w:rsidRPr="004C5A2E">
        <w:rPr>
          <w:rStyle w:val="FontStyle36"/>
          <w:sz w:val="28"/>
          <w:szCs w:val="28"/>
        </w:rPr>
        <w:t xml:space="preserve"> по реализации политики в области противодействия коррупции;</w:t>
      </w:r>
    </w:p>
    <w:p w:rsidR="005944C9" w:rsidRPr="004C5A2E" w:rsidRDefault="005944C9" w:rsidP="005944C9">
      <w:pPr>
        <w:jc w:val="both"/>
        <w:rPr>
          <w:rStyle w:val="FontStyle36"/>
          <w:sz w:val="28"/>
          <w:szCs w:val="28"/>
        </w:rPr>
      </w:pPr>
      <w:r w:rsidRPr="004C5A2E">
        <w:rPr>
          <w:rStyle w:val="FontStyle36"/>
          <w:sz w:val="28"/>
          <w:szCs w:val="28"/>
        </w:rPr>
        <w:t xml:space="preserve">б) подготовка предложений о реализации в муниципальном образовании </w:t>
      </w:r>
      <w:r>
        <w:rPr>
          <w:rStyle w:val="FontStyle36"/>
          <w:sz w:val="28"/>
          <w:szCs w:val="28"/>
        </w:rPr>
        <w:t>«Люкское»</w:t>
      </w:r>
      <w:r w:rsidRPr="004C5A2E">
        <w:rPr>
          <w:rStyle w:val="FontStyle36"/>
          <w:sz w:val="28"/>
          <w:szCs w:val="28"/>
        </w:rPr>
        <w:t xml:space="preserve"> политики в области противодействия коррупции;</w:t>
      </w:r>
    </w:p>
    <w:p w:rsidR="005944C9" w:rsidRPr="004C5A2E" w:rsidRDefault="005944C9" w:rsidP="005944C9">
      <w:pPr>
        <w:jc w:val="both"/>
        <w:rPr>
          <w:rStyle w:val="FontStyle36"/>
          <w:sz w:val="28"/>
          <w:szCs w:val="28"/>
        </w:rPr>
      </w:pPr>
      <w:r w:rsidRPr="004C5A2E">
        <w:rPr>
          <w:rStyle w:val="FontStyle36"/>
          <w:sz w:val="28"/>
          <w:szCs w:val="28"/>
        </w:rPr>
        <w:t>в) обеспечение взаимодействия и согласованных действий орган</w:t>
      </w:r>
      <w:r>
        <w:rPr>
          <w:rStyle w:val="FontStyle36"/>
          <w:sz w:val="28"/>
          <w:szCs w:val="28"/>
        </w:rPr>
        <w:t>а</w:t>
      </w:r>
      <w:r w:rsidRPr="004C5A2E">
        <w:rPr>
          <w:rStyle w:val="FontStyle36"/>
          <w:sz w:val="28"/>
          <w:szCs w:val="28"/>
        </w:rPr>
        <w:t xml:space="preserve"> местного самоуправления </w:t>
      </w:r>
      <w:r>
        <w:rPr>
          <w:rStyle w:val="FontStyle36"/>
          <w:sz w:val="28"/>
          <w:szCs w:val="28"/>
        </w:rPr>
        <w:t>МО «Люкское»</w:t>
      </w:r>
      <w:r w:rsidRPr="004C5A2E">
        <w:rPr>
          <w:rStyle w:val="FontStyle36"/>
          <w:sz w:val="28"/>
          <w:szCs w:val="28"/>
        </w:rPr>
        <w:t xml:space="preserve"> с органами государственной власти </w:t>
      </w:r>
      <w:r>
        <w:rPr>
          <w:rStyle w:val="FontStyle36"/>
          <w:sz w:val="28"/>
          <w:szCs w:val="28"/>
        </w:rPr>
        <w:t xml:space="preserve">Удмуртской </w:t>
      </w:r>
      <w:r>
        <w:rPr>
          <w:rStyle w:val="FontStyle36"/>
          <w:sz w:val="28"/>
          <w:szCs w:val="28"/>
        </w:rPr>
        <w:lastRenderedPageBreak/>
        <w:t>Республики</w:t>
      </w:r>
      <w:r w:rsidRPr="004C5A2E">
        <w:rPr>
          <w:rStyle w:val="FontStyle36"/>
          <w:sz w:val="28"/>
          <w:szCs w:val="28"/>
        </w:rPr>
        <w:t xml:space="preserve">, территориальными органами федеральных органов государственной власти, институтами гражданского общества, средствами массовой информации, организациями и физическими лицами по вопросам противодействия коррупции в </w:t>
      </w:r>
      <w:r>
        <w:rPr>
          <w:rStyle w:val="FontStyle36"/>
          <w:sz w:val="28"/>
          <w:szCs w:val="28"/>
        </w:rPr>
        <w:t>муниципальном образовании «Люкское»</w:t>
      </w:r>
      <w:r w:rsidRPr="004C5A2E">
        <w:rPr>
          <w:rStyle w:val="FontStyle36"/>
          <w:sz w:val="28"/>
          <w:szCs w:val="28"/>
        </w:rPr>
        <w:t>;</w:t>
      </w:r>
    </w:p>
    <w:p w:rsidR="005944C9" w:rsidRPr="004C5A2E" w:rsidRDefault="005944C9" w:rsidP="005944C9">
      <w:pPr>
        <w:jc w:val="both"/>
        <w:rPr>
          <w:rStyle w:val="FontStyle36"/>
          <w:sz w:val="28"/>
          <w:szCs w:val="28"/>
        </w:rPr>
      </w:pPr>
      <w:r w:rsidRPr="004C5A2E">
        <w:rPr>
          <w:rStyle w:val="FontStyle36"/>
          <w:sz w:val="28"/>
          <w:szCs w:val="28"/>
        </w:rPr>
        <w:t xml:space="preserve">г) обеспечение исполнения решений Комиссии по координации работы по противодействию коррупции в </w:t>
      </w:r>
      <w:r>
        <w:rPr>
          <w:rStyle w:val="FontStyle36"/>
          <w:sz w:val="28"/>
          <w:szCs w:val="28"/>
        </w:rPr>
        <w:t>Удмуртской Республике</w:t>
      </w:r>
      <w:r w:rsidRPr="004C5A2E">
        <w:rPr>
          <w:rStyle w:val="FontStyle36"/>
          <w:sz w:val="28"/>
          <w:szCs w:val="28"/>
        </w:rPr>
        <w:t>;</w:t>
      </w:r>
    </w:p>
    <w:p w:rsidR="005944C9" w:rsidRPr="004C5A2E" w:rsidRDefault="005944C9" w:rsidP="005944C9">
      <w:pPr>
        <w:jc w:val="both"/>
        <w:rPr>
          <w:rStyle w:val="FontStyle36"/>
          <w:sz w:val="28"/>
          <w:szCs w:val="28"/>
        </w:rPr>
      </w:pPr>
      <w:r w:rsidRPr="004C5A2E">
        <w:rPr>
          <w:rStyle w:val="FontStyle36"/>
          <w:sz w:val="28"/>
          <w:szCs w:val="28"/>
        </w:rPr>
        <w:t xml:space="preserve">д) разработка мероприятий по противодействию коррупции и осуществлению </w:t>
      </w:r>
      <w:proofErr w:type="gramStart"/>
      <w:r w:rsidRPr="004C5A2E">
        <w:rPr>
          <w:rStyle w:val="FontStyle36"/>
          <w:sz w:val="28"/>
          <w:szCs w:val="28"/>
        </w:rPr>
        <w:t>контроля за</w:t>
      </w:r>
      <w:proofErr w:type="gramEnd"/>
      <w:r w:rsidRPr="004C5A2E">
        <w:rPr>
          <w:rStyle w:val="FontStyle36"/>
          <w:sz w:val="28"/>
          <w:szCs w:val="28"/>
        </w:rPr>
        <w:t xml:space="preserve"> их реализацией;</w:t>
      </w:r>
    </w:p>
    <w:p w:rsidR="005944C9" w:rsidRDefault="005944C9" w:rsidP="005944C9">
      <w:pPr>
        <w:jc w:val="both"/>
        <w:rPr>
          <w:rStyle w:val="FontStyle36"/>
          <w:sz w:val="28"/>
          <w:szCs w:val="28"/>
        </w:rPr>
      </w:pPr>
      <w:r w:rsidRPr="004C5A2E">
        <w:rPr>
          <w:rStyle w:val="FontStyle36"/>
          <w:sz w:val="28"/>
          <w:szCs w:val="28"/>
        </w:rPr>
        <w:t xml:space="preserve">е) информирование общественности о проводимой </w:t>
      </w:r>
      <w:r>
        <w:rPr>
          <w:rStyle w:val="FontStyle36"/>
          <w:sz w:val="28"/>
          <w:szCs w:val="28"/>
        </w:rPr>
        <w:t>в МО «Люкское»</w:t>
      </w:r>
      <w:r w:rsidRPr="004C5A2E">
        <w:rPr>
          <w:rStyle w:val="FontStyle36"/>
          <w:sz w:val="28"/>
          <w:szCs w:val="28"/>
        </w:rPr>
        <w:t xml:space="preserve"> работе по противодействию коррупции.</w:t>
      </w: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Pr="001F09C1" w:rsidRDefault="005944C9" w:rsidP="005944C9">
      <w:pPr>
        <w:jc w:val="center"/>
        <w:rPr>
          <w:rStyle w:val="FontStyle36"/>
          <w:sz w:val="28"/>
          <w:szCs w:val="28"/>
        </w:rPr>
      </w:pPr>
      <w:r w:rsidRPr="001F09C1">
        <w:rPr>
          <w:rStyle w:val="FontStyle36"/>
          <w:sz w:val="28"/>
          <w:szCs w:val="28"/>
        </w:rPr>
        <w:t>III. Полномочия комиссии</w:t>
      </w: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  <w:r w:rsidRPr="001F09C1">
        <w:rPr>
          <w:rStyle w:val="FontStyle36"/>
          <w:sz w:val="28"/>
          <w:szCs w:val="28"/>
        </w:rPr>
        <w:t>6. Комиссия в целях выполнения возложенных на нее задач осуществляет следующие полномочия:</w:t>
      </w:r>
    </w:p>
    <w:p w:rsidR="005944C9" w:rsidRPr="004C5A2E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1</w:t>
      </w:r>
      <w:r w:rsidRPr="004C5A2E">
        <w:rPr>
          <w:rStyle w:val="FontStyle36"/>
          <w:sz w:val="28"/>
          <w:szCs w:val="28"/>
        </w:rPr>
        <w:t xml:space="preserve">) готовит предложения по совершенствованию законодательства </w:t>
      </w:r>
      <w:r>
        <w:rPr>
          <w:rStyle w:val="FontStyle36"/>
          <w:sz w:val="28"/>
          <w:szCs w:val="28"/>
        </w:rPr>
        <w:t xml:space="preserve">Удмуртской </w:t>
      </w:r>
      <w:r w:rsidRPr="004C5A2E">
        <w:rPr>
          <w:rStyle w:val="FontStyle36"/>
          <w:sz w:val="28"/>
          <w:szCs w:val="28"/>
        </w:rPr>
        <w:t>Республики, муниципальных правовых актов в области противодействия коррупции;</w:t>
      </w:r>
    </w:p>
    <w:p w:rsidR="005944C9" w:rsidRPr="004C5A2E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2) </w:t>
      </w:r>
      <w:r w:rsidRPr="004C5A2E">
        <w:rPr>
          <w:rStyle w:val="FontStyle36"/>
          <w:sz w:val="28"/>
          <w:szCs w:val="28"/>
        </w:rPr>
        <w:t>разрабатывает меры по противодействию коррупции, а также по устранению причин и условий, порождающих коррупцию;</w:t>
      </w:r>
    </w:p>
    <w:p w:rsidR="005944C9" w:rsidRPr="004C5A2E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3</w:t>
      </w:r>
      <w:r w:rsidRPr="004C5A2E">
        <w:rPr>
          <w:rStyle w:val="FontStyle36"/>
          <w:sz w:val="28"/>
          <w:szCs w:val="28"/>
        </w:rPr>
        <w:t>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5944C9" w:rsidRPr="004C5A2E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4</w:t>
      </w:r>
      <w:r w:rsidRPr="004C5A2E">
        <w:rPr>
          <w:rStyle w:val="FontStyle36"/>
          <w:sz w:val="28"/>
          <w:szCs w:val="28"/>
        </w:rPr>
        <w:t>) организует:</w:t>
      </w:r>
    </w:p>
    <w:p w:rsidR="005944C9" w:rsidRPr="004C5A2E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- </w:t>
      </w:r>
      <w:r w:rsidRPr="004C5A2E">
        <w:rPr>
          <w:rStyle w:val="FontStyle36"/>
          <w:sz w:val="28"/>
          <w:szCs w:val="28"/>
        </w:rPr>
        <w:t>подготовку проектов муниципальных правовых актов по вопросам противодействия коррупции;</w:t>
      </w:r>
    </w:p>
    <w:p w:rsidR="005944C9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- </w:t>
      </w:r>
      <w:r w:rsidRPr="004C5A2E">
        <w:rPr>
          <w:rStyle w:val="FontStyle36"/>
          <w:sz w:val="28"/>
          <w:szCs w:val="28"/>
        </w:rPr>
        <w:t xml:space="preserve">разработку антикоррупционной программы муниципального образования </w:t>
      </w:r>
      <w:r>
        <w:rPr>
          <w:rStyle w:val="FontStyle36"/>
          <w:sz w:val="28"/>
          <w:szCs w:val="28"/>
        </w:rPr>
        <w:t>«Люкское»</w:t>
      </w:r>
      <w:r w:rsidRPr="004C5A2E">
        <w:rPr>
          <w:rStyle w:val="FontStyle36"/>
          <w:sz w:val="28"/>
          <w:szCs w:val="28"/>
        </w:rPr>
        <w:t xml:space="preserve">, </w:t>
      </w:r>
      <w:proofErr w:type="gramStart"/>
      <w:r w:rsidRPr="004C5A2E">
        <w:rPr>
          <w:rStyle w:val="FontStyle36"/>
          <w:sz w:val="28"/>
          <w:szCs w:val="28"/>
        </w:rPr>
        <w:t>контроль за</w:t>
      </w:r>
      <w:proofErr w:type="gramEnd"/>
      <w:r w:rsidRPr="004C5A2E">
        <w:rPr>
          <w:rStyle w:val="FontStyle36"/>
          <w:sz w:val="28"/>
          <w:szCs w:val="28"/>
        </w:rPr>
        <w:t xml:space="preserve"> ее реализацией</w:t>
      </w:r>
      <w:r>
        <w:rPr>
          <w:rStyle w:val="FontStyle36"/>
          <w:sz w:val="28"/>
          <w:szCs w:val="28"/>
        </w:rPr>
        <w:t>.</w:t>
      </w:r>
      <w:r w:rsidRPr="004C5A2E">
        <w:rPr>
          <w:rStyle w:val="FontStyle36"/>
          <w:sz w:val="28"/>
          <w:szCs w:val="28"/>
        </w:rPr>
        <w:t xml:space="preserve"> </w:t>
      </w:r>
    </w:p>
    <w:p w:rsidR="005944C9" w:rsidRPr="004C5A2E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5) </w:t>
      </w:r>
      <w:r w:rsidRPr="00E577A6">
        <w:rPr>
          <w:rStyle w:val="FontStyle36"/>
          <w:sz w:val="28"/>
          <w:szCs w:val="28"/>
        </w:rPr>
        <w:t xml:space="preserve">рассматривает вопросы, касающиеся соблюдения лицами, замещающими </w:t>
      </w:r>
      <w:r>
        <w:rPr>
          <w:rStyle w:val="FontStyle36"/>
          <w:sz w:val="28"/>
          <w:szCs w:val="28"/>
        </w:rPr>
        <w:t>муниципальные</w:t>
      </w:r>
      <w:r w:rsidRPr="00E577A6">
        <w:rPr>
          <w:rStyle w:val="FontStyle36"/>
          <w:sz w:val="28"/>
          <w:szCs w:val="28"/>
        </w:rPr>
        <w:t xml:space="preserve"> должности </w:t>
      </w:r>
      <w:r>
        <w:rPr>
          <w:rStyle w:val="FontStyle36"/>
          <w:sz w:val="28"/>
          <w:szCs w:val="28"/>
        </w:rPr>
        <w:t>муниципального образования «Люкское»</w:t>
      </w:r>
      <w:r w:rsidRPr="00E577A6">
        <w:rPr>
          <w:rStyle w:val="FontStyle36"/>
          <w:sz w:val="28"/>
          <w:szCs w:val="28"/>
        </w:rPr>
        <w:t>, для которых федеральными законами не предусмотрено иное, запретов, ограничений и требований, установленных в целях противодействия коррупции;</w:t>
      </w:r>
    </w:p>
    <w:p w:rsidR="005944C9" w:rsidRPr="004C5A2E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6</w:t>
      </w:r>
      <w:r w:rsidRPr="004C5A2E">
        <w:rPr>
          <w:rStyle w:val="FontStyle36"/>
          <w:sz w:val="28"/>
          <w:szCs w:val="28"/>
        </w:rPr>
        <w:t>) принимает меры по выявлению, устранению и минимизации причин и условий, порождающих коррупцию, создающих административные барьеры;</w:t>
      </w:r>
    </w:p>
    <w:p w:rsidR="005944C9" w:rsidRPr="004C5A2E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7</w:t>
      </w:r>
      <w:r w:rsidRPr="004C5A2E">
        <w:rPr>
          <w:rStyle w:val="FontStyle36"/>
          <w:sz w:val="28"/>
          <w:szCs w:val="28"/>
        </w:rPr>
        <w:t xml:space="preserve">) оказывает содействие развитию общественного </w:t>
      </w:r>
      <w:proofErr w:type="gramStart"/>
      <w:r w:rsidRPr="004C5A2E">
        <w:rPr>
          <w:rStyle w:val="FontStyle36"/>
          <w:sz w:val="28"/>
          <w:szCs w:val="28"/>
        </w:rPr>
        <w:t>контроля за</w:t>
      </w:r>
      <w:proofErr w:type="gramEnd"/>
      <w:r w:rsidRPr="004C5A2E">
        <w:rPr>
          <w:rStyle w:val="FontStyle36"/>
          <w:sz w:val="28"/>
          <w:szCs w:val="28"/>
        </w:rPr>
        <w:t xml:space="preserve"> реализацией антикоррупционной программы муниципального образования </w:t>
      </w:r>
      <w:r>
        <w:rPr>
          <w:rStyle w:val="FontStyle36"/>
          <w:sz w:val="28"/>
          <w:szCs w:val="28"/>
        </w:rPr>
        <w:t>«Люкское»</w:t>
      </w:r>
      <w:r w:rsidRPr="004C5A2E">
        <w:rPr>
          <w:rStyle w:val="FontStyle36"/>
          <w:sz w:val="28"/>
          <w:szCs w:val="28"/>
        </w:rPr>
        <w:t>;</w:t>
      </w:r>
    </w:p>
    <w:p w:rsidR="005944C9" w:rsidRDefault="005944C9" w:rsidP="005944C9">
      <w:pPr>
        <w:jc w:val="both"/>
        <w:rPr>
          <w:rStyle w:val="FontStyle36"/>
          <w:sz w:val="28"/>
          <w:szCs w:val="28"/>
        </w:rPr>
      </w:pPr>
      <w:proofErr w:type="gramStart"/>
      <w:r>
        <w:rPr>
          <w:rStyle w:val="FontStyle36"/>
          <w:sz w:val="28"/>
          <w:szCs w:val="28"/>
        </w:rPr>
        <w:t>8</w:t>
      </w:r>
      <w:r w:rsidRPr="004C5A2E">
        <w:rPr>
          <w:rStyle w:val="FontStyle36"/>
          <w:sz w:val="28"/>
          <w:szCs w:val="28"/>
        </w:rPr>
        <w:t xml:space="preserve">) обеспечивает подготовку ежегодного отчета о состоянии коррупции и реализации мер антикоррупционной политики в муниципальном образовании </w:t>
      </w:r>
      <w:r>
        <w:rPr>
          <w:rStyle w:val="FontStyle36"/>
          <w:sz w:val="28"/>
          <w:szCs w:val="28"/>
        </w:rPr>
        <w:t>«Люкское»</w:t>
      </w:r>
      <w:r w:rsidRPr="004C5A2E">
        <w:rPr>
          <w:rStyle w:val="FontStyle36"/>
          <w:sz w:val="28"/>
          <w:szCs w:val="28"/>
        </w:rPr>
        <w:t xml:space="preserve">, его размещение на официальном </w:t>
      </w:r>
      <w:r>
        <w:rPr>
          <w:rStyle w:val="FontStyle36"/>
          <w:sz w:val="28"/>
          <w:szCs w:val="28"/>
        </w:rPr>
        <w:t>сайте</w:t>
      </w:r>
      <w:r w:rsidRPr="004C5A2E"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 xml:space="preserve">муниципального образования «Балезинский район» на </w:t>
      </w:r>
      <w:proofErr w:type="spellStart"/>
      <w:r>
        <w:rPr>
          <w:rStyle w:val="FontStyle36"/>
          <w:sz w:val="28"/>
          <w:szCs w:val="28"/>
        </w:rPr>
        <w:t>страпничке</w:t>
      </w:r>
      <w:proofErr w:type="spellEnd"/>
      <w:r>
        <w:rPr>
          <w:rStyle w:val="FontStyle36"/>
          <w:sz w:val="28"/>
          <w:szCs w:val="28"/>
        </w:rPr>
        <w:t xml:space="preserve"> сельское поселение МО «Люкское» </w:t>
      </w:r>
      <w:r w:rsidRPr="00E577A6">
        <w:rPr>
          <w:rStyle w:val="FontStyle36"/>
          <w:sz w:val="28"/>
          <w:szCs w:val="28"/>
        </w:rPr>
        <w:t xml:space="preserve">в сети Интернет </w:t>
      </w:r>
      <w:r w:rsidRPr="004C5A2E">
        <w:rPr>
          <w:rStyle w:val="FontStyle36"/>
          <w:sz w:val="28"/>
          <w:szCs w:val="28"/>
        </w:rPr>
        <w:t xml:space="preserve"> и направление в </w:t>
      </w:r>
      <w:r>
        <w:rPr>
          <w:rStyle w:val="FontStyle36"/>
          <w:sz w:val="28"/>
          <w:szCs w:val="28"/>
        </w:rPr>
        <w:t>о</w:t>
      </w:r>
      <w:r w:rsidRPr="0080257A">
        <w:rPr>
          <w:rStyle w:val="FontStyle36"/>
          <w:sz w:val="28"/>
          <w:szCs w:val="28"/>
        </w:rPr>
        <w:t>тдел по вопросам противодействия коррупции Администрации Главы и Правительства Удмуртской Республики</w:t>
      </w:r>
      <w:r>
        <w:rPr>
          <w:rStyle w:val="FontStyle36"/>
          <w:sz w:val="28"/>
          <w:szCs w:val="28"/>
        </w:rPr>
        <w:t xml:space="preserve"> (по их запросам)</w:t>
      </w:r>
      <w:r w:rsidRPr="004C5A2E">
        <w:rPr>
          <w:rStyle w:val="FontStyle36"/>
          <w:sz w:val="28"/>
          <w:szCs w:val="28"/>
        </w:rPr>
        <w:t>.</w:t>
      </w:r>
      <w:proofErr w:type="gramEnd"/>
    </w:p>
    <w:p w:rsidR="005944C9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Default="005944C9" w:rsidP="005944C9">
      <w:pPr>
        <w:jc w:val="center"/>
        <w:rPr>
          <w:rStyle w:val="FontStyle36"/>
          <w:sz w:val="28"/>
          <w:szCs w:val="28"/>
        </w:rPr>
      </w:pPr>
    </w:p>
    <w:p w:rsidR="005944C9" w:rsidRPr="001F09C1" w:rsidRDefault="005944C9" w:rsidP="005944C9">
      <w:pPr>
        <w:jc w:val="center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IV. Порядок формирования К</w:t>
      </w:r>
      <w:r w:rsidRPr="001F09C1">
        <w:rPr>
          <w:rStyle w:val="FontStyle36"/>
          <w:sz w:val="28"/>
          <w:szCs w:val="28"/>
        </w:rPr>
        <w:t>омиссии</w:t>
      </w: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7. Персональный состав К</w:t>
      </w:r>
      <w:r w:rsidRPr="001F09C1">
        <w:rPr>
          <w:rStyle w:val="FontStyle36"/>
          <w:sz w:val="28"/>
          <w:szCs w:val="28"/>
        </w:rPr>
        <w:t xml:space="preserve">омиссии утверждается Главой </w:t>
      </w:r>
      <w:r>
        <w:rPr>
          <w:rStyle w:val="FontStyle36"/>
          <w:sz w:val="28"/>
          <w:szCs w:val="28"/>
        </w:rPr>
        <w:t>муниципального образования «Люкское»</w:t>
      </w:r>
      <w:r w:rsidRPr="001F09C1">
        <w:rPr>
          <w:rStyle w:val="FontStyle36"/>
          <w:sz w:val="28"/>
          <w:szCs w:val="28"/>
        </w:rPr>
        <w:t>.</w:t>
      </w: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Default="005944C9" w:rsidP="005944C9">
      <w:pPr>
        <w:jc w:val="both"/>
        <w:rPr>
          <w:rStyle w:val="FontStyle36"/>
          <w:sz w:val="28"/>
          <w:szCs w:val="28"/>
        </w:rPr>
      </w:pPr>
      <w:r w:rsidRPr="001F09C1">
        <w:rPr>
          <w:rStyle w:val="FontStyle36"/>
          <w:sz w:val="28"/>
          <w:szCs w:val="28"/>
        </w:rPr>
        <w:t>8. Комиссия форм</w:t>
      </w:r>
      <w:r>
        <w:rPr>
          <w:rStyle w:val="FontStyle36"/>
          <w:sz w:val="28"/>
          <w:szCs w:val="28"/>
        </w:rPr>
        <w:t>ируется в составе председателя К</w:t>
      </w:r>
      <w:r w:rsidRPr="001F09C1">
        <w:rPr>
          <w:rStyle w:val="FontStyle36"/>
          <w:sz w:val="28"/>
          <w:szCs w:val="28"/>
        </w:rPr>
        <w:t>омиссии, его з</w:t>
      </w:r>
      <w:r>
        <w:rPr>
          <w:rStyle w:val="FontStyle36"/>
          <w:sz w:val="28"/>
          <w:szCs w:val="28"/>
        </w:rPr>
        <w:t>аместителя, секретаря и членов К</w:t>
      </w:r>
      <w:r w:rsidRPr="001F09C1">
        <w:rPr>
          <w:rStyle w:val="FontStyle36"/>
          <w:sz w:val="28"/>
          <w:szCs w:val="28"/>
        </w:rPr>
        <w:t>омиссии.</w:t>
      </w: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Default="005944C9" w:rsidP="005944C9">
      <w:pPr>
        <w:jc w:val="both"/>
        <w:rPr>
          <w:rStyle w:val="FontStyle36"/>
          <w:sz w:val="28"/>
          <w:szCs w:val="28"/>
        </w:rPr>
      </w:pPr>
      <w:r w:rsidRPr="00E1633A">
        <w:rPr>
          <w:rStyle w:val="FontStyle36"/>
          <w:sz w:val="28"/>
          <w:szCs w:val="28"/>
        </w:rPr>
        <w:t>9. Председателем Комиссии по должности является Глава муниципального образования «</w:t>
      </w:r>
      <w:r>
        <w:rPr>
          <w:rStyle w:val="FontStyle36"/>
          <w:sz w:val="28"/>
          <w:szCs w:val="28"/>
        </w:rPr>
        <w:t>Люкское</w:t>
      </w:r>
      <w:r w:rsidRPr="00E1633A">
        <w:rPr>
          <w:rStyle w:val="FontStyle36"/>
          <w:sz w:val="28"/>
          <w:szCs w:val="28"/>
        </w:rPr>
        <w:t>» или лицо, временно исполняющее его обязанности.</w:t>
      </w:r>
    </w:p>
    <w:p w:rsidR="005944C9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10</w:t>
      </w:r>
      <w:r w:rsidRPr="003E31CB">
        <w:rPr>
          <w:rStyle w:val="FontStyle36"/>
          <w:sz w:val="28"/>
          <w:szCs w:val="28"/>
        </w:rPr>
        <w:t>.Комиссия формируется из</w:t>
      </w:r>
      <w:r>
        <w:rPr>
          <w:rStyle w:val="FontStyle36"/>
          <w:sz w:val="28"/>
          <w:szCs w:val="28"/>
        </w:rPr>
        <w:t xml:space="preserve"> числа</w:t>
      </w:r>
      <w:r w:rsidRPr="003E31CB">
        <w:rPr>
          <w:rStyle w:val="FontStyle36"/>
          <w:sz w:val="28"/>
          <w:szCs w:val="28"/>
        </w:rPr>
        <w:t xml:space="preserve"> депутатов </w:t>
      </w:r>
      <w:r>
        <w:rPr>
          <w:rStyle w:val="FontStyle36"/>
          <w:sz w:val="28"/>
          <w:szCs w:val="28"/>
        </w:rPr>
        <w:t xml:space="preserve"> Совета депутатов муниципального образования «Люкское»</w:t>
      </w:r>
      <w:r w:rsidRPr="003E31CB">
        <w:rPr>
          <w:rStyle w:val="FontStyle36"/>
          <w:sz w:val="28"/>
          <w:szCs w:val="28"/>
        </w:rPr>
        <w:t>, представителей органов государственной власти</w:t>
      </w:r>
      <w:r>
        <w:rPr>
          <w:rStyle w:val="FontStyle36"/>
          <w:sz w:val="28"/>
          <w:szCs w:val="28"/>
        </w:rPr>
        <w:t xml:space="preserve"> Удмуртской </w:t>
      </w:r>
      <w:r w:rsidRPr="003E31CB">
        <w:rPr>
          <w:rStyle w:val="FontStyle36"/>
          <w:sz w:val="28"/>
          <w:szCs w:val="28"/>
        </w:rPr>
        <w:t>Республики, территориальных органов федеральных органов государственной  власти,</w:t>
      </w:r>
      <w:r>
        <w:rPr>
          <w:rStyle w:val="FontStyle36"/>
          <w:sz w:val="28"/>
          <w:szCs w:val="28"/>
        </w:rPr>
        <w:t xml:space="preserve"> органов местного самоуправления сельских поселений,</w:t>
      </w:r>
      <w:r w:rsidRPr="003E31CB">
        <w:rPr>
          <w:rStyle w:val="FontStyle36"/>
          <w:sz w:val="28"/>
          <w:szCs w:val="28"/>
        </w:rPr>
        <w:t xml:space="preserve"> общественных организаций, средств массовой информации, </w:t>
      </w:r>
      <w:r>
        <w:rPr>
          <w:rStyle w:val="FontStyle36"/>
          <w:sz w:val="28"/>
          <w:szCs w:val="28"/>
        </w:rPr>
        <w:t xml:space="preserve"> </w:t>
      </w:r>
      <w:r w:rsidRPr="003E31CB">
        <w:rPr>
          <w:rStyle w:val="FontStyle36"/>
          <w:sz w:val="28"/>
          <w:szCs w:val="28"/>
        </w:rPr>
        <w:t xml:space="preserve"> учебных заведений, иных институтов гражданского общества.</w:t>
      </w: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11. Передача полномочий члена К</w:t>
      </w:r>
      <w:r w:rsidRPr="001F09C1">
        <w:rPr>
          <w:rStyle w:val="FontStyle36"/>
          <w:sz w:val="28"/>
          <w:szCs w:val="28"/>
        </w:rPr>
        <w:t>омиссии другому лицу не допускается.</w:t>
      </w: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12. Участие в работе К</w:t>
      </w:r>
      <w:r w:rsidRPr="001F09C1">
        <w:rPr>
          <w:rStyle w:val="FontStyle36"/>
          <w:sz w:val="28"/>
          <w:szCs w:val="28"/>
        </w:rPr>
        <w:t>омиссии осуществляется на общественных началах.</w:t>
      </w: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13. На заседания К</w:t>
      </w:r>
      <w:r w:rsidRPr="001F09C1">
        <w:rPr>
          <w:rStyle w:val="FontStyle36"/>
          <w:sz w:val="28"/>
          <w:szCs w:val="28"/>
        </w:rPr>
        <w:t xml:space="preserve">омиссии могут быть приглашены </w:t>
      </w:r>
      <w:r w:rsidRPr="008E60B3">
        <w:rPr>
          <w:rStyle w:val="FontStyle36"/>
          <w:sz w:val="28"/>
          <w:szCs w:val="28"/>
        </w:rPr>
        <w:t xml:space="preserve">руководители структурных подразделений органов местного самоуправления </w:t>
      </w:r>
      <w:r>
        <w:rPr>
          <w:rStyle w:val="FontStyle36"/>
          <w:sz w:val="28"/>
          <w:szCs w:val="28"/>
        </w:rPr>
        <w:t>Балезинского района</w:t>
      </w:r>
      <w:r w:rsidRPr="008E60B3">
        <w:rPr>
          <w:rStyle w:val="FontStyle36"/>
          <w:sz w:val="28"/>
          <w:szCs w:val="28"/>
        </w:rPr>
        <w:t xml:space="preserve">,  представители территориальных органов федеральных органов государственной власти, государственных органов </w:t>
      </w:r>
      <w:r>
        <w:rPr>
          <w:rStyle w:val="FontStyle36"/>
          <w:sz w:val="28"/>
          <w:szCs w:val="28"/>
        </w:rPr>
        <w:t xml:space="preserve">Удмуртской </w:t>
      </w:r>
      <w:r w:rsidRPr="008E60B3">
        <w:rPr>
          <w:rStyle w:val="FontStyle36"/>
          <w:sz w:val="28"/>
          <w:szCs w:val="28"/>
        </w:rPr>
        <w:t>Республики, организаций и средств массовой информации.</w:t>
      </w:r>
      <w:r>
        <w:rPr>
          <w:rStyle w:val="FontStyle36"/>
          <w:sz w:val="28"/>
          <w:szCs w:val="28"/>
        </w:rPr>
        <w:t xml:space="preserve"> </w:t>
      </w: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14. По решению председателя К</w:t>
      </w:r>
      <w:r w:rsidRPr="001F09C1">
        <w:rPr>
          <w:rStyle w:val="FontStyle36"/>
          <w:sz w:val="28"/>
          <w:szCs w:val="28"/>
        </w:rPr>
        <w:t>омиссии для анализа, изучения и подготовки экспертного заключения по рассматриваемым комиссией вопросам к ее работе в установленном порядке могут привлекаться на временной или постоянной основе эксперты.</w:t>
      </w: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Pr="001F09C1" w:rsidRDefault="005944C9" w:rsidP="005944C9">
      <w:pPr>
        <w:jc w:val="center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V. Организация деятельности К</w:t>
      </w:r>
      <w:r w:rsidRPr="001F09C1">
        <w:rPr>
          <w:rStyle w:val="FontStyle36"/>
          <w:sz w:val="28"/>
          <w:szCs w:val="28"/>
        </w:rPr>
        <w:t>омиссии и порядок ее работы</w:t>
      </w: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15. Работа К</w:t>
      </w:r>
      <w:r w:rsidRPr="001F09C1">
        <w:rPr>
          <w:rStyle w:val="FontStyle36"/>
          <w:sz w:val="28"/>
          <w:szCs w:val="28"/>
        </w:rPr>
        <w:t>омиссии осуществляется на плановой основе и в соответствии с регламентом, который утверждается комиссией.</w:t>
      </w: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16. Заседания К</w:t>
      </w:r>
      <w:r w:rsidRPr="001F09C1">
        <w:rPr>
          <w:rStyle w:val="FontStyle36"/>
          <w:sz w:val="28"/>
          <w:szCs w:val="28"/>
        </w:rPr>
        <w:t>омиссии ведет председатель комиссии или по его пору</w:t>
      </w:r>
      <w:r>
        <w:rPr>
          <w:rStyle w:val="FontStyle36"/>
          <w:sz w:val="28"/>
          <w:szCs w:val="28"/>
        </w:rPr>
        <w:t>чению заместитель председателя К</w:t>
      </w:r>
      <w:r w:rsidRPr="001F09C1">
        <w:rPr>
          <w:rStyle w:val="FontStyle36"/>
          <w:sz w:val="28"/>
          <w:szCs w:val="28"/>
        </w:rPr>
        <w:t>омиссии.</w:t>
      </w: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17. Заседания К</w:t>
      </w:r>
      <w:r w:rsidRPr="001F09C1">
        <w:rPr>
          <w:rStyle w:val="FontStyle36"/>
          <w:sz w:val="28"/>
          <w:szCs w:val="28"/>
        </w:rPr>
        <w:t>омиссии проводятся, как правило, один раз в квартал. В случае необходимо</w:t>
      </w:r>
      <w:r>
        <w:rPr>
          <w:rStyle w:val="FontStyle36"/>
          <w:sz w:val="28"/>
          <w:szCs w:val="28"/>
        </w:rPr>
        <w:t>сти по инициативе председателя К</w:t>
      </w:r>
      <w:r w:rsidRPr="001F09C1">
        <w:rPr>
          <w:rStyle w:val="FontStyle36"/>
          <w:sz w:val="28"/>
          <w:szCs w:val="28"/>
        </w:rPr>
        <w:t>оми</w:t>
      </w:r>
      <w:r>
        <w:rPr>
          <w:rStyle w:val="FontStyle36"/>
          <w:sz w:val="28"/>
          <w:szCs w:val="28"/>
        </w:rPr>
        <w:t>ссии, заместителя председателя Комиссии, а также члена К</w:t>
      </w:r>
      <w:r w:rsidRPr="001F09C1">
        <w:rPr>
          <w:rStyle w:val="FontStyle36"/>
          <w:sz w:val="28"/>
          <w:szCs w:val="28"/>
        </w:rPr>
        <w:t>омиссии (по согласованию с председателем комиссии или его заместителем и по представлению секретаря комиссии) могут проводи</w:t>
      </w:r>
      <w:r>
        <w:rPr>
          <w:rStyle w:val="FontStyle36"/>
          <w:sz w:val="28"/>
          <w:szCs w:val="28"/>
        </w:rPr>
        <w:t>ться внеочередные заседания К</w:t>
      </w:r>
      <w:r w:rsidRPr="001F09C1">
        <w:rPr>
          <w:rStyle w:val="FontStyle36"/>
          <w:sz w:val="28"/>
          <w:szCs w:val="28"/>
        </w:rPr>
        <w:t>омиссии.</w:t>
      </w: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18. Заседания К</w:t>
      </w:r>
      <w:r w:rsidRPr="001F09C1">
        <w:rPr>
          <w:rStyle w:val="FontStyle36"/>
          <w:sz w:val="28"/>
          <w:szCs w:val="28"/>
        </w:rPr>
        <w:t>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</w:t>
      </w:r>
      <w:r>
        <w:rPr>
          <w:rStyle w:val="FontStyle36"/>
          <w:sz w:val="28"/>
          <w:szCs w:val="28"/>
        </w:rPr>
        <w:t>твующих вопросов председателем К</w:t>
      </w:r>
      <w:r w:rsidRPr="001F09C1">
        <w:rPr>
          <w:rStyle w:val="FontStyle36"/>
          <w:sz w:val="28"/>
          <w:szCs w:val="28"/>
        </w:rPr>
        <w:t>омиссии или в его отсутс</w:t>
      </w:r>
      <w:r>
        <w:rPr>
          <w:rStyle w:val="FontStyle36"/>
          <w:sz w:val="28"/>
          <w:szCs w:val="28"/>
        </w:rPr>
        <w:t>твие заместителем председателя К</w:t>
      </w:r>
      <w:r w:rsidRPr="001F09C1">
        <w:rPr>
          <w:rStyle w:val="FontStyle36"/>
          <w:sz w:val="28"/>
          <w:szCs w:val="28"/>
        </w:rPr>
        <w:t xml:space="preserve">омиссии может быть принято решение о </w:t>
      </w:r>
      <w:r>
        <w:rPr>
          <w:rStyle w:val="FontStyle36"/>
          <w:sz w:val="28"/>
          <w:szCs w:val="28"/>
        </w:rPr>
        <w:t>проведении закрытого заседания К</w:t>
      </w:r>
      <w:r w:rsidRPr="001F09C1">
        <w:rPr>
          <w:rStyle w:val="FontStyle36"/>
          <w:sz w:val="28"/>
          <w:szCs w:val="28"/>
        </w:rPr>
        <w:t>омиссии (присутствуют только члены комиссии и приглашенные на заседание лица).</w:t>
      </w: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19. Решения К</w:t>
      </w:r>
      <w:r w:rsidRPr="001F09C1">
        <w:rPr>
          <w:rStyle w:val="FontStyle36"/>
          <w:sz w:val="28"/>
          <w:szCs w:val="28"/>
        </w:rPr>
        <w:t>омиссии оформляются протоколом.</w:t>
      </w: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Default="005944C9" w:rsidP="005944C9">
      <w:pPr>
        <w:jc w:val="both"/>
        <w:rPr>
          <w:rStyle w:val="FontStyle36"/>
          <w:sz w:val="28"/>
          <w:szCs w:val="28"/>
        </w:rPr>
      </w:pPr>
      <w:r w:rsidRPr="001F09C1">
        <w:rPr>
          <w:rStyle w:val="FontStyle36"/>
          <w:sz w:val="28"/>
          <w:szCs w:val="28"/>
        </w:rPr>
        <w:t>20. Для реализации решен</w:t>
      </w:r>
      <w:r>
        <w:rPr>
          <w:rStyle w:val="FontStyle36"/>
          <w:sz w:val="28"/>
          <w:szCs w:val="28"/>
        </w:rPr>
        <w:t>ий К</w:t>
      </w:r>
      <w:r w:rsidRPr="001F09C1">
        <w:rPr>
          <w:rStyle w:val="FontStyle36"/>
          <w:sz w:val="28"/>
          <w:szCs w:val="28"/>
        </w:rPr>
        <w:t xml:space="preserve">омиссии могут издаваться </w:t>
      </w:r>
      <w:r>
        <w:rPr>
          <w:rStyle w:val="FontStyle36"/>
          <w:sz w:val="28"/>
          <w:szCs w:val="28"/>
        </w:rPr>
        <w:t>муниципальные правовые акты</w:t>
      </w:r>
      <w:r w:rsidRPr="001F09C1">
        <w:rPr>
          <w:rStyle w:val="FontStyle36"/>
          <w:sz w:val="28"/>
          <w:szCs w:val="28"/>
        </w:rPr>
        <w:t xml:space="preserve">, а также даваться поручения Главы </w:t>
      </w:r>
      <w:r>
        <w:rPr>
          <w:rStyle w:val="FontStyle36"/>
          <w:sz w:val="28"/>
          <w:szCs w:val="28"/>
        </w:rPr>
        <w:t>муниципального образования «Люкское»</w:t>
      </w:r>
      <w:r w:rsidRPr="001F09C1">
        <w:rPr>
          <w:rStyle w:val="FontStyle36"/>
          <w:sz w:val="28"/>
          <w:szCs w:val="28"/>
        </w:rPr>
        <w:t>.</w:t>
      </w: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  <w:r w:rsidRPr="001F09C1">
        <w:rPr>
          <w:rStyle w:val="FontStyle36"/>
          <w:sz w:val="28"/>
          <w:szCs w:val="28"/>
        </w:rPr>
        <w:t>2</w:t>
      </w:r>
      <w:r>
        <w:rPr>
          <w:rStyle w:val="FontStyle36"/>
          <w:sz w:val="28"/>
          <w:szCs w:val="28"/>
        </w:rPr>
        <w:t>1. Председатель К</w:t>
      </w:r>
      <w:r w:rsidRPr="001F09C1">
        <w:rPr>
          <w:rStyle w:val="FontStyle36"/>
          <w:sz w:val="28"/>
          <w:szCs w:val="28"/>
        </w:rPr>
        <w:t>омиссии:</w:t>
      </w: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  <w:r w:rsidRPr="001F09C1">
        <w:rPr>
          <w:rStyle w:val="FontStyle36"/>
          <w:sz w:val="28"/>
          <w:szCs w:val="28"/>
        </w:rPr>
        <w:t>1) осуществляет о</w:t>
      </w:r>
      <w:r>
        <w:rPr>
          <w:rStyle w:val="FontStyle36"/>
          <w:sz w:val="28"/>
          <w:szCs w:val="28"/>
        </w:rPr>
        <w:t>бщее руководство деятельностью К</w:t>
      </w:r>
      <w:r w:rsidRPr="001F09C1">
        <w:rPr>
          <w:rStyle w:val="FontStyle36"/>
          <w:sz w:val="28"/>
          <w:szCs w:val="28"/>
        </w:rPr>
        <w:t>омиссии;</w:t>
      </w: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2) утверждает план работы К</w:t>
      </w:r>
      <w:r w:rsidRPr="001F09C1">
        <w:rPr>
          <w:rStyle w:val="FontStyle36"/>
          <w:sz w:val="28"/>
          <w:szCs w:val="28"/>
        </w:rPr>
        <w:t>омиссии (ежегодный план);</w:t>
      </w: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  <w:r w:rsidRPr="001F09C1">
        <w:rPr>
          <w:rStyle w:val="FontStyle36"/>
          <w:sz w:val="28"/>
          <w:szCs w:val="28"/>
        </w:rPr>
        <w:t>3) утверждает пов</w:t>
      </w:r>
      <w:r>
        <w:rPr>
          <w:rStyle w:val="FontStyle36"/>
          <w:sz w:val="28"/>
          <w:szCs w:val="28"/>
        </w:rPr>
        <w:t>естку дня очередного заседания К</w:t>
      </w:r>
      <w:r w:rsidRPr="001F09C1">
        <w:rPr>
          <w:rStyle w:val="FontStyle36"/>
          <w:sz w:val="28"/>
          <w:szCs w:val="28"/>
        </w:rPr>
        <w:t>омиссии;</w:t>
      </w: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  <w:r w:rsidRPr="001F09C1">
        <w:rPr>
          <w:rStyle w:val="FontStyle36"/>
          <w:sz w:val="28"/>
          <w:szCs w:val="28"/>
        </w:rPr>
        <w:t xml:space="preserve">4) дает поручения в </w:t>
      </w:r>
      <w:r>
        <w:rPr>
          <w:rStyle w:val="FontStyle36"/>
          <w:sz w:val="28"/>
          <w:szCs w:val="28"/>
        </w:rPr>
        <w:t>рамках своих полномочий членам К</w:t>
      </w:r>
      <w:r w:rsidRPr="001F09C1">
        <w:rPr>
          <w:rStyle w:val="FontStyle36"/>
          <w:sz w:val="28"/>
          <w:szCs w:val="28"/>
        </w:rPr>
        <w:t>омиссии;</w:t>
      </w:r>
    </w:p>
    <w:p w:rsidR="005944C9" w:rsidRDefault="005944C9" w:rsidP="005944C9">
      <w:pPr>
        <w:jc w:val="both"/>
        <w:rPr>
          <w:rStyle w:val="FontStyle36"/>
          <w:sz w:val="28"/>
          <w:szCs w:val="28"/>
        </w:rPr>
      </w:pPr>
      <w:r w:rsidRPr="001F09C1">
        <w:rPr>
          <w:rStyle w:val="FontStyle36"/>
          <w:sz w:val="28"/>
          <w:szCs w:val="28"/>
        </w:rPr>
        <w:t xml:space="preserve">5) </w:t>
      </w:r>
      <w:r w:rsidRPr="008E60B3">
        <w:rPr>
          <w:rStyle w:val="FontStyle36"/>
          <w:sz w:val="28"/>
          <w:szCs w:val="28"/>
        </w:rPr>
        <w:t xml:space="preserve">представляет </w:t>
      </w:r>
      <w:r>
        <w:rPr>
          <w:rStyle w:val="FontStyle36"/>
          <w:sz w:val="28"/>
          <w:szCs w:val="28"/>
        </w:rPr>
        <w:t>К</w:t>
      </w:r>
      <w:r w:rsidRPr="008E60B3">
        <w:rPr>
          <w:rStyle w:val="FontStyle36"/>
          <w:sz w:val="28"/>
          <w:szCs w:val="28"/>
        </w:rPr>
        <w:t xml:space="preserve">омиссию в отношениях с территориальными органами федеральных органов государственной власти, государственными органами </w:t>
      </w:r>
      <w:r>
        <w:rPr>
          <w:rStyle w:val="FontStyle36"/>
          <w:sz w:val="28"/>
          <w:szCs w:val="28"/>
        </w:rPr>
        <w:t xml:space="preserve">Удмуртской </w:t>
      </w:r>
      <w:r w:rsidRPr="008E60B3">
        <w:rPr>
          <w:rStyle w:val="FontStyle36"/>
          <w:sz w:val="28"/>
          <w:szCs w:val="28"/>
        </w:rPr>
        <w:t xml:space="preserve">Республики, организациями и гражданами по вопросам, относящимся к компетенции </w:t>
      </w:r>
      <w:r>
        <w:rPr>
          <w:rStyle w:val="FontStyle36"/>
          <w:sz w:val="28"/>
          <w:szCs w:val="28"/>
        </w:rPr>
        <w:t>к</w:t>
      </w:r>
      <w:r w:rsidRPr="008E60B3">
        <w:rPr>
          <w:rStyle w:val="FontStyle36"/>
          <w:sz w:val="28"/>
          <w:szCs w:val="28"/>
        </w:rPr>
        <w:t>омиссии.</w:t>
      </w:r>
      <w:r>
        <w:rPr>
          <w:rStyle w:val="FontStyle36"/>
          <w:sz w:val="28"/>
          <w:szCs w:val="28"/>
        </w:rPr>
        <w:t xml:space="preserve"> </w:t>
      </w:r>
    </w:p>
    <w:p w:rsidR="005944C9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21а. Заместитель председателя комиссии:</w:t>
      </w:r>
    </w:p>
    <w:p w:rsidR="005944C9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осуществляет руководство деятельностью Комиссии в период отсутствия председателя;</w:t>
      </w:r>
    </w:p>
    <w:p w:rsidR="005944C9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осуществляет руководство деятельностью Комиссии при рассмотрении </w:t>
      </w:r>
      <w:r w:rsidRPr="006100A2">
        <w:rPr>
          <w:rStyle w:val="FontStyle36"/>
          <w:sz w:val="28"/>
          <w:szCs w:val="28"/>
        </w:rPr>
        <w:t xml:space="preserve">вопросов, касающихся соблюдения требований к служебному (должностному) поведению и ограничений </w:t>
      </w:r>
      <w:r>
        <w:rPr>
          <w:rStyle w:val="FontStyle36"/>
          <w:sz w:val="28"/>
          <w:szCs w:val="28"/>
        </w:rPr>
        <w:t xml:space="preserve">председателя комиссии, а также вопросов, </w:t>
      </w:r>
      <w:r w:rsidRPr="006100A2">
        <w:rPr>
          <w:rStyle w:val="FontStyle36"/>
          <w:sz w:val="28"/>
          <w:szCs w:val="28"/>
        </w:rPr>
        <w:t>касающихся урегулирован</w:t>
      </w:r>
      <w:r>
        <w:rPr>
          <w:rStyle w:val="FontStyle36"/>
          <w:sz w:val="28"/>
          <w:szCs w:val="28"/>
        </w:rPr>
        <w:t>ия конфликта интересов указанного</w:t>
      </w:r>
      <w:r w:rsidRPr="006100A2">
        <w:rPr>
          <w:rStyle w:val="FontStyle36"/>
          <w:sz w:val="28"/>
          <w:szCs w:val="28"/>
        </w:rPr>
        <w:t xml:space="preserve"> лиц</w:t>
      </w:r>
      <w:r>
        <w:rPr>
          <w:rStyle w:val="FontStyle36"/>
          <w:sz w:val="28"/>
          <w:szCs w:val="28"/>
        </w:rPr>
        <w:t>а</w:t>
      </w:r>
      <w:r w:rsidRPr="006100A2">
        <w:rPr>
          <w:rStyle w:val="FontStyle36"/>
          <w:sz w:val="28"/>
          <w:szCs w:val="28"/>
        </w:rPr>
        <w:t>.</w:t>
      </w: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Default="005944C9" w:rsidP="005944C9">
      <w:pPr>
        <w:jc w:val="both"/>
        <w:rPr>
          <w:rStyle w:val="FontStyle36"/>
          <w:sz w:val="28"/>
          <w:szCs w:val="28"/>
        </w:rPr>
      </w:pPr>
      <w:r w:rsidRPr="001F09C1">
        <w:rPr>
          <w:rStyle w:val="FontStyle36"/>
          <w:sz w:val="28"/>
          <w:szCs w:val="28"/>
        </w:rPr>
        <w:t>2</w:t>
      </w:r>
      <w:r>
        <w:rPr>
          <w:rStyle w:val="FontStyle36"/>
          <w:sz w:val="28"/>
          <w:szCs w:val="28"/>
        </w:rPr>
        <w:t>2</w:t>
      </w:r>
      <w:r w:rsidRPr="001F09C1">
        <w:rPr>
          <w:rStyle w:val="FontStyle36"/>
          <w:sz w:val="28"/>
          <w:szCs w:val="28"/>
        </w:rPr>
        <w:t xml:space="preserve">. Обеспечение деятельности комиссии, подготовку материалов к заседаниям комиссии и </w:t>
      </w:r>
      <w:proofErr w:type="gramStart"/>
      <w:r w:rsidRPr="001F09C1">
        <w:rPr>
          <w:rStyle w:val="FontStyle36"/>
          <w:sz w:val="28"/>
          <w:szCs w:val="28"/>
        </w:rPr>
        <w:t>контроль за</w:t>
      </w:r>
      <w:proofErr w:type="gramEnd"/>
      <w:r w:rsidRPr="001F09C1">
        <w:rPr>
          <w:rStyle w:val="FontStyle36"/>
          <w:sz w:val="28"/>
          <w:szCs w:val="28"/>
        </w:rPr>
        <w:t xml:space="preserve"> исполнением принятых ею решений осуществляет </w:t>
      </w:r>
      <w:r>
        <w:rPr>
          <w:rStyle w:val="FontStyle36"/>
          <w:sz w:val="28"/>
          <w:szCs w:val="28"/>
        </w:rPr>
        <w:t>Администрация муниципального образования и</w:t>
      </w:r>
      <w:r w:rsidRPr="00081EEB">
        <w:rPr>
          <w:rStyle w:val="FontStyle36"/>
          <w:sz w:val="28"/>
          <w:szCs w:val="28"/>
        </w:rPr>
        <w:t xml:space="preserve"> Совет </w:t>
      </w:r>
      <w:r>
        <w:rPr>
          <w:rStyle w:val="FontStyle36"/>
          <w:sz w:val="28"/>
          <w:szCs w:val="28"/>
        </w:rPr>
        <w:t>МО «Люкское»</w:t>
      </w:r>
    </w:p>
    <w:p w:rsidR="005944C9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  <w:r w:rsidRPr="00081EEB">
        <w:rPr>
          <w:rStyle w:val="FontStyle36"/>
          <w:sz w:val="28"/>
          <w:szCs w:val="28"/>
        </w:rPr>
        <w:t>23. Секретарь комиссии:</w:t>
      </w: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  <w:r w:rsidRPr="001F09C1">
        <w:rPr>
          <w:rStyle w:val="FontStyle36"/>
          <w:sz w:val="28"/>
          <w:szCs w:val="28"/>
        </w:rPr>
        <w:t>1) обеспечивает п</w:t>
      </w:r>
      <w:r>
        <w:rPr>
          <w:rStyle w:val="FontStyle36"/>
          <w:sz w:val="28"/>
          <w:szCs w:val="28"/>
        </w:rPr>
        <w:t>одготовку проекта плана работы К</w:t>
      </w:r>
      <w:r w:rsidRPr="001F09C1">
        <w:rPr>
          <w:rStyle w:val="FontStyle36"/>
          <w:sz w:val="28"/>
          <w:szCs w:val="28"/>
        </w:rPr>
        <w:t>омиссии (ежегодного плана), формирует повестку дня ее заседания, координирует работу по подготовке необ</w:t>
      </w:r>
      <w:r>
        <w:rPr>
          <w:rStyle w:val="FontStyle36"/>
          <w:sz w:val="28"/>
          <w:szCs w:val="28"/>
        </w:rPr>
        <w:t>ходимых материалов к заседанию К</w:t>
      </w:r>
      <w:r w:rsidRPr="001F09C1">
        <w:rPr>
          <w:rStyle w:val="FontStyle36"/>
          <w:sz w:val="28"/>
          <w:szCs w:val="28"/>
        </w:rPr>
        <w:t>омиссии, проектов соответствующих реш</w:t>
      </w:r>
      <w:r>
        <w:rPr>
          <w:rStyle w:val="FontStyle36"/>
          <w:sz w:val="28"/>
          <w:szCs w:val="28"/>
        </w:rPr>
        <w:t>ений, ведет протокол заседания К</w:t>
      </w:r>
      <w:r w:rsidRPr="001F09C1">
        <w:rPr>
          <w:rStyle w:val="FontStyle36"/>
          <w:sz w:val="28"/>
          <w:szCs w:val="28"/>
        </w:rPr>
        <w:t>омиссии;</w:t>
      </w: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2) информирует членов К</w:t>
      </w:r>
      <w:r w:rsidRPr="001F09C1">
        <w:rPr>
          <w:rStyle w:val="FontStyle36"/>
          <w:sz w:val="28"/>
          <w:szCs w:val="28"/>
        </w:rPr>
        <w:t>омиссии, приглашенных на заседание лиц, экспертов, иных лиц о месте, времени проведения и повестк</w:t>
      </w:r>
      <w:r>
        <w:rPr>
          <w:rStyle w:val="FontStyle36"/>
          <w:sz w:val="28"/>
          <w:szCs w:val="28"/>
        </w:rPr>
        <w:t>е дня заседания К</w:t>
      </w:r>
      <w:r w:rsidRPr="001F09C1">
        <w:rPr>
          <w:rStyle w:val="FontStyle36"/>
          <w:sz w:val="28"/>
          <w:szCs w:val="28"/>
        </w:rPr>
        <w:t>омиссии, обеспечивает их необходимыми материалами;</w:t>
      </w: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  <w:r w:rsidRPr="001F09C1">
        <w:rPr>
          <w:rStyle w:val="FontStyle36"/>
          <w:sz w:val="28"/>
          <w:szCs w:val="28"/>
        </w:rPr>
        <w:t>3)</w:t>
      </w:r>
      <w:r>
        <w:rPr>
          <w:rStyle w:val="FontStyle36"/>
          <w:sz w:val="28"/>
          <w:szCs w:val="28"/>
        </w:rPr>
        <w:t xml:space="preserve"> оформляет протоколы заседаний К</w:t>
      </w:r>
      <w:r w:rsidRPr="001F09C1">
        <w:rPr>
          <w:rStyle w:val="FontStyle36"/>
          <w:sz w:val="28"/>
          <w:szCs w:val="28"/>
        </w:rPr>
        <w:t>омиссии;</w:t>
      </w:r>
    </w:p>
    <w:p w:rsidR="005944C9" w:rsidRDefault="005944C9" w:rsidP="005944C9">
      <w:pPr>
        <w:jc w:val="both"/>
        <w:rPr>
          <w:rStyle w:val="FontStyle36"/>
          <w:sz w:val="28"/>
          <w:szCs w:val="28"/>
        </w:rPr>
      </w:pPr>
      <w:r w:rsidRPr="001F09C1">
        <w:rPr>
          <w:rStyle w:val="FontStyle36"/>
          <w:sz w:val="28"/>
          <w:szCs w:val="28"/>
        </w:rPr>
        <w:lastRenderedPageBreak/>
        <w:t>4) организует вып</w:t>
      </w:r>
      <w:r>
        <w:rPr>
          <w:rStyle w:val="FontStyle36"/>
          <w:sz w:val="28"/>
          <w:szCs w:val="28"/>
        </w:rPr>
        <w:t>олнение поручений председателя К</w:t>
      </w:r>
      <w:r w:rsidRPr="001F09C1">
        <w:rPr>
          <w:rStyle w:val="FontStyle36"/>
          <w:sz w:val="28"/>
          <w:szCs w:val="28"/>
        </w:rPr>
        <w:t>омиссии, д</w:t>
      </w:r>
      <w:r>
        <w:rPr>
          <w:rStyle w:val="FontStyle36"/>
          <w:sz w:val="28"/>
          <w:szCs w:val="28"/>
        </w:rPr>
        <w:t>анных по результатам заседаний К</w:t>
      </w:r>
      <w:r w:rsidRPr="001F09C1">
        <w:rPr>
          <w:rStyle w:val="FontStyle36"/>
          <w:sz w:val="28"/>
          <w:szCs w:val="28"/>
        </w:rPr>
        <w:t>омиссии.</w:t>
      </w: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Pr="001F09C1" w:rsidRDefault="005944C9" w:rsidP="005944C9">
      <w:pPr>
        <w:jc w:val="both"/>
        <w:rPr>
          <w:rStyle w:val="FontStyle36"/>
          <w:sz w:val="28"/>
          <w:szCs w:val="28"/>
        </w:rPr>
      </w:pPr>
      <w:r w:rsidRPr="001F09C1">
        <w:rPr>
          <w:rStyle w:val="FontStyle36"/>
          <w:sz w:val="28"/>
          <w:szCs w:val="28"/>
        </w:rPr>
        <w:t>2</w:t>
      </w:r>
      <w:r>
        <w:rPr>
          <w:rStyle w:val="FontStyle36"/>
          <w:sz w:val="28"/>
          <w:szCs w:val="28"/>
        </w:rPr>
        <w:t>4. По решению председателя К</w:t>
      </w:r>
      <w:r w:rsidRPr="001F09C1">
        <w:rPr>
          <w:rStyle w:val="FontStyle36"/>
          <w:sz w:val="28"/>
          <w:szCs w:val="28"/>
        </w:rPr>
        <w:t>омиссии информац</w:t>
      </w:r>
      <w:r>
        <w:rPr>
          <w:rStyle w:val="FontStyle36"/>
          <w:sz w:val="28"/>
          <w:szCs w:val="28"/>
        </w:rPr>
        <w:t>ия о решениях К</w:t>
      </w:r>
      <w:r w:rsidRPr="001F09C1">
        <w:rPr>
          <w:rStyle w:val="FontStyle36"/>
          <w:sz w:val="28"/>
          <w:szCs w:val="28"/>
        </w:rPr>
        <w:t>омиссии (полностью или в какой-либо части) может передаваться для опубликования средствам массово</w:t>
      </w:r>
      <w:r>
        <w:rPr>
          <w:rStyle w:val="FontStyle36"/>
          <w:sz w:val="28"/>
          <w:szCs w:val="28"/>
        </w:rPr>
        <w:t>й информации, публиковаться на о</w:t>
      </w:r>
      <w:r w:rsidRPr="001F09C1">
        <w:rPr>
          <w:rStyle w:val="FontStyle36"/>
          <w:sz w:val="28"/>
          <w:szCs w:val="28"/>
        </w:rPr>
        <w:t xml:space="preserve">фициальном сайте </w:t>
      </w:r>
      <w:r>
        <w:rPr>
          <w:rStyle w:val="FontStyle36"/>
          <w:sz w:val="28"/>
          <w:szCs w:val="28"/>
        </w:rPr>
        <w:t>муниципального образования «Балезинский район»</w:t>
      </w:r>
      <w:r w:rsidRPr="001F09C1">
        <w:rPr>
          <w:rStyle w:val="FontStyle36"/>
          <w:sz w:val="28"/>
          <w:szCs w:val="28"/>
        </w:rPr>
        <w:t>.</w:t>
      </w:r>
    </w:p>
    <w:p w:rsidR="005944C9" w:rsidRDefault="005944C9" w:rsidP="005944C9">
      <w:pPr>
        <w:jc w:val="both"/>
        <w:rPr>
          <w:rStyle w:val="FontStyle36"/>
          <w:b/>
          <w:bCs/>
        </w:rPr>
      </w:pPr>
    </w:p>
    <w:p w:rsidR="005944C9" w:rsidRDefault="005944C9" w:rsidP="005944C9">
      <w:pPr>
        <w:jc w:val="both"/>
        <w:rPr>
          <w:rStyle w:val="FontStyle36"/>
          <w:b/>
          <w:bCs/>
        </w:rPr>
      </w:pPr>
    </w:p>
    <w:p w:rsidR="005944C9" w:rsidRDefault="005944C9" w:rsidP="005944C9">
      <w:pPr>
        <w:jc w:val="both"/>
        <w:rPr>
          <w:rStyle w:val="FontStyle36"/>
          <w:b/>
          <w:bCs/>
        </w:rPr>
      </w:pPr>
    </w:p>
    <w:p w:rsidR="005944C9" w:rsidRDefault="005944C9" w:rsidP="005944C9">
      <w:pPr>
        <w:jc w:val="both"/>
        <w:rPr>
          <w:rStyle w:val="FontStyle36"/>
          <w:b/>
          <w:bCs/>
        </w:rPr>
      </w:pPr>
    </w:p>
    <w:p w:rsidR="005944C9" w:rsidRDefault="005944C9" w:rsidP="005944C9">
      <w:pPr>
        <w:jc w:val="both"/>
        <w:rPr>
          <w:rStyle w:val="FontStyle36"/>
          <w:b/>
          <w:bCs/>
        </w:rPr>
      </w:pPr>
    </w:p>
    <w:p w:rsidR="005944C9" w:rsidRDefault="005944C9" w:rsidP="005944C9">
      <w:pPr>
        <w:jc w:val="both"/>
        <w:rPr>
          <w:rStyle w:val="FontStyle36"/>
          <w:b/>
          <w:bCs/>
        </w:rPr>
      </w:pPr>
    </w:p>
    <w:p w:rsidR="005944C9" w:rsidRDefault="005944C9" w:rsidP="005944C9">
      <w:pPr>
        <w:jc w:val="both"/>
        <w:rPr>
          <w:rStyle w:val="FontStyle36"/>
          <w:b/>
          <w:bCs/>
        </w:rPr>
      </w:pPr>
    </w:p>
    <w:p w:rsidR="005944C9" w:rsidRDefault="005944C9" w:rsidP="005944C9">
      <w:pPr>
        <w:jc w:val="both"/>
        <w:rPr>
          <w:rStyle w:val="FontStyle36"/>
          <w:b/>
          <w:bCs/>
        </w:rPr>
      </w:pPr>
    </w:p>
    <w:p w:rsidR="005944C9" w:rsidRDefault="005944C9" w:rsidP="005944C9">
      <w:pPr>
        <w:jc w:val="both"/>
        <w:rPr>
          <w:rStyle w:val="FontStyle36"/>
          <w:b/>
          <w:bCs/>
        </w:rPr>
      </w:pPr>
    </w:p>
    <w:p w:rsidR="005944C9" w:rsidRDefault="005944C9" w:rsidP="005944C9">
      <w:pPr>
        <w:jc w:val="both"/>
        <w:rPr>
          <w:rStyle w:val="FontStyle36"/>
          <w:b/>
          <w:bCs/>
        </w:rPr>
      </w:pPr>
    </w:p>
    <w:p w:rsidR="005944C9" w:rsidRDefault="005944C9" w:rsidP="005944C9">
      <w:pPr>
        <w:jc w:val="both"/>
        <w:rPr>
          <w:rStyle w:val="FontStyle36"/>
          <w:b/>
          <w:bCs/>
        </w:rPr>
      </w:pPr>
    </w:p>
    <w:p w:rsidR="005944C9" w:rsidRDefault="005944C9" w:rsidP="005944C9">
      <w:pPr>
        <w:jc w:val="both"/>
        <w:rPr>
          <w:rStyle w:val="FontStyle36"/>
          <w:b/>
          <w:bCs/>
        </w:rPr>
      </w:pPr>
    </w:p>
    <w:p w:rsidR="005944C9" w:rsidRDefault="005944C9" w:rsidP="005944C9">
      <w:pPr>
        <w:jc w:val="both"/>
        <w:rPr>
          <w:rStyle w:val="FontStyle36"/>
          <w:b/>
          <w:bCs/>
        </w:rPr>
      </w:pPr>
    </w:p>
    <w:p w:rsidR="005944C9" w:rsidRDefault="005944C9" w:rsidP="005944C9">
      <w:pPr>
        <w:jc w:val="both"/>
        <w:rPr>
          <w:rStyle w:val="FontStyle36"/>
          <w:b/>
          <w:bCs/>
        </w:rPr>
      </w:pPr>
    </w:p>
    <w:p w:rsidR="005944C9" w:rsidRDefault="005944C9" w:rsidP="005944C9">
      <w:pPr>
        <w:jc w:val="both"/>
        <w:rPr>
          <w:rStyle w:val="FontStyle36"/>
          <w:b/>
          <w:bCs/>
        </w:rPr>
      </w:pPr>
    </w:p>
    <w:p w:rsidR="005944C9" w:rsidRDefault="005944C9" w:rsidP="005944C9">
      <w:pPr>
        <w:jc w:val="both"/>
        <w:rPr>
          <w:rStyle w:val="FontStyle36"/>
          <w:b/>
          <w:bCs/>
        </w:rPr>
      </w:pPr>
    </w:p>
    <w:p w:rsidR="005944C9" w:rsidRDefault="005944C9" w:rsidP="005944C9">
      <w:pPr>
        <w:jc w:val="both"/>
        <w:rPr>
          <w:rStyle w:val="FontStyle36"/>
          <w:b/>
          <w:bCs/>
        </w:rPr>
      </w:pPr>
    </w:p>
    <w:p w:rsidR="005944C9" w:rsidRDefault="005944C9" w:rsidP="005944C9">
      <w:pPr>
        <w:jc w:val="both"/>
        <w:rPr>
          <w:rStyle w:val="FontStyle36"/>
          <w:b/>
          <w:bCs/>
        </w:rPr>
      </w:pPr>
    </w:p>
    <w:p w:rsidR="005944C9" w:rsidRDefault="005944C9" w:rsidP="005944C9">
      <w:pPr>
        <w:jc w:val="both"/>
        <w:rPr>
          <w:rStyle w:val="FontStyle36"/>
          <w:b/>
          <w:bCs/>
        </w:rPr>
      </w:pPr>
    </w:p>
    <w:p w:rsidR="005944C9" w:rsidRDefault="005944C9" w:rsidP="005944C9">
      <w:pPr>
        <w:jc w:val="both"/>
        <w:rPr>
          <w:rStyle w:val="FontStyle36"/>
          <w:b/>
          <w:bCs/>
        </w:rPr>
      </w:pPr>
    </w:p>
    <w:p w:rsidR="005944C9" w:rsidRDefault="005944C9" w:rsidP="005944C9">
      <w:pPr>
        <w:jc w:val="both"/>
        <w:rPr>
          <w:rStyle w:val="FontStyle36"/>
          <w:b/>
          <w:bCs/>
        </w:rPr>
      </w:pPr>
    </w:p>
    <w:p w:rsidR="005944C9" w:rsidRDefault="005944C9" w:rsidP="005944C9">
      <w:pPr>
        <w:jc w:val="right"/>
        <w:rPr>
          <w:rStyle w:val="FontStyle36"/>
          <w:sz w:val="28"/>
          <w:szCs w:val="28"/>
        </w:rPr>
      </w:pPr>
    </w:p>
    <w:p w:rsidR="005944C9" w:rsidRDefault="005944C9" w:rsidP="005944C9">
      <w:pPr>
        <w:jc w:val="right"/>
        <w:rPr>
          <w:rStyle w:val="FontStyle36"/>
          <w:sz w:val="28"/>
          <w:szCs w:val="28"/>
        </w:rPr>
      </w:pPr>
    </w:p>
    <w:p w:rsidR="005944C9" w:rsidRDefault="005944C9" w:rsidP="005944C9">
      <w:pPr>
        <w:jc w:val="right"/>
        <w:rPr>
          <w:rStyle w:val="FontStyle36"/>
          <w:sz w:val="28"/>
          <w:szCs w:val="28"/>
        </w:rPr>
      </w:pPr>
    </w:p>
    <w:p w:rsidR="005944C9" w:rsidRDefault="005944C9" w:rsidP="005944C9">
      <w:pPr>
        <w:jc w:val="right"/>
        <w:rPr>
          <w:rStyle w:val="FontStyle36"/>
          <w:sz w:val="28"/>
          <w:szCs w:val="28"/>
        </w:rPr>
      </w:pPr>
    </w:p>
    <w:p w:rsidR="005944C9" w:rsidRDefault="005944C9" w:rsidP="005944C9">
      <w:pPr>
        <w:jc w:val="right"/>
        <w:rPr>
          <w:rStyle w:val="FontStyle36"/>
          <w:sz w:val="28"/>
          <w:szCs w:val="28"/>
        </w:rPr>
      </w:pPr>
    </w:p>
    <w:p w:rsidR="005944C9" w:rsidRDefault="005944C9" w:rsidP="005944C9">
      <w:pPr>
        <w:jc w:val="right"/>
        <w:rPr>
          <w:rStyle w:val="FontStyle36"/>
          <w:sz w:val="28"/>
          <w:szCs w:val="28"/>
        </w:rPr>
      </w:pPr>
    </w:p>
    <w:p w:rsidR="005944C9" w:rsidRDefault="005944C9" w:rsidP="005944C9">
      <w:pPr>
        <w:jc w:val="right"/>
        <w:rPr>
          <w:rStyle w:val="FontStyle36"/>
          <w:sz w:val="28"/>
          <w:szCs w:val="28"/>
        </w:rPr>
      </w:pPr>
    </w:p>
    <w:p w:rsidR="005944C9" w:rsidRDefault="005944C9" w:rsidP="005944C9">
      <w:pPr>
        <w:jc w:val="right"/>
        <w:rPr>
          <w:rStyle w:val="FontStyle36"/>
          <w:sz w:val="28"/>
          <w:szCs w:val="28"/>
        </w:rPr>
      </w:pPr>
    </w:p>
    <w:p w:rsidR="005944C9" w:rsidRDefault="005944C9" w:rsidP="005944C9">
      <w:pPr>
        <w:jc w:val="right"/>
        <w:rPr>
          <w:rStyle w:val="FontStyle36"/>
          <w:sz w:val="28"/>
          <w:szCs w:val="28"/>
        </w:rPr>
      </w:pPr>
    </w:p>
    <w:p w:rsidR="005944C9" w:rsidRDefault="005944C9" w:rsidP="005944C9">
      <w:pPr>
        <w:jc w:val="right"/>
        <w:rPr>
          <w:rStyle w:val="FontStyle36"/>
          <w:sz w:val="28"/>
          <w:szCs w:val="28"/>
        </w:rPr>
      </w:pPr>
    </w:p>
    <w:p w:rsidR="005944C9" w:rsidRDefault="005944C9" w:rsidP="005944C9">
      <w:pPr>
        <w:jc w:val="right"/>
        <w:rPr>
          <w:rStyle w:val="FontStyle36"/>
          <w:sz w:val="28"/>
          <w:szCs w:val="28"/>
        </w:rPr>
      </w:pPr>
    </w:p>
    <w:p w:rsidR="005944C9" w:rsidRDefault="005944C9" w:rsidP="005944C9">
      <w:pPr>
        <w:jc w:val="right"/>
        <w:rPr>
          <w:rStyle w:val="FontStyle36"/>
          <w:sz w:val="28"/>
          <w:szCs w:val="28"/>
        </w:rPr>
      </w:pPr>
    </w:p>
    <w:p w:rsidR="005944C9" w:rsidRDefault="005944C9" w:rsidP="005944C9">
      <w:pPr>
        <w:jc w:val="right"/>
        <w:rPr>
          <w:rStyle w:val="FontStyle36"/>
          <w:sz w:val="28"/>
          <w:szCs w:val="28"/>
        </w:rPr>
      </w:pPr>
    </w:p>
    <w:p w:rsidR="005944C9" w:rsidRDefault="005944C9" w:rsidP="005944C9">
      <w:pPr>
        <w:jc w:val="right"/>
        <w:rPr>
          <w:rStyle w:val="FontStyle36"/>
          <w:sz w:val="28"/>
          <w:szCs w:val="28"/>
        </w:rPr>
      </w:pPr>
    </w:p>
    <w:p w:rsidR="005944C9" w:rsidRDefault="005944C9" w:rsidP="005944C9">
      <w:pPr>
        <w:jc w:val="right"/>
        <w:rPr>
          <w:rStyle w:val="FontStyle36"/>
          <w:sz w:val="28"/>
          <w:szCs w:val="28"/>
        </w:rPr>
      </w:pPr>
    </w:p>
    <w:p w:rsidR="005944C9" w:rsidRDefault="005944C9" w:rsidP="005944C9">
      <w:pPr>
        <w:jc w:val="right"/>
        <w:rPr>
          <w:rStyle w:val="FontStyle36"/>
          <w:sz w:val="28"/>
          <w:szCs w:val="28"/>
        </w:rPr>
      </w:pPr>
    </w:p>
    <w:p w:rsidR="005944C9" w:rsidRDefault="005944C9" w:rsidP="005944C9">
      <w:pPr>
        <w:jc w:val="right"/>
        <w:rPr>
          <w:rStyle w:val="FontStyle36"/>
          <w:sz w:val="28"/>
          <w:szCs w:val="28"/>
        </w:rPr>
      </w:pPr>
    </w:p>
    <w:p w:rsidR="005944C9" w:rsidRDefault="005944C9" w:rsidP="005944C9">
      <w:pPr>
        <w:jc w:val="right"/>
        <w:rPr>
          <w:rStyle w:val="FontStyle36"/>
          <w:sz w:val="28"/>
          <w:szCs w:val="28"/>
        </w:rPr>
      </w:pPr>
    </w:p>
    <w:p w:rsidR="005944C9" w:rsidRDefault="005944C9" w:rsidP="005944C9">
      <w:pPr>
        <w:jc w:val="right"/>
        <w:rPr>
          <w:rStyle w:val="FontStyle36"/>
          <w:sz w:val="28"/>
          <w:szCs w:val="28"/>
        </w:rPr>
      </w:pPr>
    </w:p>
    <w:p w:rsidR="005944C9" w:rsidRDefault="005944C9" w:rsidP="005944C9">
      <w:pPr>
        <w:jc w:val="right"/>
        <w:rPr>
          <w:rStyle w:val="FontStyle36"/>
          <w:sz w:val="28"/>
          <w:szCs w:val="28"/>
        </w:rPr>
      </w:pPr>
    </w:p>
    <w:p w:rsidR="005944C9" w:rsidRPr="008E60B3" w:rsidRDefault="005944C9" w:rsidP="005944C9">
      <w:pPr>
        <w:jc w:val="right"/>
        <w:rPr>
          <w:rStyle w:val="FontStyle36"/>
          <w:sz w:val="28"/>
          <w:szCs w:val="28"/>
        </w:rPr>
      </w:pPr>
      <w:r w:rsidRPr="008E60B3">
        <w:rPr>
          <w:rStyle w:val="FontStyle36"/>
          <w:sz w:val="28"/>
          <w:szCs w:val="28"/>
        </w:rPr>
        <w:lastRenderedPageBreak/>
        <w:t>Утвержден</w:t>
      </w:r>
    </w:p>
    <w:p w:rsidR="005944C9" w:rsidRPr="008E60B3" w:rsidRDefault="005944C9" w:rsidP="005944C9">
      <w:pPr>
        <w:jc w:val="right"/>
        <w:rPr>
          <w:rStyle w:val="FontStyle36"/>
          <w:sz w:val="28"/>
          <w:szCs w:val="28"/>
        </w:rPr>
      </w:pPr>
      <w:r w:rsidRPr="008E60B3">
        <w:rPr>
          <w:rStyle w:val="FontStyle36"/>
          <w:sz w:val="28"/>
          <w:szCs w:val="28"/>
        </w:rPr>
        <w:t>постановлением</w:t>
      </w:r>
    </w:p>
    <w:p w:rsidR="005944C9" w:rsidRPr="008E60B3" w:rsidRDefault="005944C9" w:rsidP="005944C9">
      <w:pPr>
        <w:jc w:val="right"/>
        <w:rPr>
          <w:rStyle w:val="FontStyle36"/>
          <w:sz w:val="28"/>
          <w:szCs w:val="28"/>
        </w:rPr>
      </w:pPr>
      <w:r w:rsidRPr="008E60B3">
        <w:rPr>
          <w:rStyle w:val="FontStyle36"/>
          <w:sz w:val="28"/>
          <w:szCs w:val="28"/>
        </w:rPr>
        <w:t>Главы</w:t>
      </w:r>
    </w:p>
    <w:p w:rsidR="005944C9" w:rsidRPr="008E60B3" w:rsidRDefault="005944C9" w:rsidP="005944C9">
      <w:pPr>
        <w:jc w:val="right"/>
        <w:rPr>
          <w:rStyle w:val="FontStyle36"/>
          <w:sz w:val="28"/>
          <w:szCs w:val="28"/>
        </w:rPr>
      </w:pPr>
      <w:r w:rsidRPr="008E60B3">
        <w:rPr>
          <w:rStyle w:val="FontStyle36"/>
          <w:sz w:val="28"/>
          <w:szCs w:val="28"/>
        </w:rPr>
        <w:t>МО «</w:t>
      </w:r>
      <w:r>
        <w:rPr>
          <w:rStyle w:val="FontStyle36"/>
          <w:sz w:val="28"/>
          <w:szCs w:val="28"/>
        </w:rPr>
        <w:t>Люкское</w:t>
      </w:r>
      <w:r w:rsidRPr="008E60B3">
        <w:rPr>
          <w:rStyle w:val="FontStyle36"/>
          <w:sz w:val="28"/>
          <w:szCs w:val="28"/>
        </w:rPr>
        <w:t>»</w:t>
      </w:r>
    </w:p>
    <w:p w:rsidR="005944C9" w:rsidRDefault="005944C9" w:rsidP="005944C9">
      <w:pPr>
        <w:jc w:val="center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                                                                                             </w:t>
      </w:r>
      <w:r w:rsidRPr="008E60B3">
        <w:rPr>
          <w:rStyle w:val="FontStyle36"/>
          <w:sz w:val="28"/>
          <w:szCs w:val="28"/>
        </w:rPr>
        <w:t xml:space="preserve">от </w:t>
      </w:r>
      <w:r>
        <w:rPr>
          <w:rStyle w:val="FontStyle36"/>
          <w:sz w:val="28"/>
          <w:szCs w:val="28"/>
        </w:rPr>
        <w:t xml:space="preserve">25 января  2016 г. № 3    </w:t>
      </w:r>
    </w:p>
    <w:p w:rsidR="005944C9" w:rsidRDefault="005944C9" w:rsidP="005944C9">
      <w:pPr>
        <w:jc w:val="right"/>
        <w:rPr>
          <w:rStyle w:val="FontStyle36"/>
          <w:sz w:val="28"/>
          <w:szCs w:val="28"/>
        </w:rPr>
      </w:pPr>
    </w:p>
    <w:p w:rsidR="005944C9" w:rsidRPr="008E60B3" w:rsidRDefault="005944C9" w:rsidP="005944C9">
      <w:pPr>
        <w:jc w:val="center"/>
        <w:rPr>
          <w:rStyle w:val="FontStyle36"/>
          <w:sz w:val="28"/>
          <w:szCs w:val="28"/>
        </w:rPr>
      </w:pPr>
      <w:r w:rsidRPr="008E60B3">
        <w:rPr>
          <w:rStyle w:val="FontStyle36"/>
          <w:sz w:val="28"/>
          <w:szCs w:val="28"/>
        </w:rPr>
        <w:t>СОСТАВ</w:t>
      </w:r>
    </w:p>
    <w:p w:rsidR="005944C9" w:rsidRPr="008E60B3" w:rsidRDefault="005944C9" w:rsidP="005944C9">
      <w:pPr>
        <w:jc w:val="center"/>
        <w:rPr>
          <w:rStyle w:val="FontStyle36"/>
          <w:sz w:val="28"/>
          <w:szCs w:val="28"/>
        </w:rPr>
      </w:pPr>
      <w:r w:rsidRPr="008E60B3">
        <w:rPr>
          <w:rStyle w:val="FontStyle36"/>
          <w:sz w:val="28"/>
          <w:szCs w:val="28"/>
        </w:rPr>
        <w:t>КОМИССИИ ПО КООРДИНАЦИИ РАБОТЫ ПО ПРОТИВОДЕЙСТВИЮ</w:t>
      </w:r>
    </w:p>
    <w:p w:rsidR="005944C9" w:rsidRDefault="005944C9" w:rsidP="005944C9">
      <w:pPr>
        <w:jc w:val="center"/>
        <w:rPr>
          <w:rStyle w:val="FontStyle36"/>
          <w:sz w:val="28"/>
          <w:szCs w:val="28"/>
        </w:rPr>
      </w:pPr>
      <w:r w:rsidRPr="008E60B3">
        <w:rPr>
          <w:rStyle w:val="FontStyle36"/>
          <w:sz w:val="28"/>
          <w:szCs w:val="28"/>
        </w:rPr>
        <w:t>КОРРУПЦИИ В</w:t>
      </w:r>
      <w:r>
        <w:rPr>
          <w:rStyle w:val="FontStyle36"/>
          <w:sz w:val="28"/>
          <w:szCs w:val="28"/>
        </w:rPr>
        <w:t xml:space="preserve"> МУНИЦИПАЛЬНОМ ОБРАЗОВАНИИ «ЛЮКСКОЕ»</w:t>
      </w:r>
    </w:p>
    <w:p w:rsidR="005944C9" w:rsidRDefault="005944C9" w:rsidP="005944C9">
      <w:pPr>
        <w:jc w:val="center"/>
        <w:rPr>
          <w:rStyle w:val="FontStyle36"/>
          <w:sz w:val="28"/>
          <w:szCs w:val="28"/>
        </w:rPr>
      </w:pPr>
    </w:p>
    <w:p w:rsidR="005944C9" w:rsidRDefault="005944C9" w:rsidP="005944C9">
      <w:pPr>
        <w:rPr>
          <w:rStyle w:val="FontStyle36"/>
          <w:sz w:val="28"/>
          <w:szCs w:val="28"/>
        </w:rPr>
      </w:pPr>
    </w:p>
    <w:p w:rsidR="005944C9" w:rsidRDefault="005944C9" w:rsidP="005944C9">
      <w:pPr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Наговицын В.Н.          -   Глава муниципального образования «Люкское»,</w:t>
      </w:r>
    </w:p>
    <w:p w:rsidR="005944C9" w:rsidRDefault="005944C9" w:rsidP="005944C9">
      <w:pPr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                                            председатель Комиссии</w:t>
      </w:r>
    </w:p>
    <w:p w:rsidR="005944C9" w:rsidRDefault="003A768F" w:rsidP="005944C9">
      <w:pPr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Наговицына Н.В</w:t>
      </w:r>
      <w:r w:rsidR="005944C9">
        <w:rPr>
          <w:rStyle w:val="FontStyle36"/>
          <w:sz w:val="28"/>
          <w:szCs w:val="28"/>
        </w:rPr>
        <w:t xml:space="preserve">.        -   </w:t>
      </w:r>
      <w:r w:rsidR="002B6FD7">
        <w:rPr>
          <w:rStyle w:val="FontStyle36"/>
          <w:sz w:val="28"/>
          <w:szCs w:val="28"/>
        </w:rPr>
        <w:t>Депутат Совета депутатов МО «Люкское»</w:t>
      </w:r>
      <w:bookmarkStart w:id="0" w:name="_GoBack"/>
      <w:bookmarkEnd w:id="0"/>
      <w:r w:rsidR="005944C9">
        <w:rPr>
          <w:rStyle w:val="FontStyle36"/>
          <w:sz w:val="28"/>
          <w:szCs w:val="28"/>
        </w:rPr>
        <w:t xml:space="preserve">                                            </w:t>
      </w:r>
    </w:p>
    <w:p w:rsidR="005944C9" w:rsidRDefault="005944C9" w:rsidP="005944C9">
      <w:pPr>
        <w:rPr>
          <w:rStyle w:val="FontStyle36"/>
          <w:sz w:val="28"/>
          <w:szCs w:val="28"/>
        </w:rPr>
      </w:pPr>
    </w:p>
    <w:p w:rsidR="005944C9" w:rsidRDefault="005944C9" w:rsidP="005944C9">
      <w:pPr>
        <w:rPr>
          <w:rStyle w:val="FontStyle36"/>
          <w:sz w:val="28"/>
          <w:szCs w:val="28"/>
        </w:rPr>
      </w:pPr>
      <w:proofErr w:type="spellStart"/>
      <w:r>
        <w:rPr>
          <w:rStyle w:val="FontStyle36"/>
          <w:sz w:val="28"/>
          <w:szCs w:val="28"/>
        </w:rPr>
        <w:t>Белослудцева</w:t>
      </w:r>
      <w:proofErr w:type="spellEnd"/>
      <w:r>
        <w:rPr>
          <w:rStyle w:val="FontStyle36"/>
          <w:sz w:val="28"/>
          <w:szCs w:val="28"/>
        </w:rPr>
        <w:t xml:space="preserve"> Т.Г.      -  ведущий специалист-эксперт администрации МО                           «Люкское», секретарь Комиссии</w:t>
      </w:r>
    </w:p>
    <w:p w:rsidR="005944C9" w:rsidRDefault="005944C9" w:rsidP="005944C9">
      <w:pPr>
        <w:rPr>
          <w:rStyle w:val="FontStyle36"/>
          <w:sz w:val="28"/>
          <w:szCs w:val="28"/>
        </w:rPr>
      </w:pPr>
    </w:p>
    <w:p w:rsidR="005944C9" w:rsidRDefault="005944C9" w:rsidP="005944C9">
      <w:pPr>
        <w:rPr>
          <w:rStyle w:val="FontStyle36"/>
          <w:sz w:val="28"/>
          <w:szCs w:val="28"/>
        </w:rPr>
      </w:pPr>
    </w:p>
    <w:p w:rsidR="005944C9" w:rsidRDefault="005944C9" w:rsidP="005944C9">
      <w:pPr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Члены Комиссии:</w:t>
      </w:r>
    </w:p>
    <w:p w:rsidR="005944C9" w:rsidRDefault="005944C9" w:rsidP="005944C9">
      <w:pPr>
        <w:rPr>
          <w:rStyle w:val="FontStyle36"/>
          <w:sz w:val="28"/>
          <w:szCs w:val="28"/>
        </w:rPr>
      </w:pPr>
    </w:p>
    <w:p w:rsidR="005944C9" w:rsidRDefault="005944C9" w:rsidP="005944C9">
      <w:pPr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Наговицына О.Н.</w:t>
      </w:r>
      <w:r w:rsidRPr="00D51ADB">
        <w:rPr>
          <w:rStyle w:val="FontStyle36"/>
          <w:sz w:val="28"/>
          <w:szCs w:val="28"/>
        </w:rPr>
        <w:t xml:space="preserve">           </w:t>
      </w:r>
      <w:r>
        <w:rPr>
          <w:rStyle w:val="FontStyle36"/>
          <w:sz w:val="28"/>
          <w:szCs w:val="28"/>
        </w:rPr>
        <w:t xml:space="preserve">– специалист ВУС </w:t>
      </w:r>
      <w:proofErr w:type="spellStart"/>
      <w:r>
        <w:rPr>
          <w:rStyle w:val="FontStyle36"/>
          <w:sz w:val="28"/>
          <w:szCs w:val="28"/>
        </w:rPr>
        <w:t>Адмнстрации</w:t>
      </w:r>
      <w:proofErr w:type="spellEnd"/>
      <w:r>
        <w:rPr>
          <w:rStyle w:val="FontStyle36"/>
          <w:sz w:val="28"/>
          <w:szCs w:val="28"/>
        </w:rPr>
        <w:t xml:space="preserve"> МО «Люкское»</w:t>
      </w:r>
    </w:p>
    <w:p w:rsidR="005944C9" w:rsidRDefault="005944C9" w:rsidP="005944C9">
      <w:pPr>
        <w:rPr>
          <w:rStyle w:val="FontStyle36"/>
          <w:sz w:val="28"/>
          <w:szCs w:val="28"/>
        </w:rPr>
      </w:pPr>
    </w:p>
    <w:p w:rsidR="005944C9" w:rsidRDefault="005944C9" w:rsidP="005944C9">
      <w:pPr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Третьякова Л.В.              -   Председатель Совета ветеранов МО «Люкское»</w:t>
      </w:r>
    </w:p>
    <w:p w:rsidR="005944C9" w:rsidRDefault="005944C9" w:rsidP="005944C9">
      <w:pPr>
        <w:rPr>
          <w:rStyle w:val="FontStyle36"/>
          <w:sz w:val="28"/>
          <w:szCs w:val="28"/>
        </w:rPr>
      </w:pPr>
    </w:p>
    <w:p w:rsidR="005944C9" w:rsidRDefault="005944C9" w:rsidP="005944C9">
      <w:pPr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Крупин Д.В.             -   Депутат Совета депутатов МО «Люкское»</w:t>
      </w:r>
    </w:p>
    <w:p w:rsidR="005944C9" w:rsidRDefault="005944C9" w:rsidP="005944C9">
      <w:pPr>
        <w:rPr>
          <w:rStyle w:val="FontStyle36"/>
          <w:sz w:val="28"/>
          <w:szCs w:val="28"/>
        </w:rPr>
      </w:pPr>
    </w:p>
    <w:p w:rsidR="005944C9" w:rsidRDefault="00AC3134" w:rsidP="005944C9">
      <w:pPr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Никитина С.А</w:t>
      </w:r>
      <w:r w:rsidR="005944C9">
        <w:rPr>
          <w:rStyle w:val="FontStyle36"/>
          <w:sz w:val="28"/>
          <w:szCs w:val="28"/>
        </w:rPr>
        <w:t xml:space="preserve">.               -  </w:t>
      </w:r>
      <w:r w:rsidR="005944C9" w:rsidRPr="004011B8">
        <w:rPr>
          <w:rStyle w:val="FontStyle36"/>
          <w:sz w:val="28"/>
          <w:szCs w:val="28"/>
        </w:rPr>
        <w:t xml:space="preserve"> </w:t>
      </w:r>
      <w:r w:rsidRPr="00AC3134">
        <w:rPr>
          <w:rStyle w:val="FontStyle36"/>
          <w:sz w:val="28"/>
          <w:szCs w:val="28"/>
        </w:rPr>
        <w:t>Депутат Совета депутатов МО «Люкское»</w:t>
      </w:r>
    </w:p>
    <w:p w:rsidR="005944C9" w:rsidRDefault="005944C9" w:rsidP="005944C9">
      <w:pPr>
        <w:rPr>
          <w:rStyle w:val="FontStyle36"/>
          <w:sz w:val="28"/>
          <w:szCs w:val="28"/>
        </w:rPr>
      </w:pPr>
    </w:p>
    <w:p w:rsidR="005944C9" w:rsidRDefault="005944C9" w:rsidP="005944C9">
      <w:pPr>
        <w:rPr>
          <w:rStyle w:val="FontStyle36"/>
          <w:sz w:val="28"/>
          <w:szCs w:val="28"/>
        </w:rPr>
      </w:pPr>
    </w:p>
    <w:p w:rsidR="005944C9" w:rsidRDefault="005944C9" w:rsidP="005944C9">
      <w:pPr>
        <w:rPr>
          <w:rStyle w:val="FontStyle36"/>
          <w:sz w:val="28"/>
          <w:szCs w:val="28"/>
        </w:rPr>
      </w:pPr>
    </w:p>
    <w:p w:rsidR="005944C9" w:rsidRDefault="005944C9" w:rsidP="005944C9">
      <w:pPr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                                                                                                      </w:t>
      </w:r>
    </w:p>
    <w:p w:rsidR="005944C9" w:rsidRDefault="005944C9" w:rsidP="005944C9">
      <w:pPr>
        <w:rPr>
          <w:rStyle w:val="FontStyle36"/>
          <w:sz w:val="28"/>
          <w:szCs w:val="28"/>
        </w:rPr>
      </w:pPr>
    </w:p>
    <w:p w:rsidR="005944C9" w:rsidRDefault="005944C9" w:rsidP="005944C9">
      <w:pPr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5944C9" w:rsidRDefault="005944C9" w:rsidP="005944C9">
      <w:pPr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</w:t>
      </w:r>
    </w:p>
    <w:p w:rsidR="005944C9" w:rsidRDefault="005944C9" w:rsidP="005944C9">
      <w:pPr>
        <w:rPr>
          <w:rStyle w:val="FontStyle36"/>
          <w:sz w:val="28"/>
          <w:szCs w:val="28"/>
        </w:rPr>
      </w:pPr>
    </w:p>
    <w:p w:rsidR="005944C9" w:rsidRDefault="005944C9" w:rsidP="005944C9">
      <w:pPr>
        <w:rPr>
          <w:rStyle w:val="FontStyle36"/>
          <w:sz w:val="28"/>
          <w:szCs w:val="28"/>
        </w:rPr>
      </w:pPr>
    </w:p>
    <w:p w:rsidR="005944C9" w:rsidRDefault="005944C9" w:rsidP="005944C9">
      <w:pPr>
        <w:rPr>
          <w:rStyle w:val="FontStyle36"/>
          <w:sz w:val="28"/>
          <w:szCs w:val="28"/>
        </w:rPr>
      </w:pPr>
    </w:p>
    <w:p w:rsidR="005944C9" w:rsidRDefault="005944C9" w:rsidP="005944C9">
      <w:pPr>
        <w:rPr>
          <w:rStyle w:val="FontStyle36"/>
          <w:sz w:val="28"/>
          <w:szCs w:val="28"/>
        </w:rPr>
      </w:pPr>
    </w:p>
    <w:p w:rsidR="005944C9" w:rsidRDefault="005944C9" w:rsidP="005944C9">
      <w:pPr>
        <w:rPr>
          <w:rStyle w:val="FontStyle36"/>
          <w:sz w:val="28"/>
          <w:szCs w:val="28"/>
        </w:rPr>
      </w:pPr>
    </w:p>
    <w:p w:rsidR="005944C9" w:rsidRDefault="005944C9" w:rsidP="005944C9">
      <w:pPr>
        <w:rPr>
          <w:rStyle w:val="FontStyle36"/>
          <w:sz w:val="28"/>
          <w:szCs w:val="28"/>
        </w:rPr>
      </w:pPr>
    </w:p>
    <w:p w:rsidR="005944C9" w:rsidRDefault="005944C9" w:rsidP="005944C9">
      <w:pPr>
        <w:rPr>
          <w:rStyle w:val="FontStyle36"/>
          <w:sz w:val="28"/>
          <w:szCs w:val="28"/>
        </w:rPr>
      </w:pPr>
    </w:p>
    <w:p w:rsidR="005944C9" w:rsidRDefault="005944C9" w:rsidP="005944C9">
      <w:pPr>
        <w:rPr>
          <w:rStyle w:val="FontStyle36"/>
          <w:sz w:val="28"/>
          <w:szCs w:val="28"/>
        </w:rPr>
      </w:pPr>
    </w:p>
    <w:p w:rsidR="005944C9" w:rsidRDefault="005944C9" w:rsidP="005944C9">
      <w:pPr>
        <w:rPr>
          <w:rStyle w:val="FontStyle36"/>
          <w:sz w:val="28"/>
          <w:szCs w:val="28"/>
        </w:rPr>
      </w:pPr>
    </w:p>
    <w:p w:rsidR="005944C9" w:rsidRDefault="005944C9" w:rsidP="005944C9">
      <w:pPr>
        <w:jc w:val="right"/>
        <w:rPr>
          <w:rStyle w:val="FontStyle36"/>
          <w:sz w:val="28"/>
          <w:szCs w:val="28"/>
        </w:rPr>
      </w:pPr>
    </w:p>
    <w:p w:rsidR="005944C9" w:rsidRPr="00EC140C" w:rsidRDefault="005944C9" w:rsidP="005944C9">
      <w:pPr>
        <w:jc w:val="right"/>
        <w:rPr>
          <w:rStyle w:val="FontStyle36"/>
          <w:sz w:val="28"/>
          <w:szCs w:val="28"/>
        </w:rPr>
      </w:pPr>
      <w:r w:rsidRPr="00EC140C">
        <w:rPr>
          <w:rStyle w:val="FontStyle36"/>
          <w:sz w:val="28"/>
          <w:szCs w:val="28"/>
        </w:rPr>
        <w:lastRenderedPageBreak/>
        <w:t>Утверждено</w:t>
      </w:r>
    </w:p>
    <w:p w:rsidR="005944C9" w:rsidRPr="00EC140C" w:rsidRDefault="005944C9" w:rsidP="005944C9">
      <w:pPr>
        <w:jc w:val="right"/>
        <w:rPr>
          <w:rStyle w:val="FontStyle36"/>
          <w:sz w:val="28"/>
          <w:szCs w:val="28"/>
        </w:rPr>
      </w:pPr>
      <w:r w:rsidRPr="00EC140C">
        <w:rPr>
          <w:rStyle w:val="FontStyle36"/>
          <w:sz w:val="28"/>
          <w:szCs w:val="28"/>
        </w:rPr>
        <w:t>постановлением</w:t>
      </w:r>
    </w:p>
    <w:p w:rsidR="005944C9" w:rsidRPr="00EC140C" w:rsidRDefault="005944C9" w:rsidP="005944C9">
      <w:pPr>
        <w:jc w:val="right"/>
        <w:rPr>
          <w:rStyle w:val="FontStyle36"/>
          <w:sz w:val="28"/>
          <w:szCs w:val="28"/>
        </w:rPr>
      </w:pPr>
      <w:r w:rsidRPr="00EC140C">
        <w:rPr>
          <w:rStyle w:val="FontStyle36"/>
          <w:sz w:val="28"/>
          <w:szCs w:val="28"/>
        </w:rPr>
        <w:t>Главы</w:t>
      </w:r>
    </w:p>
    <w:p w:rsidR="005944C9" w:rsidRPr="00EC140C" w:rsidRDefault="005944C9" w:rsidP="005944C9">
      <w:pPr>
        <w:jc w:val="right"/>
        <w:rPr>
          <w:rStyle w:val="FontStyle36"/>
          <w:sz w:val="28"/>
          <w:szCs w:val="28"/>
        </w:rPr>
      </w:pPr>
      <w:r w:rsidRPr="00EC140C">
        <w:rPr>
          <w:rStyle w:val="FontStyle36"/>
          <w:sz w:val="28"/>
          <w:szCs w:val="28"/>
        </w:rPr>
        <w:t>МО «</w:t>
      </w:r>
      <w:r>
        <w:rPr>
          <w:rStyle w:val="FontStyle36"/>
          <w:sz w:val="28"/>
          <w:szCs w:val="28"/>
        </w:rPr>
        <w:t>Люкское</w:t>
      </w:r>
      <w:r w:rsidRPr="00EC140C">
        <w:rPr>
          <w:rStyle w:val="FontStyle36"/>
          <w:sz w:val="28"/>
          <w:szCs w:val="28"/>
        </w:rPr>
        <w:t>»</w:t>
      </w:r>
    </w:p>
    <w:p w:rsidR="005944C9" w:rsidRDefault="005944C9" w:rsidP="005944C9">
      <w:pPr>
        <w:jc w:val="center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                                                                                              </w:t>
      </w:r>
      <w:r w:rsidRPr="00EC140C">
        <w:rPr>
          <w:rStyle w:val="FontStyle36"/>
          <w:sz w:val="28"/>
          <w:szCs w:val="28"/>
        </w:rPr>
        <w:t xml:space="preserve">от </w:t>
      </w:r>
      <w:r>
        <w:rPr>
          <w:rStyle w:val="FontStyle36"/>
          <w:sz w:val="28"/>
          <w:szCs w:val="28"/>
        </w:rPr>
        <w:t>25 января</w:t>
      </w:r>
      <w:r w:rsidRPr="00EC140C"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2016 г. № 3</w:t>
      </w:r>
    </w:p>
    <w:p w:rsidR="005944C9" w:rsidRDefault="005944C9" w:rsidP="005944C9">
      <w:pPr>
        <w:jc w:val="center"/>
        <w:rPr>
          <w:rStyle w:val="FontStyle36"/>
          <w:sz w:val="28"/>
          <w:szCs w:val="28"/>
        </w:rPr>
      </w:pPr>
    </w:p>
    <w:p w:rsidR="005944C9" w:rsidRPr="006100A2" w:rsidRDefault="005944C9" w:rsidP="005944C9">
      <w:pPr>
        <w:jc w:val="center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>ПОЛОЖЕНИЕ</w:t>
      </w:r>
    </w:p>
    <w:p w:rsidR="005944C9" w:rsidRPr="006100A2" w:rsidRDefault="005944C9" w:rsidP="005944C9">
      <w:pPr>
        <w:jc w:val="center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>О ПОРЯДКЕ РАССМОТРЕНИЯ КОМИССИЕЙ ПО КООРДИНАЦИИ РАБОТЫ</w:t>
      </w:r>
    </w:p>
    <w:p w:rsidR="005944C9" w:rsidRPr="006100A2" w:rsidRDefault="005944C9" w:rsidP="005944C9">
      <w:pPr>
        <w:jc w:val="center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 xml:space="preserve">ПО ПРОТИВОДЕЙСТВИЮ КОРРУПЦИИ </w:t>
      </w:r>
      <w:r>
        <w:rPr>
          <w:rStyle w:val="FontStyle36"/>
          <w:sz w:val="28"/>
          <w:szCs w:val="28"/>
        </w:rPr>
        <w:t xml:space="preserve">В МУНИЦИПАЛЬНОМ ОБРАЗОВАНИИ «ЛЮКСКОЕ» </w:t>
      </w:r>
      <w:r w:rsidRPr="006100A2">
        <w:rPr>
          <w:rStyle w:val="FontStyle36"/>
          <w:sz w:val="28"/>
          <w:szCs w:val="28"/>
        </w:rPr>
        <w:t xml:space="preserve">ВОПРОСОВ, КАСАЮЩИХСЯ СОБЛЮДЕНИЯ ТРЕБОВАНИЙ </w:t>
      </w:r>
      <w:proofErr w:type="gramStart"/>
      <w:r w:rsidRPr="006100A2">
        <w:rPr>
          <w:rStyle w:val="FontStyle36"/>
          <w:sz w:val="28"/>
          <w:szCs w:val="28"/>
        </w:rPr>
        <w:t>К</w:t>
      </w:r>
      <w:proofErr w:type="gramEnd"/>
      <w:r w:rsidRPr="006100A2">
        <w:rPr>
          <w:rStyle w:val="FontStyle36"/>
          <w:sz w:val="28"/>
          <w:szCs w:val="28"/>
        </w:rPr>
        <w:t xml:space="preserve"> СЛУЖЕБНОМУ</w:t>
      </w:r>
    </w:p>
    <w:p w:rsidR="005944C9" w:rsidRPr="006100A2" w:rsidRDefault="005944C9" w:rsidP="005944C9">
      <w:pPr>
        <w:jc w:val="center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 xml:space="preserve">(ДОЛЖНОСТНОМУ) ПОВЕДЕНИЮ ЛИЦ, ЗАМЕЩАЮЩИХ </w:t>
      </w:r>
      <w:r>
        <w:rPr>
          <w:rStyle w:val="FontStyle36"/>
          <w:sz w:val="28"/>
          <w:szCs w:val="28"/>
        </w:rPr>
        <w:t xml:space="preserve">МУНИЦИПАЛЬНЫЕ </w:t>
      </w:r>
      <w:r w:rsidRPr="006100A2">
        <w:rPr>
          <w:rStyle w:val="FontStyle36"/>
          <w:sz w:val="28"/>
          <w:szCs w:val="28"/>
        </w:rPr>
        <w:t xml:space="preserve">ДОЛЖНОСТИ </w:t>
      </w:r>
      <w:r>
        <w:rPr>
          <w:rStyle w:val="FontStyle36"/>
          <w:sz w:val="28"/>
          <w:szCs w:val="28"/>
        </w:rPr>
        <w:t>МУНИЦИПАЛЬНОГО ОБРАЗОВАНИЯ «ЛЮКСКОЕ»</w:t>
      </w:r>
      <w:r w:rsidRPr="006100A2">
        <w:rPr>
          <w:rStyle w:val="FontStyle36"/>
          <w:sz w:val="28"/>
          <w:szCs w:val="28"/>
        </w:rPr>
        <w:t>, И УРЕГУЛИРОВАНИЮ</w:t>
      </w:r>
    </w:p>
    <w:p w:rsidR="005944C9" w:rsidRDefault="005944C9" w:rsidP="005944C9">
      <w:pPr>
        <w:jc w:val="center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>КОНФЛИКТА ИНТЕРЕСОВ</w:t>
      </w:r>
    </w:p>
    <w:p w:rsidR="005944C9" w:rsidRDefault="005944C9" w:rsidP="005944C9">
      <w:pPr>
        <w:jc w:val="center"/>
        <w:rPr>
          <w:rStyle w:val="FontStyle36"/>
          <w:sz w:val="28"/>
          <w:szCs w:val="28"/>
        </w:rPr>
      </w:pPr>
    </w:p>
    <w:p w:rsidR="005944C9" w:rsidRPr="006100A2" w:rsidRDefault="005944C9" w:rsidP="005944C9">
      <w:pPr>
        <w:jc w:val="center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>I. Общие положения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 xml:space="preserve">1. Настоящим Положением определяется порядок рассмотрения Комиссией по координации работы по противодействию коррупции в </w:t>
      </w:r>
      <w:r>
        <w:rPr>
          <w:rStyle w:val="FontStyle36"/>
          <w:sz w:val="28"/>
          <w:szCs w:val="28"/>
        </w:rPr>
        <w:t>муниципальном образовании «Люкское»</w:t>
      </w:r>
      <w:r w:rsidRPr="006100A2">
        <w:rPr>
          <w:rStyle w:val="FontStyle36"/>
          <w:sz w:val="28"/>
          <w:szCs w:val="28"/>
        </w:rPr>
        <w:t xml:space="preserve"> (далее </w:t>
      </w:r>
      <w:r>
        <w:rPr>
          <w:rStyle w:val="FontStyle36"/>
          <w:sz w:val="28"/>
          <w:szCs w:val="28"/>
        </w:rPr>
        <w:t>- К</w:t>
      </w:r>
      <w:r w:rsidRPr="006100A2">
        <w:rPr>
          <w:rStyle w:val="FontStyle36"/>
          <w:sz w:val="28"/>
          <w:szCs w:val="28"/>
        </w:rPr>
        <w:t xml:space="preserve">омиссия) вопросов, касающихся соблюдения требований к служебному (должностному) поведению и ограничений лицами, замещающими </w:t>
      </w:r>
      <w:r>
        <w:rPr>
          <w:rStyle w:val="FontStyle36"/>
          <w:sz w:val="28"/>
          <w:szCs w:val="28"/>
        </w:rPr>
        <w:t>муниципальные должности</w:t>
      </w:r>
      <w:r w:rsidRPr="006100A2"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муниципального образования «Люкское»</w:t>
      </w:r>
      <w:r w:rsidRPr="006100A2">
        <w:rPr>
          <w:rStyle w:val="FontStyle36"/>
          <w:sz w:val="28"/>
          <w:szCs w:val="28"/>
        </w:rPr>
        <w:t>, а также вопросов, касающихся урегулирования конфликта интересов указанных лиц.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 xml:space="preserve">2. Под </w:t>
      </w:r>
      <w:r>
        <w:rPr>
          <w:rStyle w:val="FontStyle36"/>
          <w:sz w:val="28"/>
          <w:szCs w:val="28"/>
        </w:rPr>
        <w:t>муниципальной</w:t>
      </w:r>
      <w:r w:rsidRPr="006100A2">
        <w:rPr>
          <w:rStyle w:val="FontStyle36"/>
          <w:sz w:val="28"/>
          <w:szCs w:val="28"/>
        </w:rPr>
        <w:t xml:space="preserve"> должностью в настоящем Положении понимается</w:t>
      </w:r>
      <w:r>
        <w:rPr>
          <w:rStyle w:val="FontStyle36"/>
          <w:sz w:val="28"/>
          <w:szCs w:val="28"/>
        </w:rPr>
        <w:t xml:space="preserve"> выборное должностное лицо местного самоуправления </w:t>
      </w:r>
      <w:r w:rsidRPr="008379D4">
        <w:rPr>
          <w:rStyle w:val="FontStyle36"/>
          <w:sz w:val="28"/>
          <w:szCs w:val="28"/>
        </w:rPr>
        <w:t xml:space="preserve"> </w:t>
      </w:r>
      <w:r w:rsidRPr="006100A2">
        <w:rPr>
          <w:rStyle w:val="FontStyle36"/>
          <w:sz w:val="28"/>
          <w:szCs w:val="28"/>
        </w:rPr>
        <w:t>(</w:t>
      </w:r>
      <w:r>
        <w:rPr>
          <w:rStyle w:val="FontStyle36"/>
          <w:sz w:val="28"/>
          <w:szCs w:val="28"/>
        </w:rPr>
        <w:t>глава муниципального образования).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Pr="006100A2" w:rsidRDefault="005944C9" w:rsidP="005944C9">
      <w:pPr>
        <w:jc w:val="center"/>
        <w:rPr>
          <w:rStyle w:val="FontStyle36"/>
          <w:sz w:val="28"/>
          <w:szCs w:val="28"/>
        </w:rPr>
      </w:pPr>
      <w:r w:rsidRPr="00A526DF">
        <w:rPr>
          <w:rStyle w:val="FontStyle36"/>
          <w:sz w:val="28"/>
          <w:szCs w:val="28"/>
        </w:rPr>
        <w:t>II. Основания для проведения заседания комиссии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>3. Основаниями для проведения заседания комиссии являются: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1) поступление в К</w:t>
      </w:r>
      <w:r w:rsidRPr="006100A2">
        <w:rPr>
          <w:rStyle w:val="FontStyle36"/>
          <w:sz w:val="28"/>
          <w:szCs w:val="28"/>
        </w:rPr>
        <w:t xml:space="preserve">омиссию материалов проверки, свидетельствующих о представлении лицом, замещающим </w:t>
      </w:r>
      <w:r>
        <w:rPr>
          <w:rStyle w:val="FontStyle36"/>
          <w:sz w:val="28"/>
          <w:szCs w:val="28"/>
        </w:rPr>
        <w:t>муниципальную</w:t>
      </w:r>
      <w:r w:rsidRPr="006100A2">
        <w:rPr>
          <w:rStyle w:val="FontStyle36"/>
          <w:sz w:val="28"/>
          <w:szCs w:val="28"/>
        </w:rPr>
        <w:t xml:space="preserve"> должность, заведомо недостоверных или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 xml:space="preserve">2) поступление </w:t>
      </w:r>
      <w:r w:rsidRPr="00A526DF">
        <w:rPr>
          <w:rStyle w:val="FontStyle36"/>
          <w:sz w:val="28"/>
          <w:szCs w:val="28"/>
        </w:rPr>
        <w:t xml:space="preserve">в </w:t>
      </w:r>
      <w:r>
        <w:rPr>
          <w:rStyle w:val="FontStyle36"/>
          <w:sz w:val="28"/>
          <w:szCs w:val="28"/>
        </w:rPr>
        <w:t>Комиссию</w:t>
      </w:r>
      <w:r w:rsidRPr="006100A2">
        <w:rPr>
          <w:rStyle w:val="FontStyle36"/>
          <w:sz w:val="28"/>
          <w:szCs w:val="28"/>
        </w:rPr>
        <w:t xml:space="preserve"> заявления лица, замещающего </w:t>
      </w:r>
      <w:r>
        <w:rPr>
          <w:rStyle w:val="FontStyle36"/>
          <w:sz w:val="28"/>
          <w:szCs w:val="28"/>
        </w:rPr>
        <w:t>муниципальную</w:t>
      </w:r>
      <w:r w:rsidRPr="006100A2">
        <w:rPr>
          <w:rStyle w:val="FontStyle36"/>
          <w:sz w:val="28"/>
          <w:szCs w:val="28"/>
        </w:rPr>
        <w:t xml:space="preserve"> должность,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proofErr w:type="gramStart"/>
      <w:r>
        <w:rPr>
          <w:rStyle w:val="FontStyle36"/>
          <w:sz w:val="28"/>
          <w:szCs w:val="28"/>
        </w:rPr>
        <w:t>3) поступление в К</w:t>
      </w:r>
      <w:r w:rsidRPr="006100A2">
        <w:rPr>
          <w:rStyle w:val="FontStyle36"/>
          <w:sz w:val="28"/>
          <w:szCs w:val="28"/>
        </w:rPr>
        <w:t xml:space="preserve">омиссию материалов проверки, свидетельствующих о представлении лицом, замещающим </w:t>
      </w:r>
      <w:r>
        <w:rPr>
          <w:rStyle w:val="FontStyle36"/>
          <w:sz w:val="28"/>
          <w:szCs w:val="28"/>
        </w:rPr>
        <w:t>муниципальную</w:t>
      </w:r>
      <w:r w:rsidRPr="006100A2">
        <w:rPr>
          <w:rStyle w:val="FontStyle36"/>
          <w:sz w:val="28"/>
          <w:szCs w:val="28"/>
        </w:rPr>
        <w:t xml:space="preserve"> должность, недостоверных или неполных сведений,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</w:t>
      </w:r>
      <w:r w:rsidRPr="006100A2">
        <w:rPr>
          <w:rStyle w:val="FontStyle36"/>
          <w:sz w:val="28"/>
          <w:szCs w:val="28"/>
        </w:rPr>
        <w:lastRenderedPageBreak/>
        <w:t>Федеральный закон "О контроле за соответствием расходов лиц, замещающих государственные должности, и иных лиц</w:t>
      </w:r>
      <w:proofErr w:type="gramEnd"/>
      <w:r w:rsidRPr="006100A2">
        <w:rPr>
          <w:rStyle w:val="FontStyle36"/>
          <w:sz w:val="28"/>
          <w:szCs w:val="28"/>
        </w:rPr>
        <w:t xml:space="preserve"> их доходам");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proofErr w:type="gramStart"/>
      <w:r>
        <w:rPr>
          <w:rStyle w:val="FontStyle36"/>
          <w:sz w:val="28"/>
          <w:szCs w:val="28"/>
        </w:rPr>
        <w:t>4) поступление в К</w:t>
      </w:r>
      <w:r w:rsidRPr="006100A2">
        <w:rPr>
          <w:rStyle w:val="FontStyle36"/>
          <w:sz w:val="28"/>
          <w:szCs w:val="28"/>
        </w:rPr>
        <w:t xml:space="preserve">омиссию информации или материалов проверки, содержащих сведения о несоблюдении лицом, замещающим </w:t>
      </w:r>
      <w:r>
        <w:rPr>
          <w:rStyle w:val="FontStyle36"/>
          <w:sz w:val="28"/>
          <w:szCs w:val="28"/>
        </w:rPr>
        <w:t>муниципальную должность</w:t>
      </w:r>
      <w:r w:rsidRPr="006100A2">
        <w:rPr>
          <w:rStyle w:val="FontStyle36"/>
          <w:sz w:val="28"/>
          <w:szCs w:val="28"/>
        </w:rPr>
        <w:t>, ограничений и запретов, требований о предотвращении или урегулировании конфликта интересов, исполнения им обязанностей, установленных Федеральным законом от 25 декабря 2008 года N 273-ФЗ "О противодействии коррупции" (далее - Федеральный закон "О противодействии коррупции") и другими федеральными законами.</w:t>
      </w:r>
      <w:proofErr w:type="gramEnd"/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Pr="006100A2" w:rsidRDefault="005944C9" w:rsidP="005944C9">
      <w:pPr>
        <w:jc w:val="center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>III. Предварительная проверка сведений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>4. В случаях, установленных настоящим Положением, заявления, информация, материалы и другие сведения до вынесения на рассмотрение комиссии подлежат предварительной проверке.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 xml:space="preserve">5. Указанное в подпункте 2 пункта 3 настоящего Положения заявление подается лицом, замещающим </w:t>
      </w:r>
      <w:r>
        <w:rPr>
          <w:rStyle w:val="FontStyle36"/>
          <w:sz w:val="28"/>
          <w:szCs w:val="28"/>
        </w:rPr>
        <w:t>муниципальную</w:t>
      </w:r>
      <w:r w:rsidRPr="006100A2">
        <w:rPr>
          <w:rStyle w:val="FontStyle36"/>
          <w:sz w:val="28"/>
          <w:szCs w:val="28"/>
        </w:rPr>
        <w:t xml:space="preserve"> должность, </w:t>
      </w:r>
      <w:r>
        <w:rPr>
          <w:rStyle w:val="FontStyle36"/>
          <w:sz w:val="28"/>
          <w:szCs w:val="28"/>
        </w:rPr>
        <w:t>в Комиссию</w:t>
      </w:r>
      <w:r w:rsidRPr="006100A2">
        <w:rPr>
          <w:rStyle w:val="FontStyle36"/>
          <w:sz w:val="28"/>
          <w:szCs w:val="28"/>
        </w:rPr>
        <w:t xml:space="preserve"> в порядке и сроки, которые установлены для подачи данными лицами сведений о доходах, об имуществе и обязательствах имущественного характера.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Комиссией </w:t>
      </w:r>
      <w:r w:rsidRPr="006100A2">
        <w:rPr>
          <w:rStyle w:val="FontStyle36"/>
          <w:sz w:val="28"/>
          <w:szCs w:val="28"/>
        </w:rPr>
        <w:t>осуществляется предварительная проверка сведений, указанных в заявлении, по результатам которой составляется мотивированное заключение.</w:t>
      </w:r>
    </w:p>
    <w:p w:rsidR="005944C9" w:rsidRPr="00A526DF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 xml:space="preserve">Заявление, заключение и другие материалы в течение семи рабочих дней после дня поступления заявления представляются </w:t>
      </w:r>
      <w:r>
        <w:rPr>
          <w:rStyle w:val="FontStyle36"/>
          <w:sz w:val="28"/>
          <w:szCs w:val="28"/>
        </w:rPr>
        <w:t>заместителю председателя комиссии.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proofErr w:type="gramStart"/>
      <w:r w:rsidRPr="006100A2">
        <w:rPr>
          <w:rStyle w:val="FontStyle36"/>
          <w:sz w:val="28"/>
          <w:szCs w:val="28"/>
        </w:rPr>
        <w:t xml:space="preserve">В случае если в заявлении, заключении и других материалах содержатся достаточные основания, позволяющие сделать вывод, что причина непредставления лицом, замещающим </w:t>
      </w:r>
      <w:r>
        <w:rPr>
          <w:rStyle w:val="FontStyle36"/>
          <w:sz w:val="28"/>
          <w:szCs w:val="28"/>
        </w:rPr>
        <w:t>муниципальную</w:t>
      </w:r>
      <w:r w:rsidRPr="006100A2">
        <w:rPr>
          <w:rStyle w:val="FontStyle36"/>
          <w:sz w:val="28"/>
          <w:szCs w:val="28"/>
        </w:rPr>
        <w:t xml:space="preserve">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уважительной, </w:t>
      </w:r>
      <w:r w:rsidRPr="00601B43">
        <w:rPr>
          <w:rStyle w:val="FontStyle36"/>
          <w:sz w:val="28"/>
          <w:szCs w:val="28"/>
        </w:rPr>
        <w:t>председатель</w:t>
      </w:r>
      <w:r w:rsidRPr="006100A2">
        <w:rPr>
          <w:rStyle w:val="FontStyle36"/>
          <w:sz w:val="28"/>
          <w:szCs w:val="28"/>
        </w:rPr>
        <w:t xml:space="preserve"> комиссии </w:t>
      </w:r>
      <w:r>
        <w:rPr>
          <w:rStyle w:val="FontStyle36"/>
          <w:sz w:val="28"/>
          <w:szCs w:val="28"/>
        </w:rPr>
        <w:t xml:space="preserve">(заместитель председателя комиссии) </w:t>
      </w:r>
      <w:r w:rsidRPr="006100A2">
        <w:rPr>
          <w:rStyle w:val="FontStyle36"/>
          <w:sz w:val="28"/>
          <w:szCs w:val="28"/>
        </w:rPr>
        <w:t>может принять решение, указанное в подпункте 1 пункта 15 настоящего Положения без проведения заседания</w:t>
      </w:r>
      <w:proofErr w:type="gramEnd"/>
      <w:r w:rsidRPr="006100A2">
        <w:rPr>
          <w:rStyle w:val="FontStyle36"/>
          <w:sz w:val="28"/>
          <w:szCs w:val="28"/>
        </w:rPr>
        <w:t xml:space="preserve"> комиссии. О данном решении лицо, направившее заявление, письменно информируется в течение трех рабочих дней после дня его принятия. Заключение и принятое председателем комиссии </w:t>
      </w:r>
      <w:r>
        <w:rPr>
          <w:rStyle w:val="FontStyle36"/>
          <w:sz w:val="28"/>
          <w:szCs w:val="28"/>
        </w:rPr>
        <w:t xml:space="preserve">(заместителем председателя комиссии) </w:t>
      </w:r>
      <w:r w:rsidRPr="006100A2">
        <w:rPr>
          <w:rStyle w:val="FontStyle36"/>
          <w:sz w:val="28"/>
          <w:szCs w:val="28"/>
        </w:rPr>
        <w:t>на его основе решение доводятся до сведения членов комиссии на ближайшем заседании. Член комиссии, не согласный с указанным решением, вправе потребовать рассмотрения заявления, заключения и других материалов на заседании комиссии. Данное требование включается в повестку заседания комиссии после голосования. В случае принятия положительного решения по указанному требованию вопрос о рассмотрении заявления, заключения и других материалов рассматривается на текущем либо на следующем заседании комиссии с учетом сроков, установленных пунктом 7 настоящего Положения.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 xml:space="preserve">6. Информация, указанная в подпункте 4 пункта 3 настоящего Положения, подлежит предварительной проверке по поручению </w:t>
      </w:r>
      <w:r>
        <w:rPr>
          <w:rStyle w:val="FontStyle36"/>
          <w:sz w:val="28"/>
          <w:szCs w:val="28"/>
        </w:rPr>
        <w:t xml:space="preserve">заместителя председателя комиссии </w:t>
      </w:r>
      <w:r w:rsidRPr="006100A2">
        <w:rPr>
          <w:rStyle w:val="FontStyle36"/>
          <w:sz w:val="28"/>
          <w:szCs w:val="28"/>
        </w:rPr>
        <w:t xml:space="preserve"> при условии, что она ранее не проверялась в установленном порядке </w:t>
      </w:r>
      <w:r>
        <w:rPr>
          <w:rStyle w:val="FontStyle36"/>
          <w:sz w:val="28"/>
          <w:szCs w:val="28"/>
        </w:rPr>
        <w:t>Комиссией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lastRenderedPageBreak/>
        <w:t>Предварительная проверка проводится в срок, не превышающий 30 календарных дней посл</w:t>
      </w:r>
      <w:r>
        <w:rPr>
          <w:rStyle w:val="FontStyle36"/>
          <w:sz w:val="28"/>
          <w:szCs w:val="28"/>
        </w:rPr>
        <w:t>е дня поступления информации в К</w:t>
      </w:r>
      <w:r w:rsidRPr="006100A2">
        <w:rPr>
          <w:rStyle w:val="FontStyle36"/>
          <w:sz w:val="28"/>
          <w:szCs w:val="28"/>
        </w:rPr>
        <w:t xml:space="preserve">омиссию. </w:t>
      </w:r>
      <w:proofErr w:type="gramStart"/>
      <w:r w:rsidRPr="006100A2">
        <w:rPr>
          <w:rStyle w:val="FontStyle36"/>
          <w:sz w:val="28"/>
          <w:szCs w:val="28"/>
        </w:rPr>
        <w:t xml:space="preserve">В исключительных случаях, связанных с необходимостью получения дополнительной информации, </w:t>
      </w:r>
      <w:r>
        <w:rPr>
          <w:rStyle w:val="FontStyle36"/>
          <w:sz w:val="28"/>
          <w:szCs w:val="28"/>
        </w:rPr>
        <w:t xml:space="preserve">имеющейся в распоряжении </w:t>
      </w:r>
      <w:r w:rsidRPr="006100A2">
        <w:rPr>
          <w:rStyle w:val="FontStyle36"/>
          <w:sz w:val="28"/>
          <w:szCs w:val="28"/>
        </w:rPr>
        <w:t xml:space="preserve">государственных органов, организаций или граждан, длительным изучением и анализом большого количества или сложной по содержанию информации, указанный срок проведения предварительной проверки может быть продлен </w:t>
      </w:r>
      <w:r>
        <w:rPr>
          <w:rStyle w:val="FontStyle36"/>
          <w:sz w:val="28"/>
          <w:szCs w:val="28"/>
        </w:rPr>
        <w:t>заместителем председателя комиссии</w:t>
      </w:r>
      <w:r w:rsidRPr="006100A2">
        <w:rPr>
          <w:rStyle w:val="FontStyle36"/>
          <w:sz w:val="28"/>
          <w:szCs w:val="28"/>
        </w:rPr>
        <w:t>, но не более чем на 30 календарных дней.</w:t>
      </w:r>
      <w:proofErr w:type="gramEnd"/>
    </w:p>
    <w:p w:rsidR="005944C9" w:rsidRPr="00A526DF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>По результатам предварительной проверки составляется справка, которая предс</w:t>
      </w:r>
      <w:r>
        <w:rPr>
          <w:rStyle w:val="FontStyle36"/>
          <w:sz w:val="28"/>
          <w:szCs w:val="28"/>
        </w:rPr>
        <w:t>тавляется заместителю председателя комиссии.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>В случае</w:t>
      </w:r>
      <w:proofErr w:type="gramStart"/>
      <w:r>
        <w:rPr>
          <w:rStyle w:val="FontStyle36"/>
          <w:sz w:val="28"/>
          <w:szCs w:val="28"/>
        </w:rPr>
        <w:t>,</w:t>
      </w:r>
      <w:proofErr w:type="gramEnd"/>
      <w:r w:rsidRPr="006100A2">
        <w:rPr>
          <w:rStyle w:val="FontStyle36"/>
          <w:sz w:val="28"/>
          <w:szCs w:val="28"/>
        </w:rPr>
        <w:t xml:space="preserve"> если в результате предварительной проверки установлено, что лицом, замещающим </w:t>
      </w:r>
      <w:r>
        <w:rPr>
          <w:rStyle w:val="FontStyle36"/>
          <w:sz w:val="28"/>
          <w:szCs w:val="28"/>
        </w:rPr>
        <w:t>муниципальную</w:t>
      </w:r>
      <w:r w:rsidRPr="006100A2">
        <w:rPr>
          <w:rStyle w:val="FontStyle36"/>
          <w:sz w:val="28"/>
          <w:szCs w:val="28"/>
        </w:rPr>
        <w:t xml:space="preserve"> должность, допущены нарушения требований к служебному (должностному) поведению, то </w:t>
      </w:r>
      <w:r>
        <w:rPr>
          <w:rStyle w:val="FontStyle36"/>
          <w:sz w:val="28"/>
          <w:szCs w:val="28"/>
        </w:rPr>
        <w:t xml:space="preserve">заместитель председателя комиссии </w:t>
      </w:r>
      <w:r w:rsidRPr="006100A2">
        <w:rPr>
          <w:rStyle w:val="FontStyle36"/>
          <w:sz w:val="28"/>
          <w:szCs w:val="28"/>
        </w:rPr>
        <w:t xml:space="preserve"> после получения справки включает вопрос о рассмотрении результатов предварительной проверки в повестку ближайшего заседания комиссии.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 xml:space="preserve">В случае если в результате предварительной проверки установлено, что лицом, замещающим </w:t>
      </w:r>
      <w:r>
        <w:rPr>
          <w:rStyle w:val="FontStyle36"/>
          <w:sz w:val="28"/>
          <w:szCs w:val="28"/>
        </w:rPr>
        <w:t>муниципальную</w:t>
      </w:r>
      <w:r w:rsidRPr="006100A2">
        <w:rPr>
          <w:rStyle w:val="FontStyle36"/>
          <w:sz w:val="28"/>
          <w:szCs w:val="28"/>
        </w:rPr>
        <w:t xml:space="preserve"> должность, не было допущено нарушений требований к служебному (должностному) поведению, то </w:t>
      </w:r>
      <w:r>
        <w:rPr>
          <w:rStyle w:val="FontStyle36"/>
          <w:sz w:val="28"/>
          <w:szCs w:val="28"/>
        </w:rPr>
        <w:t xml:space="preserve">заместитель председателя комиссии </w:t>
      </w:r>
      <w:r w:rsidRPr="006100A2">
        <w:rPr>
          <w:rStyle w:val="FontStyle36"/>
          <w:sz w:val="28"/>
          <w:szCs w:val="28"/>
        </w:rPr>
        <w:t>в течение трех рабочих дней после дня получения справки письменно информирует об этом лицо, которое направ</w:t>
      </w:r>
      <w:r>
        <w:rPr>
          <w:rStyle w:val="FontStyle36"/>
          <w:sz w:val="28"/>
          <w:szCs w:val="28"/>
        </w:rPr>
        <w:t>ило указанную информацию в Комиссию (далее - З</w:t>
      </w:r>
      <w:r w:rsidRPr="006100A2">
        <w:rPr>
          <w:rStyle w:val="FontStyle36"/>
          <w:sz w:val="28"/>
          <w:szCs w:val="28"/>
        </w:rPr>
        <w:t>аявит</w:t>
      </w:r>
      <w:r>
        <w:rPr>
          <w:rStyle w:val="FontStyle36"/>
          <w:sz w:val="28"/>
          <w:szCs w:val="28"/>
        </w:rPr>
        <w:t>ель). Информация, направленная З</w:t>
      </w:r>
      <w:r w:rsidRPr="006100A2">
        <w:rPr>
          <w:rStyle w:val="FontStyle36"/>
          <w:sz w:val="28"/>
          <w:szCs w:val="28"/>
        </w:rPr>
        <w:t>аявителю, огл</w:t>
      </w:r>
      <w:r>
        <w:rPr>
          <w:rStyle w:val="FontStyle36"/>
          <w:sz w:val="28"/>
          <w:szCs w:val="28"/>
        </w:rPr>
        <w:t>ашается на ближайшем заседании Комиссии. Член К</w:t>
      </w:r>
      <w:r w:rsidRPr="006100A2">
        <w:rPr>
          <w:rStyle w:val="FontStyle36"/>
          <w:sz w:val="28"/>
          <w:szCs w:val="28"/>
        </w:rPr>
        <w:t>омиссии, не согласный с результатами предварительной проверки, вправе потребовать рассмотрения ее результатов и посту</w:t>
      </w:r>
      <w:r>
        <w:rPr>
          <w:rStyle w:val="FontStyle36"/>
          <w:sz w:val="28"/>
          <w:szCs w:val="28"/>
        </w:rPr>
        <w:t>пившей информации на заседании К</w:t>
      </w:r>
      <w:r w:rsidRPr="006100A2">
        <w:rPr>
          <w:rStyle w:val="FontStyle36"/>
          <w:sz w:val="28"/>
          <w:szCs w:val="28"/>
        </w:rPr>
        <w:t>омиссии. Данное требование в</w:t>
      </w:r>
      <w:r>
        <w:rPr>
          <w:rStyle w:val="FontStyle36"/>
          <w:sz w:val="28"/>
          <w:szCs w:val="28"/>
        </w:rPr>
        <w:t>ключается в повестку заседания К</w:t>
      </w:r>
      <w:r w:rsidRPr="006100A2">
        <w:rPr>
          <w:rStyle w:val="FontStyle36"/>
          <w:sz w:val="28"/>
          <w:szCs w:val="28"/>
        </w:rPr>
        <w:t>омиссии после голосования. В случае принятия положительного решения по указанному требованию вопрос о рассмотрении результатов предварительной проверки и поступившей информации рассматривается на текущ</w:t>
      </w:r>
      <w:r>
        <w:rPr>
          <w:rStyle w:val="FontStyle36"/>
          <w:sz w:val="28"/>
          <w:szCs w:val="28"/>
        </w:rPr>
        <w:t>ем либо на следующем заседании К</w:t>
      </w:r>
      <w:r w:rsidRPr="006100A2">
        <w:rPr>
          <w:rStyle w:val="FontStyle36"/>
          <w:sz w:val="28"/>
          <w:szCs w:val="28"/>
        </w:rPr>
        <w:t>омиссии с учетом сроков, установленных пунктом 7 настоящего Положения.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Pr="006100A2" w:rsidRDefault="005944C9" w:rsidP="005944C9">
      <w:pPr>
        <w:jc w:val="center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IV. Порядок деятельности К</w:t>
      </w:r>
      <w:r w:rsidRPr="006100A2">
        <w:rPr>
          <w:rStyle w:val="FontStyle36"/>
          <w:sz w:val="28"/>
          <w:szCs w:val="28"/>
        </w:rPr>
        <w:t>омиссии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>7. Дата проведения заседания комиссии и мес</w:t>
      </w:r>
      <w:r>
        <w:rPr>
          <w:rStyle w:val="FontStyle36"/>
          <w:sz w:val="28"/>
          <w:szCs w:val="28"/>
        </w:rPr>
        <w:t>то его проведения определяются п</w:t>
      </w:r>
      <w:r w:rsidRPr="006100A2">
        <w:rPr>
          <w:rStyle w:val="FontStyle36"/>
          <w:sz w:val="28"/>
          <w:szCs w:val="28"/>
        </w:rPr>
        <w:t>редседателем</w:t>
      </w:r>
      <w:r>
        <w:rPr>
          <w:rStyle w:val="FontStyle36"/>
          <w:sz w:val="28"/>
          <w:szCs w:val="28"/>
        </w:rPr>
        <w:t xml:space="preserve"> (заместителем председателя)</w:t>
      </w:r>
      <w:r w:rsidRPr="006100A2">
        <w:rPr>
          <w:rStyle w:val="FontStyle36"/>
          <w:sz w:val="28"/>
          <w:szCs w:val="28"/>
        </w:rPr>
        <w:t xml:space="preserve"> комиссии с учетом требований настоящего пункта.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>По основаниям, предусмотренным подпунктами 1 и 3 пункта 3 н</w:t>
      </w:r>
      <w:r>
        <w:rPr>
          <w:rStyle w:val="FontStyle36"/>
          <w:sz w:val="28"/>
          <w:szCs w:val="28"/>
        </w:rPr>
        <w:t>астоящего Положения, заседание К</w:t>
      </w:r>
      <w:r w:rsidRPr="006100A2">
        <w:rPr>
          <w:rStyle w:val="FontStyle36"/>
          <w:sz w:val="28"/>
          <w:szCs w:val="28"/>
        </w:rPr>
        <w:t xml:space="preserve">омиссии проводится не позднее 30 календарных дней после дня поступления </w:t>
      </w:r>
      <w:r>
        <w:rPr>
          <w:rStyle w:val="FontStyle36"/>
          <w:sz w:val="28"/>
          <w:szCs w:val="28"/>
        </w:rPr>
        <w:t xml:space="preserve"> в К</w:t>
      </w:r>
      <w:r w:rsidRPr="006100A2">
        <w:rPr>
          <w:rStyle w:val="FontStyle36"/>
          <w:sz w:val="28"/>
          <w:szCs w:val="28"/>
        </w:rPr>
        <w:t>омиссию соответствующих материалов.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proofErr w:type="gramStart"/>
      <w:r w:rsidRPr="006100A2">
        <w:rPr>
          <w:rStyle w:val="FontStyle36"/>
          <w:sz w:val="28"/>
          <w:szCs w:val="28"/>
        </w:rPr>
        <w:t xml:space="preserve">По основанию, предусмотренному подпунктом 2 пункта 3 настоящего Положения, за исключением случая, когда причина непредставления лицом, замещающим </w:t>
      </w:r>
      <w:r>
        <w:rPr>
          <w:rStyle w:val="FontStyle36"/>
          <w:sz w:val="28"/>
          <w:szCs w:val="28"/>
        </w:rPr>
        <w:t>муниципальную</w:t>
      </w:r>
      <w:r w:rsidRPr="006100A2">
        <w:rPr>
          <w:rStyle w:val="FontStyle36"/>
          <w:sz w:val="28"/>
          <w:szCs w:val="28"/>
        </w:rPr>
        <w:t xml:space="preserve"> должность, сведений о доходах, об имуществе и обязательствах имущественного характера своих супруги (супруга) и несовершеннолетних детей признана </w:t>
      </w:r>
      <w:r>
        <w:rPr>
          <w:rStyle w:val="FontStyle36"/>
          <w:sz w:val="28"/>
          <w:szCs w:val="28"/>
        </w:rPr>
        <w:t xml:space="preserve">заместителем председателя комиссии </w:t>
      </w:r>
      <w:r w:rsidRPr="006100A2">
        <w:rPr>
          <w:rStyle w:val="FontStyle36"/>
          <w:sz w:val="28"/>
          <w:szCs w:val="28"/>
        </w:rPr>
        <w:t xml:space="preserve"> объективной и уважительной, заседание комиссии проводится не позднее 30 календарных дней после дня </w:t>
      </w:r>
      <w:r w:rsidRPr="006100A2">
        <w:rPr>
          <w:rStyle w:val="FontStyle36"/>
          <w:sz w:val="28"/>
          <w:szCs w:val="28"/>
        </w:rPr>
        <w:lastRenderedPageBreak/>
        <w:t xml:space="preserve">поступления </w:t>
      </w:r>
      <w:r>
        <w:rPr>
          <w:rStyle w:val="FontStyle36"/>
          <w:sz w:val="28"/>
          <w:szCs w:val="28"/>
        </w:rPr>
        <w:t xml:space="preserve">заместителю председателя комиссии </w:t>
      </w:r>
      <w:r w:rsidRPr="006100A2">
        <w:rPr>
          <w:rStyle w:val="FontStyle36"/>
          <w:sz w:val="28"/>
          <w:szCs w:val="28"/>
        </w:rPr>
        <w:t xml:space="preserve"> заявления, заключения и других материалов.</w:t>
      </w:r>
      <w:proofErr w:type="gramEnd"/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proofErr w:type="gramStart"/>
      <w:r w:rsidRPr="006100A2">
        <w:rPr>
          <w:rStyle w:val="FontStyle36"/>
          <w:sz w:val="28"/>
          <w:szCs w:val="28"/>
        </w:rPr>
        <w:t xml:space="preserve">По основанию, предусмотренному подпунктом 4 пункта 3 настоящего Положения, в случае, когда в материалах проверки, проведенной </w:t>
      </w:r>
      <w:r>
        <w:rPr>
          <w:rStyle w:val="FontStyle36"/>
          <w:sz w:val="28"/>
          <w:szCs w:val="28"/>
        </w:rPr>
        <w:t>Комиссией</w:t>
      </w:r>
      <w:r w:rsidRPr="009C55D6">
        <w:rPr>
          <w:rStyle w:val="FontStyle36"/>
          <w:sz w:val="28"/>
          <w:szCs w:val="28"/>
        </w:rPr>
        <w:t>,</w:t>
      </w:r>
      <w:r w:rsidRPr="006100A2">
        <w:rPr>
          <w:rStyle w:val="FontStyle36"/>
          <w:sz w:val="28"/>
          <w:szCs w:val="28"/>
        </w:rPr>
        <w:t xml:space="preserve"> либо в справке, составленной по результатам проведенной в соответствии с настоящим Положением предварительной проверки, содержатся сведения о нарушении ли</w:t>
      </w:r>
      <w:r>
        <w:rPr>
          <w:rStyle w:val="FontStyle36"/>
          <w:sz w:val="28"/>
          <w:szCs w:val="28"/>
        </w:rPr>
        <w:t xml:space="preserve">цом, замещающим муниципальную </w:t>
      </w:r>
      <w:r w:rsidRPr="006100A2">
        <w:rPr>
          <w:rStyle w:val="FontStyle36"/>
          <w:sz w:val="28"/>
          <w:szCs w:val="28"/>
        </w:rPr>
        <w:t>должность, требований к служебному (долж</w:t>
      </w:r>
      <w:r>
        <w:rPr>
          <w:rStyle w:val="FontStyle36"/>
          <w:sz w:val="28"/>
          <w:szCs w:val="28"/>
        </w:rPr>
        <w:t>ностному) поведению, заседание К</w:t>
      </w:r>
      <w:r w:rsidRPr="006100A2">
        <w:rPr>
          <w:rStyle w:val="FontStyle36"/>
          <w:sz w:val="28"/>
          <w:szCs w:val="28"/>
        </w:rPr>
        <w:t xml:space="preserve">омиссии проводится не позднее 30 календарных дней после дня получения </w:t>
      </w:r>
      <w:r>
        <w:rPr>
          <w:rStyle w:val="FontStyle36"/>
          <w:sz w:val="28"/>
          <w:szCs w:val="28"/>
        </w:rPr>
        <w:t xml:space="preserve">заместителем председателя комиссии </w:t>
      </w:r>
      <w:r w:rsidRPr="006100A2">
        <w:rPr>
          <w:rStyle w:val="FontStyle36"/>
          <w:sz w:val="28"/>
          <w:szCs w:val="28"/>
        </w:rPr>
        <w:t>указанных материалов</w:t>
      </w:r>
      <w:proofErr w:type="gramEnd"/>
      <w:r w:rsidRPr="006100A2">
        <w:rPr>
          <w:rStyle w:val="FontStyle36"/>
          <w:sz w:val="28"/>
          <w:szCs w:val="28"/>
        </w:rPr>
        <w:t xml:space="preserve"> проверки или справки.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8. Заседание К</w:t>
      </w:r>
      <w:r w:rsidRPr="006100A2">
        <w:rPr>
          <w:rStyle w:val="FontStyle36"/>
          <w:sz w:val="28"/>
          <w:szCs w:val="28"/>
        </w:rPr>
        <w:t>омиссии считается правомочным, если на нем присутствует не менее двух третей от общего числа ее членов.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>Все чле</w:t>
      </w:r>
      <w:r>
        <w:rPr>
          <w:rStyle w:val="FontStyle36"/>
          <w:sz w:val="28"/>
          <w:szCs w:val="28"/>
        </w:rPr>
        <w:t>ны К</w:t>
      </w:r>
      <w:r w:rsidRPr="006100A2">
        <w:rPr>
          <w:rStyle w:val="FontStyle36"/>
          <w:sz w:val="28"/>
          <w:szCs w:val="28"/>
        </w:rPr>
        <w:t>омиссии при принятии решений обладают равными правами.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>Решения комиссии принимаются коллегиально простым большинством голосов присутствующих на заседании ее членов. При равенстве голосов голос председателя комиссии</w:t>
      </w:r>
      <w:r>
        <w:rPr>
          <w:rStyle w:val="FontStyle36"/>
          <w:sz w:val="28"/>
          <w:szCs w:val="28"/>
        </w:rPr>
        <w:t xml:space="preserve"> </w:t>
      </w:r>
      <w:r w:rsidRPr="006100A2"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 xml:space="preserve">(заместителя председателя комиссии) </w:t>
      </w:r>
      <w:r w:rsidRPr="006100A2">
        <w:rPr>
          <w:rStyle w:val="FontStyle36"/>
          <w:sz w:val="28"/>
          <w:szCs w:val="28"/>
        </w:rPr>
        <w:t>является решающим.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>В случае если на з</w:t>
      </w:r>
      <w:r>
        <w:rPr>
          <w:rStyle w:val="FontStyle36"/>
          <w:sz w:val="28"/>
          <w:szCs w:val="28"/>
        </w:rPr>
        <w:t>аседании К</w:t>
      </w:r>
      <w:r w:rsidRPr="006100A2">
        <w:rPr>
          <w:rStyle w:val="FontStyle36"/>
          <w:sz w:val="28"/>
          <w:szCs w:val="28"/>
        </w:rPr>
        <w:t>омиссии рассматривается вопрос о соблюдении требований к служебному (должностному) поведению или об урегулировании конфликта интересов в отношении лица, ко</w:t>
      </w:r>
      <w:r>
        <w:rPr>
          <w:rStyle w:val="FontStyle36"/>
          <w:sz w:val="28"/>
          <w:szCs w:val="28"/>
        </w:rPr>
        <w:t>торый является одним из членов К</w:t>
      </w:r>
      <w:r w:rsidRPr="006100A2">
        <w:rPr>
          <w:rStyle w:val="FontStyle36"/>
          <w:sz w:val="28"/>
          <w:szCs w:val="28"/>
        </w:rPr>
        <w:t>омиссии, то при принятии решения по данному вопросу он не имеет права голоса.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9. Секретарь К</w:t>
      </w:r>
      <w:r w:rsidRPr="006100A2">
        <w:rPr>
          <w:rStyle w:val="FontStyle36"/>
          <w:sz w:val="28"/>
          <w:szCs w:val="28"/>
        </w:rPr>
        <w:t>омиссии обеспечивает подготовку вопросов, выносимых на заседание, а также ор</w:t>
      </w:r>
      <w:r>
        <w:rPr>
          <w:rStyle w:val="FontStyle36"/>
          <w:sz w:val="28"/>
          <w:szCs w:val="28"/>
        </w:rPr>
        <w:t>ганизует информирование членов К</w:t>
      </w:r>
      <w:r w:rsidRPr="006100A2">
        <w:rPr>
          <w:rStyle w:val="FontStyle36"/>
          <w:sz w:val="28"/>
          <w:szCs w:val="28"/>
        </w:rPr>
        <w:t>омиссии, л</w:t>
      </w:r>
      <w:r>
        <w:rPr>
          <w:rStyle w:val="FontStyle36"/>
          <w:sz w:val="28"/>
          <w:szCs w:val="28"/>
        </w:rPr>
        <w:t>ица, замещающего муниципальную</w:t>
      </w:r>
      <w:r w:rsidRPr="006100A2">
        <w:rPr>
          <w:rStyle w:val="FontStyle36"/>
          <w:sz w:val="28"/>
          <w:szCs w:val="28"/>
        </w:rPr>
        <w:t xml:space="preserve"> должность, о вопросах, включенных в повестку заседания, дате, времени и месте проведения заседания в соо</w:t>
      </w:r>
      <w:r>
        <w:rPr>
          <w:rStyle w:val="FontStyle36"/>
          <w:sz w:val="28"/>
          <w:szCs w:val="28"/>
        </w:rPr>
        <w:t>тветствии с регламентом работы К</w:t>
      </w:r>
      <w:r w:rsidRPr="006100A2">
        <w:rPr>
          <w:rStyle w:val="FontStyle36"/>
          <w:sz w:val="28"/>
          <w:szCs w:val="28"/>
        </w:rPr>
        <w:t>омиссии.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10. Заседание К</w:t>
      </w:r>
      <w:r w:rsidRPr="006100A2">
        <w:rPr>
          <w:rStyle w:val="FontStyle36"/>
          <w:sz w:val="28"/>
          <w:szCs w:val="28"/>
        </w:rPr>
        <w:t xml:space="preserve">омиссии, как правило, проводится в присутствии лица, замещающего </w:t>
      </w:r>
      <w:r>
        <w:rPr>
          <w:rStyle w:val="FontStyle36"/>
          <w:sz w:val="28"/>
          <w:szCs w:val="28"/>
        </w:rPr>
        <w:t>муниципальную</w:t>
      </w:r>
      <w:r w:rsidRPr="006100A2">
        <w:rPr>
          <w:rStyle w:val="FontStyle36"/>
          <w:sz w:val="28"/>
          <w:szCs w:val="28"/>
        </w:rPr>
        <w:t xml:space="preserve"> должность.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 xml:space="preserve">В случае, предусмотренном подпунктом 2 пункта 3 настоящего Положения, лицо, замещающее </w:t>
      </w:r>
      <w:r>
        <w:rPr>
          <w:rStyle w:val="FontStyle36"/>
          <w:sz w:val="28"/>
          <w:szCs w:val="28"/>
        </w:rPr>
        <w:t>муниципальную</w:t>
      </w:r>
      <w:r w:rsidRPr="006100A2">
        <w:rPr>
          <w:rStyle w:val="FontStyle36"/>
          <w:sz w:val="28"/>
          <w:szCs w:val="28"/>
        </w:rPr>
        <w:t xml:space="preserve"> должность, сообщает о своем намерении лич</w:t>
      </w:r>
      <w:r>
        <w:rPr>
          <w:rStyle w:val="FontStyle36"/>
          <w:sz w:val="28"/>
          <w:szCs w:val="28"/>
        </w:rPr>
        <w:t>но присутствовать на заседании К</w:t>
      </w:r>
      <w:r w:rsidRPr="006100A2">
        <w:rPr>
          <w:rStyle w:val="FontStyle36"/>
          <w:sz w:val="28"/>
          <w:szCs w:val="28"/>
        </w:rPr>
        <w:t>омиссии в соответствующем заявлении. При отсутствии в заяв</w:t>
      </w:r>
      <w:r>
        <w:rPr>
          <w:rStyle w:val="FontStyle36"/>
          <w:sz w:val="28"/>
          <w:szCs w:val="28"/>
        </w:rPr>
        <w:t>лении таких сведений заседание К</w:t>
      </w:r>
      <w:r w:rsidRPr="006100A2">
        <w:rPr>
          <w:rStyle w:val="FontStyle36"/>
          <w:sz w:val="28"/>
          <w:szCs w:val="28"/>
        </w:rPr>
        <w:t>омиссии может быть проведено в отсутствие указанного лица.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 xml:space="preserve">В иных случаях лицо, замещающее </w:t>
      </w:r>
      <w:r>
        <w:rPr>
          <w:rStyle w:val="FontStyle36"/>
          <w:sz w:val="28"/>
          <w:szCs w:val="28"/>
        </w:rPr>
        <w:t>муниципальную</w:t>
      </w:r>
      <w:r w:rsidRPr="006100A2">
        <w:rPr>
          <w:rStyle w:val="FontStyle36"/>
          <w:sz w:val="28"/>
          <w:szCs w:val="28"/>
        </w:rPr>
        <w:t xml:space="preserve"> долж</w:t>
      </w:r>
      <w:r>
        <w:rPr>
          <w:rStyle w:val="FontStyle36"/>
          <w:sz w:val="28"/>
          <w:szCs w:val="28"/>
        </w:rPr>
        <w:t>ность, уведомляется секретарем К</w:t>
      </w:r>
      <w:r w:rsidRPr="006100A2">
        <w:rPr>
          <w:rStyle w:val="FontStyle36"/>
          <w:sz w:val="28"/>
          <w:szCs w:val="28"/>
        </w:rPr>
        <w:t>омиссии о дате, времени и месте проведения заседания, вопросах, вынесенных на его повестку.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В случае неявки на заседание К</w:t>
      </w:r>
      <w:r w:rsidRPr="006100A2">
        <w:rPr>
          <w:rStyle w:val="FontStyle36"/>
          <w:sz w:val="28"/>
          <w:szCs w:val="28"/>
        </w:rPr>
        <w:t xml:space="preserve">омиссии надлежащим образом уведомленного (в письменной форме или посредством телефонной или факсимильной связи или электронной почты) лица, замещающего </w:t>
      </w:r>
      <w:r>
        <w:rPr>
          <w:rStyle w:val="FontStyle36"/>
          <w:sz w:val="28"/>
          <w:szCs w:val="28"/>
        </w:rPr>
        <w:t>муниципальную</w:t>
      </w:r>
      <w:r w:rsidRPr="006100A2">
        <w:rPr>
          <w:rStyle w:val="FontStyle36"/>
          <w:sz w:val="28"/>
          <w:szCs w:val="28"/>
        </w:rPr>
        <w:t xml:space="preserve"> должность, оно может быть проведено в его отсутствие. В случае отсутстви</w:t>
      </w:r>
      <w:r>
        <w:rPr>
          <w:rStyle w:val="FontStyle36"/>
          <w:sz w:val="28"/>
          <w:szCs w:val="28"/>
        </w:rPr>
        <w:t>я указанного лица на заседании К</w:t>
      </w:r>
      <w:r w:rsidRPr="006100A2">
        <w:rPr>
          <w:rStyle w:val="FontStyle36"/>
          <w:sz w:val="28"/>
          <w:szCs w:val="28"/>
        </w:rPr>
        <w:t>омиссии по уважительным причинам (временная нетрудоспособность, нахождение в отпуске или в командировке и др.) рассмотрение соответствующего вопроса может быть перенесено на следующее заседание при условии соблюдения сроков, установленных пунктом 7 настоящего Положения.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11. На заседание К</w:t>
      </w:r>
      <w:r w:rsidRPr="006100A2">
        <w:rPr>
          <w:rStyle w:val="FontStyle36"/>
          <w:sz w:val="28"/>
          <w:szCs w:val="28"/>
        </w:rPr>
        <w:t>омиссии по решению председателя комиссии</w:t>
      </w:r>
      <w:r>
        <w:rPr>
          <w:rStyle w:val="FontStyle36"/>
          <w:sz w:val="28"/>
          <w:szCs w:val="28"/>
        </w:rPr>
        <w:t xml:space="preserve"> (заместителя председателя комиссии) </w:t>
      </w:r>
      <w:r w:rsidRPr="006100A2">
        <w:rPr>
          <w:rStyle w:val="FontStyle36"/>
          <w:sz w:val="28"/>
          <w:szCs w:val="28"/>
        </w:rPr>
        <w:t xml:space="preserve"> могут приглашаться должностные лица </w:t>
      </w:r>
      <w:r>
        <w:rPr>
          <w:rStyle w:val="FontStyle36"/>
          <w:sz w:val="28"/>
          <w:szCs w:val="28"/>
        </w:rPr>
        <w:t xml:space="preserve">государственных </w:t>
      </w:r>
      <w:r>
        <w:rPr>
          <w:rStyle w:val="FontStyle36"/>
          <w:sz w:val="28"/>
          <w:szCs w:val="28"/>
        </w:rPr>
        <w:lastRenderedPageBreak/>
        <w:t>органов</w:t>
      </w:r>
      <w:r w:rsidRPr="006100A2">
        <w:rPr>
          <w:rStyle w:val="FontStyle36"/>
          <w:sz w:val="28"/>
          <w:szCs w:val="28"/>
        </w:rPr>
        <w:t xml:space="preserve"> и органов местного самоуправления, а также представители заинтересованных организаций.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12. На заседании К</w:t>
      </w:r>
      <w:r w:rsidRPr="006100A2">
        <w:rPr>
          <w:rStyle w:val="FontStyle36"/>
          <w:sz w:val="28"/>
          <w:szCs w:val="28"/>
        </w:rPr>
        <w:t>омиссии в порядке, определяемом председателем комиссии</w:t>
      </w:r>
      <w:r>
        <w:rPr>
          <w:rStyle w:val="FontStyle36"/>
          <w:sz w:val="28"/>
          <w:szCs w:val="28"/>
        </w:rPr>
        <w:t xml:space="preserve"> (заместителем председателя комиссии)</w:t>
      </w:r>
      <w:r w:rsidRPr="006100A2">
        <w:rPr>
          <w:rStyle w:val="FontStyle36"/>
          <w:sz w:val="28"/>
          <w:szCs w:val="28"/>
        </w:rPr>
        <w:t xml:space="preserve">, </w:t>
      </w:r>
      <w:r>
        <w:rPr>
          <w:rStyle w:val="FontStyle36"/>
          <w:sz w:val="28"/>
          <w:szCs w:val="28"/>
        </w:rPr>
        <w:t>и в соответствии с регламентом К</w:t>
      </w:r>
      <w:r w:rsidRPr="006100A2">
        <w:rPr>
          <w:rStyle w:val="FontStyle36"/>
          <w:sz w:val="28"/>
          <w:szCs w:val="28"/>
        </w:rPr>
        <w:t xml:space="preserve">омиссии заслушиваются пояснения лица, замещающего </w:t>
      </w:r>
      <w:r>
        <w:rPr>
          <w:rStyle w:val="FontStyle36"/>
          <w:sz w:val="28"/>
          <w:szCs w:val="28"/>
        </w:rPr>
        <w:t>муниципальную</w:t>
      </w:r>
      <w:r w:rsidRPr="006100A2">
        <w:rPr>
          <w:rStyle w:val="FontStyle36"/>
          <w:sz w:val="28"/>
          <w:szCs w:val="28"/>
        </w:rPr>
        <w:t xml:space="preserve"> должность, а также приглашенных лиц и рассматриваются материалы, относящиеся к вопросам, включенным в повестку дня заседания.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По ходатайству членов К</w:t>
      </w:r>
      <w:r w:rsidRPr="006100A2">
        <w:rPr>
          <w:rStyle w:val="FontStyle36"/>
          <w:sz w:val="28"/>
          <w:szCs w:val="28"/>
        </w:rPr>
        <w:t>омиссии или лица, в отношении которого рассматривается очередной вопрос, на заседании также могут быть рассмотрены представленные ими материалы или заслушаны иные лица. Решение о заслушивании иных лиц или о рассмотрении предста</w:t>
      </w:r>
      <w:r>
        <w:rPr>
          <w:rStyle w:val="FontStyle36"/>
          <w:sz w:val="28"/>
          <w:szCs w:val="28"/>
        </w:rPr>
        <w:t>вленных материалов принимается К</w:t>
      </w:r>
      <w:r w:rsidRPr="006100A2">
        <w:rPr>
          <w:rStyle w:val="FontStyle36"/>
          <w:sz w:val="28"/>
          <w:szCs w:val="28"/>
        </w:rPr>
        <w:t>омиссией по результатам голосования.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13. Члены К</w:t>
      </w:r>
      <w:r w:rsidRPr="006100A2">
        <w:rPr>
          <w:rStyle w:val="FontStyle36"/>
          <w:sz w:val="28"/>
          <w:szCs w:val="28"/>
        </w:rPr>
        <w:t>омиссии и лица, присутствовавшие на ее заседании, не вправе разглашать сведения, ставш</w:t>
      </w:r>
      <w:r>
        <w:rPr>
          <w:rStyle w:val="FontStyle36"/>
          <w:sz w:val="28"/>
          <w:szCs w:val="28"/>
        </w:rPr>
        <w:t>ие им известными в ходе работы К</w:t>
      </w:r>
      <w:r w:rsidRPr="006100A2">
        <w:rPr>
          <w:rStyle w:val="FontStyle36"/>
          <w:sz w:val="28"/>
          <w:szCs w:val="28"/>
        </w:rPr>
        <w:t>омиссии.</w:t>
      </w:r>
    </w:p>
    <w:p w:rsidR="005944C9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Pr="008D2659" w:rsidRDefault="005944C9" w:rsidP="005944C9">
      <w:pPr>
        <w:jc w:val="center"/>
        <w:rPr>
          <w:rStyle w:val="FontStyle36"/>
          <w:sz w:val="28"/>
          <w:szCs w:val="28"/>
        </w:rPr>
      </w:pPr>
      <w:r w:rsidRPr="008D2659">
        <w:rPr>
          <w:rStyle w:val="FontStyle36"/>
          <w:sz w:val="28"/>
          <w:szCs w:val="28"/>
        </w:rPr>
        <w:t>V. Решения, принимаемые Комиссией</w:t>
      </w:r>
    </w:p>
    <w:p w:rsidR="005944C9" w:rsidRPr="008D2659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8D2659">
        <w:rPr>
          <w:rStyle w:val="FontStyle36"/>
          <w:sz w:val="28"/>
          <w:szCs w:val="28"/>
        </w:rPr>
        <w:t>14. По итогам рассмотрения вопроса о представлении лицом, замещающим муниципальную должность, заведомо недостоверных или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Комиссия</w:t>
      </w:r>
      <w:r w:rsidRPr="006100A2">
        <w:rPr>
          <w:rStyle w:val="FontStyle36"/>
          <w:sz w:val="28"/>
          <w:szCs w:val="28"/>
        </w:rPr>
        <w:t xml:space="preserve"> может принять одно из следующих решений: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>1) установить, что представленные сведения являются достоверными и полными;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 xml:space="preserve">2) установить, что представленные сведения являются недостоверными и </w:t>
      </w:r>
      <w:r>
        <w:rPr>
          <w:rStyle w:val="FontStyle36"/>
          <w:sz w:val="28"/>
          <w:szCs w:val="28"/>
        </w:rPr>
        <w:t>(или) неполными. В этом случае К</w:t>
      </w:r>
      <w:r w:rsidRPr="006100A2">
        <w:rPr>
          <w:rStyle w:val="FontStyle36"/>
          <w:sz w:val="28"/>
          <w:szCs w:val="28"/>
        </w:rPr>
        <w:t xml:space="preserve">омиссия рекомендует </w:t>
      </w:r>
      <w:r>
        <w:rPr>
          <w:rStyle w:val="FontStyle36"/>
          <w:sz w:val="28"/>
          <w:szCs w:val="28"/>
        </w:rPr>
        <w:t>представительному органу муниципального образования</w:t>
      </w:r>
      <w:r w:rsidRPr="006100A2">
        <w:rPr>
          <w:rStyle w:val="FontStyle36"/>
          <w:sz w:val="28"/>
          <w:szCs w:val="28"/>
        </w:rPr>
        <w:t xml:space="preserve"> применить конкретную меру юридической ответственности.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 xml:space="preserve">15. По итогам рассмотрения заявления лица, замещающего </w:t>
      </w:r>
      <w:r>
        <w:rPr>
          <w:rStyle w:val="FontStyle36"/>
          <w:sz w:val="28"/>
          <w:szCs w:val="28"/>
        </w:rPr>
        <w:t>муниципальную</w:t>
      </w:r>
      <w:r w:rsidRPr="006100A2">
        <w:rPr>
          <w:rStyle w:val="FontStyle36"/>
          <w:sz w:val="28"/>
          <w:szCs w:val="28"/>
        </w:rPr>
        <w:t xml:space="preserve"> должность, о невозможности по объективным причинам представить сведения о доходах, об имуществе и обязательствах имущественного характера своих супруги (супру</w:t>
      </w:r>
      <w:r>
        <w:rPr>
          <w:rStyle w:val="FontStyle36"/>
          <w:sz w:val="28"/>
          <w:szCs w:val="28"/>
        </w:rPr>
        <w:t>га) и несовершеннолетних детей К</w:t>
      </w:r>
      <w:r w:rsidRPr="006100A2">
        <w:rPr>
          <w:rStyle w:val="FontStyle36"/>
          <w:sz w:val="28"/>
          <w:szCs w:val="28"/>
        </w:rPr>
        <w:t>омиссия может принять одно из следующих решений: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>1) признать, что причина непредставления указанных сведений является объективной и уважительной;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>2) признать, что причина непредставления указанных сведений не являет</w:t>
      </w:r>
      <w:r>
        <w:rPr>
          <w:rStyle w:val="FontStyle36"/>
          <w:sz w:val="28"/>
          <w:szCs w:val="28"/>
        </w:rPr>
        <w:t>ся уважительной. В этом случае К</w:t>
      </w:r>
      <w:r w:rsidRPr="006100A2">
        <w:rPr>
          <w:rStyle w:val="FontStyle36"/>
          <w:sz w:val="28"/>
          <w:szCs w:val="28"/>
        </w:rPr>
        <w:t xml:space="preserve">омиссия рекомендует лицу, замещающему </w:t>
      </w:r>
      <w:r>
        <w:rPr>
          <w:rStyle w:val="FontStyle36"/>
          <w:sz w:val="28"/>
          <w:szCs w:val="28"/>
        </w:rPr>
        <w:t xml:space="preserve">муниципальную </w:t>
      </w:r>
      <w:r w:rsidRPr="006100A2">
        <w:rPr>
          <w:rStyle w:val="FontStyle36"/>
          <w:sz w:val="28"/>
          <w:szCs w:val="28"/>
        </w:rPr>
        <w:t xml:space="preserve"> должность, принять меры по представлению указанных сведений;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>3) признать, что причина непредставления указанных сведений необъективна и является способом уклонения от и</w:t>
      </w:r>
      <w:r>
        <w:rPr>
          <w:rStyle w:val="FontStyle36"/>
          <w:sz w:val="28"/>
          <w:szCs w:val="28"/>
        </w:rPr>
        <w:t>х представления. В этом случае К</w:t>
      </w:r>
      <w:r w:rsidRPr="006100A2">
        <w:rPr>
          <w:rStyle w:val="FontStyle36"/>
          <w:sz w:val="28"/>
          <w:szCs w:val="28"/>
        </w:rPr>
        <w:t xml:space="preserve">омиссия рекомендует </w:t>
      </w:r>
      <w:r>
        <w:rPr>
          <w:rStyle w:val="FontStyle36"/>
          <w:sz w:val="28"/>
          <w:szCs w:val="28"/>
        </w:rPr>
        <w:t>представительному органу муниципального образования</w:t>
      </w:r>
      <w:r w:rsidRPr="006100A2">
        <w:rPr>
          <w:rStyle w:val="FontStyle36"/>
          <w:sz w:val="28"/>
          <w:szCs w:val="28"/>
        </w:rPr>
        <w:t xml:space="preserve"> применить к лицу, замещающему </w:t>
      </w:r>
      <w:r>
        <w:rPr>
          <w:rStyle w:val="FontStyle36"/>
          <w:sz w:val="28"/>
          <w:szCs w:val="28"/>
        </w:rPr>
        <w:t>муниципальную</w:t>
      </w:r>
      <w:r w:rsidRPr="006100A2">
        <w:rPr>
          <w:rStyle w:val="FontStyle36"/>
          <w:sz w:val="28"/>
          <w:szCs w:val="28"/>
        </w:rPr>
        <w:t xml:space="preserve"> должность, конкретную меру юридической ответственности.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 xml:space="preserve">16. По итогам рассмотрения материалов, свидетельствующих о представлении лицом, замещающим </w:t>
      </w:r>
      <w:r>
        <w:rPr>
          <w:rStyle w:val="FontStyle36"/>
          <w:sz w:val="28"/>
          <w:szCs w:val="28"/>
        </w:rPr>
        <w:t>муниципальную</w:t>
      </w:r>
      <w:r w:rsidRPr="006100A2">
        <w:rPr>
          <w:rStyle w:val="FontStyle36"/>
          <w:sz w:val="28"/>
          <w:szCs w:val="28"/>
        </w:rPr>
        <w:t xml:space="preserve"> должность, недостоверных или неполных </w:t>
      </w:r>
      <w:r w:rsidRPr="006100A2">
        <w:rPr>
          <w:rStyle w:val="FontStyle36"/>
          <w:sz w:val="28"/>
          <w:szCs w:val="28"/>
        </w:rPr>
        <w:lastRenderedPageBreak/>
        <w:t xml:space="preserve">сведений, предусмотренных частью 1 статьи 3 Федерального закона "О </w:t>
      </w:r>
      <w:proofErr w:type="gramStart"/>
      <w:r w:rsidRPr="006100A2">
        <w:rPr>
          <w:rStyle w:val="FontStyle36"/>
          <w:sz w:val="28"/>
          <w:szCs w:val="28"/>
        </w:rPr>
        <w:t>контроле за</w:t>
      </w:r>
      <w:proofErr w:type="gramEnd"/>
      <w:r w:rsidRPr="006100A2">
        <w:rPr>
          <w:rStyle w:val="FontStyle36"/>
          <w:sz w:val="28"/>
          <w:szCs w:val="28"/>
        </w:rPr>
        <w:t xml:space="preserve"> соответствием расходов лиц, замещающих государственные долж</w:t>
      </w:r>
      <w:r>
        <w:rPr>
          <w:rStyle w:val="FontStyle36"/>
          <w:sz w:val="28"/>
          <w:szCs w:val="28"/>
        </w:rPr>
        <w:t>ности, и иных лиц их доходам", К</w:t>
      </w:r>
      <w:r w:rsidRPr="006100A2">
        <w:rPr>
          <w:rStyle w:val="FontStyle36"/>
          <w:sz w:val="28"/>
          <w:szCs w:val="28"/>
        </w:rPr>
        <w:t>омиссия может принять одно из следующих решений: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>1) установить, что представленные сведения являются достоверными и полными;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 xml:space="preserve">2) установить, что представленные сведения являются недостоверными и </w:t>
      </w:r>
      <w:r>
        <w:rPr>
          <w:rStyle w:val="FontStyle36"/>
          <w:sz w:val="28"/>
          <w:szCs w:val="28"/>
        </w:rPr>
        <w:t>(или) неполными. В этом случае К</w:t>
      </w:r>
      <w:r w:rsidRPr="006100A2">
        <w:rPr>
          <w:rStyle w:val="FontStyle36"/>
          <w:sz w:val="28"/>
          <w:szCs w:val="28"/>
        </w:rPr>
        <w:t xml:space="preserve">омиссия </w:t>
      </w:r>
      <w:r w:rsidRPr="00292C59">
        <w:rPr>
          <w:rStyle w:val="FontStyle36"/>
          <w:sz w:val="28"/>
          <w:szCs w:val="28"/>
        </w:rPr>
        <w:t xml:space="preserve">рекомендует </w:t>
      </w:r>
      <w:r w:rsidRPr="006100A2"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представительному органу муниципального образования</w:t>
      </w:r>
      <w:r w:rsidRPr="006100A2">
        <w:rPr>
          <w:rStyle w:val="FontStyle36"/>
          <w:sz w:val="28"/>
          <w:szCs w:val="28"/>
        </w:rPr>
        <w:t xml:space="preserve"> применить </w:t>
      </w:r>
      <w:r>
        <w:rPr>
          <w:rStyle w:val="FontStyle36"/>
          <w:sz w:val="28"/>
          <w:szCs w:val="28"/>
        </w:rPr>
        <w:t>к лицу, замещающему муниципаль</w:t>
      </w:r>
      <w:r w:rsidRPr="006100A2">
        <w:rPr>
          <w:rStyle w:val="FontStyle36"/>
          <w:sz w:val="28"/>
          <w:szCs w:val="28"/>
        </w:rPr>
        <w:t>ную должность, конкретную меру юридической ответственности и (или) направить поступившие материалы в органы прокуратуры и (или) иные государственные органы в соответствии с их компетенцией.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 xml:space="preserve">17. По итогам рассмотрения информации или материалов проверки, проведенной </w:t>
      </w:r>
      <w:r>
        <w:rPr>
          <w:rStyle w:val="FontStyle36"/>
          <w:sz w:val="28"/>
          <w:szCs w:val="28"/>
        </w:rPr>
        <w:t>Комиссией</w:t>
      </w:r>
      <w:r w:rsidRPr="006100A2">
        <w:rPr>
          <w:rStyle w:val="FontStyle36"/>
          <w:sz w:val="28"/>
          <w:szCs w:val="28"/>
        </w:rPr>
        <w:t xml:space="preserve">, содержащих сведения о несоблюдении лицом, замещающим </w:t>
      </w:r>
      <w:r>
        <w:rPr>
          <w:rStyle w:val="FontStyle36"/>
          <w:sz w:val="28"/>
          <w:szCs w:val="28"/>
        </w:rPr>
        <w:t>муниципальную</w:t>
      </w:r>
      <w:r w:rsidRPr="006100A2">
        <w:rPr>
          <w:rStyle w:val="FontStyle36"/>
          <w:sz w:val="28"/>
          <w:szCs w:val="28"/>
        </w:rPr>
        <w:t xml:space="preserve"> должность, ограничений и запретов, требований о предотвращении или урегулировании конфликта интересов, исполнения им обязанностей, установленных Федеральным законом "О противодействии коррупции" и </w:t>
      </w:r>
      <w:r>
        <w:rPr>
          <w:rStyle w:val="FontStyle36"/>
          <w:sz w:val="28"/>
          <w:szCs w:val="28"/>
        </w:rPr>
        <w:t>другими федеральными законами, К</w:t>
      </w:r>
      <w:r w:rsidRPr="006100A2">
        <w:rPr>
          <w:rStyle w:val="FontStyle36"/>
          <w:sz w:val="28"/>
          <w:szCs w:val="28"/>
        </w:rPr>
        <w:t>омиссия может принять одно из следующих решений: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>1) установить, что в рассматриваемом случае не содержится признаков несоблюдения указанных ограничений, запретов или требований, неисполнения обязанностей;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>2) установить, что в рассматриваемом случае имеются признаки нарушения указанных ограничений, запретов или требований, неисполнен</w:t>
      </w:r>
      <w:r>
        <w:rPr>
          <w:rStyle w:val="FontStyle36"/>
          <w:sz w:val="28"/>
          <w:szCs w:val="28"/>
        </w:rPr>
        <w:t>ия обязанностей. В этом случае К</w:t>
      </w:r>
      <w:r w:rsidRPr="006100A2">
        <w:rPr>
          <w:rStyle w:val="FontStyle36"/>
          <w:sz w:val="28"/>
          <w:szCs w:val="28"/>
        </w:rPr>
        <w:t xml:space="preserve">омиссия указывает лицу, замещающему </w:t>
      </w:r>
      <w:r>
        <w:rPr>
          <w:rStyle w:val="FontStyle36"/>
          <w:sz w:val="28"/>
          <w:szCs w:val="28"/>
        </w:rPr>
        <w:t>муниципальную</w:t>
      </w:r>
      <w:r w:rsidRPr="006100A2">
        <w:rPr>
          <w:rStyle w:val="FontStyle36"/>
          <w:sz w:val="28"/>
          <w:szCs w:val="28"/>
        </w:rPr>
        <w:t xml:space="preserve"> должность, на недопустимость нарушения ограничений и запретов, требований о предотвращении или урегулировании конфликта интересов, неисполнения обязанностей, установленных Федеральным законом "О противодействии коррупции" и другими федеральными законами и (или) рекомендует </w:t>
      </w:r>
      <w:r>
        <w:rPr>
          <w:rStyle w:val="FontStyle36"/>
          <w:sz w:val="28"/>
          <w:szCs w:val="28"/>
        </w:rPr>
        <w:t>представительному органу муниципального образования</w:t>
      </w:r>
      <w:r w:rsidRPr="006100A2">
        <w:rPr>
          <w:rStyle w:val="FontStyle36"/>
          <w:sz w:val="28"/>
          <w:szCs w:val="28"/>
        </w:rPr>
        <w:t xml:space="preserve"> применить к указанному лицу конкретную меру юридической ответственности.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 xml:space="preserve">18. Комиссия вправе принять иное, чем предусмотрено пунктами 14 - 17 настоящего Положения, решение. Основания и мотивы принятия такого решения должны быть </w:t>
      </w:r>
      <w:r>
        <w:rPr>
          <w:rStyle w:val="FontStyle36"/>
          <w:sz w:val="28"/>
          <w:szCs w:val="28"/>
        </w:rPr>
        <w:t>отражены в протоколе заседания К</w:t>
      </w:r>
      <w:r w:rsidRPr="006100A2">
        <w:rPr>
          <w:rStyle w:val="FontStyle36"/>
          <w:sz w:val="28"/>
          <w:szCs w:val="28"/>
        </w:rPr>
        <w:t>омиссии.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>19</w:t>
      </w:r>
      <w:r>
        <w:rPr>
          <w:rStyle w:val="FontStyle36"/>
          <w:sz w:val="28"/>
          <w:szCs w:val="28"/>
        </w:rPr>
        <w:t xml:space="preserve">. </w:t>
      </w:r>
      <w:proofErr w:type="gramStart"/>
      <w:r>
        <w:rPr>
          <w:rStyle w:val="FontStyle36"/>
          <w:sz w:val="28"/>
          <w:szCs w:val="28"/>
        </w:rPr>
        <w:t>В случае установления К</w:t>
      </w:r>
      <w:r w:rsidRPr="006100A2">
        <w:rPr>
          <w:rStyle w:val="FontStyle36"/>
          <w:sz w:val="28"/>
          <w:szCs w:val="28"/>
        </w:rPr>
        <w:t xml:space="preserve">омиссией факта совершения лицом, замещающим </w:t>
      </w:r>
      <w:r>
        <w:rPr>
          <w:rStyle w:val="FontStyle36"/>
          <w:sz w:val="28"/>
          <w:szCs w:val="28"/>
        </w:rPr>
        <w:t>муниципальную</w:t>
      </w:r>
      <w:r w:rsidRPr="006100A2">
        <w:rPr>
          <w:rStyle w:val="FontStyle36"/>
          <w:sz w:val="28"/>
          <w:szCs w:val="28"/>
        </w:rPr>
        <w:t xml:space="preserve"> должность, действия (бездействия), содержащего признаки административного правонарушения или состава преступления, информация о совершении указанного действия (бездействия) и подтверждающие такой факт документы направляются по поручению </w:t>
      </w:r>
      <w:r>
        <w:rPr>
          <w:rStyle w:val="FontStyle36"/>
          <w:sz w:val="28"/>
          <w:szCs w:val="28"/>
        </w:rPr>
        <w:t>заместителя председателя комиссии</w:t>
      </w:r>
      <w:r w:rsidRPr="006100A2">
        <w:rPr>
          <w:rStyle w:val="FontStyle36"/>
          <w:sz w:val="28"/>
          <w:szCs w:val="28"/>
        </w:rPr>
        <w:t xml:space="preserve"> в правоприменительные органы в течение трех календарных дней со дня установления данного факта, а при необходимости - немедленно.</w:t>
      </w:r>
      <w:proofErr w:type="gramEnd"/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Pr="006100A2" w:rsidRDefault="005944C9" w:rsidP="005944C9">
      <w:pPr>
        <w:jc w:val="center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>VI. Порядок оформления решений комиссии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20. Решение К</w:t>
      </w:r>
      <w:r w:rsidRPr="006100A2">
        <w:rPr>
          <w:rStyle w:val="FontStyle36"/>
          <w:sz w:val="28"/>
          <w:szCs w:val="28"/>
        </w:rPr>
        <w:t>омиссии оформляется протоко</w:t>
      </w:r>
      <w:r>
        <w:rPr>
          <w:rStyle w:val="FontStyle36"/>
          <w:sz w:val="28"/>
          <w:szCs w:val="28"/>
        </w:rPr>
        <w:t>лом, который подписывают члены К</w:t>
      </w:r>
      <w:r w:rsidRPr="006100A2">
        <w:rPr>
          <w:rStyle w:val="FontStyle36"/>
          <w:sz w:val="28"/>
          <w:szCs w:val="28"/>
        </w:rPr>
        <w:t>омиссии, принимавшие участие в ее заседании.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21. В протоколе заседания К</w:t>
      </w:r>
      <w:r w:rsidRPr="006100A2">
        <w:rPr>
          <w:rStyle w:val="FontStyle36"/>
          <w:sz w:val="28"/>
          <w:szCs w:val="28"/>
        </w:rPr>
        <w:t>омиссии указываются: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lastRenderedPageBreak/>
        <w:t>1) дата заседания, ф</w:t>
      </w:r>
      <w:r>
        <w:rPr>
          <w:rStyle w:val="FontStyle36"/>
          <w:sz w:val="28"/>
          <w:szCs w:val="28"/>
        </w:rPr>
        <w:t>амилии, имена, отчества членов К</w:t>
      </w:r>
      <w:r w:rsidRPr="006100A2">
        <w:rPr>
          <w:rStyle w:val="FontStyle36"/>
          <w:sz w:val="28"/>
          <w:szCs w:val="28"/>
        </w:rPr>
        <w:t>омиссии и других лиц, присутствующих на заседании;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>2) и</w:t>
      </w:r>
      <w:r>
        <w:rPr>
          <w:rStyle w:val="FontStyle36"/>
          <w:sz w:val="28"/>
          <w:szCs w:val="28"/>
        </w:rPr>
        <w:t>нформация о том, что заседание К</w:t>
      </w:r>
      <w:r w:rsidRPr="006100A2">
        <w:rPr>
          <w:rStyle w:val="FontStyle36"/>
          <w:sz w:val="28"/>
          <w:szCs w:val="28"/>
        </w:rPr>
        <w:t>омиссии осуществлялось в порядке, предусмотренном настоящим Положением;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>3) формулировка каждого и</w:t>
      </w:r>
      <w:r>
        <w:rPr>
          <w:rStyle w:val="FontStyle36"/>
          <w:sz w:val="28"/>
          <w:szCs w:val="28"/>
        </w:rPr>
        <w:t>з рассматриваемых на заседании К</w:t>
      </w:r>
      <w:r w:rsidRPr="006100A2">
        <w:rPr>
          <w:rStyle w:val="FontStyle36"/>
          <w:sz w:val="28"/>
          <w:szCs w:val="28"/>
        </w:rPr>
        <w:t xml:space="preserve">омиссии вопросов с указанием фамилии, имени, отчества, должности лица, замещающего </w:t>
      </w:r>
      <w:r>
        <w:rPr>
          <w:rStyle w:val="FontStyle36"/>
          <w:sz w:val="28"/>
          <w:szCs w:val="28"/>
        </w:rPr>
        <w:t>муниципальную</w:t>
      </w:r>
      <w:r w:rsidRPr="006100A2">
        <w:rPr>
          <w:rStyle w:val="FontStyle36"/>
          <w:sz w:val="28"/>
          <w:szCs w:val="28"/>
        </w:rPr>
        <w:t xml:space="preserve"> должность, в отношении которого рассматривался вопрос;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>4) источник информации, которая послужила основ</w:t>
      </w:r>
      <w:r>
        <w:rPr>
          <w:rStyle w:val="FontStyle36"/>
          <w:sz w:val="28"/>
          <w:szCs w:val="28"/>
        </w:rPr>
        <w:t>анием для проведения заседания К</w:t>
      </w:r>
      <w:r w:rsidRPr="006100A2">
        <w:rPr>
          <w:rStyle w:val="FontStyle36"/>
          <w:sz w:val="28"/>
          <w:szCs w:val="28"/>
        </w:rPr>
        <w:t xml:space="preserve">омиссии, и дата </w:t>
      </w:r>
      <w:r>
        <w:rPr>
          <w:rStyle w:val="FontStyle36"/>
          <w:sz w:val="28"/>
          <w:szCs w:val="28"/>
        </w:rPr>
        <w:t>поступления такой информации в К</w:t>
      </w:r>
      <w:r w:rsidRPr="006100A2">
        <w:rPr>
          <w:rStyle w:val="FontStyle36"/>
          <w:sz w:val="28"/>
          <w:szCs w:val="28"/>
        </w:rPr>
        <w:t>омиссию;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 xml:space="preserve">5) содержание пояснений лица, замещающего </w:t>
      </w:r>
      <w:r>
        <w:rPr>
          <w:rStyle w:val="FontStyle36"/>
          <w:sz w:val="28"/>
          <w:szCs w:val="28"/>
        </w:rPr>
        <w:t>муниципальную</w:t>
      </w:r>
      <w:r w:rsidRPr="006100A2">
        <w:rPr>
          <w:rStyle w:val="FontStyle36"/>
          <w:sz w:val="28"/>
          <w:szCs w:val="28"/>
        </w:rPr>
        <w:t xml:space="preserve"> должность, и других лиц по существу рассматриваемых вопросов;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>6) фамилии, имена, отчества выступивших на заседании лиц и краткое изложение их выступлений;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>7) другие сведения;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>8) результаты голосования;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>9) решение и обоснование его принятия.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 xml:space="preserve">22. </w:t>
      </w:r>
      <w:r>
        <w:rPr>
          <w:rStyle w:val="FontStyle36"/>
          <w:sz w:val="28"/>
          <w:szCs w:val="28"/>
        </w:rPr>
        <w:t>Член К</w:t>
      </w:r>
      <w:r w:rsidRPr="006100A2">
        <w:rPr>
          <w:rStyle w:val="FontStyle36"/>
          <w:sz w:val="28"/>
          <w:szCs w:val="28"/>
        </w:rPr>
        <w:t xml:space="preserve">омиссии, не согласный с принятым решением, вправе в письменном виде не позднее двух рабочих дней </w:t>
      </w:r>
      <w:r>
        <w:rPr>
          <w:rStyle w:val="FontStyle36"/>
          <w:sz w:val="28"/>
          <w:szCs w:val="28"/>
        </w:rPr>
        <w:t>после дня проведения заседания К</w:t>
      </w:r>
      <w:r w:rsidRPr="006100A2">
        <w:rPr>
          <w:rStyle w:val="FontStyle36"/>
          <w:sz w:val="28"/>
          <w:szCs w:val="28"/>
        </w:rPr>
        <w:t>омиссии, изложить свое мнение, которое подлежит обязательному приобщению к протоколу заседания комиссии.</w:t>
      </w:r>
    </w:p>
    <w:p w:rsidR="005944C9" w:rsidRPr="006100A2" w:rsidRDefault="005944C9" w:rsidP="005944C9">
      <w:pPr>
        <w:jc w:val="both"/>
        <w:rPr>
          <w:rStyle w:val="FontStyle36"/>
          <w:sz w:val="28"/>
          <w:szCs w:val="28"/>
        </w:rPr>
      </w:pPr>
      <w:r w:rsidRPr="006100A2">
        <w:rPr>
          <w:rStyle w:val="FontStyle36"/>
          <w:sz w:val="28"/>
          <w:szCs w:val="28"/>
        </w:rPr>
        <w:t>23. Выписка из п</w:t>
      </w:r>
      <w:r>
        <w:rPr>
          <w:rStyle w:val="FontStyle36"/>
          <w:sz w:val="28"/>
          <w:szCs w:val="28"/>
        </w:rPr>
        <w:t>ротокола заседания К</w:t>
      </w:r>
      <w:r w:rsidRPr="006100A2">
        <w:rPr>
          <w:rStyle w:val="FontStyle36"/>
          <w:sz w:val="28"/>
          <w:szCs w:val="28"/>
        </w:rPr>
        <w:t xml:space="preserve">омиссии направляется лицу, замещающему </w:t>
      </w:r>
      <w:r>
        <w:rPr>
          <w:rStyle w:val="FontStyle36"/>
          <w:sz w:val="28"/>
          <w:szCs w:val="28"/>
        </w:rPr>
        <w:t>муниципальную</w:t>
      </w:r>
      <w:r w:rsidRPr="006100A2">
        <w:rPr>
          <w:rStyle w:val="FontStyle36"/>
          <w:sz w:val="28"/>
          <w:szCs w:val="28"/>
        </w:rPr>
        <w:t xml:space="preserve"> должность, в течение трех дней после проведе</w:t>
      </w:r>
      <w:r>
        <w:rPr>
          <w:rStyle w:val="FontStyle36"/>
          <w:sz w:val="28"/>
          <w:szCs w:val="28"/>
        </w:rPr>
        <w:t>ния соответствующего заседания К</w:t>
      </w:r>
      <w:r w:rsidRPr="006100A2">
        <w:rPr>
          <w:rStyle w:val="FontStyle36"/>
          <w:sz w:val="28"/>
          <w:szCs w:val="28"/>
        </w:rPr>
        <w:t>омиссии.</w:t>
      </w:r>
    </w:p>
    <w:p w:rsidR="005944C9" w:rsidRPr="008E60B3" w:rsidRDefault="005944C9" w:rsidP="005944C9">
      <w:pPr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24. Решение К</w:t>
      </w:r>
      <w:r w:rsidRPr="006100A2">
        <w:rPr>
          <w:rStyle w:val="FontStyle36"/>
          <w:sz w:val="28"/>
          <w:szCs w:val="28"/>
        </w:rPr>
        <w:t>омиссии может быть обжаловано в порядке, установленном законодательством Российской Федерации.</w:t>
      </w:r>
    </w:p>
    <w:p w:rsidR="005944C9" w:rsidRPr="00E82C95" w:rsidRDefault="005944C9" w:rsidP="005944C9">
      <w:pPr>
        <w:widowControl w:val="0"/>
        <w:autoSpaceDE w:val="0"/>
        <w:autoSpaceDN w:val="0"/>
        <w:adjustRightInd w:val="0"/>
        <w:jc w:val="right"/>
        <w:outlineLvl w:val="0"/>
        <w:rPr>
          <w:lang w:eastAsia="en-US"/>
        </w:rPr>
      </w:pPr>
    </w:p>
    <w:p w:rsidR="003E1D08" w:rsidRDefault="003E1D08"/>
    <w:sectPr w:rsidR="003E1D08" w:rsidSect="00D94D0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AD"/>
    <w:rsid w:val="002B6FD7"/>
    <w:rsid w:val="003A768F"/>
    <w:rsid w:val="003E1D08"/>
    <w:rsid w:val="005944C9"/>
    <w:rsid w:val="00795B1E"/>
    <w:rsid w:val="00AC3134"/>
    <w:rsid w:val="00B1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44C9"/>
    <w:pPr>
      <w:ind w:left="720"/>
    </w:pPr>
  </w:style>
  <w:style w:type="paragraph" w:customStyle="1" w:styleId="Style2">
    <w:name w:val="Style2"/>
    <w:basedOn w:val="a"/>
    <w:uiPriority w:val="99"/>
    <w:rsid w:val="005944C9"/>
    <w:pPr>
      <w:widowControl w:val="0"/>
      <w:autoSpaceDE w:val="0"/>
      <w:autoSpaceDN w:val="0"/>
      <w:adjustRightInd w:val="0"/>
      <w:spacing w:line="271" w:lineRule="exact"/>
      <w:jc w:val="right"/>
    </w:pPr>
    <w:rPr>
      <w:rFonts w:eastAsia="Calibri"/>
      <w:sz w:val="24"/>
      <w:szCs w:val="24"/>
    </w:rPr>
  </w:style>
  <w:style w:type="character" w:customStyle="1" w:styleId="FontStyle36">
    <w:name w:val="Font Style36"/>
    <w:uiPriority w:val="99"/>
    <w:rsid w:val="005944C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31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1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44C9"/>
    <w:pPr>
      <w:ind w:left="720"/>
    </w:pPr>
  </w:style>
  <w:style w:type="paragraph" w:customStyle="1" w:styleId="Style2">
    <w:name w:val="Style2"/>
    <w:basedOn w:val="a"/>
    <w:uiPriority w:val="99"/>
    <w:rsid w:val="005944C9"/>
    <w:pPr>
      <w:widowControl w:val="0"/>
      <w:autoSpaceDE w:val="0"/>
      <w:autoSpaceDN w:val="0"/>
      <w:adjustRightInd w:val="0"/>
      <w:spacing w:line="271" w:lineRule="exact"/>
      <w:jc w:val="right"/>
    </w:pPr>
    <w:rPr>
      <w:rFonts w:eastAsia="Calibri"/>
      <w:sz w:val="24"/>
      <w:szCs w:val="24"/>
    </w:rPr>
  </w:style>
  <w:style w:type="character" w:customStyle="1" w:styleId="FontStyle36">
    <w:name w:val="Font Style36"/>
    <w:uiPriority w:val="99"/>
    <w:rsid w:val="005944C9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31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1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4618</Words>
  <Characters>26326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2017-02-16T07:23:00Z</cp:lastPrinted>
  <dcterms:created xsi:type="dcterms:W3CDTF">2016-02-02T04:07:00Z</dcterms:created>
  <dcterms:modified xsi:type="dcterms:W3CDTF">2017-02-16T07:28:00Z</dcterms:modified>
</cp:coreProperties>
</file>