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66" w:rsidRPr="003F444E" w:rsidRDefault="00137966" w:rsidP="00137966">
      <w:pPr>
        <w:jc w:val="center"/>
        <w:rPr>
          <w:sz w:val="26"/>
          <w:szCs w:val="26"/>
        </w:rPr>
      </w:pPr>
      <w:r w:rsidRPr="003F444E">
        <w:rPr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05pt;height:1in" o:ole="" fillcolor="window">
            <v:imagedata r:id="rId6" o:title=""/>
          </v:shape>
          <o:OLEObject Type="Embed" ProgID="Word.Picture.8" ShapeID="_x0000_i1025" DrawAspect="Content" ObjectID="_1529915632" r:id="rId7"/>
        </w:object>
      </w:r>
    </w:p>
    <w:p w:rsidR="00137966" w:rsidRPr="00795B1E" w:rsidRDefault="00137966" w:rsidP="00137966">
      <w:pPr>
        <w:jc w:val="center"/>
        <w:rPr>
          <w:b/>
          <w:bCs/>
          <w:sz w:val="28"/>
          <w:szCs w:val="28"/>
        </w:rPr>
      </w:pPr>
      <w:r w:rsidRPr="00795B1E">
        <w:rPr>
          <w:b/>
          <w:bCs/>
          <w:sz w:val="28"/>
          <w:szCs w:val="28"/>
        </w:rPr>
        <w:t xml:space="preserve"> «ЛЮК»  МУНИЦИПАЛ КЫЛДЫТЭТЛЭН АДМИНИСТРАЦИЕЗ</w:t>
      </w:r>
    </w:p>
    <w:p w:rsidR="00137966" w:rsidRPr="00795B1E" w:rsidRDefault="00137966" w:rsidP="00137966">
      <w:pPr>
        <w:jc w:val="center"/>
        <w:rPr>
          <w:b/>
          <w:bCs/>
          <w:sz w:val="28"/>
          <w:szCs w:val="28"/>
        </w:rPr>
      </w:pPr>
      <w:r w:rsidRPr="00795B1E">
        <w:rPr>
          <w:b/>
          <w:bCs/>
          <w:sz w:val="28"/>
          <w:szCs w:val="28"/>
        </w:rPr>
        <w:t>____________________________________________________________________ АДМИНИСТРАЦИЯ МУНИЦИПАЛЬНОГО ОБРАЗОВАНИЯ «ЛЮКСКОЕ»</w:t>
      </w:r>
    </w:p>
    <w:p w:rsidR="00137966" w:rsidRPr="00795B1E" w:rsidRDefault="00137966" w:rsidP="00137966">
      <w:pPr>
        <w:jc w:val="center"/>
        <w:rPr>
          <w:sz w:val="28"/>
          <w:szCs w:val="28"/>
        </w:rPr>
      </w:pPr>
    </w:p>
    <w:p w:rsidR="00137966" w:rsidRPr="00795B1E" w:rsidRDefault="00137966" w:rsidP="00137966">
      <w:pPr>
        <w:spacing w:line="480" w:lineRule="auto"/>
        <w:jc w:val="center"/>
        <w:rPr>
          <w:b/>
          <w:bCs/>
          <w:sz w:val="28"/>
          <w:szCs w:val="28"/>
        </w:rPr>
      </w:pPr>
      <w:r w:rsidRPr="00795B1E">
        <w:rPr>
          <w:b/>
          <w:bCs/>
          <w:sz w:val="28"/>
          <w:szCs w:val="28"/>
        </w:rPr>
        <w:t>ПОСТАНОВЛЕНИЕ</w:t>
      </w:r>
    </w:p>
    <w:p w:rsidR="00137966" w:rsidRPr="00795B1E" w:rsidRDefault="00137966" w:rsidP="0013796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12.07</w:t>
      </w:r>
      <w:r w:rsidRPr="00795B1E">
        <w:rPr>
          <w:sz w:val="28"/>
          <w:szCs w:val="28"/>
        </w:rPr>
        <w:t xml:space="preserve">.2016 г.                                                                                                          № </w:t>
      </w:r>
      <w:r>
        <w:rPr>
          <w:sz w:val="28"/>
          <w:szCs w:val="28"/>
        </w:rPr>
        <w:t>26</w:t>
      </w:r>
    </w:p>
    <w:p w:rsidR="00137966" w:rsidRPr="00795B1E" w:rsidRDefault="00137966" w:rsidP="00137966">
      <w:pPr>
        <w:spacing w:line="480" w:lineRule="auto"/>
        <w:jc w:val="center"/>
        <w:rPr>
          <w:b/>
          <w:bCs/>
          <w:sz w:val="28"/>
          <w:szCs w:val="28"/>
        </w:rPr>
      </w:pPr>
      <w:r w:rsidRPr="00795B1E">
        <w:rPr>
          <w:b/>
          <w:bCs/>
          <w:sz w:val="28"/>
          <w:szCs w:val="28"/>
        </w:rPr>
        <w:t>с. Люк</w:t>
      </w:r>
    </w:p>
    <w:p w:rsidR="00137966" w:rsidRPr="0096679B" w:rsidRDefault="00137966" w:rsidP="00137966">
      <w:pPr>
        <w:pStyle w:val="1"/>
        <w:rPr>
          <w:b/>
          <w:sz w:val="24"/>
          <w:szCs w:val="24"/>
        </w:rPr>
      </w:pPr>
    </w:p>
    <w:p w:rsidR="00137966" w:rsidRPr="006C43A3" w:rsidRDefault="00137966" w:rsidP="00137966">
      <w:pPr>
        <w:ind w:right="5345" w:firstLine="28"/>
        <w:jc w:val="both"/>
      </w:pPr>
      <w:r w:rsidRPr="006C43A3">
        <w:t>Об утверждении Положения «О порядке осуществления контроля ведения воинского учета в организациях, расположенных на территории муниципального образования «</w:t>
      </w:r>
      <w:r>
        <w:t>Люкское</w:t>
      </w:r>
      <w:r w:rsidRPr="006C43A3">
        <w:t>»</w:t>
      </w:r>
      <w:r>
        <w:t>.</w:t>
      </w:r>
    </w:p>
    <w:p w:rsidR="00137966" w:rsidRDefault="00137966" w:rsidP="00137966">
      <w:pPr>
        <w:ind w:right="5345" w:firstLine="312"/>
        <w:jc w:val="both"/>
        <w:rPr>
          <w:sz w:val="26"/>
          <w:szCs w:val="26"/>
        </w:rPr>
      </w:pPr>
    </w:p>
    <w:p w:rsidR="00137966" w:rsidRPr="006256E3" w:rsidRDefault="00137966" w:rsidP="00137966">
      <w:pPr>
        <w:ind w:right="5345" w:firstLine="312"/>
        <w:jc w:val="both"/>
        <w:rPr>
          <w:sz w:val="26"/>
          <w:szCs w:val="26"/>
        </w:rPr>
      </w:pPr>
    </w:p>
    <w:p w:rsidR="00137966" w:rsidRPr="006C43A3" w:rsidRDefault="00137966" w:rsidP="00137966">
      <w:pPr>
        <w:ind w:firstLine="540"/>
        <w:jc w:val="both"/>
      </w:pPr>
      <w:r w:rsidRPr="006C43A3">
        <w:t>В соответствии с Федеральным законом от 28.03.1998 № 53-ФЗ «О воинской обязанности и военной службе», Постановлением Правительства Российской Федерации от 27.11.2006 года № 719 «Об утверждении Положения и воинском учете» Администрация муниципального образования «</w:t>
      </w:r>
      <w:r>
        <w:t>Люкское</w:t>
      </w:r>
      <w:r w:rsidRPr="006C43A3">
        <w:t xml:space="preserve">» ПОСТАНОВЛЯЕТ: </w:t>
      </w:r>
    </w:p>
    <w:p w:rsidR="00137966" w:rsidRPr="006C43A3" w:rsidRDefault="00137966" w:rsidP="00137966">
      <w:pPr>
        <w:tabs>
          <w:tab w:val="left" w:pos="3240"/>
        </w:tabs>
        <w:ind w:right="-55" w:firstLine="540"/>
        <w:jc w:val="both"/>
      </w:pPr>
      <w:r w:rsidRPr="006C43A3">
        <w:t>1.Утвердить Положение «О порядке осуществления контроля ведения воинского учета в организациях, расположенных на территории муниципального образования «</w:t>
      </w:r>
      <w:r>
        <w:t>Люкское</w:t>
      </w:r>
      <w:r w:rsidRPr="006C43A3">
        <w:t>» (Приложение № 1).</w:t>
      </w:r>
    </w:p>
    <w:p w:rsidR="00137966" w:rsidRPr="006C43A3" w:rsidRDefault="00137966" w:rsidP="00137966">
      <w:pPr>
        <w:tabs>
          <w:tab w:val="left" w:pos="3240"/>
        </w:tabs>
        <w:ind w:right="-55" w:firstLine="540"/>
        <w:jc w:val="both"/>
      </w:pPr>
      <w:r w:rsidRPr="006C43A3">
        <w:t>2. Утвердить форму ежегодного плана проведения проверки состояния воинского учета (Приложение № 2).</w:t>
      </w:r>
    </w:p>
    <w:p w:rsidR="00137966" w:rsidRPr="006C43A3" w:rsidRDefault="00137966" w:rsidP="00137966">
      <w:pPr>
        <w:ind w:firstLine="540"/>
        <w:jc w:val="both"/>
      </w:pPr>
      <w:r w:rsidRPr="006C43A3">
        <w:t>3.Утвердить форму Распоряжения о проведении проверки юридического лица (Приложение № 3).</w:t>
      </w:r>
    </w:p>
    <w:p w:rsidR="00137966" w:rsidRPr="006C43A3" w:rsidRDefault="00137966" w:rsidP="00137966">
      <w:pPr>
        <w:ind w:firstLine="540"/>
        <w:jc w:val="both"/>
      </w:pPr>
      <w:r w:rsidRPr="006C43A3">
        <w:t>4.Утвердить форму а</w:t>
      </w:r>
      <w:r>
        <w:t xml:space="preserve">кта проверки </w:t>
      </w:r>
      <w:r w:rsidRPr="006C43A3">
        <w:t xml:space="preserve">состояния воинского учета в организациях (Приложение № 4). </w:t>
      </w:r>
    </w:p>
    <w:p w:rsidR="00137966" w:rsidRPr="006C43A3" w:rsidRDefault="00137966" w:rsidP="00137966"/>
    <w:p w:rsidR="00137966" w:rsidRPr="006C43A3" w:rsidRDefault="00137966" w:rsidP="00137966"/>
    <w:p w:rsidR="00137966" w:rsidRDefault="00137966" w:rsidP="00137966">
      <w:pPr>
        <w:jc w:val="both"/>
      </w:pPr>
    </w:p>
    <w:p w:rsidR="00137966" w:rsidRDefault="00137966" w:rsidP="00137966">
      <w:pPr>
        <w:jc w:val="both"/>
      </w:pPr>
    </w:p>
    <w:p w:rsidR="00137966" w:rsidRDefault="00137966" w:rsidP="00137966">
      <w:pPr>
        <w:jc w:val="both"/>
      </w:pPr>
    </w:p>
    <w:p w:rsidR="00137966" w:rsidRDefault="00137966" w:rsidP="00137966">
      <w:pPr>
        <w:jc w:val="both"/>
      </w:pPr>
      <w:r w:rsidRPr="006C43A3">
        <w:t xml:space="preserve">Глава </w:t>
      </w:r>
      <w:proofErr w:type="gramStart"/>
      <w:r w:rsidRPr="006C43A3">
        <w:t>муниципального</w:t>
      </w:r>
      <w:proofErr w:type="gramEnd"/>
      <w:r w:rsidRPr="006C43A3">
        <w:t xml:space="preserve"> </w:t>
      </w:r>
    </w:p>
    <w:p w:rsidR="00137966" w:rsidRPr="006C43A3" w:rsidRDefault="00137966" w:rsidP="00137966">
      <w:pPr>
        <w:jc w:val="both"/>
      </w:pPr>
      <w:r w:rsidRPr="006C43A3">
        <w:t>образования «</w:t>
      </w:r>
      <w:r>
        <w:t>Люкское</w:t>
      </w:r>
      <w:r w:rsidRPr="006C43A3">
        <w:t>»</w:t>
      </w:r>
      <w:r w:rsidRPr="006C43A3">
        <w:tab/>
      </w:r>
      <w:r w:rsidRPr="006C43A3">
        <w:tab/>
      </w:r>
      <w:r w:rsidRPr="006C43A3">
        <w:tab/>
      </w:r>
      <w:r w:rsidRPr="006C43A3">
        <w:tab/>
      </w:r>
      <w:r>
        <w:t xml:space="preserve">                                                    В.Н. Наговицын</w:t>
      </w:r>
    </w:p>
    <w:p w:rsidR="00137966" w:rsidRPr="006C43A3" w:rsidRDefault="00137966" w:rsidP="00137966">
      <w:pPr>
        <w:jc w:val="both"/>
      </w:pPr>
    </w:p>
    <w:p w:rsidR="00137966" w:rsidRPr="005812EC" w:rsidRDefault="00137966" w:rsidP="00137966">
      <w:pPr>
        <w:jc w:val="both"/>
        <w:rPr>
          <w:sz w:val="26"/>
          <w:szCs w:val="26"/>
        </w:rPr>
      </w:pPr>
    </w:p>
    <w:p w:rsidR="00137966" w:rsidRDefault="00137966" w:rsidP="00137966">
      <w:pPr>
        <w:tabs>
          <w:tab w:val="left" w:pos="3119"/>
        </w:tabs>
        <w:rPr>
          <w:sz w:val="26"/>
          <w:szCs w:val="26"/>
        </w:rPr>
      </w:pPr>
    </w:p>
    <w:p w:rsidR="00137966" w:rsidRDefault="00137966" w:rsidP="00137966">
      <w:pPr>
        <w:tabs>
          <w:tab w:val="left" w:pos="3119"/>
        </w:tabs>
        <w:rPr>
          <w:sz w:val="26"/>
          <w:szCs w:val="26"/>
        </w:rPr>
      </w:pPr>
    </w:p>
    <w:p w:rsidR="00137966" w:rsidRDefault="00137966" w:rsidP="00137966">
      <w:pPr>
        <w:tabs>
          <w:tab w:val="left" w:pos="3119"/>
        </w:tabs>
        <w:rPr>
          <w:sz w:val="26"/>
          <w:szCs w:val="26"/>
        </w:rPr>
      </w:pPr>
    </w:p>
    <w:p w:rsidR="00137966" w:rsidRDefault="00137966" w:rsidP="00137966">
      <w:pPr>
        <w:tabs>
          <w:tab w:val="left" w:pos="3119"/>
        </w:tabs>
        <w:rPr>
          <w:sz w:val="26"/>
          <w:szCs w:val="26"/>
        </w:rPr>
      </w:pPr>
    </w:p>
    <w:p w:rsidR="00137966" w:rsidRPr="006127E0" w:rsidRDefault="00137966" w:rsidP="00137966">
      <w:pPr>
        <w:jc w:val="right"/>
      </w:pPr>
      <w:r w:rsidRPr="006127E0">
        <w:lastRenderedPageBreak/>
        <w:t xml:space="preserve">Приложение </w:t>
      </w:r>
      <w:r>
        <w:t>№ 1</w:t>
      </w:r>
    </w:p>
    <w:p w:rsidR="00137966" w:rsidRPr="006127E0" w:rsidRDefault="00137966" w:rsidP="00137966">
      <w:pPr>
        <w:jc w:val="right"/>
      </w:pPr>
      <w:r w:rsidRPr="006127E0">
        <w:t>к постановлению Администрации</w:t>
      </w:r>
    </w:p>
    <w:p w:rsidR="00137966" w:rsidRPr="006127E0" w:rsidRDefault="00137966" w:rsidP="00137966">
      <w:pPr>
        <w:jc w:val="right"/>
      </w:pPr>
      <w:r w:rsidRPr="006127E0">
        <w:t>му</w:t>
      </w:r>
      <w:r>
        <w:t>ниципального образования «Люкское</w:t>
      </w:r>
      <w:r w:rsidRPr="006127E0">
        <w:t>»</w:t>
      </w:r>
    </w:p>
    <w:p w:rsidR="00137966" w:rsidRDefault="00137966" w:rsidP="00137966">
      <w:pPr>
        <w:jc w:val="right"/>
      </w:pPr>
      <w:r w:rsidRPr="006127E0">
        <w:t>о</w:t>
      </w:r>
      <w:r>
        <w:t xml:space="preserve">т 12 июля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№ 26</w:t>
      </w:r>
    </w:p>
    <w:p w:rsidR="00137966" w:rsidRDefault="00137966" w:rsidP="00137966"/>
    <w:p w:rsidR="00137966" w:rsidRPr="00DB405A" w:rsidRDefault="00137966" w:rsidP="00137966">
      <w:pPr>
        <w:jc w:val="center"/>
      </w:pPr>
      <w:r w:rsidRPr="00DB405A">
        <w:t>Положение</w:t>
      </w:r>
    </w:p>
    <w:p w:rsidR="00137966" w:rsidRPr="00DB405A" w:rsidRDefault="00137966" w:rsidP="00137966">
      <w:pPr>
        <w:jc w:val="center"/>
      </w:pPr>
      <w:r w:rsidRPr="00DB405A">
        <w:t xml:space="preserve">о порядке осуществления контроля ведения воинского учета </w:t>
      </w:r>
    </w:p>
    <w:p w:rsidR="00137966" w:rsidRPr="00DB405A" w:rsidRDefault="00137966" w:rsidP="00137966">
      <w:pPr>
        <w:jc w:val="center"/>
      </w:pPr>
      <w:r w:rsidRPr="00DB405A">
        <w:t>в организациях, расположенных на территории му</w:t>
      </w:r>
      <w:r>
        <w:t>ниципального образования «Люкское</w:t>
      </w:r>
      <w:r w:rsidRPr="00DB405A">
        <w:t>»</w:t>
      </w:r>
    </w:p>
    <w:p w:rsidR="00137966" w:rsidRPr="00DB405A" w:rsidRDefault="00137966" w:rsidP="00137966">
      <w:pPr>
        <w:rPr>
          <w:b/>
        </w:rPr>
      </w:pPr>
    </w:p>
    <w:p w:rsidR="00137966" w:rsidRPr="001C49B4" w:rsidRDefault="00137966" w:rsidP="00137966">
      <w:pPr>
        <w:ind w:firstLine="708"/>
        <w:jc w:val="both"/>
      </w:pPr>
      <w:r w:rsidRPr="00DB405A">
        <w:t>Настоящее положение «О порядке осуществления контроля ведения воинского учета в организациях» разработано в соответствии с Постановлением Правительства Российской Федерации от 27.11.2006 года № 719 «Об утверждении Положения о воинском учете» и определяет порядок осуществления контроля ведения воинского учета в организациях, располо</w:t>
      </w:r>
      <w:r>
        <w:t>женных  на территории муниципального образования «Люкское</w:t>
      </w:r>
      <w:r w:rsidRPr="00DB405A">
        <w:t>» а также права, обязанности и ответственность должностных лиц, осуществляющих контроль ведения воинского учета на территории му</w:t>
      </w:r>
      <w:r>
        <w:t>ниципального образования «Люкское</w:t>
      </w:r>
      <w:r w:rsidRPr="00DB405A">
        <w:t>».</w:t>
      </w:r>
    </w:p>
    <w:p w:rsidR="00137966" w:rsidRPr="00903532" w:rsidRDefault="00137966" w:rsidP="00137966">
      <w:pPr>
        <w:numPr>
          <w:ilvl w:val="0"/>
          <w:numId w:val="4"/>
        </w:numPr>
        <w:jc w:val="center"/>
        <w:rPr>
          <w:b/>
        </w:rPr>
      </w:pPr>
      <w:r w:rsidRPr="00903532">
        <w:rPr>
          <w:b/>
        </w:rPr>
        <w:t>Общие положения</w:t>
      </w:r>
    </w:p>
    <w:p w:rsidR="00137966" w:rsidRDefault="00137966" w:rsidP="00137966">
      <w:pPr>
        <w:jc w:val="center"/>
        <w:rPr>
          <w:b/>
        </w:rPr>
      </w:pPr>
    </w:p>
    <w:p w:rsidR="00137966" w:rsidRPr="00B7169E" w:rsidRDefault="00137966" w:rsidP="00137966">
      <w:pPr>
        <w:jc w:val="both"/>
      </w:pPr>
      <w:r>
        <w:t xml:space="preserve">1.1. </w:t>
      </w:r>
      <w:r w:rsidRPr="00B7169E">
        <w:t>Объектами контроля ведения воинского учета, являются юридические лица, расположенные на территории муниципального о</w:t>
      </w:r>
      <w:r>
        <w:t>бразования «Люкское</w:t>
      </w:r>
      <w:r w:rsidRPr="00B7169E">
        <w:t>».</w:t>
      </w:r>
    </w:p>
    <w:p w:rsidR="00137966" w:rsidRPr="00B7169E" w:rsidRDefault="00137966" w:rsidP="00137966">
      <w:pPr>
        <w:jc w:val="both"/>
      </w:pPr>
      <w:r>
        <w:t xml:space="preserve">1.2. </w:t>
      </w:r>
      <w:r w:rsidRPr="00B7169E">
        <w:t>Лица наделенные полномочиями по контролю ведения воинского учета, являются инспекторами по воинскому учету и бронированию.</w:t>
      </w:r>
    </w:p>
    <w:p w:rsidR="00137966" w:rsidRPr="00B7169E" w:rsidRDefault="00137966" w:rsidP="00137966">
      <w:pPr>
        <w:jc w:val="both"/>
      </w:pPr>
      <w:r>
        <w:t xml:space="preserve">1.3. </w:t>
      </w:r>
      <w:r w:rsidRPr="00B7169E">
        <w:t>Контроль ведения воинского учета проводится в целях:</w:t>
      </w:r>
    </w:p>
    <w:p w:rsidR="00137966" w:rsidRPr="00B7169E" w:rsidRDefault="00137966" w:rsidP="00137966">
      <w:pPr>
        <w:ind w:left="720"/>
        <w:jc w:val="both"/>
      </w:pPr>
      <w:r w:rsidRPr="00B7169E">
        <w:t>- соблюдения требов</w:t>
      </w:r>
      <w:r>
        <w:t>аний по воинскому учету организациями</w:t>
      </w:r>
      <w:r w:rsidRPr="00B7169E">
        <w:t>;</w:t>
      </w:r>
    </w:p>
    <w:p w:rsidR="00137966" w:rsidRPr="00B7169E" w:rsidRDefault="00137966" w:rsidP="00137966">
      <w:pPr>
        <w:ind w:left="720"/>
        <w:jc w:val="both"/>
      </w:pPr>
      <w:r w:rsidRPr="00B7169E">
        <w:t>- организации и обеспечения сбора, хранения и обработки сведений, содержащихся в документах первичного воинского учета.</w:t>
      </w:r>
    </w:p>
    <w:p w:rsidR="00137966" w:rsidRDefault="00137966" w:rsidP="00137966">
      <w:pPr>
        <w:jc w:val="both"/>
      </w:pPr>
      <w:r>
        <w:t>1.4</w:t>
      </w:r>
      <w:r w:rsidRPr="00B7169E">
        <w:t>.</w:t>
      </w:r>
      <w:r>
        <w:t xml:space="preserve"> </w:t>
      </w:r>
      <w:r w:rsidRPr="00B7169E">
        <w:t>При осуществлении контроля ведения воинского учета инспектор по воинскому учету</w:t>
      </w:r>
      <w:r>
        <w:t xml:space="preserve"> и бронированию взаимодействует</w:t>
      </w:r>
      <w:r w:rsidRPr="00B7169E">
        <w:t xml:space="preserve"> с Отделом (ФКУ «Военный комиссариат Удмуртской Республики» по городу Глазов, </w:t>
      </w:r>
      <w:proofErr w:type="spellStart"/>
      <w:r w:rsidRPr="00B7169E">
        <w:t>Глазовскому</w:t>
      </w:r>
      <w:proofErr w:type="spellEnd"/>
      <w:r w:rsidRPr="00B7169E">
        <w:t xml:space="preserve">, </w:t>
      </w:r>
      <w:proofErr w:type="spellStart"/>
      <w:r w:rsidRPr="00B7169E">
        <w:t>Балезинскому</w:t>
      </w:r>
      <w:proofErr w:type="spellEnd"/>
      <w:r w:rsidRPr="00B7169E">
        <w:t xml:space="preserve"> и </w:t>
      </w:r>
      <w:proofErr w:type="spellStart"/>
      <w:r w:rsidRPr="00B7169E">
        <w:t>Ярскому</w:t>
      </w:r>
      <w:proofErr w:type="spellEnd"/>
      <w:r w:rsidRPr="00B7169E">
        <w:t xml:space="preserve"> районам), другими органами исполнительной власти Российской Федерации и Удмуртской Республики, органами муниципальной власти, гражданами, юридическими лицами и иными общественными организациями (объединениями).</w:t>
      </w:r>
    </w:p>
    <w:p w:rsidR="00137966" w:rsidRDefault="00137966" w:rsidP="00137966">
      <w:pPr>
        <w:jc w:val="both"/>
      </w:pPr>
      <w:r>
        <w:t>1.5. Юридические лица, занимающиеся ведением воинского учета в отношении которых проводятся проверки, обязаны обеспечить доступ инспектора по воинскому учету и бронированию и предоставить документацию, необходимую для проведения проверки.</w:t>
      </w:r>
    </w:p>
    <w:p w:rsidR="00137966" w:rsidRDefault="00137966" w:rsidP="00137966">
      <w:pPr>
        <w:jc w:val="both"/>
      </w:pPr>
      <w:r>
        <w:t>1.6. Лица, препятствующие осуществлению контроля ведения воинского учета, применяющие угрозу насилия и насильственные действия по отношению к осуществляющим этот контроль должностным лицам, несут установленную законодательством Российской Федерации ответственность.</w:t>
      </w:r>
    </w:p>
    <w:p w:rsidR="00137966" w:rsidRDefault="00137966" w:rsidP="00137966">
      <w:pPr>
        <w:jc w:val="both"/>
      </w:pPr>
    </w:p>
    <w:p w:rsidR="00137966" w:rsidRPr="00903532" w:rsidRDefault="00137966" w:rsidP="00137966">
      <w:pPr>
        <w:numPr>
          <w:ilvl w:val="0"/>
          <w:numId w:val="4"/>
        </w:numPr>
        <w:jc w:val="center"/>
        <w:rPr>
          <w:b/>
        </w:rPr>
      </w:pPr>
      <w:r w:rsidRPr="00903532">
        <w:rPr>
          <w:b/>
        </w:rPr>
        <w:t>Права, обязанности, ответственность должностных лиц, осуществляющих контроль ведения воинского учета и бронирования</w:t>
      </w:r>
    </w:p>
    <w:p w:rsidR="00137966" w:rsidRDefault="00137966" w:rsidP="00137966"/>
    <w:p w:rsidR="00137966" w:rsidRDefault="00137966" w:rsidP="00137966">
      <w:r w:rsidRPr="00903532">
        <w:t>2.1. Инспектор по воинскому учету и бронированию при осуществлении своей деятельности имеет право:</w:t>
      </w:r>
    </w:p>
    <w:p w:rsidR="00137966" w:rsidRDefault="00137966" w:rsidP="00137966">
      <w:pPr>
        <w:ind w:left="540"/>
        <w:jc w:val="both"/>
      </w:pPr>
      <w:r>
        <w:t>- беспрепятственно посещать при предъявлении служебного удостоверения организации с учетом установленного режима посещения;</w:t>
      </w:r>
    </w:p>
    <w:p w:rsidR="00137966" w:rsidRDefault="00137966" w:rsidP="00137966">
      <w:pPr>
        <w:ind w:left="540"/>
        <w:jc w:val="both"/>
      </w:pPr>
      <w:r>
        <w:t>- составлять акты проверок в соответствии с настоящим Положением;</w:t>
      </w:r>
    </w:p>
    <w:p w:rsidR="00137966" w:rsidRDefault="00137966" w:rsidP="00137966">
      <w:pPr>
        <w:ind w:left="540"/>
        <w:jc w:val="both"/>
      </w:pPr>
      <w:r>
        <w:t xml:space="preserve">- направлять в отдел (ФКУ «Военный комиссариат Удмуртской Республики» по городу Глазов, </w:t>
      </w:r>
      <w:proofErr w:type="spellStart"/>
      <w:r>
        <w:t>Глазовскому</w:t>
      </w:r>
      <w:proofErr w:type="spellEnd"/>
      <w:r>
        <w:t xml:space="preserve">, </w:t>
      </w:r>
      <w:proofErr w:type="spellStart"/>
      <w:r>
        <w:t>Балезинскому</w:t>
      </w:r>
      <w:proofErr w:type="spellEnd"/>
      <w:r>
        <w:t xml:space="preserve"> и </w:t>
      </w:r>
      <w:proofErr w:type="spellStart"/>
      <w:r>
        <w:t>Ярскому</w:t>
      </w:r>
      <w:proofErr w:type="spellEnd"/>
      <w:r>
        <w:t xml:space="preserve"> районам) и в другие соответствующие государственные органы материалы по выявленным нарушениям, для решения вопроса о </w:t>
      </w:r>
      <w:r>
        <w:lastRenderedPageBreak/>
        <w:t>привлечении виновных лиц к ответственности в соответствии с действующим законодательством;</w:t>
      </w:r>
    </w:p>
    <w:p w:rsidR="00137966" w:rsidRDefault="00137966" w:rsidP="00137966">
      <w:pPr>
        <w:ind w:left="540"/>
        <w:jc w:val="both"/>
      </w:pPr>
      <w:r>
        <w:t>- участвовать в подготовке нормативно-правовых актов муниципального образования «Люкское», регламентирующих деятельность по вопросам контроля ведения воинского учета в организациях;</w:t>
      </w:r>
    </w:p>
    <w:p w:rsidR="00137966" w:rsidRDefault="00137966" w:rsidP="00137966">
      <w:pPr>
        <w:ind w:left="540"/>
        <w:jc w:val="both"/>
      </w:pPr>
      <w:r>
        <w:t>- вносить в установленном порядке предложения о приведении нормативно-правовых актов муниципального образования «Люкское» в соответствие с законодательством Российской Федерации;</w:t>
      </w:r>
    </w:p>
    <w:p w:rsidR="00137966" w:rsidRDefault="00137966" w:rsidP="00137966">
      <w:pPr>
        <w:ind w:left="540"/>
        <w:jc w:val="both"/>
      </w:pPr>
      <w:r>
        <w:t>- запрашивать от органов государственной власти, органов местного самоуправления, организаций, сведения и материалы, связанные с ведением воинского учета, необходимые для осуществления контроля, в том числе документы, удостоверяющие права, а также сведения о лицах, пользующихся документами воинского учета, в отношении которых проводятся проверки, в части относящейся к предмету проверки.</w:t>
      </w:r>
    </w:p>
    <w:p w:rsidR="00137966" w:rsidRDefault="00137966" w:rsidP="00137966">
      <w:pPr>
        <w:jc w:val="both"/>
      </w:pPr>
      <w:r>
        <w:t>2.2. Инспектор по воинскому учету и бронированию обязан:</w:t>
      </w:r>
    </w:p>
    <w:p w:rsidR="00137966" w:rsidRDefault="00137966" w:rsidP="00137966">
      <w:pPr>
        <w:ind w:left="540"/>
        <w:jc w:val="both"/>
      </w:pPr>
      <w:r>
        <w:t>- предотвращать, выявлять нарушения по ведению воинского учета;</w:t>
      </w:r>
    </w:p>
    <w:p w:rsidR="00137966" w:rsidRDefault="00137966" w:rsidP="00137966">
      <w:pPr>
        <w:ind w:left="540"/>
        <w:jc w:val="both"/>
      </w:pPr>
      <w:r>
        <w:t>- соблюдать действующее законодательство по вопросам проверки ведения воинского учета.</w:t>
      </w:r>
    </w:p>
    <w:p w:rsidR="00137966" w:rsidRDefault="00137966" w:rsidP="00137966">
      <w:pPr>
        <w:jc w:val="both"/>
      </w:pPr>
      <w:r>
        <w:t>2.3. Инспектор по воинскому учету и бронированию в своей деятельности обязан руководствоваться Конституцией Российской Федерации, федеральными законами Российской Федерации, указами и распоряжениями Президента Российской Федерации, постановлениями (распоряжениями) Правительства Российской Федерации, законами Удмуртской Республики, нормативно-правовыми актами органов местного самоуправления Балезинского района и муниципального образования «Люкское», настоящим Положением.</w:t>
      </w:r>
    </w:p>
    <w:p w:rsidR="00137966" w:rsidRDefault="00137966" w:rsidP="00137966">
      <w:pPr>
        <w:jc w:val="both"/>
      </w:pPr>
      <w:r>
        <w:t>2.4. Инспектор по воинскому учету и бронированию несет установленную законодательством ответственность за неисполнение или ненадлежащее исполнение возложенных на них функций по осуществлению контроля ведения воинского учета.</w:t>
      </w:r>
    </w:p>
    <w:p w:rsidR="00137966" w:rsidRDefault="00137966" w:rsidP="00137966">
      <w:pPr>
        <w:jc w:val="both"/>
      </w:pPr>
    </w:p>
    <w:p w:rsidR="00137966" w:rsidRPr="00B814FE" w:rsidRDefault="00137966" w:rsidP="00137966">
      <w:pPr>
        <w:numPr>
          <w:ilvl w:val="0"/>
          <w:numId w:val="4"/>
        </w:numPr>
        <w:jc w:val="center"/>
        <w:rPr>
          <w:b/>
        </w:rPr>
      </w:pPr>
      <w:r w:rsidRPr="00B814FE">
        <w:rPr>
          <w:b/>
        </w:rPr>
        <w:t>Порядок осуществления контроля ведения воинского учета</w:t>
      </w:r>
    </w:p>
    <w:p w:rsidR="00137966" w:rsidRDefault="00137966" w:rsidP="00137966">
      <w:pPr>
        <w:jc w:val="both"/>
      </w:pPr>
    </w:p>
    <w:p w:rsidR="00137966" w:rsidRDefault="00137966" w:rsidP="00137966">
      <w:pPr>
        <w:jc w:val="both"/>
      </w:pPr>
      <w:r>
        <w:t>Контроль ведения воинского учета осуществляется в виде плановых проверок. Плановые проверки проводятся в организациях с численностью работающих (учащихся) свыше 500 человек ежегодно, в остальных не реже одного раза в три года.</w:t>
      </w:r>
    </w:p>
    <w:p w:rsidR="00137966" w:rsidRDefault="00137966" w:rsidP="00137966">
      <w:pPr>
        <w:jc w:val="both"/>
      </w:pPr>
      <w:r>
        <w:t xml:space="preserve">В срок до 1 декабря предшествующего году проведения проверок инспектор по воинскому учету и бронированию составляет план проведения проверок по вопросам воинского учета и представляет его для утверждения Главе муниципального образования «Люкское» </w:t>
      </w:r>
    </w:p>
    <w:p w:rsidR="00137966" w:rsidRPr="00F3764E" w:rsidRDefault="00137966" w:rsidP="00137966">
      <w:pPr>
        <w:widowControl w:val="0"/>
        <w:autoSpaceDE w:val="0"/>
        <w:autoSpaceDN w:val="0"/>
        <w:adjustRightInd w:val="0"/>
        <w:ind w:firstLine="540"/>
        <w:jc w:val="both"/>
      </w:pPr>
      <w:r w:rsidRPr="00F3764E">
        <w:t>В ежегодных планах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указываются следующие сведения:</w:t>
      </w:r>
    </w:p>
    <w:p w:rsidR="00137966" w:rsidRDefault="00137966" w:rsidP="00137966">
      <w:pPr>
        <w:widowControl w:val="0"/>
        <w:autoSpaceDE w:val="0"/>
        <w:autoSpaceDN w:val="0"/>
        <w:adjustRightInd w:val="0"/>
        <w:ind w:left="540"/>
        <w:jc w:val="both"/>
      </w:pPr>
      <w:r>
        <w:t>1)</w:t>
      </w:r>
      <w:r w:rsidRPr="00F3764E">
        <w:t>наименования юридических лиц (их филиалов, представительств, обособленных структурных подр</w:t>
      </w:r>
      <w:r>
        <w:t>азделений);</w:t>
      </w:r>
    </w:p>
    <w:p w:rsidR="00137966" w:rsidRPr="00F3764E" w:rsidRDefault="00137966" w:rsidP="00137966">
      <w:pPr>
        <w:widowControl w:val="0"/>
        <w:autoSpaceDE w:val="0"/>
        <w:autoSpaceDN w:val="0"/>
        <w:adjustRightInd w:val="0"/>
        <w:ind w:left="540"/>
        <w:jc w:val="both"/>
      </w:pPr>
      <w:r>
        <w:t>2)</w:t>
      </w:r>
      <w:r w:rsidRPr="00F3764E">
        <w:t xml:space="preserve"> места нахождения юридических лиц (их филиалов, представительств, обособленных структурных подразделений);</w:t>
      </w:r>
    </w:p>
    <w:p w:rsidR="00137966" w:rsidRPr="00F3764E" w:rsidRDefault="00137966" w:rsidP="00137966">
      <w:pPr>
        <w:widowControl w:val="0"/>
        <w:autoSpaceDE w:val="0"/>
        <w:autoSpaceDN w:val="0"/>
        <w:adjustRightInd w:val="0"/>
        <w:ind w:firstLine="540"/>
        <w:jc w:val="both"/>
      </w:pPr>
      <w:r w:rsidRPr="00F3764E">
        <w:t>2) цель и основание проведения каждой плановой проверки;</w:t>
      </w:r>
    </w:p>
    <w:p w:rsidR="00137966" w:rsidRPr="00F3764E" w:rsidRDefault="00137966" w:rsidP="00137966">
      <w:pPr>
        <w:widowControl w:val="0"/>
        <w:autoSpaceDE w:val="0"/>
        <w:autoSpaceDN w:val="0"/>
        <w:adjustRightInd w:val="0"/>
        <w:ind w:firstLine="540"/>
        <w:jc w:val="both"/>
      </w:pPr>
      <w:r w:rsidRPr="00F3764E">
        <w:t>3) дата начала и сроки проведения каждой плановой проверки;</w:t>
      </w:r>
    </w:p>
    <w:p w:rsidR="00137966" w:rsidRPr="00F3764E" w:rsidRDefault="00137966" w:rsidP="00137966">
      <w:pPr>
        <w:ind w:firstLine="708"/>
        <w:jc w:val="both"/>
      </w:pPr>
      <w:r>
        <w:t>Утверждённый Главой муниципального образования</w:t>
      </w:r>
      <w:r w:rsidRPr="00F3764E">
        <w:t xml:space="preserve">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муниципального образования в сети «Интернет» либо иным доступным способом.</w:t>
      </w:r>
    </w:p>
    <w:p w:rsidR="00137966" w:rsidRPr="00F3764E" w:rsidRDefault="00137966" w:rsidP="00137966">
      <w:pPr>
        <w:ind w:firstLine="540"/>
        <w:jc w:val="both"/>
      </w:pPr>
      <w:r w:rsidRPr="00F3764E">
        <w:t xml:space="preserve">Лицо, уполномоченное на </w:t>
      </w:r>
      <w:r>
        <w:t>подготовку проекта распоряжения</w:t>
      </w:r>
      <w:r w:rsidRPr="00F3764E">
        <w:t>, готовит по результатам обобщения и анализа имеющихся документ</w:t>
      </w:r>
      <w:r>
        <w:t>ов, проект распоряжения Главы</w:t>
      </w:r>
      <w:r w:rsidRPr="00F3764E">
        <w:t xml:space="preserve"> </w:t>
      </w:r>
      <w:r>
        <w:t xml:space="preserve">муниципального образования </w:t>
      </w:r>
      <w:r w:rsidRPr="00F3764E">
        <w:t>о провед</w:t>
      </w:r>
      <w:r>
        <w:t>ении проверки субъекта проверки.</w:t>
      </w:r>
    </w:p>
    <w:p w:rsidR="00137966" w:rsidRPr="00F3764E" w:rsidRDefault="00137966" w:rsidP="00137966">
      <w:pPr>
        <w:widowControl w:val="0"/>
        <w:autoSpaceDE w:val="0"/>
        <w:autoSpaceDN w:val="0"/>
        <w:adjustRightInd w:val="0"/>
        <w:ind w:firstLine="540"/>
        <w:jc w:val="both"/>
      </w:pPr>
      <w:r w:rsidRPr="00F3764E">
        <w:t xml:space="preserve">В распоряжении </w:t>
      </w:r>
      <w:r>
        <w:t>Главы муниципального образования</w:t>
      </w:r>
      <w:r w:rsidRPr="00F3764E">
        <w:t xml:space="preserve"> указываются:</w:t>
      </w:r>
    </w:p>
    <w:p w:rsidR="00137966" w:rsidRPr="00F3764E" w:rsidRDefault="00137966" w:rsidP="00137966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1) наименование органа осуществляющего контроль</w:t>
      </w:r>
      <w:r w:rsidRPr="00F3764E">
        <w:t>;</w:t>
      </w:r>
    </w:p>
    <w:p w:rsidR="00137966" w:rsidRPr="00F3764E" w:rsidRDefault="00137966" w:rsidP="00137966">
      <w:pPr>
        <w:widowControl w:val="0"/>
        <w:autoSpaceDE w:val="0"/>
        <w:autoSpaceDN w:val="0"/>
        <w:adjustRightInd w:val="0"/>
        <w:ind w:firstLine="540"/>
        <w:jc w:val="both"/>
      </w:pPr>
      <w:r w:rsidRPr="00F3764E">
        <w:t>2) фамилии, имена, отчества, должности должностного лица или должностных лиц, уполномоченных на проведение про</w:t>
      </w:r>
      <w:r>
        <w:t>верки</w:t>
      </w:r>
      <w:r w:rsidRPr="00F3764E">
        <w:t>;</w:t>
      </w:r>
    </w:p>
    <w:p w:rsidR="00137966" w:rsidRPr="00F3764E" w:rsidRDefault="00137966" w:rsidP="00137966">
      <w:pPr>
        <w:widowControl w:val="0"/>
        <w:autoSpaceDE w:val="0"/>
        <w:autoSpaceDN w:val="0"/>
        <w:adjustRightInd w:val="0"/>
        <w:ind w:firstLine="540"/>
        <w:jc w:val="both"/>
      </w:pPr>
      <w:r w:rsidRPr="00F3764E">
        <w:t xml:space="preserve">3) наименование юридического </w:t>
      </w:r>
      <w:r>
        <w:t>лица проверка которого</w:t>
      </w:r>
      <w:r w:rsidRPr="00F3764E">
        <w:t xml:space="preserve"> проводится, места нахождения юридических лиц (их филиалов, представительств, обособленных структурных подразделений);</w:t>
      </w:r>
    </w:p>
    <w:p w:rsidR="00137966" w:rsidRPr="00F3764E" w:rsidRDefault="00137966" w:rsidP="00137966">
      <w:pPr>
        <w:widowControl w:val="0"/>
        <w:autoSpaceDE w:val="0"/>
        <w:autoSpaceDN w:val="0"/>
        <w:adjustRightInd w:val="0"/>
        <w:ind w:firstLine="540"/>
        <w:jc w:val="both"/>
      </w:pPr>
      <w:r w:rsidRPr="00F3764E">
        <w:t>4) цели, задачи, предмет проверки и срок ее проведения;</w:t>
      </w:r>
    </w:p>
    <w:p w:rsidR="00137966" w:rsidRPr="00F3764E" w:rsidRDefault="00137966" w:rsidP="00137966">
      <w:pPr>
        <w:widowControl w:val="0"/>
        <w:autoSpaceDE w:val="0"/>
        <w:autoSpaceDN w:val="0"/>
        <w:adjustRightInd w:val="0"/>
        <w:ind w:firstLine="540"/>
        <w:jc w:val="both"/>
      </w:pPr>
      <w:r w:rsidRPr="00F3764E">
        <w:t>5) правовые основания проведения проверки, в том числе подлежащие проверке обязательные требования и требования, установленные муниципальными правовыми актами;</w:t>
      </w:r>
    </w:p>
    <w:p w:rsidR="00137966" w:rsidRPr="00F3764E" w:rsidRDefault="00137966" w:rsidP="00137966">
      <w:pPr>
        <w:widowControl w:val="0"/>
        <w:autoSpaceDE w:val="0"/>
        <w:autoSpaceDN w:val="0"/>
        <w:adjustRightInd w:val="0"/>
        <w:ind w:firstLine="540"/>
        <w:jc w:val="both"/>
      </w:pPr>
      <w:r w:rsidRPr="00F3764E">
        <w:t>6) сроки проведения и перечень мероприятий по контролю, необходимых для достижения целей и задач проведения проверки;</w:t>
      </w:r>
    </w:p>
    <w:p w:rsidR="00137966" w:rsidRPr="00F3764E" w:rsidRDefault="00137966" w:rsidP="00137966">
      <w:pPr>
        <w:widowControl w:val="0"/>
        <w:autoSpaceDE w:val="0"/>
        <w:autoSpaceDN w:val="0"/>
        <w:adjustRightInd w:val="0"/>
        <w:ind w:firstLine="540"/>
        <w:jc w:val="both"/>
      </w:pPr>
      <w:r w:rsidRPr="00F3764E">
        <w:t>8) перечень документов, представ</w:t>
      </w:r>
      <w:r>
        <w:t>ление которых юридическим лицом</w:t>
      </w:r>
      <w:r w:rsidRPr="00F3764E">
        <w:t xml:space="preserve"> необходимо для достижения целей и задач проведения проверки;</w:t>
      </w:r>
    </w:p>
    <w:p w:rsidR="00137966" w:rsidRPr="00F3764E" w:rsidRDefault="00137966" w:rsidP="00137966">
      <w:pPr>
        <w:widowControl w:val="0"/>
        <w:autoSpaceDE w:val="0"/>
        <w:autoSpaceDN w:val="0"/>
        <w:adjustRightInd w:val="0"/>
        <w:ind w:firstLine="540"/>
        <w:jc w:val="both"/>
      </w:pPr>
      <w:r w:rsidRPr="00F3764E">
        <w:t>9) даты начала и окончания проведения проверки.</w:t>
      </w:r>
    </w:p>
    <w:p w:rsidR="00137966" w:rsidRPr="00F3764E" w:rsidRDefault="00137966" w:rsidP="00137966">
      <w:pPr>
        <w:ind w:firstLine="540"/>
        <w:jc w:val="both"/>
      </w:pPr>
      <w:r w:rsidRPr="00F3764E">
        <w:t>Основанием для подготовки к проверке является подписание уполномоченным лицом распоря</w:t>
      </w:r>
      <w:r>
        <w:t xml:space="preserve">жения </w:t>
      </w:r>
      <w:r w:rsidRPr="00F3764E">
        <w:t>о проведении проверки.</w:t>
      </w:r>
    </w:p>
    <w:p w:rsidR="00137966" w:rsidRPr="00F3764E" w:rsidRDefault="00137966" w:rsidP="00137966">
      <w:pPr>
        <w:ind w:firstLine="540"/>
        <w:jc w:val="both"/>
      </w:pPr>
      <w:r w:rsidRPr="00F3764E">
        <w:t xml:space="preserve">При проведении </w:t>
      </w:r>
      <w:r>
        <w:t>проверки</w:t>
      </w:r>
      <w:r w:rsidRPr="00F3764E">
        <w:t xml:space="preserve"> информирование о целях, основных задачах проверки, порядке и сроках ее проведения, а также инструктаж</w:t>
      </w:r>
      <w:r>
        <w:t xml:space="preserve"> инспектора по воинскому учету и бронированию проводит Глава муниципального образования</w:t>
      </w:r>
      <w:r w:rsidRPr="00F3764E">
        <w:t>.</w:t>
      </w:r>
    </w:p>
    <w:p w:rsidR="00137966" w:rsidRPr="00F3764E" w:rsidRDefault="00137966" w:rsidP="00137966">
      <w:pPr>
        <w:ind w:firstLine="540"/>
        <w:jc w:val="both"/>
      </w:pPr>
      <w:r w:rsidRPr="00F3764E">
        <w:t>Подготовку к проверке осуществляет должностное лицо, уполномоченное постановлением о проведении проверки (далее - лицо, уполномоченное на проведение проверки).</w:t>
      </w:r>
    </w:p>
    <w:p w:rsidR="00137966" w:rsidRPr="00F3764E" w:rsidRDefault="00137966" w:rsidP="00137966">
      <w:pPr>
        <w:ind w:firstLine="540"/>
        <w:jc w:val="both"/>
      </w:pPr>
      <w:r w:rsidRPr="00F3764E">
        <w:t>Лицо, уполномоченное на проведение проверки, на основе имею</w:t>
      </w:r>
      <w:r>
        <w:t xml:space="preserve">щихся </w:t>
      </w:r>
      <w:r w:rsidRPr="00F3764E">
        <w:t>документов (информации), касающихся субъекта проверки:</w:t>
      </w:r>
    </w:p>
    <w:p w:rsidR="00137966" w:rsidRPr="00F3764E" w:rsidRDefault="00137966" w:rsidP="00137966">
      <w:pPr>
        <w:ind w:firstLine="540"/>
        <w:jc w:val="both"/>
      </w:pPr>
      <w:r w:rsidRPr="00F3764E">
        <w:t>изучает нормативные правовые акты, регламентирующие деятельность субъекта проверки;</w:t>
      </w:r>
    </w:p>
    <w:p w:rsidR="00137966" w:rsidRPr="00F3764E" w:rsidRDefault="00137966" w:rsidP="00137966">
      <w:pPr>
        <w:ind w:firstLine="540"/>
        <w:jc w:val="both"/>
      </w:pPr>
      <w:r w:rsidRPr="00F3764E">
        <w:t>анализирует имеющиеся формы отчетности, характеризующие состояни</w:t>
      </w:r>
      <w:r>
        <w:t>е воинского учета</w:t>
      </w:r>
      <w:r w:rsidRPr="00F3764E">
        <w:t>, акты по результатам предыдущих проверок, результаты устранения выявленных нарушений, иные материалы;</w:t>
      </w:r>
    </w:p>
    <w:p w:rsidR="00137966" w:rsidRPr="00F3764E" w:rsidRDefault="00137966" w:rsidP="00137966">
      <w:pPr>
        <w:ind w:firstLine="540"/>
      </w:pPr>
      <w:r w:rsidRPr="00F3764E">
        <w:t>уточняет вопросы, подлежащие проверке;</w:t>
      </w:r>
    </w:p>
    <w:p w:rsidR="00137966" w:rsidRPr="00F3764E" w:rsidRDefault="00137966" w:rsidP="00137966">
      <w:pPr>
        <w:ind w:firstLine="540"/>
      </w:pPr>
      <w:r>
        <w:t xml:space="preserve">составляет план </w:t>
      </w:r>
      <w:r w:rsidRPr="00F3764E">
        <w:t>проведения проверки.</w:t>
      </w:r>
    </w:p>
    <w:p w:rsidR="00137966" w:rsidRPr="00F3764E" w:rsidRDefault="00137966" w:rsidP="00137966">
      <w:pPr>
        <w:ind w:firstLine="540"/>
        <w:jc w:val="both"/>
      </w:pPr>
      <w:r w:rsidRPr="00F3764E">
        <w:t>О проведении плановой проверки субъект проверки уведомляется</w:t>
      </w:r>
      <w:r>
        <w:t xml:space="preserve"> Главой муниципального образования</w:t>
      </w:r>
      <w:r w:rsidRPr="00F3764E">
        <w:t xml:space="preserve"> не позднее чем в течение трех рабочих дней до начала ее проведения посредст</w:t>
      </w:r>
      <w:r>
        <w:t>вом направления копии распоряжения</w:t>
      </w:r>
      <w:r w:rsidRPr="00F3764E">
        <w:t xml:space="preserve"> </w:t>
      </w:r>
      <w:r>
        <w:t xml:space="preserve">Главы муниципального образования </w:t>
      </w:r>
      <w:r w:rsidRPr="00F3764E">
        <w:t>о начале проведения плановой проверки заказным почтовым отправлением с уведомлением о вручении или иным доступным способом.</w:t>
      </w:r>
    </w:p>
    <w:p w:rsidR="00137966" w:rsidRPr="00F3764E" w:rsidRDefault="00137966" w:rsidP="00137966">
      <w:r>
        <w:t>Проверка проводится методом выездной проверки.</w:t>
      </w:r>
    </w:p>
    <w:p w:rsidR="00137966" w:rsidRPr="00F3764E" w:rsidRDefault="00137966" w:rsidP="00137966">
      <w:pPr>
        <w:jc w:val="both"/>
      </w:pPr>
      <w:r w:rsidRPr="00F3764E">
        <w:t>Выездная проверка проводится по месту нахождения субъекта прове</w:t>
      </w:r>
      <w:r>
        <w:t xml:space="preserve">рки - юридического лица </w:t>
      </w:r>
      <w:r w:rsidRPr="00F3764E">
        <w:t>и (или) по месту фактического осуществления их деятельности.</w:t>
      </w:r>
    </w:p>
    <w:p w:rsidR="00137966" w:rsidRPr="00F3764E" w:rsidRDefault="00137966" w:rsidP="00137966">
      <w:pPr>
        <w:ind w:firstLine="708"/>
        <w:jc w:val="both"/>
      </w:pPr>
      <w:r w:rsidRPr="00F3764E">
        <w:t>Лицо, уполномоченное на проведение проверки:</w:t>
      </w:r>
    </w:p>
    <w:p w:rsidR="00137966" w:rsidRPr="00F3764E" w:rsidRDefault="00137966" w:rsidP="00137966">
      <w:pPr>
        <w:ind w:firstLine="708"/>
        <w:jc w:val="both"/>
      </w:pPr>
      <w:r w:rsidRPr="00F3764E">
        <w:t>предъявл</w:t>
      </w:r>
      <w:r>
        <w:t>яет служебное удостоверение</w:t>
      </w:r>
      <w:r w:rsidRPr="00F3764E">
        <w:t>;</w:t>
      </w:r>
    </w:p>
    <w:p w:rsidR="00137966" w:rsidRPr="00F3764E" w:rsidRDefault="00137966" w:rsidP="00137966">
      <w:pPr>
        <w:ind w:firstLine="708"/>
        <w:jc w:val="both"/>
      </w:pPr>
      <w:r w:rsidRPr="00F3764E">
        <w:t>знакомит руководителя субъекта проверки (иное уполном</w:t>
      </w:r>
      <w:r>
        <w:t>оченное им лицо) с распоряжением Главы муниципального образования</w:t>
      </w:r>
      <w:r w:rsidRPr="00F3764E">
        <w:t xml:space="preserve"> о назначении выездной проверки и с полномочиями проводящих выездную проверку лиц, а также с целями, задачами, основаниями проведения выездной проверки, видами и о</w:t>
      </w:r>
      <w:r>
        <w:t xml:space="preserve">бъемом мероприятий по контролю, со сроками и с условиями </w:t>
      </w:r>
      <w:r w:rsidRPr="00F3764E">
        <w:t>проведения</w:t>
      </w:r>
      <w:r>
        <w:t xml:space="preserve"> проверки</w:t>
      </w:r>
      <w:r w:rsidRPr="00F3764E">
        <w:t>;</w:t>
      </w:r>
    </w:p>
    <w:p w:rsidR="00137966" w:rsidRPr="00F3764E" w:rsidRDefault="00137966" w:rsidP="00137966">
      <w:pPr>
        <w:ind w:firstLine="708"/>
        <w:jc w:val="both"/>
      </w:pPr>
      <w:r w:rsidRPr="00F3764E">
        <w:t>знакомит руководителя субъекта проверки (иное уполномоченное им лицо) с правами и обязанностями проверяемого;</w:t>
      </w:r>
    </w:p>
    <w:p w:rsidR="00137966" w:rsidRPr="00F3764E" w:rsidRDefault="00137966" w:rsidP="00137966">
      <w:pPr>
        <w:ind w:firstLine="708"/>
        <w:jc w:val="both"/>
      </w:pPr>
      <w:r w:rsidRPr="00F3764E">
        <w:t>совместно с руководителем субъекта проверки (иным уполномоченным им лицом) определяет лиц, с которыми будет производиться взаимодействие в ходе проведения проверки.</w:t>
      </w:r>
    </w:p>
    <w:p w:rsidR="00137966" w:rsidRPr="00F3764E" w:rsidRDefault="00137966" w:rsidP="00137966">
      <w:pPr>
        <w:ind w:firstLine="708"/>
        <w:jc w:val="both"/>
      </w:pPr>
      <w:r w:rsidRPr="00F3764E">
        <w:lastRenderedPageBreak/>
        <w:t>Лицо, уполномоченное на проведение проверки, в ходе ее проведения вправе в пределах, определенных предметом и задачами проверки:</w:t>
      </w:r>
    </w:p>
    <w:p w:rsidR="00137966" w:rsidRPr="00F3764E" w:rsidRDefault="00137966" w:rsidP="00137966">
      <w:pPr>
        <w:ind w:firstLine="708"/>
        <w:jc w:val="both"/>
      </w:pPr>
      <w:r w:rsidRPr="00F3764E">
        <w:t>входить в здания и другие служебные помещения субъекта проверки  в сопровождении специально выделенных работников субъекта проверки и (или) работников иных организаций, осуществляющих на основании договоров контроль за соблюдением пропускного режима или охрану</w:t>
      </w:r>
      <w:r>
        <w:t xml:space="preserve"> субъекта проверки</w:t>
      </w:r>
      <w:r w:rsidRPr="00F3764E">
        <w:t>;</w:t>
      </w:r>
    </w:p>
    <w:p w:rsidR="00137966" w:rsidRPr="00F3764E" w:rsidRDefault="00137966" w:rsidP="00137966">
      <w:pPr>
        <w:ind w:firstLine="708"/>
        <w:jc w:val="both"/>
      </w:pPr>
      <w:r w:rsidRPr="00F3764E">
        <w:t>пользоваться собственными необходимыми для проведения проверки техническими средствами, в том числе компьютерами, дискетами и иными электронными носителями информации, калькуляторами, копировальными аппаратами, сканерами, телефонами (в том числе сотовой связи) (далее - организационно-технические средства), вносить в помещения субъекта проверки (его филиала) и выносить из них организационно-технические средства, принадлежащи</w:t>
      </w:r>
      <w:r>
        <w:t>е Администрации муниципального образования</w:t>
      </w:r>
      <w:r w:rsidRPr="00F3764E">
        <w:t>;</w:t>
      </w:r>
    </w:p>
    <w:p w:rsidR="00137966" w:rsidRPr="00F3764E" w:rsidRDefault="00137966" w:rsidP="00137966">
      <w:pPr>
        <w:ind w:firstLine="708"/>
        <w:jc w:val="both"/>
      </w:pPr>
      <w:r w:rsidRPr="00F3764E">
        <w:t>запрашивать и получать от руководителя и работников субъекта проверки все необходимые для достижения целей проверки документы (информацию) за проверяемый период, а также требовать письменные или устные пояснения от руководителя и работников субъекта проверки по вопросам, возникающим в ходе проведения проверки;</w:t>
      </w:r>
    </w:p>
    <w:p w:rsidR="00137966" w:rsidRPr="00F3764E" w:rsidRDefault="00137966" w:rsidP="00137966">
      <w:pPr>
        <w:ind w:firstLine="708"/>
        <w:jc w:val="both"/>
      </w:pPr>
      <w:r w:rsidRPr="00F3764E">
        <w:t>осуществлять копирование документов и выносить подготовленные копии за пределы места нахождения и (или) ведения деятельности субъекта проверки для приобщения к материалам проверки.</w:t>
      </w:r>
    </w:p>
    <w:p w:rsidR="00137966" w:rsidRPr="00F3764E" w:rsidRDefault="00137966" w:rsidP="00137966">
      <w:pPr>
        <w:ind w:firstLine="360"/>
        <w:jc w:val="both"/>
      </w:pPr>
      <w:r w:rsidRPr="00F3764E">
        <w:t>По результатам проверки лицом, проводи</w:t>
      </w:r>
      <w:r>
        <w:t>вшим проверку, составляется акт на бумажном носителе в трех</w:t>
      </w:r>
      <w:r w:rsidRPr="00F3764E">
        <w:t xml:space="preserve"> экземплярах.</w:t>
      </w:r>
    </w:p>
    <w:p w:rsidR="00137966" w:rsidRDefault="00137966" w:rsidP="00137966">
      <w:pPr>
        <w:ind w:firstLine="360"/>
        <w:jc w:val="both"/>
      </w:pPr>
      <w:r w:rsidRPr="00F3764E">
        <w:t>Акт проверки оформляется непосредст</w:t>
      </w:r>
      <w:r>
        <w:t>венно после ее завершения в трех</w:t>
      </w:r>
      <w:r w:rsidRPr="00F3764E">
        <w:t xml:space="preserve"> экземплярах, один </w:t>
      </w:r>
      <w:r>
        <w:t xml:space="preserve">из которых </w:t>
      </w:r>
      <w:r w:rsidRPr="00F3764E">
        <w:t>вручается руководителю, иному должностному лицу или уполномоченному представителю юридического лица,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</w:t>
      </w:r>
      <w:r>
        <w:t>редставителя юридического лица,</w:t>
      </w:r>
      <w:r w:rsidRPr="00F3764E">
        <w:t xml:space="preserve">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</w:t>
      </w:r>
      <w:r>
        <w:t xml:space="preserve"> Администрации муниципального образования. Результаты проверок отражаются в журналах проверок осуществления воинского учета и бронирования граждан, пребывающих в запасе Вооруженных Сил Российской Федерации.</w:t>
      </w:r>
    </w:p>
    <w:p w:rsidR="00137966" w:rsidRPr="00F3764E" w:rsidRDefault="00137966" w:rsidP="00137966">
      <w:pPr>
        <w:ind w:firstLine="360"/>
        <w:jc w:val="both"/>
      </w:pPr>
      <w:r>
        <w:t xml:space="preserve">При выявлении серьезных недостатков в ведении воинского учета организациями Администрация муниципального образования сообщает об этом в отдел (ФКУ «Военный комиссариат Удмуртской Республики» по городу Глазов, </w:t>
      </w:r>
      <w:proofErr w:type="spellStart"/>
      <w:r>
        <w:t>Глазовскому</w:t>
      </w:r>
      <w:proofErr w:type="spellEnd"/>
      <w:r>
        <w:t xml:space="preserve">, </w:t>
      </w:r>
      <w:proofErr w:type="spellStart"/>
      <w:r>
        <w:t>Балезинскому</w:t>
      </w:r>
      <w:proofErr w:type="spellEnd"/>
      <w:r>
        <w:t xml:space="preserve"> и </w:t>
      </w:r>
      <w:proofErr w:type="spellStart"/>
      <w:r>
        <w:t>Ярскому</w:t>
      </w:r>
      <w:proofErr w:type="spellEnd"/>
      <w:r>
        <w:t xml:space="preserve"> районам) и в вышестоящий орган, которому подведомственна эта организация.</w:t>
      </w:r>
    </w:p>
    <w:p w:rsidR="00137966" w:rsidRPr="00F3764E" w:rsidRDefault="00137966" w:rsidP="00137966">
      <w:pPr>
        <w:ind w:firstLine="360"/>
        <w:jc w:val="both"/>
      </w:pPr>
    </w:p>
    <w:p w:rsidR="00137966" w:rsidRPr="006127E0" w:rsidRDefault="00137966" w:rsidP="00137966">
      <w:pPr>
        <w:numPr>
          <w:ilvl w:val="0"/>
          <w:numId w:val="4"/>
        </w:numPr>
        <w:jc w:val="center"/>
        <w:rPr>
          <w:b/>
        </w:rPr>
      </w:pPr>
      <w:r w:rsidRPr="00446E55">
        <w:rPr>
          <w:b/>
        </w:rPr>
        <w:t>Заключительные положения</w:t>
      </w:r>
    </w:p>
    <w:p w:rsidR="00137966" w:rsidRDefault="00137966" w:rsidP="00137966">
      <w:pPr>
        <w:numPr>
          <w:ilvl w:val="1"/>
          <w:numId w:val="4"/>
        </w:numPr>
        <w:jc w:val="both"/>
      </w:pPr>
      <w:r>
        <w:t>Инспектор по воинскому учету и бронированию ведет учет проверок по осуществлению воинского учета. Все составленные в ходе проведения проверки документы и иная необходимая информация записываются в журнал проверок осуществления воинского учета и бронирования граждан, пребывающих в запасе Вооруженных Сил Российской Федерации.</w:t>
      </w:r>
    </w:p>
    <w:p w:rsidR="00137966" w:rsidRPr="00446E55" w:rsidRDefault="00137966" w:rsidP="00137966">
      <w:pPr>
        <w:numPr>
          <w:ilvl w:val="1"/>
          <w:numId w:val="4"/>
        </w:numPr>
        <w:jc w:val="both"/>
      </w:pPr>
      <w:r>
        <w:t>Изменения и дополнения в настоящее Положение вносятся по мере внесения изменений.</w:t>
      </w:r>
    </w:p>
    <w:p w:rsidR="00137966" w:rsidRDefault="00137966" w:rsidP="00137966">
      <w:pPr>
        <w:ind w:firstLine="708"/>
        <w:jc w:val="both"/>
      </w:pPr>
    </w:p>
    <w:p w:rsidR="00137966" w:rsidRDefault="00137966" w:rsidP="00137966">
      <w:pPr>
        <w:ind w:firstLine="708"/>
        <w:jc w:val="both"/>
      </w:pPr>
    </w:p>
    <w:p w:rsidR="00137966" w:rsidRDefault="00137966" w:rsidP="00137966">
      <w:pPr>
        <w:ind w:firstLine="708"/>
        <w:jc w:val="both"/>
      </w:pPr>
    </w:p>
    <w:p w:rsidR="00137966" w:rsidRDefault="00137966" w:rsidP="00137966">
      <w:pPr>
        <w:jc w:val="right"/>
      </w:pPr>
    </w:p>
    <w:p w:rsidR="00137966" w:rsidRDefault="00137966" w:rsidP="00137966">
      <w:pPr>
        <w:jc w:val="right"/>
      </w:pPr>
    </w:p>
    <w:p w:rsidR="00137966" w:rsidRDefault="00137966" w:rsidP="00137966">
      <w:pPr>
        <w:jc w:val="right"/>
      </w:pPr>
    </w:p>
    <w:p w:rsidR="00137966" w:rsidRDefault="00137966" w:rsidP="00137966">
      <w:pPr>
        <w:jc w:val="right"/>
      </w:pPr>
    </w:p>
    <w:p w:rsidR="00137966" w:rsidRPr="006127E0" w:rsidRDefault="00137966" w:rsidP="00137966">
      <w:pPr>
        <w:jc w:val="right"/>
      </w:pPr>
      <w:r>
        <w:t>Приложение № 2</w:t>
      </w:r>
    </w:p>
    <w:p w:rsidR="00137966" w:rsidRPr="006127E0" w:rsidRDefault="00137966" w:rsidP="00137966">
      <w:pPr>
        <w:jc w:val="right"/>
      </w:pPr>
      <w:r w:rsidRPr="006127E0">
        <w:lastRenderedPageBreak/>
        <w:t>к постановлению Администрации</w:t>
      </w:r>
    </w:p>
    <w:p w:rsidR="00137966" w:rsidRPr="006127E0" w:rsidRDefault="00137966" w:rsidP="00137966">
      <w:pPr>
        <w:jc w:val="right"/>
      </w:pPr>
      <w:r w:rsidRPr="006127E0">
        <w:t>муниципального образовани</w:t>
      </w:r>
      <w:r>
        <w:t>я «Люкское</w:t>
      </w:r>
      <w:r w:rsidRPr="006127E0">
        <w:t>»</w:t>
      </w:r>
    </w:p>
    <w:p w:rsidR="00137966" w:rsidRDefault="00137966" w:rsidP="00137966">
      <w:pPr>
        <w:jc w:val="right"/>
      </w:pPr>
      <w:r>
        <w:t xml:space="preserve">от 12 июля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.№ 26</w:t>
      </w:r>
    </w:p>
    <w:p w:rsidR="00137966" w:rsidRDefault="00137966" w:rsidP="00137966">
      <w:pPr>
        <w:ind w:firstLine="708"/>
        <w:jc w:val="both"/>
      </w:pPr>
    </w:p>
    <w:p w:rsidR="00137966" w:rsidRDefault="00137966" w:rsidP="00137966">
      <w:pPr>
        <w:ind w:firstLine="708"/>
        <w:jc w:val="right"/>
      </w:pPr>
      <w:r>
        <w:t>Утверждаю</w:t>
      </w:r>
    </w:p>
    <w:p w:rsidR="00137966" w:rsidRDefault="00137966" w:rsidP="00137966">
      <w:pPr>
        <w:ind w:firstLine="708"/>
        <w:jc w:val="right"/>
      </w:pPr>
      <w:r>
        <w:t>Глава муниципального образования</w:t>
      </w:r>
    </w:p>
    <w:p w:rsidR="00137966" w:rsidRDefault="00137966" w:rsidP="00137966">
      <w:pPr>
        <w:ind w:firstLine="708"/>
        <w:jc w:val="right"/>
      </w:pPr>
      <w:r>
        <w:t>«Люкское»</w:t>
      </w:r>
      <w:r>
        <w:tab/>
      </w:r>
      <w:r>
        <w:tab/>
        <w:t>В.Н. Наговицын.</w:t>
      </w:r>
    </w:p>
    <w:p w:rsidR="00137966" w:rsidRDefault="00137966" w:rsidP="00137966">
      <w:pPr>
        <w:ind w:firstLine="708"/>
        <w:jc w:val="right"/>
      </w:pPr>
      <w:r>
        <w:t>«___»__________2016 года</w:t>
      </w:r>
    </w:p>
    <w:p w:rsidR="00137966" w:rsidRPr="004F48B6" w:rsidRDefault="00137966" w:rsidP="00137966">
      <w:pPr>
        <w:ind w:firstLine="708"/>
        <w:jc w:val="both"/>
      </w:pPr>
    </w:p>
    <w:p w:rsidR="00137966" w:rsidRPr="004F48B6" w:rsidRDefault="00137966" w:rsidP="00137966">
      <w:pPr>
        <w:ind w:firstLine="708"/>
        <w:jc w:val="center"/>
      </w:pPr>
      <w:r w:rsidRPr="004F48B6">
        <w:t>ПЛАН</w:t>
      </w:r>
    </w:p>
    <w:p w:rsidR="00137966" w:rsidRPr="004F48B6" w:rsidRDefault="00137966" w:rsidP="00137966">
      <w:pPr>
        <w:ind w:firstLine="708"/>
        <w:jc w:val="center"/>
      </w:pPr>
      <w:r w:rsidRPr="004F48B6">
        <w:t>проведения проверок ведения воинского учета граждан на предприятиях и организациях</w:t>
      </w:r>
      <w:r>
        <w:t xml:space="preserve"> </w:t>
      </w:r>
      <w:r w:rsidRPr="004F48B6">
        <w:t>му</w:t>
      </w:r>
      <w:r>
        <w:t>ниципального образования «Люкское</w:t>
      </w:r>
      <w:r w:rsidRPr="004F48B6">
        <w:t>» в 2017 году</w:t>
      </w:r>
    </w:p>
    <w:p w:rsidR="00137966" w:rsidRDefault="00137966" w:rsidP="00137966">
      <w:pPr>
        <w:ind w:firstLine="708"/>
        <w:jc w:val="center"/>
      </w:pPr>
    </w:p>
    <w:tbl>
      <w:tblPr>
        <w:tblW w:w="10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573"/>
        <w:gridCol w:w="2340"/>
        <w:gridCol w:w="1800"/>
        <w:gridCol w:w="1809"/>
      </w:tblGrid>
      <w:tr w:rsidR="00137966" w:rsidRPr="00EF4423" w:rsidTr="00127EB0">
        <w:tc>
          <w:tcPr>
            <w:tcW w:w="675" w:type="dxa"/>
          </w:tcPr>
          <w:p w:rsidR="00137966" w:rsidRPr="00EF4423" w:rsidRDefault="00137966" w:rsidP="00127EB0">
            <w:pPr>
              <w:jc w:val="center"/>
              <w:rPr>
                <w:rFonts w:eastAsia="Calibri"/>
              </w:rPr>
            </w:pPr>
            <w:r w:rsidRPr="00EF4423">
              <w:rPr>
                <w:rFonts w:eastAsia="Calibri"/>
              </w:rPr>
              <w:t>№ п/п</w:t>
            </w:r>
          </w:p>
        </w:tc>
        <w:tc>
          <w:tcPr>
            <w:tcW w:w="3573" w:type="dxa"/>
          </w:tcPr>
          <w:p w:rsidR="00137966" w:rsidRPr="00EF4423" w:rsidRDefault="00137966" w:rsidP="00127EB0">
            <w:pPr>
              <w:jc w:val="center"/>
              <w:rPr>
                <w:rFonts w:eastAsia="Calibri"/>
              </w:rPr>
            </w:pPr>
            <w:r w:rsidRPr="00EF4423">
              <w:rPr>
                <w:rFonts w:eastAsia="Calibri"/>
              </w:rPr>
              <w:t>Наименование юридического лица</w:t>
            </w:r>
          </w:p>
        </w:tc>
        <w:tc>
          <w:tcPr>
            <w:tcW w:w="2340" w:type="dxa"/>
          </w:tcPr>
          <w:p w:rsidR="00137966" w:rsidRPr="00EF4423" w:rsidRDefault="00137966" w:rsidP="00127EB0">
            <w:pPr>
              <w:jc w:val="center"/>
              <w:rPr>
                <w:rFonts w:eastAsia="Calibri"/>
              </w:rPr>
            </w:pPr>
            <w:r w:rsidRPr="00EF4423">
              <w:rPr>
                <w:rFonts w:eastAsia="Calibri"/>
              </w:rPr>
              <w:t>Адрес фактического осуществления деятельности</w:t>
            </w:r>
          </w:p>
        </w:tc>
        <w:tc>
          <w:tcPr>
            <w:tcW w:w="1800" w:type="dxa"/>
          </w:tcPr>
          <w:p w:rsidR="00137966" w:rsidRPr="00EF4423" w:rsidRDefault="00137966" w:rsidP="00127EB0">
            <w:pPr>
              <w:jc w:val="center"/>
              <w:rPr>
                <w:rFonts w:eastAsia="Calibri"/>
              </w:rPr>
            </w:pPr>
            <w:r w:rsidRPr="00EF4423">
              <w:rPr>
                <w:rFonts w:eastAsia="Calibri"/>
              </w:rPr>
              <w:t>Дата проведения проверки</w:t>
            </w:r>
          </w:p>
        </w:tc>
        <w:tc>
          <w:tcPr>
            <w:tcW w:w="1809" w:type="dxa"/>
          </w:tcPr>
          <w:p w:rsidR="00137966" w:rsidRPr="00EF4423" w:rsidRDefault="00137966" w:rsidP="00127EB0">
            <w:pPr>
              <w:jc w:val="center"/>
              <w:rPr>
                <w:rFonts w:eastAsia="Calibri"/>
              </w:rPr>
            </w:pPr>
            <w:r w:rsidRPr="00EF4423">
              <w:rPr>
                <w:rFonts w:eastAsia="Calibri"/>
              </w:rPr>
              <w:t>Примечание</w:t>
            </w:r>
          </w:p>
        </w:tc>
      </w:tr>
      <w:tr w:rsidR="00137966" w:rsidRPr="00EF4423" w:rsidTr="00127EB0">
        <w:tc>
          <w:tcPr>
            <w:tcW w:w="675" w:type="dxa"/>
          </w:tcPr>
          <w:p w:rsidR="00137966" w:rsidRPr="00EF4423" w:rsidRDefault="00137966" w:rsidP="00127E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573" w:type="dxa"/>
          </w:tcPr>
          <w:p w:rsidR="00137966" w:rsidRPr="00EF4423" w:rsidRDefault="00137966" w:rsidP="00127EB0">
            <w:pPr>
              <w:rPr>
                <w:rFonts w:eastAsia="Calibri"/>
              </w:rPr>
            </w:pPr>
            <w:r>
              <w:rPr>
                <w:rFonts w:eastAsia="Calibri"/>
              </w:rPr>
              <w:t>МБОУ «</w:t>
            </w:r>
            <w:proofErr w:type="spellStart"/>
            <w:r>
              <w:rPr>
                <w:rFonts w:eastAsia="Calibri"/>
              </w:rPr>
              <w:t>Люкская</w:t>
            </w:r>
            <w:proofErr w:type="spellEnd"/>
            <w:r>
              <w:rPr>
                <w:rFonts w:eastAsia="Calibri"/>
              </w:rPr>
              <w:t xml:space="preserve"> средняя школа»</w:t>
            </w:r>
          </w:p>
        </w:tc>
        <w:tc>
          <w:tcPr>
            <w:tcW w:w="2340" w:type="dxa"/>
          </w:tcPr>
          <w:p w:rsidR="00137966" w:rsidRPr="00EF4423" w:rsidRDefault="00137966" w:rsidP="00127EB0">
            <w:pPr>
              <w:rPr>
                <w:rFonts w:eastAsia="Calibri"/>
              </w:rPr>
            </w:pPr>
            <w:r>
              <w:rPr>
                <w:rFonts w:eastAsia="Calibri"/>
              </w:rPr>
              <w:t>Балезинский район, село Люк, ул. Школьная, 5.</w:t>
            </w:r>
          </w:p>
        </w:tc>
        <w:tc>
          <w:tcPr>
            <w:tcW w:w="1800" w:type="dxa"/>
          </w:tcPr>
          <w:p w:rsidR="00137966" w:rsidRPr="00EF4423" w:rsidRDefault="00137966" w:rsidP="00127E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20.03.2017 г.</w:t>
            </w:r>
          </w:p>
        </w:tc>
        <w:tc>
          <w:tcPr>
            <w:tcW w:w="1809" w:type="dxa"/>
          </w:tcPr>
          <w:p w:rsidR="00137966" w:rsidRPr="00EF4423" w:rsidRDefault="00137966" w:rsidP="00127EB0">
            <w:pPr>
              <w:jc w:val="center"/>
              <w:rPr>
                <w:rFonts w:eastAsia="Calibri"/>
              </w:rPr>
            </w:pPr>
          </w:p>
        </w:tc>
      </w:tr>
    </w:tbl>
    <w:p w:rsidR="00137966" w:rsidRPr="004F48B6" w:rsidRDefault="00137966" w:rsidP="00137966">
      <w:pPr>
        <w:ind w:firstLine="708"/>
        <w:jc w:val="center"/>
      </w:pPr>
    </w:p>
    <w:p w:rsidR="00137966" w:rsidRPr="004F48B6" w:rsidRDefault="00137966" w:rsidP="00137966">
      <w:pPr>
        <w:ind w:firstLine="708"/>
        <w:jc w:val="both"/>
      </w:pPr>
    </w:p>
    <w:p w:rsidR="00137966" w:rsidRPr="004F48B6" w:rsidRDefault="00137966" w:rsidP="00137966">
      <w:r>
        <w:t>Инспектор по воинскому учету и бронированию</w:t>
      </w:r>
      <w:r>
        <w:tab/>
      </w:r>
      <w:r>
        <w:tab/>
      </w:r>
      <w:r>
        <w:tab/>
        <w:t>О.Н. Наговицына.</w:t>
      </w:r>
    </w:p>
    <w:p w:rsidR="00137966" w:rsidRPr="004F48B6" w:rsidRDefault="00137966" w:rsidP="00137966"/>
    <w:p w:rsidR="00137966" w:rsidRDefault="00137966" w:rsidP="00137966">
      <w:r>
        <w:t xml:space="preserve"> </w:t>
      </w:r>
    </w:p>
    <w:p w:rsidR="00137966" w:rsidRDefault="00137966" w:rsidP="00137966"/>
    <w:p w:rsidR="00137966" w:rsidRDefault="00137966" w:rsidP="00137966"/>
    <w:p w:rsidR="00137966" w:rsidRDefault="00137966" w:rsidP="00137966"/>
    <w:p w:rsidR="00137966" w:rsidRDefault="00137966" w:rsidP="00137966">
      <w:pPr>
        <w:jc w:val="right"/>
      </w:pPr>
    </w:p>
    <w:p w:rsidR="00137966" w:rsidRDefault="00137966" w:rsidP="00137966">
      <w:pPr>
        <w:jc w:val="right"/>
      </w:pPr>
    </w:p>
    <w:p w:rsidR="00137966" w:rsidRDefault="00137966" w:rsidP="00137966">
      <w:pPr>
        <w:jc w:val="right"/>
      </w:pPr>
    </w:p>
    <w:p w:rsidR="00137966" w:rsidRDefault="00137966" w:rsidP="00137966">
      <w:pPr>
        <w:jc w:val="right"/>
      </w:pPr>
    </w:p>
    <w:p w:rsidR="00137966" w:rsidRDefault="00137966" w:rsidP="00137966">
      <w:pPr>
        <w:jc w:val="right"/>
      </w:pPr>
    </w:p>
    <w:p w:rsidR="00137966" w:rsidRDefault="00137966" w:rsidP="00137966">
      <w:pPr>
        <w:jc w:val="right"/>
      </w:pPr>
    </w:p>
    <w:p w:rsidR="00137966" w:rsidRDefault="00137966" w:rsidP="00137966">
      <w:pPr>
        <w:jc w:val="right"/>
      </w:pPr>
    </w:p>
    <w:p w:rsidR="00137966" w:rsidRDefault="00137966" w:rsidP="00137966">
      <w:pPr>
        <w:jc w:val="right"/>
      </w:pPr>
    </w:p>
    <w:p w:rsidR="00137966" w:rsidRDefault="00137966" w:rsidP="00137966">
      <w:pPr>
        <w:jc w:val="right"/>
      </w:pPr>
    </w:p>
    <w:p w:rsidR="00137966" w:rsidRDefault="00137966" w:rsidP="00137966">
      <w:pPr>
        <w:jc w:val="right"/>
      </w:pPr>
    </w:p>
    <w:p w:rsidR="00137966" w:rsidRDefault="00137966" w:rsidP="00137966">
      <w:pPr>
        <w:jc w:val="right"/>
      </w:pPr>
    </w:p>
    <w:p w:rsidR="00137966" w:rsidRDefault="00137966" w:rsidP="00137966">
      <w:pPr>
        <w:jc w:val="right"/>
      </w:pPr>
    </w:p>
    <w:p w:rsidR="00137966" w:rsidRDefault="00137966" w:rsidP="00137966">
      <w:pPr>
        <w:jc w:val="right"/>
      </w:pPr>
    </w:p>
    <w:p w:rsidR="00137966" w:rsidRDefault="00137966" w:rsidP="00137966">
      <w:pPr>
        <w:jc w:val="right"/>
      </w:pPr>
    </w:p>
    <w:p w:rsidR="00137966" w:rsidRDefault="00137966" w:rsidP="00137966">
      <w:pPr>
        <w:jc w:val="right"/>
      </w:pPr>
    </w:p>
    <w:p w:rsidR="00137966" w:rsidRDefault="00137966" w:rsidP="00137966">
      <w:pPr>
        <w:jc w:val="right"/>
      </w:pPr>
    </w:p>
    <w:p w:rsidR="00137966" w:rsidRDefault="00137966" w:rsidP="00137966">
      <w:pPr>
        <w:jc w:val="right"/>
      </w:pPr>
    </w:p>
    <w:p w:rsidR="00137966" w:rsidRDefault="00137966" w:rsidP="00137966">
      <w:pPr>
        <w:jc w:val="right"/>
      </w:pPr>
    </w:p>
    <w:p w:rsidR="00137966" w:rsidRDefault="00137966" w:rsidP="00137966">
      <w:pPr>
        <w:jc w:val="right"/>
      </w:pPr>
    </w:p>
    <w:p w:rsidR="00137966" w:rsidRDefault="00137966" w:rsidP="00137966">
      <w:pPr>
        <w:jc w:val="right"/>
      </w:pPr>
    </w:p>
    <w:p w:rsidR="00137966" w:rsidRDefault="00137966" w:rsidP="00137966">
      <w:pPr>
        <w:jc w:val="right"/>
      </w:pPr>
    </w:p>
    <w:p w:rsidR="00137966" w:rsidRDefault="00137966" w:rsidP="00137966">
      <w:pPr>
        <w:jc w:val="right"/>
      </w:pPr>
    </w:p>
    <w:p w:rsidR="00137966" w:rsidRDefault="00137966" w:rsidP="00137966">
      <w:pPr>
        <w:jc w:val="right"/>
      </w:pPr>
    </w:p>
    <w:p w:rsidR="00137966" w:rsidRDefault="00137966" w:rsidP="00137966">
      <w:pPr>
        <w:jc w:val="right"/>
      </w:pPr>
    </w:p>
    <w:p w:rsidR="00137966" w:rsidRPr="006127E0" w:rsidRDefault="00137966" w:rsidP="00137966">
      <w:pPr>
        <w:jc w:val="right"/>
      </w:pPr>
      <w:r w:rsidRPr="006127E0">
        <w:t xml:space="preserve">Приложение </w:t>
      </w:r>
      <w:r>
        <w:t xml:space="preserve">№ </w:t>
      </w:r>
      <w:r w:rsidRPr="006127E0">
        <w:t>3</w:t>
      </w:r>
    </w:p>
    <w:p w:rsidR="00137966" w:rsidRPr="006127E0" w:rsidRDefault="00137966" w:rsidP="00137966">
      <w:pPr>
        <w:jc w:val="right"/>
      </w:pPr>
      <w:r w:rsidRPr="006127E0">
        <w:lastRenderedPageBreak/>
        <w:t>к постановлению Администрации</w:t>
      </w:r>
    </w:p>
    <w:p w:rsidR="00137966" w:rsidRPr="006127E0" w:rsidRDefault="00137966" w:rsidP="00137966">
      <w:pPr>
        <w:jc w:val="right"/>
      </w:pPr>
      <w:r w:rsidRPr="006127E0">
        <w:t>му</w:t>
      </w:r>
      <w:r>
        <w:t>ниципального образования «Люкское</w:t>
      </w:r>
      <w:r w:rsidRPr="006127E0">
        <w:t>»</w:t>
      </w:r>
    </w:p>
    <w:p w:rsidR="00137966" w:rsidRDefault="00137966" w:rsidP="00137966">
      <w:pPr>
        <w:jc w:val="right"/>
      </w:pPr>
      <w:r>
        <w:t xml:space="preserve">от 12 июля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№ 26</w:t>
      </w:r>
    </w:p>
    <w:p w:rsidR="00137966" w:rsidRDefault="00137966" w:rsidP="00137966">
      <w:pPr>
        <w:jc w:val="right"/>
      </w:pPr>
    </w:p>
    <w:p w:rsidR="00137966" w:rsidRPr="004A6E63" w:rsidRDefault="00137966" w:rsidP="00137966">
      <w:pPr>
        <w:pStyle w:val="1"/>
        <w:rPr>
          <w:b/>
        </w:rPr>
      </w:pPr>
    </w:p>
    <w:p w:rsidR="00137966" w:rsidRDefault="00137966" w:rsidP="00137966">
      <w:pPr>
        <w:pStyle w:val="a3"/>
        <w:jc w:val="center"/>
        <w:rPr>
          <w:sz w:val="22"/>
        </w:rPr>
      </w:pPr>
    </w:p>
    <w:p w:rsidR="00137966" w:rsidRPr="00822000" w:rsidRDefault="00137966" w:rsidP="00137966">
      <w:pPr>
        <w:pStyle w:val="a3"/>
        <w:jc w:val="center"/>
        <w:rPr>
          <w:sz w:val="32"/>
          <w:szCs w:val="32"/>
        </w:rPr>
      </w:pPr>
      <w:r w:rsidRPr="00822000">
        <w:rPr>
          <w:sz w:val="32"/>
          <w:szCs w:val="32"/>
        </w:rPr>
        <w:t>РАСПОРЯЖЕНИЕ</w:t>
      </w:r>
    </w:p>
    <w:p w:rsidR="00137966" w:rsidRDefault="00137966" w:rsidP="00137966">
      <w:pPr>
        <w:pStyle w:val="a3"/>
        <w:jc w:val="center"/>
      </w:pPr>
    </w:p>
    <w:p w:rsidR="00137966" w:rsidRPr="008513DC" w:rsidRDefault="00137966" w:rsidP="00137966">
      <w:pPr>
        <w:pStyle w:val="a3"/>
        <w:rPr>
          <w:sz w:val="24"/>
        </w:rPr>
      </w:pPr>
      <w:r w:rsidRPr="008513DC">
        <w:rPr>
          <w:sz w:val="24"/>
        </w:rPr>
        <w:t xml:space="preserve">от </w:t>
      </w:r>
      <w:r>
        <w:rPr>
          <w:sz w:val="24"/>
        </w:rPr>
        <w:t>«____»________ 2017</w:t>
      </w:r>
      <w:r w:rsidRPr="00E62CDB">
        <w:rPr>
          <w:sz w:val="24"/>
        </w:rPr>
        <w:t xml:space="preserve"> год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№</w:t>
      </w:r>
    </w:p>
    <w:p w:rsidR="00137966" w:rsidRPr="00764D49" w:rsidRDefault="00137966" w:rsidP="00137966">
      <w:pPr>
        <w:rPr>
          <w:b/>
          <w:bCs/>
        </w:rPr>
      </w:pPr>
    </w:p>
    <w:p w:rsidR="00137966" w:rsidRDefault="00137966" w:rsidP="00137966">
      <w:pPr>
        <w:spacing w:line="276" w:lineRule="auto"/>
        <w:jc w:val="both"/>
        <w:rPr>
          <w:sz w:val="20"/>
          <w:szCs w:val="20"/>
        </w:rPr>
      </w:pPr>
    </w:p>
    <w:p w:rsidR="00137966" w:rsidRPr="00E13B6D" w:rsidRDefault="00137966" w:rsidP="0013796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 проведении </w:t>
      </w:r>
      <w:r w:rsidRPr="00E13B6D">
        <w:rPr>
          <w:sz w:val="22"/>
          <w:szCs w:val="22"/>
        </w:rPr>
        <w:t>проверки</w:t>
      </w:r>
    </w:p>
    <w:p w:rsidR="00137966" w:rsidRDefault="00137966" w:rsidP="00137966">
      <w:pPr>
        <w:jc w:val="both"/>
        <w:rPr>
          <w:sz w:val="22"/>
          <w:szCs w:val="22"/>
        </w:rPr>
      </w:pPr>
      <w:r>
        <w:rPr>
          <w:sz w:val="22"/>
          <w:szCs w:val="22"/>
        </w:rPr>
        <w:t>юридического лица по вопросам воинского учета.</w:t>
      </w:r>
    </w:p>
    <w:p w:rsidR="00137966" w:rsidRPr="00E13B6D" w:rsidRDefault="00137966" w:rsidP="00137966">
      <w:pPr>
        <w:jc w:val="both"/>
        <w:rPr>
          <w:sz w:val="22"/>
          <w:szCs w:val="22"/>
        </w:rPr>
      </w:pPr>
    </w:p>
    <w:p w:rsidR="00137966" w:rsidRPr="00E13B6D" w:rsidRDefault="00137966" w:rsidP="00137966">
      <w:pPr>
        <w:ind w:firstLine="708"/>
        <w:jc w:val="both"/>
      </w:pPr>
      <w:r>
        <w:t>1.Провести проверку в отношении __________________________________________</w:t>
      </w:r>
    </w:p>
    <w:p w:rsidR="00137966" w:rsidRPr="00622BB1" w:rsidRDefault="00137966" w:rsidP="00137966">
      <w:pPr>
        <w:ind w:firstLine="708"/>
        <w:rPr>
          <w:sz w:val="14"/>
          <w:szCs w:val="14"/>
        </w:rPr>
      </w:pPr>
      <w:r>
        <w:t>2. Юридический адрес: ___________________________________________________</w:t>
      </w:r>
    </w:p>
    <w:p w:rsidR="00137966" w:rsidRPr="00622BB1" w:rsidRDefault="00137966" w:rsidP="00137966">
      <w:pPr>
        <w:jc w:val="both"/>
        <w:rPr>
          <w:sz w:val="14"/>
          <w:szCs w:val="14"/>
        </w:rPr>
      </w:pPr>
    </w:p>
    <w:p w:rsidR="00137966" w:rsidRPr="00BF59B1" w:rsidRDefault="00137966" w:rsidP="00137966">
      <w:pPr>
        <w:ind w:firstLine="708"/>
        <w:jc w:val="both"/>
        <w:rPr>
          <w:u w:val="single"/>
        </w:rPr>
      </w:pPr>
      <w:r>
        <w:t xml:space="preserve">3. Назначить лицом(ми), уполномоченным(ми) на проведение проверки: </w:t>
      </w:r>
      <w:r>
        <w:rPr>
          <w:u w:val="single"/>
        </w:rPr>
        <w:t>Инспектора по воинскому учету и бронированию Администрации муниципального образования «</w:t>
      </w:r>
      <w:r w:rsidRPr="00B9278D">
        <w:rPr>
          <w:u w:val="single"/>
        </w:rPr>
        <w:t>Люкское</w:t>
      </w:r>
      <w:r>
        <w:rPr>
          <w:u w:val="single"/>
        </w:rPr>
        <w:t>»___________________________</w:t>
      </w:r>
    </w:p>
    <w:p w:rsidR="00137966" w:rsidRPr="00BF59B1" w:rsidRDefault="00137966" w:rsidP="00137966">
      <w:pPr>
        <w:jc w:val="both"/>
        <w:rPr>
          <w:u w:val="single"/>
        </w:rPr>
      </w:pPr>
      <w:r>
        <w:t xml:space="preserve">4. Установить, что настоящая проверка проводится с </w:t>
      </w:r>
      <w:r w:rsidRPr="00BF59B1">
        <w:rPr>
          <w:u w:val="single"/>
        </w:rPr>
        <w:t>целью выполнения плана проведения проверок осуществления воинского учета в организациях на территории му</w:t>
      </w:r>
      <w:r>
        <w:rPr>
          <w:u w:val="single"/>
        </w:rPr>
        <w:t>ниципального образования «</w:t>
      </w:r>
      <w:r w:rsidRPr="00B9278D">
        <w:rPr>
          <w:u w:val="single"/>
        </w:rPr>
        <w:t>Люкское</w:t>
      </w:r>
      <w:r w:rsidRPr="00BF59B1">
        <w:rPr>
          <w:u w:val="single"/>
        </w:rPr>
        <w:t>»</w:t>
      </w:r>
    </w:p>
    <w:p w:rsidR="00137966" w:rsidRDefault="00137966" w:rsidP="00137966">
      <w:pPr>
        <w:ind w:firstLine="708"/>
        <w:jc w:val="both"/>
      </w:pPr>
      <w:r w:rsidRPr="000B4BA7">
        <w:rPr>
          <w:b/>
        </w:rPr>
        <w:t>Задачами</w:t>
      </w:r>
      <w:r>
        <w:t xml:space="preserve"> настоящей проверки являются: контроль за ведением воинского учета организацией.</w:t>
      </w:r>
    </w:p>
    <w:p w:rsidR="00137966" w:rsidRDefault="00137966" w:rsidP="00137966">
      <w:pPr>
        <w:jc w:val="both"/>
      </w:pPr>
      <w:r>
        <w:t>6. Предметом настоящей проверки является соблюдение требований, по ведению воинского учета, установленных нормативно-правовыми актами.</w:t>
      </w:r>
    </w:p>
    <w:p w:rsidR="00137966" w:rsidRDefault="00137966" w:rsidP="00137966">
      <w:pPr>
        <w:jc w:val="both"/>
      </w:pPr>
      <w:r>
        <w:t>7. Срок проведения проверки: __________________________________________________</w:t>
      </w:r>
    </w:p>
    <w:p w:rsidR="00137966" w:rsidRDefault="00137966" w:rsidP="00137966">
      <w:pPr>
        <w:jc w:val="both"/>
      </w:pPr>
      <w:r>
        <w:t>К проведению проверки приступить с "__" ____________ 20__ г.</w:t>
      </w:r>
    </w:p>
    <w:p w:rsidR="00137966" w:rsidRDefault="00137966" w:rsidP="00137966">
      <w:pPr>
        <w:jc w:val="both"/>
      </w:pPr>
      <w:r>
        <w:t>Проверку окончить не позднее "__" ____________ 20__ г.</w:t>
      </w:r>
    </w:p>
    <w:p w:rsidR="00137966" w:rsidRDefault="00137966" w:rsidP="00137966">
      <w:r>
        <w:t>8. Правовые основания проведения проверки: ____</w:t>
      </w:r>
      <w:r>
        <w:rPr>
          <w:u w:val="single"/>
        </w:rPr>
        <w:t xml:space="preserve">Постановление Правительства Российской Федерации от 27.11.2006 года № 719 «Об утверждении Положения о воинском учете» </w:t>
      </w:r>
      <w:r>
        <w:t>__________________________________</w:t>
      </w:r>
    </w:p>
    <w:p w:rsidR="00137966" w:rsidRPr="0064536A" w:rsidRDefault="00137966" w:rsidP="00137966">
      <w:pPr>
        <w:rPr>
          <w:b/>
          <w:sz w:val="14"/>
          <w:szCs w:val="14"/>
        </w:rPr>
      </w:pPr>
      <w:r w:rsidRPr="0064536A">
        <w:rPr>
          <w:b/>
          <w:sz w:val="14"/>
          <w:szCs w:val="14"/>
        </w:rPr>
        <w:t>(ссылка на положение нормативного 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 предметом проверки)</w:t>
      </w:r>
    </w:p>
    <w:p w:rsidR="00137966" w:rsidRDefault="00137966" w:rsidP="00137966"/>
    <w:p w:rsidR="00137966" w:rsidRDefault="00137966" w:rsidP="00137966">
      <w:pPr>
        <w:jc w:val="both"/>
      </w:pPr>
      <w:r>
        <w:t>9. В процессе проверки провести следующие мероприятия по контролю, необходимые для достижения целей и задач проведения проверки: __</w:t>
      </w:r>
      <w:r>
        <w:rPr>
          <w:u w:val="single"/>
        </w:rPr>
        <w:t xml:space="preserve">Проверить и определить полноту охвата граждан, работающих в организации воинским учетом, качество осуществления воинского учета граждан, достоверность данных, содержащихся в личных карточках граждан, подлежащих воинскому учету, организацию, выполнение должностными лицами организации требований Федерального закона от 28 марта 1998 года  № 53-ФЗ «О воинской обязанности и военной службе» и Постановления Правительства Российской Федерации от 27.11.2006 года № 719 «Об утверждении Положения о воинском учете»_______________________________  </w:t>
      </w:r>
      <w:r>
        <w:t xml:space="preserve"> </w:t>
      </w:r>
    </w:p>
    <w:p w:rsidR="00137966" w:rsidRDefault="00137966" w:rsidP="00137966">
      <w:pPr>
        <w:tabs>
          <w:tab w:val="left" w:pos="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2"/>
        <w:gridCol w:w="3016"/>
        <w:gridCol w:w="20"/>
        <w:gridCol w:w="1854"/>
      </w:tblGrid>
      <w:tr w:rsidR="00137966" w:rsidTr="00127EB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1. Организация осуществления воинского учета и бронирования:</w:t>
            </w:r>
          </w:p>
        </w:tc>
      </w:tr>
      <w:tr w:rsidR="00137966" w:rsidTr="00127EB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1.1. </w:t>
            </w:r>
            <w:r>
              <w:rPr>
                <w:b/>
                <w:u w:val="single"/>
              </w:rPr>
              <w:t>Организация военно-учетной работы в соответствии с законодательными и правовыми актами, наличие разработанных документов по воинскому учету</w:t>
            </w:r>
          </w:p>
        </w:tc>
      </w:tr>
      <w:tr w:rsidR="00137966" w:rsidTr="00127EB0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center"/>
            </w:pPr>
            <w:r>
              <w:t>Проверяемые вопросы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center"/>
            </w:pPr>
            <w:r>
              <w:t>Недостатки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center"/>
            </w:pPr>
            <w:r>
              <w:t>Примечание</w:t>
            </w:r>
          </w:p>
        </w:tc>
      </w:tr>
      <w:tr w:rsidR="00137966" w:rsidTr="00127EB0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  <w:r>
              <w:t xml:space="preserve">Наличие приказа руководителя «Об организации воинского учета граждан, в </w:t>
            </w:r>
            <w:proofErr w:type="spellStart"/>
            <w:r>
              <w:t>т.ч</w:t>
            </w:r>
            <w:proofErr w:type="spellEnd"/>
            <w:r>
              <w:t>. бронирования граждан, пребывающих в запасе».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  <w:r>
              <w:t>Прил.4 к Метод. рекомендациям (п.22)</w:t>
            </w:r>
          </w:p>
        </w:tc>
      </w:tr>
      <w:tr w:rsidR="00137966" w:rsidTr="00127EB0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  <w:r>
              <w:lastRenderedPageBreak/>
              <w:t>Наличие специального оборудованного помещения (рабочего места для военно-учетного работника), укомплектованность средствами автоматизации, другим имуществом, Обеспечение сохранности документов воинского учета.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</w:pPr>
            <w:r>
              <w:t>Метод. рекомендации (Раздел 2, ст. 21)</w:t>
            </w:r>
          </w:p>
        </w:tc>
      </w:tr>
      <w:tr w:rsidR="00137966" w:rsidTr="00127EB0">
        <w:trPr>
          <w:trHeight w:val="1454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  <w:r>
              <w:t>Наличие плана работы по ведению  воинского учета и бронирования граждан, пребывающих в запасе. Выполнение запланированных мероприятий (наличие отметок об исполнении). (Утверждается руководителем организации, согласовывается с ОВК, подписывается ответственным за ведение воинского учета).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</w:pPr>
            <w:r>
              <w:t>Прил.7 к Метод. рекомендациям (п.37)</w:t>
            </w:r>
          </w:p>
        </w:tc>
      </w:tr>
      <w:tr w:rsidR="00137966" w:rsidTr="00127EB0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  <w:r>
              <w:t>Наличие функциональных обязанностей должностного лица, ответственного за ведение воинского учета.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</w:pPr>
            <w:r>
              <w:t>Метод. рекомендации (Раз-дел 2, ст.22)</w:t>
            </w:r>
          </w:p>
        </w:tc>
      </w:tr>
      <w:tr w:rsidR="00137966" w:rsidTr="00127EB0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  <w:r>
              <w:t>Наличие обязанностей граждан по воинскому учету, мобилизационной подготовке и мобилизации.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  <w:r>
              <w:t>Приложение № 3 к Метод. рекомендациям (п.15)</w:t>
            </w:r>
          </w:p>
        </w:tc>
      </w:tr>
      <w:tr w:rsidR="00137966" w:rsidTr="00127EB0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  <w:r>
              <w:t xml:space="preserve">Наличие карточки учета организации (форма 18) 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  <w:rPr>
                <w:b/>
              </w:rPr>
            </w:pPr>
            <w:r>
              <w:t>Прил. № 5 к методическим рекомендациям (п.23)</w:t>
            </w:r>
          </w:p>
        </w:tc>
      </w:tr>
      <w:tr w:rsidR="00137966" w:rsidTr="00127EB0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  <w:r>
              <w:t xml:space="preserve">Наличие образца заполнения личной карточки формы </w:t>
            </w:r>
          </w:p>
          <w:p w:rsidR="00137966" w:rsidRDefault="00137966" w:rsidP="00127EB0">
            <w:pPr>
              <w:tabs>
                <w:tab w:val="left" w:pos="0"/>
              </w:tabs>
              <w:jc w:val="both"/>
            </w:pPr>
            <w:r>
              <w:t>Т-2.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</w:p>
        </w:tc>
      </w:tr>
      <w:tr w:rsidR="00137966" w:rsidTr="00127EB0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  <w:r>
              <w:t>Наличие плана замены специалистов, призываемых по мобилизации. (если нет таковых,  чистый бланк).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</w:p>
        </w:tc>
      </w:tr>
      <w:tr w:rsidR="00137966" w:rsidTr="00127EB0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  <w:r>
              <w:t>Наличие бланков расписок о приеме документов воинского учета граждан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</w:pPr>
            <w:r>
              <w:t>Прил. № 1 к Порядку (п.1)</w:t>
            </w:r>
          </w:p>
        </w:tc>
      </w:tr>
      <w:tr w:rsidR="00137966" w:rsidTr="00127EB0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  <w:r>
              <w:t>Наличие журнала  учета военных билетов принятых от граждан, пребывающих в запасе.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</w:pPr>
            <w:r>
              <w:t>Метод. рекомендации (Раздел 4, п.39)</w:t>
            </w:r>
          </w:p>
        </w:tc>
      </w:tr>
      <w:tr w:rsidR="00137966" w:rsidTr="00127EB0">
        <w:trPr>
          <w:trHeight w:val="1350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  <w:r>
              <w:t xml:space="preserve">Наличие журнала проверок состояния воинского учета и бронирования.(пронумерован, прошнурован, подписан должностным лицом, зарегистрирован).  Наличие в нем записей о проведенных проверках. (Должны быть записаны проверки ВК, а также результаты проведенных сверок). 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</w:pPr>
            <w:r>
              <w:t>Метод. рекомендации (Раздел 4, п.39)</w:t>
            </w:r>
          </w:p>
        </w:tc>
      </w:tr>
      <w:tr w:rsidR="00137966" w:rsidTr="00127EB0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  <w:r>
              <w:t xml:space="preserve">Наличие картотеки личных карточек формы </w:t>
            </w:r>
          </w:p>
          <w:p w:rsidR="00137966" w:rsidRDefault="00137966" w:rsidP="00127EB0">
            <w:pPr>
              <w:tabs>
                <w:tab w:val="left" w:pos="0"/>
              </w:tabs>
              <w:jc w:val="both"/>
            </w:pPr>
            <w:r>
              <w:t xml:space="preserve">Т-2 на граждан, пребывающих в запасе. </w:t>
            </w:r>
          </w:p>
          <w:p w:rsidR="00137966" w:rsidRDefault="00137966" w:rsidP="00127EB0">
            <w:pPr>
              <w:tabs>
                <w:tab w:val="left" w:pos="0"/>
              </w:tabs>
              <w:jc w:val="both"/>
            </w:pPr>
            <w:r>
              <w:t>Порядок построения картотеки:</w:t>
            </w:r>
          </w:p>
          <w:p w:rsidR="00137966" w:rsidRDefault="00137966" w:rsidP="00127EB0">
            <w:pPr>
              <w:tabs>
                <w:tab w:val="left" w:pos="0"/>
              </w:tabs>
              <w:jc w:val="both"/>
            </w:pPr>
            <w:r>
              <w:rPr>
                <w:spacing w:val="-1"/>
              </w:rPr>
              <w:t>первый раздел - личные карточки на офицеров запаса;</w:t>
            </w:r>
          </w:p>
          <w:p w:rsidR="00137966" w:rsidRDefault="00137966" w:rsidP="00127EB0">
            <w:pPr>
              <w:tabs>
                <w:tab w:val="left" w:pos="0"/>
              </w:tabs>
              <w:jc w:val="both"/>
            </w:pPr>
            <w:r>
              <w:t xml:space="preserve">второй раздел - личные карточки на солдат, матросов, сержантов, старшин, прапорщиков и </w:t>
            </w:r>
            <w:r>
              <w:lastRenderedPageBreak/>
              <w:t>мичманов запаса;</w:t>
            </w:r>
          </w:p>
          <w:p w:rsidR="00137966" w:rsidRDefault="00137966" w:rsidP="00127EB0">
            <w:pPr>
              <w:tabs>
                <w:tab w:val="left" w:pos="0"/>
              </w:tabs>
              <w:jc w:val="both"/>
            </w:pPr>
            <w:r>
              <w:t>третий раздел - личные карточки на военнообязанных запаса женского пола;</w:t>
            </w:r>
          </w:p>
          <w:p w:rsidR="00137966" w:rsidRDefault="00137966" w:rsidP="00127EB0">
            <w:pPr>
              <w:tabs>
                <w:tab w:val="left" w:pos="0"/>
              </w:tabs>
            </w:pPr>
            <w:r>
              <w:rPr>
                <w:spacing w:val="-1"/>
              </w:rPr>
              <w:t>четвертый раздел - личные карточки на призывников.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</w:pPr>
            <w:r>
              <w:t>Прил.7 к Метод. рекомендациям (п.24)</w:t>
            </w:r>
          </w:p>
        </w:tc>
      </w:tr>
      <w:tr w:rsidR="00137966" w:rsidTr="00127EB0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  <w:r>
              <w:lastRenderedPageBreak/>
              <w:t>Порядок построения внутри разделов:</w:t>
            </w:r>
          </w:p>
          <w:p w:rsidR="00137966" w:rsidRDefault="00137966" w:rsidP="00127EB0">
            <w:pPr>
              <w:shd w:val="clear" w:color="auto" w:fill="FFFFFF"/>
              <w:ind w:firstLine="504"/>
              <w:jc w:val="both"/>
            </w:pPr>
            <w:r>
              <w:rPr>
                <w:spacing w:val="-1"/>
              </w:rPr>
              <w:t xml:space="preserve">Картотека личных карточек граждан, поставленных на воинский учет, </w:t>
            </w:r>
            <w:r>
              <w:t>строится по алфавиту.</w:t>
            </w:r>
          </w:p>
          <w:p w:rsidR="00137966" w:rsidRDefault="00137966" w:rsidP="00127EB0">
            <w:pPr>
              <w:shd w:val="clear" w:color="auto" w:fill="FFFFFF"/>
              <w:tabs>
                <w:tab w:val="left" w:pos="696"/>
              </w:tabs>
              <w:ind w:firstLine="518"/>
              <w:jc w:val="both"/>
            </w:pPr>
            <w:r>
              <w:t xml:space="preserve"> При наличии в организации на воинском учете свыше 500 граждан, </w:t>
            </w:r>
            <w:r>
              <w:rPr>
                <w:spacing w:val="-3"/>
              </w:rPr>
              <w:t xml:space="preserve">личные карточки военнообязанных, имеющих мобилизационные предписания и </w:t>
            </w:r>
            <w:r>
              <w:t>отметки в военных билетах о вручении мобилизационных предписаний, помещаются в пятый раздел отдельной картотеки.</w:t>
            </w:r>
          </w:p>
          <w:p w:rsidR="00137966" w:rsidRDefault="00137966" w:rsidP="00127EB0">
            <w:pPr>
              <w:tabs>
                <w:tab w:val="left" w:pos="0"/>
              </w:tabs>
              <w:jc w:val="both"/>
            </w:pPr>
            <w:r>
              <w:rPr>
                <w:spacing w:val="-1"/>
              </w:rPr>
              <w:t xml:space="preserve">Пятый раздел отдельной картотеки личных карточек военнообязанных, </w:t>
            </w:r>
            <w:r>
              <w:t xml:space="preserve">имеющих мобилизационные предписания (отметки в военных билетах о </w:t>
            </w:r>
            <w:r>
              <w:rPr>
                <w:spacing w:val="-2"/>
              </w:rPr>
              <w:t xml:space="preserve">вручении мобилизационных предписаний) строится по командам (партиям) на основании данных подпункта а пункта 7 "Состоит на воинском учете: а) общем </w:t>
            </w:r>
            <w:r>
              <w:t xml:space="preserve">(номер команды, партии)" раздела </w:t>
            </w:r>
            <w:r>
              <w:rPr>
                <w:lang w:val="en-US"/>
              </w:rPr>
              <w:t>II</w:t>
            </w:r>
            <w:r>
              <w:t>. "Сведения о воинском учете" личной карточки, а в командах - по алфавиту. (Иной порядок построения картотеки может быть определен только ВК).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  <w:r>
              <w:t>Прил.7 к Метод. рекомендациям (п.24)</w:t>
            </w:r>
          </w:p>
        </w:tc>
      </w:tr>
      <w:tr w:rsidR="00137966" w:rsidTr="00127EB0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  <w:r>
              <w:t>Наличие служебного делопроизводства (отдельное дело) по вопросам ведения воинского учета и бронирования граждан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</w:pPr>
            <w:r>
              <w:t>Метод. рекомендации (Раздел 4, п.39)</w:t>
            </w:r>
          </w:p>
        </w:tc>
      </w:tr>
      <w:tr w:rsidR="00137966" w:rsidTr="00127EB0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  <w:r>
              <w:t>Наличие законодательных, правовых актов РФ, МО РФ, иных служебных документов по вопросам воинского учета и исполнения гражданами воинской обязанности (или выписок из них).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</w:pPr>
            <w:r>
              <w:t>Метод. рекомендации (Раздел 4, п.39)</w:t>
            </w:r>
          </w:p>
        </w:tc>
      </w:tr>
      <w:tr w:rsidR="00137966" w:rsidTr="00127EB0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  <w:r>
              <w:t>Справочная информация по воинскому учету, мобилизационной подготовке и мобилизации (стенды с выписками из федерального Закона «О воинской обязанности и военной службе, из «Положения о воинском учете», из «Кодекса РФ об административных правонарушениях», образцы заполнения документов).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</w:pPr>
            <w:r>
              <w:t>Метод. рекомендации (Раздел 4, п.39)</w:t>
            </w:r>
          </w:p>
        </w:tc>
      </w:tr>
      <w:tr w:rsidR="00137966" w:rsidTr="00127EB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1.2 Качество выполнения запланированных мероприятий по ведению воинского учета и бронирования.</w:t>
            </w:r>
          </w:p>
        </w:tc>
      </w:tr>
      <w:tr w:rsidR="00137966" w:rsidTr="00127EB0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  <w:r>
              <w:t>Порядок постановки на воинский учет граждан, принятых на работу. (Проверка у граждан наличия отметок в паспортах об их отношении к воинской обязанности, наличия и подлинности документов воинского учета и  отметок ОВК о постановке на воинский учет, заполнение на них личных карточек).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  <w:r>
              <w:t xml:space="preserve"> 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  <w:r>
              <w:t>Методические рекомендации  п. 12</w:t>
            </w:r>
          </w:p>
        </w:tc>
      </w:tr>
      <w:tr w:rsidR="00137966" w:rsidTr="00127EB0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  <w:r>
              <w:lastRenderedPageBreak/>
              <w:t>Своевременность внесения в личные карточки сведений об изменениях семейного положения, образования, должности, места жительства или места пребывания, состоянию здоровья.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</w:pPr>
            <w:r>
              <w:t xml:space="preserve">Прил. № 13 к Метод. </w:t>
            </w:r>
            <w:proofErr w:type="spellStart"/>
            <w:r>
              <w:t>рекомандациям</w:t>
            </w:r>
            <w:proofErr w:type="spellEnd"/>
            <w:r>
              <w:t xml:space="preserve"> п. 29 </w:t>
            </w:r>
            <w:proofErr w:type="spellStart"/>
            <w:r>
              <w:t>пп</w:t>
            </w:r>
            <w:proofErr w:type="spellEnd"/>
            <w:r>
              <w:t xml:space="preserve">. «е» </w:t>
            </w:r>
          </w:p>
        </w:tc>
      </w:tr>
      <w:tr w:rsidR="00137966" w:rsidTr="00127EB0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</w:pPr>
            <w:r>
              <w:t>Своевременность проведения ежегодной сверки документов воинского учета (в соответствии с планом работы):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</w:pPr>
            <w:r>
              <w:t>Прил. № 12 к Метод. рекомендациям (</w:t>
            </w:r>
            <w:proofErr w:type="spellStart"/>
            <w:r>
              <w:t>пп</w:t>
            </w:r>
            <w:proofErr w:type="spellEnd"/>
            <w:r>
              <w:t>. «д» п.29)</w:t>
            </w:r>
          </w:p>
        </w:tc>
      </w:tr>
      <w:tr w:rsidR="00137966" w:rsidTr="00127EB0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  <w:r>
              <w:t>Своевременность представления в отдел ВК сведения об изменениях, касающихся места работы, должности, семейного положения, адреса гражданина, пребывающего в запасе и других сведений и документов воинского учета (2-х недельный срок).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</w:pPr>
            <w:r>
              <w:t xml:space="preserve"> Метод.  рекомендации п.29 </w:t>
            </w:r>
          </w:p>
          <w:p w:rsidR="00137966" w:rsidRDefault="00137966" w:rsidP="00127EB0">
            <w:proofErr w:type="spellStart"/>
            <w:r>
              <w:t>п.п</w:t>
            </w:r>
            <w:proofErr w:type="spellEnd"/>
            <w:r>
              <w:t xml:space="preserve">. «е» </w:t>
            </w:r>
          </w:p>
        </w:tc>
      </w:tr>
      <w:tr w:rsidR="00137966" w:rsidTr="00127EB0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  <w:r>
              <w:t>Представление в отдел ВК сведений о случаях неисполнения  должностными лицами организаций и гражданами обязанностей по воинскому учету и мобилизационной подготовке.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</w:pPr>
            <w:r>
              <w:t>Прил. № 28 к Метод. рекомендациям</w:t>
            </w:r>
          </w:p>
        </w:tc>
      </w:tr>
      <w:tr w:rsidR="00137966" w:rsidTr="00127EB0">
        <w:trPr>
          <w:trHeight w:val="525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  <w:r>
              <w:t>Учет граждан, пребывающих в запасе, ветеранов боевых действий, участников ликвидаций аварий (ЧАЭС, «Маяк»), участников подразделений особого риска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</w:pPr>
            <w:r>
              <w:t>По форме установленной ВК</w:t>
            </w:r>
          </w:p>
        </w:tc>
      </w:tr>
      <w:tr w:rsidR="00137966" w:rsidTr="00127EB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1.3 Подготовка военно-учетных работников.</w:t>
            </w:r>
          </w:p>
        </w:tc>
      </w:tr>
      <w:tr w:rsidR="00137966" w:rsidTr="00127EB0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  <w:r>
              <w:t xml:space="preserve">Содержание работников по воинскому учету в соответствии с нормами, установленными ст. 12 Положения о воинском учете. 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  <w:r>
              <w:t>Ст.12 Положение о ВУ п.19 к Методическим рекомендациям.</w:t>
            </w:r>
          </w:p>
        </w:tc>
      </w:tr>
      <w:tr w:rsidR="00137966" w:rsidTr="00127EB0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  <w:r>
              <w:t>1 работник, выполняющий обязанности по совместительству, - при наличии на воинском учете менее 500 граждан;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  <w:r>
              <w:t>Методические рекомендации (Раздел 2, п.18)</w:t>
            </w:r>
          </w:p>
        </w:tc>
      </w:tr>
      <w:tr w:rsidR="00137966" w:rsidTr="00127EB0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  <w:r>
              <w:t>1 освобожденный работник - при наличии на воинском учете от 500 до</w:t>
            </w:r>
            <w:r>
              <w:br/>
              <w:t>2000 граждан;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  <w:r>
              <w:t>Методические рекомендации (Раздел 2, п.18)</w:t>
            </w:r>
          </w:p>
        </w:tc>
      </w:tr>
      <w:tr w:rsidR="00137966" w:rsidTr="00127EB0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  <w:r>
              <w:rPr>
                <w:spacing w:val="-1"/>
              </w:rPr>
              <w:t>2 освобожденных работника - при наличии на воинском учете от 2000 до</w:t>
            </w:r>
            <w:r>
              <w:rPr>
                <w:spacing w:val="-1"/>
              </w:rPr>
              <w:br/>
            </w:r>
            <w:r>
              <w:t>4000 граждан;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  <w:r>
              <w:t>Методические рекомендации (Раздел 2, п.18)</w:t>
            </w:r>
          </w:p>
        </w:tc>
      </w:tr>
      <w:tr w:rsidR="00137966" w:rsidTr="00127EB0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  <w:rPr>
                <w:spacing w:val="-1"/>
              </w:rPr>
            </w:pPr>
            <w:r>
              <w:t>1 освобожденный работник на каждые последующие 3000 граждан,</w:t>
            </w:r>
            <w:r>
              <w:br/>
              <w:t>состоящих на воинском учете.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  <w:r>
              <w:t>Методические рекомендации (Раздел 2, п.18)</w:t>
            </w:r>
          </w:p>
        </w:tc>
      </w:tr>
      <w:tr w:rsidR="00137966" w:rsidTr="00127EB0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  <w:r>
              <w:rPr>
                <w:spacing w:val="-1"/>
              </w:rPr>
              <w:t>Общее количество работников, осуществляющих воинский учет в</w:t>
            </w:r>
            <w:r>
              <w:rPr>
                <w:spacing w:val="-1"/>
              </w:rPr>
              <w:br/>
            </w:r>
            <w:r>
              <w:rPr>
                <w:spacing w:val="-3"/>
              </w:rPr>
              <w:t xml:space="preserve">организациях, определяется исходя из количества граждан, состоящих на воинском </w:t>
            </w:r>
            <w:r>
              <w:t xml:space="preserve">учете в организациях, по состоянию на 31 декабря предшествующего года с </w:t>
            </w:r>
            <w:r>
              <w:rPr>
                <w:spacing w:val="-1"/>
              </w:rPr>
              <w:t>применением норм, указанных в пункте 12 Положения о воинском учете.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  <w:r>
              <w:t>Методические рекомендации (Раздел 2, п.18)</w:t>
            </w:r>
          </w:p>
        </w:tc>
      </w:tr>
      <w:tr w:rsidR="00137966" w:rsidTr="00127EB0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  <w:r>
              <w:t xml:space="preserve">При наличии в организациях 2 и более работников, осуществляющих воинский учет, они объединяются в отдельное подразделение </w:t>
            </w:r>
            <w:r>
              <w:lastRenderedPageBreak/>
              <w:t>– военно-учетный стол.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  <w:r>
              <w:t>Методические рекомендации (Раздел 2, п.18)</w:t>
            </w:r>
          </w:p>
        </w:tc>
      </w:tr>
      <w:tr w:rsidR="00137966" w:rsidTr="00127EB0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Наличие разработанных и утвержденных обязанностей, качество их разработки.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</w:p>
        </w:tc>
      </w:tr>
      <w:tr w:rsidR="00137966" w:rsidTr="00127EB0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  <w:r>
              <w:t>Знание и выполнение функциональных обязанностей, федеральных законов «О воинской обязанности и военной службе» «О мобилизации и мобилизационной подготовке в РФ». «О ветеранах». Положения о воинском учете. Инструкция по бронированию на период мобилизации в военное время: Кодекса РФ об административных правонарушениях. Посещаемость занятий (сборов), проводимых отделом ВК. Наличие материалов занятий, тетрадей с конспектами.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</w:p>
          <w:p w:rsidR="00137966" w:rsidRDefault="00137966" w:rsidP="00127EB0">
            <w:pPr>
              <w:tabs>
                <w:tab w:val="left" w:pos="0"/>
              </w:tabs>
              <w:jc w:val="both"/>
            </w:pPr>
          </w:p>
          <w:p w:rsidR="00137966" w:rsidRDefault="00137966" w:rsidP="00127EB0">
            <w:pPr>
              <w:tabs>
                <w:tab w:val="left" w:pos="0"/>
              </w:tabs>
              <w:jc w:val="both"/>
            </w:pPr>
          </w:p>
          <w:p w:rsidR="00137966" w:rsidRDefault="00137966" w:rsidP="00127EB0">
            <w:pPr>
              <w:tabs>
                <w:tab w:val="left" w:pos="0"/>
              </w:tabs>
              <w:jc w:val="both"/>
            </w:pPr>
          </w:p>
          <w:p w:rsidR="00137966" w:rsidRDefault="00137966" w:rsidP="00127EB0">
            <w:pPr>
              <w:tabs>
                <w:tab w:val="left" w:pos="0"/>
              </w:tabs>
              <w:jc w:val="both"/>
            </w:pPr>
          </w:p>
        </w:tc>
      </w:tr>
      <w:tr w:rsidR="00137966" w:rsidTr="00127EB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shd w:val="clear" w:color="auto" w:fill="FFFFFF"/>
              <w:tabs>
                <w:tab w:val="left" w:pos="701"/>
              </w:tabs>
              <w:spacing w:before="5"/>
              <w:ind w:right="14"/>
              <w:jc w:val="both"/>
              <w:rPr>
                <w:b/>
              </w:rPr>
            </w:pPr>
            <w:r>
              <w:rPr>
                <w:b/>
              </w:rPr>
              <w:t>Организация осуществления воинского учета в организациях оценивается:</w:t>
            </w:r>
          </w:p>
          <w:p w:rsidR="00137966" w:rsidRDefault="00137966" w:rsidP="00127EB0">
            <w:pPr>
              <w:tabs>
                <w:tab w:val="left" w:pos="0"/>
              </w:tabs>
              <w:jc w:val="both"/>
              <w:rPr>
                <w:b/>
              </w:rPr>
            </w:pPr>
            <w:r>
              <w:rPr>
                <w:b/>
              </w:rPr>
              <w:t>«удовлетворительно»,</w:t>
            </w:r>
            <w:r>
              <w:t xml:space="preserve"> если выполнены установленные федеральными законами, актами Президента Российской Федерации и Правительства </w:t>
            </w:r>
            <w:r>
              <w:rPr>
                <w:spacing w:val="-2"/>
              </w:rPr>
              <w:t xml:space="preserve">Российской Федерации, а также правовыми актами Министерства обороны Российской Федерации и иными служебными документами обязанности по организации осуществления воинского учета; документы по осуществлению воинского учета разработаны в полном объеме и качественно; спланированные </w:t>
            </w:r>
            <w:r>
              <w:t xml:space="preserve">на день проверки мероприятия по осуществлению воинского учета, взаимодействию с военными комиссариатами, органами местного </w:t>
            </w:r>
            <w:r>
              <w:rPr>
                <w:spacing w:val="-1"/>
              </w:rPr>
              <w:t xml:space="preserve">самоуправления (представлению предусмотренных Положением о воинском </w:t>
            </w:r>
            <w:r>
              <w:rPr>
                <w:spacing w:val="-2"/>
              </w:rPr>
              <w:t xml:space="preserve">учете сведений) выполнены не менее чем на 70%, проведена ежегодная сверка </w:t>
            </w:r>
            <w:r>
              <w:t xml:space="preserve">сведений, содержащихся в личных карточках, со сведениями, содержащимися в документах воинского учета соответствующих военных комиссариатов и (или) органов местного самоуправления; </w:t>
            </w:r>
            <w:r>
              <w:rPr>
                <w:b/>
              </w:rPr>
              <w:t>«неудовлетворительно»</w:t>
            </w:r>
            <w:r>
              <w:t>, если не выполнены требования на оценку «удовлетворительно».</w:t>
            </w:r>
          </w:p>
        </w:tc>
      </w:tr>
      <w:tr w:rsidR="00137966" w:rsidTr="00127EB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  <w:rPr>
                <w:b/>
              </w:rPr>
            </w:pPr>
            <w:r>
              <w:rPr>
                <w:b/>
              </w:rPr>
              <w:t>Оценка за данный элемент</w:t>
            </w:r>
          </w:p>
        </w:tc>
      </w:tr>
      <w:tr w:rsidR="00137966" w:rsidTr="00127EB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r>
              <w:rPr>
                <w:b/>
                <w:spacing w:val="-2"/>
              </w:rPr>
              <w:t xml:space="preserve">Полнота и достоверность сведений, содержащихся в личных карточках </w:t>
            </w:r>
            <w:r>
              <w:rPr>
                <w:b/>
                <w:spacing w:val="-3"/>
              </w:rPr>
              <w:t>из числа призывников и граждан, пребывающих в запасе, оценивается:</w:t>
            </w:r>
          </w:p>
        </w:tc>
      </w:tr>
      <w:tr w:rsidR="00137966" w:rsidTr="00127EB0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  <w:r>
              <w:t xml:space="preserve">На основании Методических рекомендаций ГШ ВС РФ «По ведению воинского учета в организациях» издания 2008 года заведена картотека личных карточек формы т -2 (проверяется не менее 1% личных карточек  граждан, подлежащих воинскому учету, из числа каждого состава). Заполнение раздела </w:t>
            </w:r>
            <w:r>
              <w:rPr>
                <w:lang w:val="en-US"/>
              </w:rPr>
              <w:t>II</w:t>
            </w:r>
            <w:r>
              <w:t xml:space="preserve"> соответствует указаниям методических рекомендаций. (Картотека построена правильно, сохранность обеспечена).В личных карточках своевременно заполняются сведения о воинском учете, изменения в служебном положении, сведения о составе семьи).Своевременно предоставляются сведения о приеме на работу или увольнении.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  <w:r>
              <w:t>Метод. рекомендации (п.29) прил. 23</w:t>
            </w:r>
          </w:p>
        </w:tc>
      </w:tr>
      <w:tr w:rsidR="00137966" w:rsidTr="00127EB0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  <w:r>
              <w:t>Призывники</w:t>
            </w:r>
          </w:p>
          <w:p w:rsidR="00137966" w:rsidRDefault="00137966" w:rsidP="00127EB0">
            <w:pPr>
              <w:tabs>
                <w:tab w:val="left" w:pos="0"/>
              </w:tabs>
              <w:jc w:val="both"/>
            </w:pPr>
            <w:r>
              <w:t>из них проверено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</w:p>
        </w:tc>
      </w:tr>
      <w:tr w:rsidR="00137966" w:rsidTr="00127EB0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  <w:r>
              <w:t>Солдаты, матросы, сержанты, прапорщики, мичманы</w:t>
            </w:r>
          </w:p>
          <w:p w:rsidR="00137966" w:rsidRDefault="00137966" w:rsidP="00127EB0">
            <w:pPr>
              <w:tabs>
                <w:tab w:val="left" w:pos="0"/>
              </w:tabs>
              <w:jc w:val="both"/>
            </w:pPr>
            <w:r>
              <w:t>из них проверено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</w:p>
        </w:tc>
      </w:tr>
      <w:tr w:rsidR="00137966" w:rsidTr="00127EB0"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  <w:r>
              <w:t xml:space="preserve">Офицеры </w:t>
            </w:r>
          </w:p>
          <w:p w:rsidR="00137966" w:rsidRDefault="00137966" w:rsidP="00127EB0">
            <w:pPr>
              <w:tabs>
                <w:tab w:val="left" w:pos="0"/>
              </w:tabs>
              <w:jc w:val="both"/>
            </w:pPr>
            <w:r>
              <w:t>из них проверено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</w:pPr>
          </w:p>
        </w:tc>
      </w:tr>
      <w:tr w:rsidR="00137966" w:rsidTr="00127EB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  <w:rPr>
                <w:b/>
              </w:rPr>
            </w:pPr>
            <w:r>
              <w:rPr>
                <w:b/>
                <w:spacing w:val="-2"/>
              </w:rPr>
              <w:lastRenderedPageBreak/>
              <w:t xml:space="preserve">Полнота и достоверность сведений, содержащихся в личных карточках </w:t>
            </w:r>
            <w:r>
              <w:rPr>
                <w:b/>
                <w:spacing w:val="-3"/>
              </w:rPr>
              <w:t xml:space="preserve">из числа призывников и граждан, пребывающих в запасе, оценивается: </w:t>
            </w:r>
            <w:r>
              <w:rPr>
                <w:b/>
                <w:spacing w:val="-1"/>
              </w:rPr>
              <w:t>«отлично»,</w:t>
            </w:r>
            <w:r>
              <w:rPr>
                <w:spacing w:val="-1"/>
              </w:rPr>
              <w:t xml:space="preserve"> если отсутствуют личные карточки граждан, подлежащих </w:t>
            </w:r>
            <w:r>
              <w:t xml:space="preserve">воинскому учету*, с нарушениями правил, порядка или требований по их ведению, а также с расхождениями содержащихся в них сведений при практическом оповещении (контроле) с фактическими данными граждан или при контрольной сверке с документами воинского учета соответствующих </w:t>
            </w:r>
            <w:r>
              <w:rPr>
                <w:spacing w:val="-1"/>
              </w:rPr>
              <w:t xml:space="preserve">военных комиссариатов, органов местного самоуправления; хранение личных карточек граждан, подлежащих воинскому учету, организовано в соответствии </w:t>
            </w:r>
            <w:r>
              <w:t xml:space="preserve">с методическими рекомендациями по ведению воинского учета в организациях, разрабатываемыми Министерством обороны Российской Федерации; </w:t>
            </w:r>
            <w:r>
              <w:rPr>
                <w:b/>
                <w:spacing w:val="-1"/>
              </w:rPr>
              <w:t>«хорошо»,</w:t>
            </w:r>
            <w:r>
              <w:rPr>
                <w:spacing w:val="-1"/>
              </w:rPr>
              <w:t xml:space="preserve"> если количество личных карточек граждан, подлежащих </w:t>
            </w:r>
            <w:r>
              <w:t xml:space="preserve">воинскому учету, с нарушениями правил, порядка или требований по их ведению, а также с расхождениями содержащихся в них сведений при практическом оповещении (контроле) с фактическими данными граждан или при контрольной сверке с документами воинского учета соответствующих военных комиссариатов, органов местного самоуправления не превышает </w:t>
            </w:r>
            <w:r>
              <w:rPr>
                <w:spacing w:val="-2"/>
              </w:rPr>
              <w:t xml:space="preserve">5% от числа проверенных; хранение личных карточек граждан, подлежащих </w:t>
            </w:r>
            <w:r>
              <w:t xml:space="preserve">воинскому учету, организовано в соответствии с методическими рекомендациями по ведению воинского учета в организациях, </w:t>
            </w:r>
            <w:r>
              <w:rPr>
                <w:spacing w:val="-2"/>
              </w:rPr>
              <w:t xml:space="preserve">разрабатываемыми Министерством обороны Российской Федерации; </w:t>
            </w:r>
            <w:r>
              <w:rPr>
                <w:b/>
              </w:rPr>
              <w:t>«удовлетворительно»,</w:t>
            </w:r>
            <w:r>
              <w:t xml:space="preserve"> если количество личных карточек граждан, </w:t>
            </w:r>
            <w:r>
              <w:rPr>
                <w:spacing w:val="-3"/>
              </w:rPr>
              <w:t xml:space="preserve">подлежащих воинскому учету, с нарушениями правил, порядка или требований </w:t>
            </w:r>
            <w:r>
              <w:rPr>
                <w:spacing w:val="-2"/>
              </w:rPr>
              <w:t xml:space="preserve">по их ведению, а также с расхождениями содержащихся в них сведений при </w:t>
            </w:r>
            <w:r>
              <w:t xml:space="preserve">практическом оповещении (контроле) с фактическими данными граждан или при контрольной сверке с документами воинского учета соответствующих военных комиссариатов, органов местного самоуправления составляет от 5 до 10% от числа проверенных; хранение личных карточек граждан, </w:t>
            </w:r>
            <w:r>
              <w:rPr>
                <w:spacing w:val="-2"/>
              </w:rPr>
              <w:t xml:space="preserve">подлежащих воинскому учету, организовано в соответствии с методическими </w:t>
            </w:r>
            <w:r>
              <w:t xml:space="preserve">рекомендациями по ведению воинского учета в организациях, </w:t>
            </w:r>
            <w:r>
              <w:rPr>
                <w:spacing w:val="-1"/>
              </w:rPr>
              <w:t xml:space="preserve">разрабатываемыми Министерством обороны Российской Федерации; </w:t>
            </w:r>
            <w:r>
              <w:rPr>
                <w:b/>
                <w:spacing w:val="-2"/>
              </w:rPr>
              <w:t xml:space="preserve">«неудовлетворительно», </w:t>
            </w:r>
            <w:r>
              <w:rPr>
                <w:spacing w:val="-2"/>
              </w:rPr>
              <w:t xml:space="preserve">если не выполнены требования на оценку </w:t>
            </w:r>
            <w:r>
              <w:t>«удовлетворительно».</w:t>
            </w:r>
          </w:p>
        </w:tc>
      </w:tr>
      <w:tr w:rsidR="00137966" w:rsidTr="00127EB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  <w:rPr>
                <w:b/>
              </w:rPr>
            </w:pPr>
            <w:r>
              <w:rPr>
                <w:b/>
              </w:rPr>
              <w:t>Оценка за данный элемент</w:t>
            </w:r>
          </w:p>
        </w:tc>
      </w:tr>
      <w:tr w:rsidR="00137966" w:rsidTr="00127EB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shd w:val="clear" w:color="auto" w:fill="FFFFFF"/>
              <w:tabs>
                <w:tab w:val="left" w:pos="706"/>
              </w:tabs>
              <w:ind w:left="10" w:right="14" w:firstLine="499"/>
              <w:jc w:val="both"/>
              <w:rPr>
                <w:b/>
              </w:rPr>
            </w:pPr>
            <w:r>
              <w:rPr>
                <w:b/>
                <w:spacing w:val="-2"/>
              </w:rPr>
              <w:t>Качество осуществления воинского учета призывников и граждан,</w:t>
            </w:r>
            <w:r>
              <w:rPr>
                <w:b/>
                <w:spacing w:val="-2"/>
              </w:rPr>
              <w:br/>
            </w:r>
            <w:r>
              <w:rPr>
                <w:b/>
              </w:rPr>
              <w:t>пребывающих в запасе, в организациях оценивается:</w:t>
            </w:r>
          </w:p>
          <w:p w:rsidR="00137966" w:rsidRDefault="00137966" w:rsidP="00127EB0">
            <w:pPr>
              <w:shd w:val="clear" w:color="auto" w:fill="FFFFFF"/>
              <w:ind w:left="10" w:right="5" w:firstLine="509"/>
              <w:jc w:val="both"/>
              <w:rPr>
                <w:b/>
              </w:rPr>
            </w:pPr>
            <w:r>
              <w:rPr>
                <w:b/>
              </w:rPr>
              <w:t xml:space="preserve">«отлично», </w:t>
            </w:r>
            <w:r>
              <w:t>если организация осуществления воинского учета оценивается не ниже «удовлетворительно», а полнота и достоверность сведений, содержащихся в личных карточках призывников и граждан, пребывающих в запасе, - «отлично»;</w:t>
            </w:r>
            <w:r>
              <w:rPr>
                <w:b/>
              </w:rPr>
              <w:t xml:space="preserve"> </w:t>
            </w:r>
          </w:p>
          <w:p w:rsidR="00137966" w:rsidRDefault="00137966" w:rsidP="00127EB0">
            <w:pPr>
              <w:shd w:val="clear" w:color="auto" w:fill="FFFFFF"/>
              <w:ind w:left="10" w:right="5" w:firstLine="509"/>
              <w:jc w:val="both"/>
            </w:pPr>
            <w:r>
              <w:rPr>
                <w:b/>
              </w:rPr>
              <w:t xml:space="preserve">«хорошо», </w:t>
            </w:r>
            <w:r>
              <w:t xml:space="preserve">если организация осуществления воинского учета </w:t>
            </w:r>
            <w:r>
              <w:rPr>
                <w:spacing w:val="-2"/>
              </w:rPr>
              <w:t xml:space="preserve">оценивается не ниже «удовлетворительно», полнота и достоверность сведений, </w:t>
            </w:r>
            <w:r>
              <w:rPr>
                <w:spacing w:val="-1"/>
              </w:rPr>
              <w:t xml:space="preserve">содержащихся в личных карточках призывников и граждан, пребывающих в </w:t>
            </w:r>
            <w:r>
              <w:rPr>
                <w:b/>
              </w:rPr>
              <w:t xml:space="preserve">запасе, </w:t>
            </w:r>
            <w:r>
              <w:t>- «хорошо»;</w:t>
            </w:r>
          </w:p>
          <w:p w:rsidR="00137966" w:rsidRDefault="00137966" w:rsidP="00127EB0">
            <w:pPr>
              <w:shd w:val="clear" w:color="auto" w:fill="FFFFFF"/>
              <w:ind w:left="5" w:right="14" w:firstLine="509"/>
              <w:jc w:val="both"/>
            </w:pPr>
            <w:r>
              <w:rPr>
                <w:b/>
              </w:rPr>
              <w:t xml:space="preserve">«удовлетворительно», </w:t>
            </w:r>
            <w:r>
              <w:t xml:space="preserve">если организация осуществления воинского </w:t>
            </w:r>
            <w:r>
              <w:rPr>
                <w:spacing w:val="-2"/>
              </w:rPr>
              <w:t xml:space="preserve">учета и полнота и достоверность сведений, содержащихся в личных карточках </w:t>
            </w:r>
            <w:r>
              <w:rPr>
                <w:spacing w:val="-3"/>
              </w:rPr>
              <w:t xml:space="preserve">призывников и граждан, пребывающих в запасе, и оценены не ниже </w:t>
            </w:r>
            <w:r>
              <w:t>«удовлетворительно»;</w:t>
            </w:r>
          </w:p>
          <w:p w:rsidR="00137966" w:rsidRDefault="00137966" w:rsidP="00127EB0">
            <w:pPr>
              <w:tabs>
                <w:tab w:val="left" w:pos="0"/>
              </w:tabs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         «неудовлетворительно», </w:t>
            </w:r>
            <w:r>
              <w:rPr>
                <w:spacing w:val="-2"/>
              </w:rPr>
              <w:t xml:space="preserve">если не выполнены требования на оценку </w:t>
            </w:r>
            <w:r>
              <w:t xml:space="preserve">«удовлетворительно».    Результаты проверок доводятся до руководителей организаций и отражаются в журналах проверок осуществления воинского учета и </w:t>
            </w:r>
            <w:r>
              <w:rPr>
                <w:spacing w:val="-2"/>
              </w:rPr>
              <w:t xml:space="preserve">бронирования граждан, пребывающих в запасе Вооруженных Сил Российской Федерации (приложение к настоящему Порядку), которые ведутся в военных </w:t>
            </w:r>
            <w:r>
              <w:rPr>
                <w:spacing w:val="-1"/>
              </w:rPr>
              <w:t>комиссариатах, в органах местного самоуправления и в организациях.</w:t>
            </w:r>
          </w:p>
        </w:tc>
      </w:tr>
      <w:tr w:rsidR="00137966" w:rsidTr="00127EB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tabs>
                <w:tab w:val="left" w:pos="0"/>
              </w:tabs>
              <w:jc w:val="both"/>
              <w:rPr>
                <w:b/>
              </w:rPr>
            </w:pPr>
            <w:r>
              <w:rPr>
                <w:b/>
              </w:rPr>
              <w:t>Общая оценка</w:t>
            </w:r>
          </w:p>
        </w:tc>
      </w:tr>
    </w:tbl>
    <w:p w:rsidR="00137966" w:rsidRDefault="00137966" w:rsidP="00137966">
      <w:pPr>
        <w:tabs>
          <w:tab w:val="left" w:pos="0"/>
        </w:tabs>
        <w:ind w:firstLine="540"/>
        <w:jc w:val="both"/>
      </w:pPr>
    </w:p>
    <w:p w:rsidR="00137966" w:rsidRDefault="00137966" w:rsidP="00137966">
      <w:pPr>
        <w:tabs>
          <w:tab w:val="left" w:pos="0"/>
        </w:tabs>
        <w:ind w:firstLine="540"/>
        <w:jc w:val="both"/>
      </w:pPr>
    </w:p>
    <w:p w:rsidR="00137966" w:rsidRDefault="00137966" w:rsidP="00137966">
      <w:pPr>
        <w:tabs>
          <w:tab w:val="left" w:pos="0"/>
        </w:tabs>
        <w:ind w:firstLine="540"/>
        <w:jc w:val="both"/>
      </w:pPr>
    </w:p>
    <w:p w:rsidR="00137966" w:rsidRDefault="00137966" w:rsidP="00137966">
      <w:r>
        <w:t xml:space="preserve">Глава муниципального образования «Люкское» </w:t>
      </w:r>
      <w:r>
        <w:tab/>
      </w:r>
      <w:r>
        <w:tab/>
      </w:r>
      <w:r>
        <w:tab/>
        <w:t>В.Н. Наговицын.</w:t>
      </w:r>
    </w:p>
    <w:p w:rsidR="00137966" w:rsidRDefault="00137966" w:rsidP="00137966">
      <w:pPr>
        <w:tabs>
          <w:tab w:val="left" w:pos="0"/>
        </w:tabs>
        <w:ind w:firstLine="540"/>
        <w:jc w:val="both"/>
      </w:pPr>
    </w:p>
    <w:p w:rsidR="00137966" w:rsidRDefault="00137966" w:rsidP="00137966">
      <w:pPr>
        <w:tabs>
          <w:tab w:val="left" w:pos="0"/>
        </w:tabs>
        <w:ind w:firstLine="540"/>
        <w:jc w:val="both"/>
      </w:pPr>
    </w:p>
    <w:p w:rsidR="00137966" w:rsidRDefault="00137966" w:rsidP="00137966">
      <w:pPr>
        <w:tabs>
          <w:tab w:val="left" w:pos="0"/>
        </w:tabs>
        <w:ind w:firstLine="540"/>
        <w:jc w:val="both"/>
      </w:pPr>
    </w:p>
    <w:p w:rsidR="00137966" w:rsidRPr="006127E0" w:rsidRDefault="00137966" w:rsidP="00137966">
      <w:pPr>
        <w:jc w:val="right"/>
      </w:pPr>
      <w:r w:rsidRPr="006127E0">
        <w:t xml:space="preserve">Приложение </w:t>
      </w:r>
      <w:r>
        <w:t>№ 4</w:t>
      </w:r>
    </w:p>
    <w:p w:rsidR="00137966" w:rsidRPr="006127E0" w:rsidRDefault="00137966" w:rsidP="00137966">
      <w:pPr>
        <w:jc w:val="right"/>
      </w:pPr>
      <w:r w:rsidRPr="006127E0">
        <w:lastRenderedPageBreak/>
        <w:t>к постановлению Администрации</w:t>
      </w:r>
    </w:p>
    <w:p w:rsidR="00137966" w:rsidRPr="006127E0" w:rsidRDefault="00137966" w:rsidP="00137966">
      <w:pPr>
        <w:jc w:val="right"/>
      </w:pPr>
      <w:r w:rsidRPr="006127E0">
        <w:t>му</w:t>
      </w:r>
      <w:r>
        <w:t>ниципального образования «Люкское</w:t>
      </w:r>
      <w:r w:rsidRPr="006127E0">
        <w:t>»</w:t>
      </w:r>
    </w:p>
    <w:p w:rsidR="00137966" w:rsidRDefault="00137966" w:rsidP="00137966">
      <w:pPr>
        <w:jc w:val="right"/>
      </w:pPr>
      <w:r>
        <w:t>от 12 июля2016 г. № 26</w:t>
      </w:r>
    </w:p>
    <w:p w:rsidR="00137966" w:rsidRDefault="00137966" w:rsidP="00137966">
      <w:pPr>
        <w:tabs>
          <w:tab w:val="left" w:pos="0"/>
          <w:tab w:val="left" w:pos="8205"/>
        </w:tabs>
        <w:ind w:firstLine="540"/>
        <w:jc w:val="both"/>
      </w:pPr>
    </w:p>
    <w:p w:rsidR="00137966" w:rsidRDefault="00137966" w:rsidP="00137966">
      <w:pPr>
        <w:tabs>
          <w:tab w:val="left" w:pos="0"/>
        </w:tabs>
        <w:ind w:firstLine="540"/>
        <w:jc w:val="both"/>
      </w:pPr>
    </w:p>
    <w:p w:rsidR="00137966" w:rsidRDefault="00137966" w:rsidP="00137966">
      <w:pPr>
        <w:tabs>
          <w:tab w:val="left" w:pos="0"/>
        </w:tabs>
        <w:ind w:firstLine="540"/>
        <w:jc w:val="center"/>
      </w:pPr>
    </w:p>
    <w:p w:rsidR="00137966" w:rsidRDefault="00137966" w:rsidP="00137966">
      <w:pPr>
        <w:tabs>
          <w:tab w:val="left" w:pos="0"/>
        </w:tabs>
        <w:ind w:firstLine="540"/>
        <w:jc w:val="center"/>
      </w:pPr>
    </w:p>
    <w:p w:rsidR="00137966" w:rsidRDefault="00137966" w:rsidP="00137966">
      <w:pPr>
        <w:tabs>
          <w:tab w:val="left" w:pos="0"/>
        </w:tabs>
        <w:ind w:firstLine="540"/>
        <w:jc w:val="center"/>
      </w:pPr>
    </w:p>
    <w:p w:rsidR="00137966" w:rsidRPr="00DD4CD2" w:rsidRDefault="00137966" w:rsidP="00137966">
      <w:pPr>
        <w:tabs>
          <w:tab w:val="left" w:pos="0"/>
        </w:tabs>
        <w:ind w:firstLine="540"/>
        <w:jc w:val="center"/>
      </w:pPr>
      <w:r>
        <w:t>ОБРАЗЕЦ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975"/>
        <w:gridCol w:w="4853"/>
      </w:tblGrid>
      <w:tr w:rsidR="00137966" w:rsidTr="00127EB0">
        <w:tc>
          <w:tcPr>
            <w:tcW w:w="4975" w:type="dxa"/>
          </w:tcPr>
          <w:p w:rsidR="00137966" w:rsidRDefault="00137966" w:rsidP="00127EB0">
            <w:pPr>
              <w:framePr w:hSpace="180" w:wrap="around" w:vAnchor="text" w:hAnchor="page" w:x="1822" w:y="187"/>
              <w:jc w:val="center"/>
            </w:pPr>
            <w:r>
              <w:t>СОГЛАСОВАНО</w:t>
            </w:r>
          </w:p>
          <w:p w:rsidR="00137966" w:rsidRDefault="00137966" w:rsidP="00127EB0">
            <w:pPr>
              <w:framePr w:hSpace="180" w:wrap="around" w:vAnchor="text" w:hAnchor="page" w:x="1822" w:y="187"/>
              <w:jc w:val="center"/>
            </w:pPr>
            <w:r>
              <w:t>Общество с ограниченной ответственностью  «_____________»</w:t>
            </w:r>
          </w:p>
          <w:p w:rsidR="00137966" w:rsidRDefault="00137966" w:rsidP="00127EB0">
            <w:pPr>
              <w:framePr w:hSpace="180" w:wrap="around" w:vAnchor="text" w:hAnchor="page" w:x="1822" w:y="187"/>
            </w:pPr>
            <w:r>
              <w:t>Директор                          Ф.И.О.</w:t>
            </w:r>
          </w:p>
          <w:p w:rsidR="00137966" w:rsidRDefault="00137966" w:rsidP="00127EB0">
            <w:pPr>
              <w:framePr w:hSpace="180" w:wrap="around" w:vAnchor="text" w:hAnchor="page" w:x="1822" w:y="187"/>
            </w:pPr>
            <w:r>
              <w:t>«_____»__________20___ г.</w:t>
            </w:r>
          </w:p>
        </w:tc>
        <w:tc>
          <w:tcPr>
            <w:tcW w:w="4853" w:type="dxa"/>
          </w:tcPr>
          <w:p w:rsidR="00137966" w:rsidRDefault="00137966" w:rsidP="00127EB0">
            <w:pPr>
              <w:framePr w:hSpace="180" w:wrap="around" w:vAnchor="text" w:hAnchor="page" w:x="1822" w:y="187"/>
              <w:jc w:val="center"/>
            </w:pPr>
            <w:r>
              <w:t>УТВЕРЖДАЮ</w:t>
            </w:r>
          </w:p>
          <w:p w:rsidR="00137966" w:rsidRDefault="00137966" w:rsidP="00127EB0">
            <w:pPr>
              <w:framePr w:hSpace="180" w:wrap="around" w:vAnchor="text" w:hAnchor="page" w:x="1822" w:y="187"/>
              <w:jc w:val="center"/>
            </w:pPr>
            <w:r>
              <w:t>Глава муниципального образования «___________» ________Ф.И.О.</w:t>
            </w:r>
          </w:p>
          <w:p w:rsidR="00137966" w:rsidRDefault="00137966" w:rsidP="00127EB0">
            <w:pPr>
              <w:framePr w:hSpace="180" w:wrap="around" w:vAnchor="text" w:hAnchor="page" w:x="1822" w:y="187"/>
              <w:jc w:val="center"/>
            </w:pPr>
            <w:r>
              <w:t>«_____»__________20___ г.</w:t>
            </w:r>
          </w:p>
        </w:tc>
      </w:tr>
    </w:tbl>
    <w:p w:rsidR="00137966" w:rsidRDefault="00137966" w:rsidP="00137966"/>
    <w:p w:rsidR="00137966" w:rsidRDefault="00137966" w:rsidP="00137966">
      <w:pPr>
        <w:jc w:val="center"/>
      </w:pPr>
      <w:r>
        <w:t>АКТ</w:t>
      </w:r>
    </w:p>
    <w:p w:rsidR="00137966" w:rsidRDefault="00137966" w:rsidP="00137966">
      <w:pPr>
        <w:jc w:val="center"/>
      </w:pPr>
      <w:r>
        <w:t>проверки состояния воинского учёта и бронирования в организациях</w:t>
      </w:r>
    </w:p>
    <w:p w:rsidR="00137966" w:rsidRDefault="00137966" w:rsidP="00137966"/>
    <w:p w:rsidR="00137966" w:rsidRDefault="00137966" w:rsidP="00137966">
      <w:r>
        <w:t>«___» ______ 20___ г.</w:t>
      </w:r>
    </w:p>
    <w:p w:rsidR="00137966" w:rsidRDefault="00137966" w:rsidP="00137966"/>
    <w:p w:rsidR="00137966" w:rsidRDefault="00137966" w:rsidP="00137966">
      <w:pPr>
        <w:ind w:firstLine="180"/>
        <w:jc w:val="both"/>
        <w:rPr>
          <w:b/>
          <w:u w:val="single"/>
        </w:rPr>
      </w:pPr>
      <w:r>
        <w:t xml:space="preserve">Комиссия в составе: председатель – должность, фамилия, имя, отчество;  члены комиссии: должность, фамилия, имя, отчество; руководствуясь Федеральными Законами № 61-ФЗ от 31.05.1996 г. «Об обороне», № 31-ФЗ от 26.02.1997 г. «О мобилизационной подготовке и мобилизации в РФ», № 53 -ФЗ от 28.03.1998 г. «О воинской обязанности и военной службе»,  Постановлением Правительства РФ от 27.11.2006 года № 719  «Об утверждении положения о воинском учете», Инструкцией по бронированию на период мобилизации и на военное время граждан  РФ, пребывающих в запасе ВС РФ,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 (утверждена постановлением Межведомственной комиссией по бронированию граждан, пребывающих в запасе, от 03 февраля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 xml:space="preserve">. № 664), Методическими рекомендациями по ведению воинского учета в организациях ГШ ВС РФ 2008 года, проверила состояние воинского учёта и бронирования в </w:t>
      </w:r>
      <w:r>
        <w:rPr>
          <w:b/>
          <w:u w:val="single"/>
        </w:rPr>
        <w:t>Обществе с ограниченной ответственностью «___________»</w:t>
      </w:r>
      <w:r>
        <w:rPr>
          <w:b/>
          <w:u w:val="single"/>
        </w:rPr>
        <w:tab/>
      </w:r>
      <w:r>
        <w:rPr>
          <w:b/>
          <w:u w:val="single"/>
        </w:rPr>
        <w:tab/>
        <w:t>___</w:t>
      </w:r>
    </w:p>
    <w:p w:rsidR="00137966" w:rsidRPr="00FE472D" w:rsidRDefault="00137966" w:rsidP="00137966">
      <w:pPr>
        <w:ind w:firstLine="180"/>
        <w:jc w:val="both"/>
        <w:rPr>
          <w:b/>
          <w:u w:val="single"/>
        </w:rPr>
      </w:pPr>
      <w:r>
        <w:t>(наименование организации)</w:t>
      </w:r>
    </w:p>
    <w:p w:rsidR="00137966" w:rsidRDefault="00137966" w:rsidP="00137966">
      <w:pPr>
        <w:jc w:val="center"/>
      </w:pPr>
    </w:p>
    <w:p w:rsidR="00137966" w:rsidRDefault="00137966" w:rsidP="00137966">
      <w:pPr>
        <w:jc w:val="both"/>
      </w:pPr>
      <w:r>
        <w:t>Директор организации:</w:t>
      </w:r>
      <w:r w:rsidRPr="00DF6C4C">
        <w:rPr>
          <w:u w:val="single"/>
        </w:rPr>
        <w:tab/>
      </w:r>
      <w:r w:rsidRPr="00DF6C4C">
        <w:rPr>
          <w:u w:val="single"/>
        </w:rPr>
        <w:tab/>
      </w:r>
      <w:r w:rsidRPr="00DF6C4C">
        <w:rPr>
          <w:u w:val="single"/>
        </w:rPr>
        <w:tab/>
      </w:r>
      <w:r w:rsidRPr="00DF6C4C">
        <w:rPr>
          <w:u w:val="single"/>
        </w:rPr>
        <w:tab/>
        <w:t>___</w:t>
      </w:r>
      <w:r>
        <w:rPr>
          <w:u w:val="single"/>
        </w:rPr>
        <w:t>____________________________________</w:t>
      </w:r>
    </w:p>
    <w:p w:rsidR="00137966" w:rsidRDefault="00137966" w:rsidP="00137966">
      <w:pPr>
        <w:jc w:val="both"/>
      </w:pPr>
      <w:r>
        <w:t xml:space="preserve">                                                                            (Ф.И.О. телефон)</w:t>
      </w:r>
    </w:p>
    <w:p w:rsidR="00137966" w:rsidRDefault="00137966" w:rsidP="00137966">
      <w:pPr>
        <w:jc w:val="both"/>
      </w:pPr>
      <w:r>
        <w:t xml:space="preserve">Ответственный за воинский учёт: </w:t>
      </w:r>
      <w:r>
        <w:rPr>
          <w:u w:val="single"/>
        </w:rPr>
        <w:t>____________________________________________________</w:t>
      </w:r>
    </w:p>
    <w:p w:rsidR="00137966" w:rsidRDefault="00137966" w:rsidP="00137966">
      <w:pPr>
        <w:jc w:val="both"/>
      </w:pPr>
      <w:r>
        <w:t xml:space="preserve">                                                                                    (Ф.И.О. телефон) </w:t>
      </w:r>
    </w:p>
    <w:p w:rsidR="00137966" w:rsidRDefault="00137966" w:rsidP="00137966">
      <w:pPr>
        <w:jc w:val="both"/>
      </w:pPr>
      <w:r>
        <w:t xml:space="preserve">Адрес организации </w:t>
      </w:r>
      <w:r>
        <w:rPr>
          <w:u w:val="single"/>
        </w:rPr>
        <w:t>. ______________________________________________________________</w:t>
      </w:r>
    </w:p>
    <w:p w:rsidR="00137966" w:rsidRDefault="00137966" w:rsidP="00137966">
      <w:pPr>
        <w:jc w:val="both"/>
      </w:pPr>
    </w:p>
    <w:p w:rsidR="00137966" w:rsidRDefault="00137966" w:rsidP="00137966">
      <w:pPr>
        <w:numPr>
          <w:ilvl w:val="0"/>
          <w:numId w:val="1"/>
        </w:numPr>
        <w:tabs>
          <w:tab w:val="clear" w:pos="180"/>
          <w:tab w:val="num" w:pos="0"/>
          <w:tab w:val="num" w:pos="360"/>
        </w:tabs>
        <w:ind w:left="0" w:firstLine="180"/>
        <w:jc w:val="both"/>
        <w:rPr>
          <w:b/>
        </w:rPr>
      </w:pPr>
      <w:r>
        <w:rPr>
          <w:b/>
        </w:rPr>
        <w:t>Организация осуществления воинского учёта и бронирования</w:t>
      </w:r>
    </w:p>
    <w:p w:rsidR="00137966" w:rsidRDefault="00137966" w:rsidP="00137966">
      <w:pPr>
        <w:jc w:val="both"/>
      </w:pPr>
      <w:r>
        <w:t>По организации воинского учёта:</w:t>
      </w:r>
    </w:p>
    <w:p w:rsidR="00137966" w:rsidRDefault="00137966" w:rsidP="00137966">
      <w:pPr>
        <w:ind w:firstLine="708"/>
        <w:jc w:val="both"/>
      </w:pPr>
      <w:r>
        <w:t>1. Руководящие документы по вопросам воинского учета граждан, пребывающих в запасе, имеются в наличии:</w:t>
      </w:r>
    </w:p>
    <w:p w:rsidR="00137966" w:rsidRDefault="00137966" w:rsidP="00137966">
      <w:pPr>
        <w:ind w:firstLine="708"/>
        <w:jc w:val="both"/>
      </w:pPr>
      <w:r>
        <w:t xml:space="preserve">- Постановление Правительства РФ от 27.11.2006 года № 719 «Об утверждении Положения о воинском учете» </w:t>
      </w:r>
      <w:r>
        <w:rPr>
          <w:b/>
          <w:u w:val="single"/>
        </w:rPr>
        <w:t>имеется</w:t>
      </w:r>
      <w:r>
        <w:rPr>
          <w:b/>
        </w:rPr>
        <w:t>;</w:t>
      </w:r>
    </w:p>
    <w:p w:rsidR="00137966" w:rsidRDefault="00137966" w:rsidP="00137966">
      <w:pPr>
        <w:ind w:firstLine="708"/>
        <w:jc w:val="both"/>
        <w:rPr>
          <w:b/>
          <w:u w:val="single"/>
        </w:rPr>
      </w:pPr>
      <w:r>
        <w:t xml:space="preserve">- Федеральный закон № 61-ФЗ от 31.05.1996 г. «Об обороне» </w:t>
      </w:r>
      <w:r>
        <w:rPr>
          <w:b/>
          <w:u w:val="single"/>
        </w:rPr>
        <w:t>имеется;</w:t>
      </w:r>
    </w:p>
    <w:p w:rsidR="00137966" w:rsidRDefault="00137966" w:rsidP="00137966">
      <w:pPr>
        <w:ind w:firstLine="708"/>
        <w:jc w:val="both"/>
      </w:pPr>
      <w:r>
        <w:t xml:space="preserve">- Федеральный закон № 31-ФЗ от 26.02.1997 г.  «О мобилизационной подготовке и мобилизации в РФ» </w:t>
      </w:r>
      <w:r>
        <w:rPr>
          <w:b/>
          <w:u w:val="single"/>
        </w:rPr>
        <w:t>имеется;</w:t>
      </w:r>
      <w:r>
        <w:t xml:space="preserve"> </w:t>
      </w:r>
    </w:p>
    <w:p w:rsidR="00137966" w:rsidRDefault="00137966" w:rsidP="00137966">
      <w:pPr>
        <w:ind w:firstLine="708"/>
        <w:jc w:val="both"/>
        <w:rPr>
          <w:b/>
        </w:rPr>
      </w:pPr>
      <w:r>
        <w:t xml:space="preserve">- Федеральный закон № 53 -ФЗ от 28.03.1998 г. «О воинской обязанности и военной службе» </w:t>
      </w:r>
      <w:r>
        <w:rPr>
          <w:b/>
          <w:u w:val="single"/>
        </w:rPr>
        <w:t>имеется</w:t>
      </w:r>
      <w:r>
        <w:rPr>
          <w:b/>
        </w:rPr>
        <w:t>;</w:t>
      </w:r>
    </w:p>
    <w:p w:rsidR="00137966" w:rsidRDefault="00137966" w:rsidP="00137966">
      <w:pPr>
        <w:ind w:firstLine="708"/>
        <w:jc w:val="both"/>
      </w:pPr>
      <w:r>
        <w:lastRenderedPageBreak/>
        <w:t>- Методические рекомендации Генерального штаба Вооруженных сил Российской федерации «По ведению воинского учета в организациях» издания 2008 года (г. Мос</w:t>
      </w:r>
      <w:bookmarkStart w:id="0" w:name="_GoBack"/>
      <w:bookmarkEnd w:id="0"/>
      <w:r>
        <w:t xml:space="preserve">ква) </w:t>
      </w:r>
      <w:r>
        <w:rPr>
          <w:b/>
        </w:rPr>
        <w:t>имеются.</w:t>
      </w:r>
    </w:p>
    <w:p w:rsidR="00137966" w:rsidRDefault="00137966" w:rsidP="00137966">
      <w:pPr>
        <w:ind w:firstLine="720"/>
        <w:jc w:val="both"/>
      </w:pPr>
      <w:r>
        <w:t xml:space="preserve">2. Приказ руководителя об организации работы по воинскому учету и бронированию граждан, пребывающих в запасе, в наличии, согласован с начальником отдела ВК УР по г. Глазов, </w:t>
      </w:r>
      <w:proofErr w:type="spellStart"/>
      <w:r>
        <w:t>Глазовскому</w:t>
      </w:r>
      <w:proofErr w:type="spellEnd"/>
      <w:r>
        <w:t xml:space="preserve">, </w:t>
      </w:r>
      <w:proofErr w:type="spellStart"/>
      <w:r>
        <w:t>Балезинскому</w:t>
      </w:r>
      <w:proofErr w:type="spellEnd"/>
      <w:r>
        <w:t xml:space="preserve"> и </w:t>
      </w:r>
      <w:proofErr w:type="spellStart"/>
      <w:r>
        <w:t>Ярскому</w:t>
      </w:r>
      <w:proofErr w:type="spellEnd"/>
      <w:r>
        <w:t xml:space="preserve"> районам.   В приказе указаны основания для ведения работы по бронированию граждан, пребывающих в запасе. В соответствии с данным приказом ответственным за ведение воинского учета и бронирования граждан, пребывающих в запасе, </w:t>
      </w:r>
      <w:proofErr w:type="gramStart"/>
      <w:r>
        <w:t>назначена</w:t>
      </w:r>
      <w:proofErr w:type="gramEnd"/>
      <w:r>
        <w:t xml:space="preserve"> Ф.И.О</w:t>
      </w:r>
      <w:r>
        <w:rPr>
          <w:u w:val="single"/>
        </w:rPr>
        <w:t xml:space="preserve"> </w:t>
      </w:r>
      <w:r w:rsidRPr="00300899">
        <w:rPr>
          <w:b/>
          <w:i/>
          <w:u w:val="single"/>
        </w:rPr>
        <w:t>(Приказ № 01  от 10.01.2013 года)</w:t>
      </w:r>
    </w:p>
    <w:p w:rsidR="00137966" w:rsidRDefault="00137966" w:rsidP="00137966">
      <w:pPr>
        <w:ind w:firstLine="708"/>
        <w:jc w:val="both"/>
      </w:pPr>
      <w:r>
        <w:t>3. Условия работы ответственного за воинский учет, оборудование, помещение, отдельный металлический сейф для хранения военно-учетных документов обеспечивают сохранность документов воинского учета.</w:t>
      </w:r>
    </w:p>
    <w:p w:rsidR="00137966" w:rsidRDefault="00137966" w:rsidP="00137966">
      <w:pPr>
        <w:ind w:firstLine="720"/>
        <w:jc w:val="both"/>
      </w:pPr>
      <w:r>
        <w:t xml:space="preserve">4. Нормы нагрузки на ответственного за ведение воинского учета </w:t>
      </w:r>
      <w:r>
        <w:rPr>
          <w:u w:val="single"/>
        </w:rPr>
        <w:t>соответствуют</w:t>
      </w:r>
      <w:r>
        <w:t xml:space="preserve"> (не соответствуют) требованиям Постановления Правительства Российской Федерации от 27 ноября 2006 года № 719.</w:t>
      </w:r>
    </w:p>
    <w:p w:rsidR="00137966" w:rsidRDefault="00137966" w:rsidP="00137966">
      <w:pPr>
        <w:jc w:val="both"/>
      </w:pPr>
      <w:r>
        <w:t xml:space="preserve">В соответствии с требованиями Методических рекомендаций ГШ ВС РФ «По ведению воинского учета в организациях» издания 2008 года в организации разработаны и ведутся документы по ведению воинского учёта: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6284"/>
        <w:gridCol w:w="1944"/>
        <w:gridCol w:w="1117"/>
      </w:tblGrid>
      <w:tr w:rsidR="00137966" w:rsidTr="00127EB0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jc w:val="center"/>
            </w:pPr>
            <w:r>
              <w:t>№ п/п</w:t>
            </w: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jc w:val="center"/>
            </w:pPr>
            <w:r>
              <w:t>Наименование документа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jc w:val="center"/>
            </w:pPr>
            <w:r>
              <w:t>Наличие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jc w:val="center"/>
            </w:pPr>
            <w:r>
              <w:t>Оценка</w:t>
            </w:r>
          </w:p>
        </w:tc>
      </w:tr>
      <w:tr w:rsidR="00137966" w:rsidTr="00127EB0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numPr>
                <w:ilvl w:val="0"/>
                <w:numId w:val="2"/>
              </w:numPr>
              <w:tabs>
                <w:tab w:val="left" w:pos="0"/>
              </w:tabs>
              <w:jc w:val="center"/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jc w:val="both"/>
            </w:pPr>
            <w:r>
              <w:t xml:space="preserve">Годовой план работы по  осуществлению воинского учёта и бронирования граждан, пребывающих в запасе, согласованный с начальником отдела (ФКУ «ВК УР» по г. Глазов, </w:t>
            </w:r>
            <w:proofErr w:type="spellStart"/>
            <w:r>
              <w:t>Глазовскому</w:t>
            </w:r>
            <w:proofErr w:type="spellEnd"/>
            <w:r>
              <w:t xml:space="preserve">, </w:t>
            </w:r>
            <w:proofErr w:type="spellStart"/>
            <w:r>
              <w:t>Балезинскому</w:t>
            </w:r>
            <w:proofErr w:type="spellEnd"/>
            <w:r>
              <w:t xml:space="preserve"> и </w:t>
            </w:r>
            <w:proofErr w:type="spellStart"/>
            <w:r>
              <w:t>Ярскому</w:t>
            </w:r>
            <w:proofErr w:type="spellEnd"/>
            <w:r>
              <w:t xml:space="preserve"> р-нам).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jc w:val="center"/>
            </w:pPr>
            <w:r>
              <w:t>имеется</w:t>
            </w:r>
          </w:p>
          <w:p w:rsidR="00137966" w:rsidRDefault="00137966" w:rsidP="00127EB0">
            <w:pPr>
              <w:jc w:val="center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jc w:val="center"/>
            </w:pPr>
            <w:proofErr w:type="spellStart"/>
            <w:r>
              <w:t>удовл</w:t>
            </w:r>
            <w:proofErr w:type="spellEnd"/>
            <w:r>
              <w:t>.</w:t>
            </w:r>
          </w:p>
        </w:tc>
      </w:tr>
      <w:tr w:rsidR="00137966" w:rsidTr="00127EB0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numPr>
                <w:ilvl w:val="0"/>
                <w:numId w:val="2"/>
              </w:numPr>
              <w:tabs>
                <w:tab w:val="left" w:pos="180"/>
              </w:tabs>
              <w:jc w:val="center"/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jc w:val="both"/>
            </w:pPr>
            <w:r>
              <w:t xml:space="preserve">Функциональные обязанности должностного лица, ответственного за ведение воинского учета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jc w:val="center"/>
            </w:pPr>
            <w:r>
              <w:t>имеется</w:t>
            </w:r>
          </w:p>
          <w:p w:rsidR="00137966" w:rsidRDefault="00137966" w:rsidP="00127EB0">
            <w:pPr>
              <w:jc w:val="center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jc w:val="center"/>
            </w:pPr>
            <w:proofErr w:type="spellStart"/>
            <w:r>
              <w:t>удовл</w:t>
            </w:r>
            <w:proofErr w:type="spellEnd"/>
            <w:r>
              <w:t>.</w:t>
            </w:r>
          </w:p>
        </w:tc>
      </w:tr>
      <w:tr w:rsidR="00137966" w:rsidTr="00127EB0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numPr>
                <w:ilvl w:val="0"/>
                <w:numId w:val="2"/>
              </w:numPr>
              <w:tabs>
                <w:tab w:val="left" w:pos="180"/>
              </w:tabs>
              <w:jc w:val="center"/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jc w:val="both"/>
            </w:pPr>
            <w:r>
              <w:t xml:space="preserve">Обязанности граждан по воинскому учёту, мобилизационной подготовке и мобилизации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jc w:val="center"/>
            </w:pPr>
            <w:r>
              <w:t>имеется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jc w:val="center"/>
            </w:pPr>
            <w:proofErr w:type="spellStart"/>
            <w:r>
              <w:t>удовл</w:t>
            </w:r>
            <w:proofErr w:type="spellEnd"/>
            <w:r>
              <w:t>.</w:t>
            </w:r>
          </w:p>
        </w:tc>
      </w:tr>
      <w:tr w:rsidR="00137966" w:rsidTr="00127EB0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numPr>
                <w:ilvl w:val="0"/>
                <w:numId w:val="2"/>
              </w:numPr>
              <w:tabs>
                <w:tab w:val="left" w:pos="180"/>
              </w:tabs>
              <w:jc w:val="center"/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jc w:val="both"/>
            </w:pPr>
            <w:r>
              <w:t>Карточка учёта организации (форма 18)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jc w:val="center"/>
            </w:pPr>
            <w:r>
              <w:t>имеется по состоянию на 13.11.2015г.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jc w:val="center"/>
            </w:pPr>
            <w:proofErr w:type="spellStart"/>
            <w:r>
              <w:t>удовл</w:t>
            </w:r>
            <w:proofErr w:type="spellEnd"/>
            <w:r>
              <w:t>.</w:t>
            </w:r>
          </w:p>
        </w:tc>
      </w:tr>
      <w:tr w:rsidR="00137966" w:rsidTr="00127EB0">
        <w:trPr>
          <w:trHeight w:val="313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numPr>
                <w:ilvl w:val="0"/>
                <w:numId w:val="2"/>
              </w:numPr>
              <w:tabs>
                <w:tab w:val="left" w:pos="180"/>
              </w:tabs>
              <w:jc w:val="center"/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jc w:val="both"/>
            </w:pPr>
            <w:r>
              <w:t>Картотека личных карточек формы Т-2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jc w:val="center"/>
            </w:pPr>
            <w:r>
              <w:t>имеется</w:t>
            </w:r>
          </w:p>
          <w:p w:rsidR="00137966" w:rsidRDefault="00137966" w:rsidP="00127EB0">
            <w:pPr>
              <w:jc w:val="center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jc w:val="center"/>
            </w:pPr>
            <w:proofErr w:type="spellStart"/>
            <w:r>
              <w:t>удовл</w:t>
            </w:r>
            <w:proofErr w:type="spellEnd"/>
            <w:r>
              <w:t>.</w:t>
            </w:r>
          </w:p>
        </w:tc>
      </w:tr>
      <w:tr w:rsidR="00137966" w:rsidTr="00127EB0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numPr>
                <w:ilvl w:val="0"/>
                <w:numId w:val="2"/>
              </w:numPr>
              <w:tabs>
                <w:tab w:val="left" w:pos="180"/>
              </w:tabs>
              <w:jc w:val="center"/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jc w:val="both"/>
            </w:pPr>
            <w:r>
              <w:t>Образец заполнения личной карточки формы Т-2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jc w:val="center"/>
            </w:pPr>
            <w:r>
              <w:t>имеется</w:t>
            </w:r>
          </w:p>
          <w:p w:rsidR="00137966" w:rsidRDefault="00137966" w:rsidP="00127EB0">
            <w:pPr>
              <w:jc w:val="center"/>
            </w:pPr>
          </w:p>
          <w:p w:rsidR="00137966" w:rsidRDefault="00137966" w:rsidP="00127EB0">
            <w:pPr>
              <w:jc w:val="center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jc w:val="center"/>
            </w:pPr>
            <w:proofErr w:type="spellStart"/>
            <w:r>
              <w:t>удовл</w:t>
            </w:r>
            <w:proofErr w:type="spellEnd"/>
            <w:r>
              <w:t>.</w:t>
            </w:r>
          </w:p>
        </w:tc>
      </w:tr>
      <w:tr w:rsidR="00137966" w:rsidTr="00127EB0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numPr>
                <w:ilvl w:val="0"/>
                <w:numId w:val="2"/>
              </w:numPr>
              <w:tabs>
                <w:tab w:val="left" w:pos="180"/>
              </w:tabs>
              <w:jc w:val="center"/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jc w:val="both"/>
            </w:pPr>
            <w:r>
              <w:t>График проведения сверок с отделами ВК УР по МО (с ОМСУ), с документами воинского учёта граждан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jc w:val="center"/>
            </w:pPr>
            <w:r>
              <w:t>отсутствует</w:t>
            </w:r>
          </w:p>
          <w:p w:rsidR="00137966" w:rsidRDefault="00137966" w:rsidP="00127EB0">
            <w:pPr>
              <w:jc w:val="center"/>
            </w:pPr>
            <w:r>
              <w:t xml:space="preserve">график сверок с документами в/учета </w:t>
            </w:r>
          </w:p>
          <w:p w:rsidR="00137966" w:rsidRDefault="00137966" w:rsidP="00127EB0">
            <w:pPr>
              <w:jc w:val="center"/>
            </w:pPr>
            <w:r>
              <w:t>граждан</w:t>
            </w:r>
          </w:p>
          <w:p w:rsidR="00137966" w:rsidRDefault="00137966" w:rsidP="00127EB0">
            <w:pPr>
              <w:jc w:val="center"/>
            </w:pPr>
            <w:r>
              <w:t>сверка проведена 04.04.2016г.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jc w:val="center"/>
            </w:pPr>
            <w:proofErr w:type="spellStart"/>
            <w:r>
              <w:t>удовл</w:t>
            </w:r>
            <w:proofErr w:type="spellEnd"/>
            <w:r>
              <w:t>.</w:t>
            </w:r>
          </w:p>
        </w:tc>
      </w:tr>
      <w:tr w:rsidR="00137966" w:rsidTr="00127EB0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numPr>
                <w:ilvl w:val="0"/>
                <w:numId w:val="2"/>
              </w:numPr>
              <w:tabs>
                <w:tab w:val="left" w:pos="180"/>
              </w:tabs>
              <w:jc w:val="center"/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jc w:val="both"/>
            </w:pPr>
            <w:r>
              <w:t>План замены специалистов, призываемых по мобилизации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jc w:val="center"/>
            </w:pPr>
            <w:r>
              <w:t>имеется</w:t>
            </w:r>
          </w:p>
          <w:p w:rsidR="00137966" w:rsidRDefault="00137966" w:rsidP="00127EB0">
            <w:pPr>
              <w:jc w:val="center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jc w:val="center"/>
            </w:pPr>
            <w:proofErr w:type="spellStart"/>
            <w:r>
              <w:t>удовл</w:t>
            </w:r>
            <w:proofErr w:type="spellEnd"/>
            <w:r>
              <w:t>.</w:t>
            </w:r>
          </w:p>
        </w:tc>
      </w:tr>
      <w:tr w:rsidR="00137966" w:rsidTr="00127EB0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numPr>
                <w:ilvl w:val="0"/>
                <w:numId w:val="2"/>
              </w:numPr>
              <w:tabs>
                <w:tab w:val="left" w:pos="180"/>
              </w:tabs>
              <w:jc w:val="center"/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jc w:val="both"/>
            </w:pPr>
            <w:r>
              <w:t>Журнал учёта военных билетов принятых от граждан, пребывающих в запасе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jc w:val="center"/>
            </w:pPr>
            <w:r>
              <w:t>имеется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jc w:val="center"/>
            </w:pPr>
            <w:proofErr w:type="spellStart"/>
            <w:r>
              <w:t>удовл</w:t>
            </w:r>
            <w:proofErr w:type="spellEnd"/>
            <w:r>
              <w:t>.</w:t>
            </w:r>
          </w:p>
        </w:tc>
      </w:tr>
      <w:tr w:rsidR="00137966" w:rsidTr="00127EB0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numPr>
                <w:ilvl w:val="0"/>
                <w:numId w:val="2"/>
              </w:numPr>
              <w:tabs>
                <w:tab w:val="left" w:pos="180"/>
              </w:tabs>
              <w:jc w:val="center"/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jc w:val="both"/>
            </w:pPr>
            <w:r>
              <w:t>Бланки расписок о приёме документов воинского учёта граждан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jc w:val="center"/>
            </w:pPr>
            <w:r>
              <w:t>имеется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jc w:val="center"/>
            </w:pPr>
            <w:proofErr w:type="spellStart"/>
            <w:r>
              <w:t>удовл</w:t>
            </w:r>
            <w:proofErr w:type="spellEnd"/>
            <w:r>
              <w:t>.</w:t>
            </w:r>
          </w:p>
        </w:tc>
      </w:tr>
      <w:tr w:rsidR="00137966" w:rsidTr="00127EB0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numPr>
                <w:ilvl w:val="0"/>
                <w:numId w:val="2"/>
              </w:numPr>
              <w:tabs>
                <w:tab w:val="left" w:pos="180"/>
              </w:tabs>
              <w:jc w:val="center"/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jc w:val="both"/>
            </w:pPr>
            <w:r>
              <w:t>Списки граждан мужского пола 15 -и 16 – летнего возраста (до 15 сентября ежегодно)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jc w:val="center"/>
            </w:pPr>
            <w:r>
              <w:t>Работников данной категории нет</w:t>
            </w:r>
          </w:p>
        </w:tc>
      </w:tr>
      <w:tr w:rsidR="00137966" w:rsidTr="00127EB0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numPr>
                <w:ilvl w:val="0"/>
                <w:numId w:val="2"/>
              </w:numPr>
              <w:tabs>
                <w:tab w:val="left" w:pos="180"/>
              </w:tabs>
              <w:jc w:val="center"/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jc w:val="both"/>
            </w:pPr>
            <w:r>
              <w:t>Списки граждан мужского пола, подлежащих первоначальной постановке на воинский учёт (ежегодно до 1 ноября)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jc w:val="center"/>
            </w:pPr>
            <w:r>
              <w:t>Работников данной категории нет</w:t>
            </w:r>
          </w:p>
          <w:p w:rsidR="00137966" w:rsidRDefault="00137966" w:rsidP="00127EB0">
            <w:pPr>
              <w:jc w:val="center"/>
            </w:pPr>
          </w:p>
        </w:tc>
      </w:tr>
      <w:tr w:rsidR="00137966" w:rsidTr="00127EB0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numPr>
                <w:ilvl w:val="0"/>
                <w:numId w:val="2"/>
              </w:numPr>
              <w:tabs>
                <w:tab w:val="left" w:pos="180"/>
              </w:tabs>
              <w:jc w:val="center"/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jc w:val="both"/>
            </w:pPr>
            <w:r>
              <w:t xml:space="preserve">Журнал проверок состояния воинского учёта и бронирования граждан, пребывающих в запасе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jc w:val="center"/>
            </w:pPr>
            <w:r>
              <w:t>имеется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jc w:val="center"/>
            </w:pPr>
            <w:proofErr w:type="spellStart"/>
            <w:r>
              <w:t>удовл</w:t>
            </w:r>
            <w:proofErr w:type="spellEnd"/>
            <w:r>
              <w:t>.</w:t>
            </w:r>
          </w:p>
        </w:tc>
      </w:tr>
      <w:tr w:rsidR="00137966" w:rsidTr="00127EB0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numPr>
                <w:ilvl w:val="0"/>
                <w:numId w:val="2"/>
              </w:numPr>
              <w:tabs>
                <w:tab w:val="left" w:pos="180"/>
              </w:tabs>
              <w:jc w:val="center"/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jc w:val="both"/>
            </w:pPr>
            <w:r>
              <w:t>Выписка из Кодекса РФ об административных правонарушениях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jc w:val="center"/>
            </w:pPr>
            <w:r>
              <w:t>имеется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jc w:val="center"/>
            </w:pPr>
            <w:proofErr w:type="spellStart"/>
            <w:r>
              <w:t>удовл</w:t>
            </w:r>
            <w:proofErr w:type="spellEnd"/>
            <w:r>
              <w:t>.</w:t>
            </w:r>
          </w:p>
        </w:tc>
      </w:tr>
      <w:tr w:rsidR="00137966" w:rsidTr="00127EB0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numPr>
                <w:ilvl w:val="0"/>
                <w:numId w:val="2"/>
              </w:numPr>
              <w:tabs>
                <w:tab w:val="left" w:pos="180"/>
              </w:tabs>
              <w:jc w:val="center"/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jc w:val="both"/>
            </w:pPr>
            <w:r>
              <w:t>Служебное делопроизводство по вопросам воинского учёта и бронирования граждан, пребывающих в запасе, в организациях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jc w:val="center"/>
            </w:pPr>
            <w:r>
              <w:t>имеется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jc w:val="center"/>
            </w:pPr>
            <w:proofErr w:type="spellStart"/>
            <w:r>
              <w:t>удовл</w:t>
            </w:r>
            <w:proofErr w:type="spellEnd"/>
            <w:r>
              <w:t>.</w:t>
            </w:r>
          </w:p>
        </w:tc>
      </w:tr>
      <w:tr w:rsidR="00137966" w:rsidTr="00127EB0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numPr>
                <w:ilvl w:val="0"/>
                <w:numId w:val="2"/>
              </w:numPr>
              <w:tabs>
                <w:tab w:val="left" w:pos="180"/>
              </w:tabs>
              <w:jc w:val="center"/>
            </w:pP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jc w:val="both"/>
            </w:pPr>
            <w:r>
              <w:t>Справочная информация по воинскому учёту, мобилизационной подготовке и мобилизации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jc w:val="center"/>
            </w:pPr>
            <w:r>
              <w:t>имеется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jc w:val="center"/>
            </w:pPr>
            <w:proofErr w:type="spellStart"/>
            <w:r>
              <w:t>удовл</w:t>
            </w:r>
            <w:proofErr w:type="spellEnd"/>
            <w:r>
              <w:t>.</w:t>
            </w:r>
          </w:p>
        </w:tc>
      </w:tr>
    </w:tbl>
    <w:p w:rsidR="00137966" w:rsidRDefault="00137966" w:rsidP="00137966">
      <w:pPr>
        <w:jc w:val="both"/>
        <w:rPr>
          <w:b/>
        </w:rPr>
      </w:pPr>
      <w:r>
        <w:t xml:space="preserve">По организации бронирования граждан, пребывающих в запасе: </w:t>
      </w:r>
      <w:r>
        <w:rPr>
          <w:b/>
        </w:rPr>
        <w:t>бронирование не ведется.</w:t>
      </w:r>
    </w:p>
    <w:p w:rsidR="00137966" w:rsidRDefault="00137966" w:rsidP="00137966">
      <w:pPr>
        <w:ind w:firstLine="720"/>
        <w:jc w:val="both"/>
      </w:pPr>
      <w:r>
        <w:rPr>
          <w:b/>
        </w:rPr>
        <w:t xml:space="preserve">1. </w:t>
      </w:r>
      <w:r>
        <w:t>В учреждении имеются руководящие документы по вопросам бронирования граждан, пребывающих в запасе:</w:t>
      </w:r>
    </w:p>
    <w:p w:rsidR="00137966" w:rsidRDefault="00137966" w:rsidP="00137966">
      <w:pPr>
        <w:ind w:firstLine="720"/>
        <w:jc w:val="both"/>
      </w:pPr>
      <w:r>
        <w:t xml:space="preserve">- Инструкция по бронированию на период мобилизации и в военное время граждан РФ, пребывающих в запасе ВС РФ,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 (утверждена постановлением Межведомственной комиссией по бронированию граждан, пребывающих в запасе, от 03 февраля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 № 664).</w:t>
      </w:r>
    </w:p>
    <w:p w:rsidR="00137966" w:rsidRDefault="00137966" w:rsidP="00137966">
      <w:pPr>
        <w:ind w:firstLine="720"/>
        <w:jc w:val="both"/>
      </w:pPr>
      <w:r>
        <w:t xml:space="preserve">- Методическое пособие штаба </w:t>
      </w:r>
      <w:proofErr w:type="spellStart"/>
      <w:r>
        <w:t>ПУрВО</w:t>
      </w:r>
      <w:proofErr w:type="spellEnd"/>
      <w:r>
        <w:t xml:space="preserve"> по бронированию граждан, пребывающих в запасе ВС РФ от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</w:t>
      </w:r>
    </w:p>
    <w:p w:rsidR="00137966" w:rsidRDefault="00137966" w:rsidP="00137966">
      <w:pPr>
        <w:jc w:val="both"/>
      </w:pPr>
      <w:r>
        <w:t xml:space="preserve">В соответствии с требованиями Инструкции по бронированию на период мобилизации и на военное время граждан РФ, пребывающих в запасе ВС РФ,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 (утверждена постановлением Межведомственной комиссией по бронированию граждан, пребывающих в запасе, от 03 февраля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 xml:space="preserve">. № 664)  в организации разработаны и ведутся документы необходимые для организации бронирования граждан, пребывающих в запасе: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6452"/>
        <w:gridCol w:w="1623"/>
        <w:gridCol w:w="976"/>
      </w:tblGrid>
      <w:tr w:rsidR="00137966" w:rsidTr="00127E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jc w:val="center"/>
            </w:pPr>
            <w:r>
              <w:t>№ п/п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jc w:val="center"/>
            </w:pPr>
            <w:r>
              <w:t>Наименование документа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jc w:val="center"/>
            </w:pPr>
            <w:r>
              <w:t>Наличие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jc w:val="center"/>
            </w:pPr>
            <w:r>
              <w:t>Оценка</w:t>
            </w:r>
          </w:p>
        </w:tc>
      </w:tr>
      <w:tr w:rsidR="00137966" w:rsidTr="00127E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numPr>
                <w:ilvl w:val="0"/>
                <w:numId w:val="3"/>
              </w:numPr>
              <w:tabs>
                <w:tab w:val="left" w:pos="0"/>
                <w:tab w:val="left" w:pos="180"/>
              </w:tabs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r>
              <w:t xml:space="preserve">Перечень (выписка) должностей и профессий, по которым бронируются граждане, пребывающие в запасе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jc w:val="center"/>
            </w:pPr>
          </w:p>
        </w:tc>
      </w:tr>
      <w:tr w:rsidR="00137966" w:rsidTr="00127E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numPr>
                <w:ilvl w:val="0"/>
                <w:numId w:val="3"/>
              </w:numPr>
              <w:tabs>
                <w:tab w:val="left" w:pos="0"/>
                <w:tab w:val="left" w:pos="180"/>
              </w:tabs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r>
              <w:t>Приказ о назначении ответственного за бронирование граждан, пребывающих в запасе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jc w:val="center"/>
            </w:pPr>
          </w:p>
        </w:tc>
      </w:tr>
      <w:tr w:rsidR="00137966" w:rsidTr="00127E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numPr>
                <w:ilvl w:val="0"/>
                <w:numId w:val="3"/>
              </w:numPr>
              <w:tabs>
                <w:tab w:val="left" w:pos="0"/>
                <w:tab w:val="left" w:pos="180"/>
              </w:tabs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r>
              <w:t>Книга по учёту бланков специального воинского учёта (форма № 13)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jc w:val="center"/>
            </w:pPr>
          </w:p>
        </w:tc>
      </w:tr>
      <w:tr w:rsidR="00137966" w:rsidTr="00127E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numPr>
                <w:ilvl w:val="0"/>
                <w:numId w:val="3"/>
              </w:numPr>
              <w:tabs>
                <w:tab w:val="left" w:pos="0"/>
                <w:tab w:val="left" w:pos="180"/>
              </w:tabs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r>
              <w:t>Книга учёта передачи  бланков специального воинского учёта, военных билетов, личных карточек  (форма № 11)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jc w:val="center"/>
            </w:pPr>
          </w:p>
        </w:tc>
      </w:tr>
      <w:tr w:rsidR="00137966" w:rsidTr="00127E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numPr>
                <w:ilvl w:val="0"/>
                <w:numId w:val="3"/>
              </w:numPr>
              <w:tabs>
                <w:tab w:val="left" w:pos="0"/>
                <w:tab w:val="left" w:pos="180"/>
              </w:tabs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r>
              <w:t>Список лиц, ответственных за выдачу удостоверений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jc w:val="center"/>
            </w:pPr>
          </w:p>
        </w:tc>
      </w:tr>
      <w:tr w:rsidR="00137966" w:rsidTr="00127E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numPr>
                <w:ilvl w:val="0"/>
                <w:numId w:val="3"/>
              </w:numPr>
              <w:tabs>
                <w:tab w:val="left" w:pos="0"/>
                <w:tab w:val="left" w:pos="180"/>
              </w:tabs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r>
              <w:t>Приказ о назначении дублеров и технических работников по выдаче удостоверений ф.№ 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jc w:val="center"/>
            </w:pPr>
          </w:p>
        </w:tc>
      </w:tr>
      <w:tr w:rsidR="00137966" w:rsidTr="00127E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numPr>
                <w:ilvl w:val="0"/>
                <w:numId w:val="3"/>
              </w:numPr>
              <w:tabs>
                <w:tab w:val="left" w:pos="0"/>
                <w:tab w:val="left" w:pos="180"/>
              </w:tabs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r>
              <w:t>План мероприятий по вручению удостоверений ф.№ 4 забронированным гражданам, пребывающих в запасе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jc w:val="center"/>
            </w:pPr>
          </w:p>
        </w:tc>
      </w:tr>
      <w:tr w:rsidR="00137966" w:rsidTr="00127E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numPr>
                <w:ilvl w:val="0"/>
                <w:numId w:val="3"/>
              </w:numPr>
              <w:tabs>
                <w:tab w:val="left" w:pos="0"/>
                <w:tab w:val="left" w:pos="180"/>
              </w:tabs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r>
              <w:t>Список граждан, пребывающих в запасе, на которых необходимо оформить отсрочку от призыва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jc w:val="center"/>
            </w:pPr>
          </w:p>
        </w:tc>
      </w:tr>
      <w:tr w:rsidR="00137966" w:rsidTr="00127E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numPr>
                <w:ilvl w:val="0"/>
                <w:numId w:val="3"/>
              </w:numPr>
              <w:tabs>
                <w:tab w:val="left" w:pos="0"/>
                <w:tab w:val="left" w:pos="180"/>
              </w:tabs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r>
              <w:t>Ведомость на выдачу удостоверений ф.№ 4 забронирован-</w:t>
            </w:r>
            <w:proofErr w:type="spellStart"/>
            <w:r>
              <w:t>ным</w:t>
            </w:r>
            <w:proofErr w:type="spellEnd"/>
            <w:r>
              <w:t xml:space="preserve"> гражданам, пребывающим в запасе (форма № 9, № 9а)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jc w:val="center"/>
            </w:pPr>
          </w:p>
        </w:tc>
      </w:tr>
      <w:tr w:rsidR="00137966" w:rsidTr="00127E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numPr>
                <w:ilvl w:val="0"/>
                <w:numId w:val="3"/>
              </w:numPr>
              <w:tabs>
                <w:tab w:val="left" w:pos="0"/>
                <w:tab w:val="left" w:pos="180"/>
              </w:tabs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r>
              <w:t>Ведомость на выдачу удостоверений ф.№ 4, уполномочен-</w:t>
            </w:r>
            <w:proofErr w:type="spellStart"/>
            <w:r>
              <w:t>ным</w:t>
            </w:r>
            <w:proofErr w:type="spellEnd"/>
            <w:r>
              <w:t xml:space="preserve"> для вручения удостоверений ф.№ 4 забронированным гражданам, пребывающим в запасе (форма № 10)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jc w:val="center"/>
            </w:pPr>
          </w:p>
        </w:tc>
      </w:tr>
      <w:tr w:rsidR="00137966" w:rsidTr="00127E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numPr>
                <w:ilvl w:val="0"/>
                <w:numId w:val="3"/>
              </w:numPr>
              <w:tabs>
                <w:tab w:val="left" w:pos="0"/>
                <w:tab w:val="left" w:pos="180"/>
              </w:tabs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66" w:rsidRDefault="00137966" w:rsidP="00127EB0">
            <w:pPr>
              <w:jc w:val="both"/>
            </w:pPr>
            <w:r>
              <w:t>Бланки специального воинского учёта ф.№ 4 (числится, в наличии)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jc w:val="center"/>
            </w:pPr>
            <w: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66" w:rsidRDefault="00137966" w:rsidP="00127EB0">
            <w:pPr>
              <w:jc w:val="center"/>
            </w:pPr>
          </w:p>
        </w:tc>
      </w:tr>
    </w:tbl>
    <w:p w:rsidR="00137966" w:rsidRDefault="00137966" w:rsidP="00137966">
      <w:pPr>
        <w:jc w:val="both"/>
      </w:pPr>
    </w:p>
    <w:p w:rsidR="00137966" w:rsidRDefault="00137966" w:rsidP="00137966">
      <w:pPr>
        <w:tabs>
          <w:tab w:val="num" w:pos="-180"/>
        </w:tabs>
        <w:ind w:left="-180" w:firstLine="180"/>
        <w:jc w:val="both"/>
      </w:pPr>
      <w:r>
        <w:t xml:space="preserve">2. Бронирование граждан, пребывающих в запасе, осуществляется в строгом соответствии с руководящими документами. Нарушений в правилах бронирования не выявлено. </w:t>
      </w:r>
    </w:p>
    <w:p w:rsidR="00137966" w:rsidRDefault="00137966" w:rsidP="00137966">
      <w:pPr>
        <w:tabs>
          <w:tab w:val="num" w:pos="-180"/>
        </w:tabs>
        <w:jc w:val="both"/>
      </w:pPr>
      <w:r>
        <w:t>3. Наличие и номерной учет заполненных и чистых бланков специального воинского учета соответствуют книге учета бланков специального воинского учета  по форме № 13 с учетом сведений, содержащихся в книге учета передачи бланков специального воинского учета, военных билетов и личных карточек по форме № 11 и соответствуют (не соответствует) учетным сведениям отдела ВК УР по МО. В книге учета бланков специального воинского учета по форме № 13 имеются (не имеются) ежегодные записи о проведении и результатах сверок наличия и движения бланков специального воинского  учета с отделом ВК УР по МО. Порядок хранения бланков специального воинского учёта соблюдается.</w:t>
      </w:r>
    </w:p>
    <w:p w:rsidR="00137966" w:rsidRDefault="00137966" w:rsidP="00137966">
      <w:pPr>
        <w:jc w:val="both"/>
      </w:pPr>
      <w:r>
        <w:t>4. Своевременно (в десятидневный срок) (не своевременно) осуществляется бронирование граждан, пребывающих в запасе, которые приняты на работу в учреждение и по служебному положению и военно-учетным признакам попадают под действие перечня должностей и профессий, по которому в организации ведется бронирование граждан, пребывающих в запасе.</w:t>
      </w:r>
    </w:p>
    <w:p w:rsidR="00137966" w:rsidRDefault="00137966" w:rsidP="00137966">
      <w:pPr>
        <w:jc w:val="both"/>
      </w:pPr>
      <w:r>
        <w:t>5. Своевременно (в пятидневный срок) (не своевременно) сообщают в отделы ВК УР по МО об аннулировании отсрочек от призыва на военную службу   забронированным гражданам, пребывающим в запасе. Дату и причину аннулирования предоставленных отсрочек.</w:t>
      </w:r>
    </w:p>
    <w:p w:rsidR="00137966" w:rsidRDefault="00137966" w:rsidP="00137966">
      <w:pPr>
        <w:jc w:val="both"/>
      </w:pPr>
      <w:r>
        <w:t>6. У специалиста воинского учета имеются и подтверждаются сведениями из личных карточек сведения по вопросам бронирования граждан, пребывающих в запасе, определенные требованиями руководящих документов:</w:t>
      </w:r>
    </w:p>
    <w:p w:rsidR="00137966" w:rsidRDefault="00137966" w:rsidP="00137966">
      <w:pPr>
        <w:ind w:left="360"/>
        <w:jc w:val="both"/>
      </w:pPr>
      <w:r>
        <w:t xml:space="preserve">- количество забронированных граждан, пребывающих в запасе, всего - 0 чел., </w:t>
      </w:r>
    </w:p>
    <w:p w:rsidR="00137966" w:rsidRDefault="00137966" w:rsidP="00137966">
      <w:pPr>
        <w:ind w:left="360"/>
        <w:jc w:val="both"/>
      </w:pPr>
      <w:r>
        <w:t>в том числе: офицеров –   0   чел.,</w:t>
      </w:r>
    </w:p>
    <w:p w:rsidR="00137966" w:rsidRDefault="00137966" w:rsidP="00137966">
      <w:pPr>
        <w:ind w:left="360"/>
        <w:jc w:val="both"/>
      </w:pPr>
      <w:r>
        <w:t xml:space="preserve">прапорщиков, сержантов, солдат –   0   чел., </w:t>
      </w:r>
    </w:p>
    <w:p w:rsidR="00137966" w:rsidRDefault="00137966" w:rsidP="00137966">
      <w:pPr>
        <w:ind w:left="360"/>
        <w:jc w:val="both"/>
      </w:pPr>
      <w:r>
        <w:t>из них  лиц женского пола -   0   чел.;</w:t>
      </w:r>
    </w:p>
    <w:p w:rsidR="00137966" w:rsidRDefault="00137966" w:rsidP="00137966">
      <w:pPr>
        <w:jc w:val="both"/>
      </w:pPr>
    </w:p>
    <w:p w:rsidR="00137966" w:rsidRDefault="00137966" w:rsidP="00137966">
      <w:pPr>
        <w:jc w:val="both"/>
        <w:rPr>
          <w:b/>
          <w:u w:val="single"/>
        </w:rPr>
      </w:pPr>
      <w:r>
        <w:t xml:space="preserve">Оценка за организацию осуществления воинского учёта и бронирования (наличие и качество отработанных документов): </w:t>
      </w:r>
      <w:r>
        <w:rPr>
          <w:b/>
        </w:rPr>
        <w:t>«</w:t>
      </w:r>
      <w:r>
        <w:rPr>
          <w:b/>
          <w:u w:val="single"/>
        </w:rPr>
        <w:t>удовлетворительно»</w:t>
      </w:r>
    </w:p>
    <w:p w:rsidR="00137966" w:rsidRPr="002B0FB5" w:rsidRDefault="00137966" w:rsidP="00137966">
      <w:pPr>
        <w:jc w:val="both"/>
        <w:rPr>
          <w:b/>
          <w:u w:val="single"/>
        </w:rPr>
      </w:pPr>
    </w:p>
    <w:p w:rsidR="00137966" w:rsidRDefault="00137966" w:rsidP="00137966">
      <w:pPr>
        <w:jc w:val="both"/>
        <w:rPr>
          <w:b/>
        </w:rPr>
      </w:pPr>
      <w:r>
        <w:t xml:space="preserve"> </w:t>
      </w:r>
      <w:r>
        <w:rPr>
          <w:b/>
          <w:lang w:val="en-US"/>
        </w:rPr>
        <w:t>II</w:t>
      </w:r>
      <w:r>
        <w:rPr>
          <w:b/>
        </w:rPr>
        <w:t>. Полнота и достоверность сведений, содержащихся в личных карточках из числа призывников и граждан, пребывающих в запасе:</w:t>
      </w:r>
    </w:p>
    <w:p w:rsidR="00137966" w:rsidRDefault="00137966" w:rsidP="00137966">
      <w:pPr>
        <w:tabs>
          <w:tab w:val="left" w:pos="2520"/>
        </w:tabs>
        <w:jc w:val="both"/>
        <w:rPr>
          <w:b/>
        </w:rPr>
      </w:pPr>
      <w:r>
        <w:rPr>
          <w:b/>
        </w:rPr>
        <w:tab/>
      </w:r>
    </w:p>
    <w:p w:rsidR="00137966" w:rsidRDefault="00137966" w:rsidP="00137966">
      <w:pPr>
        <w:jc w:val="both"/>
      </w:pPr>
      <w:r>
        <w:t xml:space="preserve">В соответствии с Методические рекомендации ГШ ВС РФ «По ведению воинского учета в организациях» издания 2008 года (г. Москва) в организации заведена картотека личных карточек  формы № Т-2 (проверяется не менее 1%  личных карточек граждан, подлежащих воинскому учету, из числа каждого состава). Правильность оформления карточек ф.Т-2: </w:t>
      </w:r>
      <w:r>
        <w:rPr>
          <w:b/>
          <w:u w:val="single"/>
        </w:rPr>
        <w:t xml:space="preserve">заполнение раздела </w:t>
      </w:r>
      <w:r>
        <w:rPr>
          <w:b/>
          <w:u w:val="single"/>
          <w:lang w:val="en-US"/>
        </w:rPr>
        <w:t>II</w:t>
      </w:r>
      <w:r w:rsidRPr="00830507">
        <w:rPr>
          <w:b/>
          <w:u w:val="single"/>
        </w:rPr>
        <w:t xml:space="preserve"> </w:t>
      </w:r>
      <w:r>
        <w:rPr>
          <w:b/>
          <w:u w:val="single"/>
        </w:rPr>
        <w:t>соответствует указаниям методических рекомендаций</w:t>
      </w:r>
      <w:r>
        <w:rPr>
          <w:b/>
        </w:rPr>
        <w:t>.</w:t>
      </w:r>
      <w:r>
        <w:t xml:space="preserve"> 1.Правильность построения картотеки, обеспечение её сохранности: </w:t>
      </w:r>
      <w:r>
        <w:rPr>
          <w:u w:val="single"/>
        </w:rPr>
        <w:t>картотека построена правильно, сохранность обеспечена (карточки хранятся в сейфе)</w:t>
      </w:r>
    </w:p>
    <w:p w:rsidR="00137966" w:rsidRDefault="00137966" w:rsidP="00137966">
      <w:pPr>
        <w:jc w:val="both"/>
      </w:pPr>
      <w:r>
        <w:t xml:space="preserve">2. В личных карточках </w:t>
      </w:r>
      <w:r>
        <w:rPr>
          <w:b/>
          <w:u w:val="single"/>
        </w:rPr>
        <w:t>своевременно</w:t>
      </w:r>
      <w:r>
        <w:t xml:space="preserve"> (не своевременно) заполняются сведения о воинском учете, изменения в служебном положении, сведения о составе семьи, о повышении квалификации и другие социально-демографические сведения, о дате и причинах снятия с воинского учета.</w:t>
      </w:r>
    </w:p>
    <w:p w:rsidR="00137966" w:rsidRDefault="00137966" w:rsidP="00137966">
      <w:pPr>
        <w:jc w:val="both"/>
      </w:pPr>
      <w:r>
        <w:t xml:space="preserve">3. </w:t>
      </w:r>
      <w:r>
        <w:rPr>
          <w:b/>
        </w:rPr>
        <w:t>Своевременно</w:t>
      </w:r>
      <w:r>
        <w:t xml:space="preserve"> (не своевременно) предоставляются сведения о приеме их на работу или  увольнении в отдел (ФКУ « ВК УР» по г. Глазов, </w:t>
      </w:r>
      <w:proofErr w:type="spellStart"/>
      <w:r>
        <w:t>Глазовскому</w:t>
      </w:r>
      <w:proofErr w:type="spellEnd"/>
      <w:r>
        <w:t xml:space="preserve">, </w:t>
      </w:r>
      <w:proofErr w:type="spellStart"/>
      <w:r>
        <w:t>Балезинскому</w:t>
      </w:r>
      <w:proofErr w:type="spellEnd"/>
      <w:r>
        <w:t xml:space="preserve"> и </w:t>
      </w:r>
      <w:proofErr w:type="spellStart"/>
      <w:r>
        <w:t>Ярскому</w:t>
      </w:r>
      <w:proofErr w:type="spellEnd"/>
      <w:r>
        <w:t xml:space="preserve"> районам). </w:t>
      </w:r>
    </w:p>
    <w:p w:rsidR="00137966" w:rsidRDefault="00137966" w:rsidP="00137966">
      <w:pPr>
        <w:jc w:val="both"/>
        <w:rPr>
          <w:b/>
          <w:u w:val="single"/>
        </w:rPr>
      </w:pPr>
      <w:r>
        <w:t xml:space="preserve">4. Сверка сведений, содержащихся в личных карточках, со сведениями первичных документов граждан, пребывающих в запасе (паспортами, военными билетами), а также с военно-учетными данными отделов ВК УР по МО (с ОМСУ) </w:t>
      </w:r>
      <w:r>
        <w:rPr>
          <w:b/>
          <w:u w:val="single"/>
        </w:rPr>
        <w:t>проводится</w:t>
      </w:r>
      <w:r>
        <w:rPr>
          <w:b/>
        </w:rPr>
        <w:t xml:space="preserve"> </w:t>
      </w:r>
      <w:r>
        <w:t xml:space="preserve">(не проводятся)  ежегодно в соответствии с  планом.  Дата проведения последней сверки с отделом (ФКУ «ВК УР» по г. Глазов, </w:t>
      </w:r>
      <w:proofErr w:type="spellStart"/>
      <w:r>
        <w:t>Глазовскому</w:t>
      </w:r>
      <w:proofErr w:type="spellEnd"/>
      <w:r>
        <w:t xml:space="preserve">, </w:t>
      </w:r>
      <w:proofErr w:type="spellStart"/>
      <w:r>
        <w:t>Балезинскому</w:t>
      </w:r>
      <w:proofErr w:type="spellEnd"/>
      <w:r>
        <w:t xml:space="preserve"> и </w:t>
      </w:r>
      <w:proofErr w:type="spellStart"/>
      <w:r>
        <w:t>Ярскому</w:t>
      </w:r>
      <w:proofErr w:type="spellEnd"/>
      <w:r>
        <w:t xml:space="preserve"> районам) </w:t>
      </w:r>
      <w:r>
        <w:rPr>
          <w:b/>
          <w:u w:val="single"/>
        </w:rPr>
        <w:t>«___» _____ 20____ г.</w:t>
      </w:r>
    </w:p>
    <w:p w:rsidR="00137966" w:rsidRDefault="00137966" w:rsidP="00137966">
      <w:pPr>
        <w:jc w:val="both"/>
      </w:pPr>
      <w:r>
        <w:lastRenderedPageBreak/>
        <w:t>5. Своевременно оповещаются о вызове в отдел военного комиссариата граждане, работающие в организации, пребывающие в запасе, или подлежащие призыву на военную службу.</w:t>
      </w:r>
    </w:p>
    <w:p w:rsidR="00137966" w:rsidRDefault="00137966" w:rsidP="00137966">
      <w:pPr>
        <w:tabs>
          <w:tab w:val="num" w:pos="360"/>
        </w:tabs>
        <w:jc w:val="both"/>
      </w:pPr>
      <w:r>
        <w:t xml:space="preserve">6. Отсутствуют случаи несообщения о приеме на работу граждан, обязанных состоять, но не состоящих на воинском учете в военных комиссариатах по месту жительства работников. </w:t>
      </w:r>
    </w:p>
    <w:p w:rsidR="00137966" w:rsidRDefault="00137966" w:rsidP="00137966">
      <w:pPr>
        <w:tabs>
          <w:tab w:val="num" w:pos="360"/>
        </w:tabs>
        <w:jc w:val="both"/>
      </w:pPr>
      <w:r>
        <w:t>Не состоящих на воинском учёте: граждан, пребывающих в запасе - 0 чел; призывников - 0 чел.</w:t>
      </w:r>
    </w:p>
    <w:p w:rsidR="00137966" w:rsidRDefault="00137966" w:rsidP="00137966">
      <w:pPr>
        <w:jc w:val="both"/>
      </w:pPr>
      <w:r>
        <w:t>7. У ответственного за воинский учет имеются и подтверждаются данными из личных карточек сведения, которые определены документами в области воинского учета:</w:t>
      </w:r>
    </w:p>
    <w:p w:rsidR="00137966" w:rsidRDefault="00137966" w:rsidP="00137966">
      <w:pPr>
        <w:ind w:left="360"/>
        <w:jc w:val="both"/>
      </w:pPr>
      <w:r>
        <w:t xml:space="preserve">- количество граждан, работающих в организации -  </w:t>
      </w:r>
      <w:r>
        <w:rPr>
          <w:b/>
        </w:rPr>
        <w:t>20 чел</w:t>
      </w:r>
      <w:r>
        <w:t>.;</w:t>
      </w:r>
    </w:p>
    <w:p w:rsidR="00137966" w:rsidRDefault="00137966" w:rsidP="00137966">
      <w:pPr>
        <w:ind w:left="360"/>
        <w:jc w:val="both"/>
      </w:pPr>
      <w:r>
        <w:t xml:space="preserve">- количество граждан, пребывающих в запасе, всего - </w:t>
      </w:r>
      <w:r>
        <w:rPr>
          <w:b/>
        </w:rPr>
        <w:t>9 чел</w:t>
      </w:r>
      <w:r>
        <w:t xml:space="preserve">., </w:t>
      </w:r>
    </w:p>
    <w:p w:rsidR="00137966" w:rsidRDefault="00137966" w:rsidP="00137966">
      <w:pPr>
        <w:ind w:left="360"/>
        <w:jc w:val="both"/>
      </w:pPr>
      <w:r>
        <w:t xml:space="preserve">в том числе: офицеров – </w:t>
      </w:r>
      <w:r>
        <w:rPr>
          <w:b/>
        </w:rPr>
        <w:t>1 чел.,</w:t>
      </w:r>
    </w:p>
    <w:p w:rsidR="00137966" w:rsidRDefault="00137966" w:rsidP="00137966">
      <w:pPr>
        <w:ind w:left="360"/>
        <w:jc w:val="both"/>
      </w:pPr>
      <w:r>
        <w:t xml:space="preserve"> прапорщиков, сержантов и солдат – </w:t>
      </w:r>
      <w:r>
        <w:rPr>
          <w:b/>
        </w:rPr>
        <w:t>8 чел</w:t>
      </w:r>
      <w:r>
        <w:t xml:space="preserve">., из них лиц женского пола – </w:t>
      </w:r>
      <w:r>
        <w:rPr>
          <w:b/>
        </w:rPr>
        <w:t>0</w:t>
      </w:r>
      <w:r>
        <w:t xml:space="preserve"> чел.;</w:t>
      </w:r>
    </w:p>
    <w:p w:rsidR="00137966" w:rsidRDefault="00137966" w:rsidP="00137966">
      <w:pPr>
        <w:ind w:left="360"/>
        <w:jc w:val="both"/>
      </w:pPr>
      <w:r>
        <w:t xml:space="preserve">- количество граждан, подлежащих призыву -  </w:t>
      </w:r>
      <w:r>
        <w:rPr>
          <w:b/>
        </w:rPr>
        <w:t>0</w:t>
      </w:r>
      <w:r>
        <w:t xml:space="preserve"> чел.,</w:t>
      </w:r>
    </w:p>
    <w:p w:rsidR="00137966" w:rsidRDefault="00137966" w:rsidP="00137966">
      <w:pPr>
        <w:ind w:left="360"/>
        <w:jc w:val="both"/>
        <w:rPr>
          <w:b/>
        </w:rPr>
      </w:pPr>
      <w:r>
        <w:t xml:space="preserve">-количество граждан, пребывающих в запасе, имеющих мобилизационные  предписания и подлежащих призыву по мобилизации - </w:t>
      </w:r>
      <w:r>
        <w:rPr>
          <w:b/>
        </w:rPr>
        <w:t>2 чел.;</w:t>
      </w:r>
    </w:p>
    <w:p w:rsidR="00137966" w:rsidRDefault="00137966" w:rsidP="00137966">
      <w:pPr>
        <w:ind w:left="360"/>
        <w:jc w:val="both"/>
      </w:pPr>
      <w:r>
        <w:t>- количество граждан, пребывающих в запасе, не забронированных и не имеющих мобилизационных предписаний, временно остающихся в организации</w:t>
      </w:r>
      <w:r>
        <w:softHyphen/>
      </w:r>
      <w:r>
        <w:softHyphen/>
        <w:t xml:space="preserve"> - </w:t>
      </w:r>
      <w:r>
        <w:rPr>
          <w:b/>
        </w:rPr>
        <w:t>7 чел.</w:t>
      </w:r>
      <w:r>
        <w:t xml:space="preserve"> </w:t>
      </w:r>
    </w:p>
    <w:p w:rsidR="00137966" w:rsidRDefault="00137966" w:rsidP="00137966">
      <w:pPr>
        <w:tabs>
          <w:tab w:val="num" w:pos="0"/>
        </w:tabs>
        <w:jc w:val="both"/>
      </w:pPr>
      <w:r>
        <w:t xml:space="preserve">Оценка за полноту и достоверность сведений, содержащихся в личных карточках из числа призывников и граждан, пребывающих в запасе: </w:t>
      </w:r>
      <w:r>
        <w:rPr>
          <w:b/>
          <w:u w:val="single"/>
        </w:rPr>
        <w:t>«хорошо».</w:t>
      </w:r>
    </w:p>
    <w:p w:rsidR="00137966" w:rsidRDefault="00137966" w:rsidP="00137966">
      <w:pPr>
        <w:tabs>
          <w:tab w:val="num" w:pos="0"/>
        </w:tabs>
        <w:jc w:val="both"/>
        <w:rPr>
          <w:b/>
        </w:rPr>
      </w:pPr>
      <w:r>
        <w:rPr>
          <w:b/>
        </w:rPr>
        <w:t>Вывод:</w:t>
      </w:r>
      <w:r>
        <w:t xml:space="preserve"> Качество осуществления воинского учёта призывников и граждан, пребывающих в запасе, в организации оценено на </w:t>
      </w:r>
      <w:r>
        <w:rPr>
          <w:b/>
          <w:u w:val="single"/>
        </w:rPr>
        <w:t>«хорошо»</w:t>
      </w:r>
      <w:r>
        <w:rPr>
          <w:b/>
        </w:rPr>
        <w:t>.</w:t>
      </w:r>
      <w:r>
        <w:t xml:space="preserve"> </w:t>
      </w:r>
    </w:p>
    <w:p w:rsidR="00137966" w:rsidRDefault="00137966" w:rsidP="00137966">
      <w:pPr>
        <w:tabs>
          <w:tab w:val="num" w:pos="0"/>
        </w:tabs>
        <w:ind w:firstLine="720"/>
        <w:jc w:val="both"/>
      </w:pPr>
      <w:r>
        <w:rPr>
          <w:b/>
        </w:rPr>
        <w:t>Предложения по осуществлению воинского учёта и бронирования в организации:</w:t>
      </w:r>
      <w:r>
        <w:t xml:space="preserve"> 1. Предоставить график проведения сверок с документами воинского учета граждан. 2. Заполнить план замены специалистов, призываемых по мобилизации.  </w:t>
      </w:r>
    </w:p>
    <w:p w:rsidR="00137966" w:rsidRDefault="00137966" w:rsidP="00137966">
      <w:pPr>
        <w:tabs>
          <w:tab w:val="num" w:pos="-180"/>
        </w:tabs>
        <w:ind w:left="-180"/>
        <w:jc w:val="both"/>
      </w:pPr>
    </w:p>
    <w:p w:rsidR="00137966" w:rsidRDefault="00137966" w:rsidP="00137966">
      <w:pPr>
        <w:tabs>
          <w:tab w:val="num" w:pos="-180"/>
        </w:tabs>
        <w:ind w:left="-180"/>
        <w:jc w:val="both"/>
      </w:pPr>
    </w:p>
    <w:p w:rsidR="00137966" w:rsidRDefault="00137966" w:rsidP="00137966">
      <w:pPr>
        <w:tabs>
          <w:tab w:val="num" w:pos="-180"/>
        </w:tabs>
        <w:ind w:left="-180"/>
        <w:jc w:val="both"/>
      </w:pPr>
    </w:p>
    <w:p w:rsidR="00137966" w:rsidRDefault="00137966" w:rsidP="00137966">
      <w:pPr>
        <w:tabs>
          <w:tab w:val="num" w:pos="-180"/>
        </w:tabs>
        <w:ind w:left="-180"/>
        <w:jc w:val="both"/>
      </w:pPr>
    </w:p>
    <w:p w:rsidR="00137966" w:rsidRDefault="00137966" w:rsidP="00137966">
      <w:pPr>
        <w:tabs>
          <w:tab w:val="num" w:pos="-180"/>
        </w:tabs>
        <w:ind w:left="-180"/>
        <w:jc w:val="both"/>
      </w:pPr>
    </w:p>
    <w:p w:rsidR="00137966" w:rsidRDefault="00137966" w:rsidP="00137966">
      <w:pPr>
        <w:tabs>
          <w:tab w:val="num" w:pos="-180"/>
        </w:tabs>
        <w:ind w:left="-180"/>
        <w:jc w:val="both"/>
      </w:pPr>
    </w:p>
    <w:p w:rsidR="00137966" w:rsidRDefault="00137966" w:rsidP="00137966">
      <w:pPr>
        <w:tabs>
          <w:tab w:val="num" w:pos="-180"/>
        </w:tabs>
        <w:ind w:left="-180"/>
        <w:jc w:val="both"/>
      </w:pPr>
      <w:r>
        <w:t>Председатель комиссии: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</w:p>
    <w:p w:rsidR="00137966" w:rsidRDefault="00137966" w:rsidP="00137966">
      <w:pPr>
        <w:tabs>
          <w:tab w:val="num" w:pos="-180"/>
        </w:tabs>
        <w:ind w:left="-180"/>
        <w:jc w:val="both"/>
      </w:pPr>
    </w:p>
    <w:tbl>
      <w:tblPr>
        <w:tblW w:w="5053" w:type="pct"/>
        <w:tblLook w:val="01E0" w:firstRow="1" w:lastRow="1" w:firstColumn="1" w:lastColumn="1" w:noHBand="0" w:noVBand="0"/>
      </w:tblPr>
      <w:tblGrid>
        <w:gridCol w:w="4865"/>
        <w:gridCol w:w="2353"/>
        <w:gridCol w:w="2900"/>
      </w:tblGrid>
      <w:tr w:rsidR="00137966" w:rsidTr="00127EB0">
        <w:tc>
          <w:tcPr>
            <w:tcW w:w="2404" w:type="pct"/>
          </w:tcPr>
          <w:p w:rsidR="00137966" w:rsidRDefault="00137966" w:rsidP="00127EB0">
            <w:r>
              <w:t>Члены комиссии:</w:t>
            </w:r>
          </w:p>
          <w:p w:rsidR="00137966" w:rsidRDefault="00137966" w:rsidP="00127EB0"/>
        </w:tc>
        <w:tc>
          <w:tcPr>
            <w:tcW w:w="1163" w:type="pct"/>
            <w:vAlign w:val="bottom"/>
          </w:tcPr>
          <w:p w:rsidR="00137966" w:rsidRDefault="00137966" w:rsidP="00127EB0">
            <w:pPr>
              <w:tabs>
                <w:tab w:val="num" w:pos="0"/>
              </w:tabs>
              <w:jc w:val="center"/>
            </w:pPr>
          </w:p>
        </w:tc>
        <w:tc>
          <w:tcPr>
            <w:tcW w:w="1433" w:type="pct"/>
            <w:vAlign w:val="center"/>
          </w:tcPr>
          <w:p w:rsidR="00137966" w:rsidRDefault="00137966" w:rsidP="00127EB0">
            <w:r>
              <w:t>подписи</w:t>
            </w:r>
          </w:p>
          <w:p w:rsidR="00137966" w:rsidRDefault="00137966" w:rsidP="00127EB0">
            <w:pPr>
              <w:tabs>
                <w:tab w:val="num" w:pos="0"/>
              </w:tabs>
            </w:pPr>
          </w:p>
        </w:tc>
      </w:tr>
      <w:tr w:rsidR="00137966" w:rsidTr="00127EB0">
        <w:tc>
          <w:tcPr>
            <w:tcW w:w="2404" w:type="pct"/>
          </w:tcPr>
          <w:p w:rsidR="00137966" w:rsidRDefault="00137966" w:rsidP="00127EB0">
            <w:pPr>
              <w:tabs>
                <w:tab w:val="num" w:pos="-180"/>
              </w:tabs>
              <w:jc w:val="both"/>
            </w:pPr>
            <w:r>
              <w:t>С актом ознакомлен:</w:t>
            </w:r>
          </w:p>
        </w:tc>
        <w:tc>
          <w:tcPr>
            <w:tcW w:w="1163" w:type="pct"/>
            <w:vAlign w:val="bottom"/>
          </w:tcPr>
          <w:p w:rsidR="00137966" w:rsidRDefault="00137966" w:rsidP="00127EB0">
            <w:pPr>
              <w:tabs>
                <w:tab w:val="num" w:pos="0"/>
              </w:tabs>
              <w:jc w:val="center"/>
            </w:pPr>
          </w:p>
        </w:tc>
        <w:tc>
          <w:tcPr>
            <w:tcW w:w="1433" w:type="pct"/>
            <w:vAlign w:val="center"/>
          </w:tcPr>
          <w:p w:rsidR="00137966" w:rsidRDefault="00137966" w:rsidP="00127EB0">
            <w:pPr>
              <w:tabs>
                <w:tab w:val="num" w:pos="0"/>
              </w:tabs>
            </w:pPr>
          </w:p>
        </w:tc>
      </w:tr>
      <w:tr w:rsidR="00137966" w:rsidTr="00127EB0">
        <w:tc>
          <w:tcPr>
            <w:tcW w:w="2404" w:type="pct"/>
          </w:tcPr>
          <w:p w:rsidR="00137966" w:rsidRDefault="00137966" w:rsidP="00127EB0">
            <w:pPr>
              <w:tabs>
                <w:tab w:val="num" w:pos="-180"/>
              </w:tabs>
              <w:ind w:left="-180" w:firstLine="180"/>
              <w:jc w:val="both"/>
            </w:pPr>
            <w:r>
              <w:t>Ответственный  за  воинский учёт:</w:t>
            </w:r>
          </w:p>
        </w:tc>
        <w:tc>
          <w:tcPr>
            <w:tcW w:w="1163" w:type="pct"/>
            <w:vAlign w:val="bottom"/>
          </w:tcPr>
          <w:p w:rsidR="00137966" w:rsidRDefault="00137966" w:rsidP="00127EB0">
            <w:pPr>
              <w:tabs>
                <w:tab w:val="num" w:pos="0"/>
              </w:tabs>
              <w:jc w:val="center"/>
            </w:pPr>
          </w:p>
        </w:tc>
        <w:tc>
          <w:tcPr>
            <w:tcW w:w="1433" w:type="pct"/>
            <w:vAlign w:val="center"/>
          </w:tcPr>
          <w:p w:rsidR="00137966" w:rsidRDefault="00137966" w:rsidP="00127EB0">
            <w:pPr>
              <w:tabs>
                <w:tab w:val="num" w:pos="0"/>
              </w:tabs>
            </w:pPr>
            <w:r>
              <w:t>Ф.И.О..</w:t>
            </w:r>
          </w:p>
        </w:tc>
      </w:tr>
    </w:tbl>
    <w:p w:rsidR="00137966" w:rsidRDefault="00137966" w:rsidP="00137966">
      <w:pPr>
        <w:pStyle w:val="a3"/>
      </w:pPr>
    </w:p>
    <w:p w:rsidR="003E1D08" w:rsidRDefault="003E1D08"/>
    <w:sectPr w:rsidR="003E1D08" w:rsidSect="0043617D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D714B"/>
    <w:multiLevelType w:val="hybridMultilevel"/>
    <w:tmpl w:val="16980620"/>
    <w:lvl w:ilvl="0" w:tplc="AE8CC232">
      <w:start w:val="1"/>
      <w:numFmt w:val="decimal"/>
      <w:lvlText w:val="%1"/>
      <w:lvlJc w:val="center"/>
      <w:pPr>
        <w:tabs>
          <w:tab w:val="num" w:pos="113"/>
        </w:tabs>
        <w:ind w:left="-113" w:firstLine="113"/>
      </w:pPr>
      <w:rPr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857448"/>
    <w:multiLevelType w:val="hybridMultilevel"/>
    <w:tmpl w:val="660C653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65709A"/>
    <w:multiLevelType w:val="multilevel"/>
    <w:tmpl w:val="F68ABEB0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>
    <w:nsid w:val="6E0A4AB2"/>
    <w:multiLevelType w:val="hybridMultilevel"/>
    <w:tmpl w:val="C1EE538E"/>
    <w:lvl w:ilvl="0" w:tplc="C4B4A8E6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EA"/>
    <w:rsid w:val="000065C1"/>
    <w:rsid w:val="000308B2"/>
    <w:rsid w:val="0003445C"/>
    <w:rsid w:val="000378AC"/>
    <w:rsid w:val="000427E2"/>
    <w:rsid w:val="00050443"/>
    <w:rsid w:val="00052E41"/>
    <w:rsid w:val="000546D8"/>
    <w:rsid w:val="000607D7"/>
    <w:rsid w:val="00066C71"/>
    <w:rsid w:val="00067FEC"/>
    <w:rsid w:val="00075DCB"/>
    <w:rsid w:val="00080515"/>
    <w:rsid w:val="000901DD"/>
    <w:rsid w:val="0009387F"/>
    <w:rsid w:val="000B15BF"/>
    <w:rsid w:val="000E099C"/>
    <w:rsid w:val="000F7492"/>
    <w:rsid w:val="001046F1"/>
    <w:rsid w:val="0012004E"/>
    <w:rsid w:val="0012394F"/>
    <w:rsid w:val="001248ED"/>
    <w:rsid w:val="001315CD"/>
    <w:rsid w:val="00137966"/>
    <w:rsid w:val="00137DD7"/>
    <w:rsid w:val="00145A17"/>
    <w:rsid w:val="00151CA3"/>
    <w:rsid w:val="001634A9"/>
    <w:rsid w:val="001805BC"/>
    <w:rsid w:val="00181B3A"/>
    <w:rsid w:val="00186874"/>
    <w:rsid w:val="00192B92"/>
    <w:rsid w:val="00196892"/>
    <w:rsid w:val="001D03F0"/>
    <w:rsid w:val="001E0401"/>
    <w:rsid w:val="00200D46"/>
    <w:rsid w:val="0020113D"/>
    <w:rsid w:val="00221D4F"/>
    <w:rsid w:val="002261FB"/>
    <w:rsid w:val="002272A8"/>
    <w:rsid w:val="00233B5E"/>
    <w:rsid w:val="002536B8"/>
    <w:rsid w:val="00263691"/>
    <w:rsid w:val="00271008"/>
    <w:rsid w:val="00285296"/>
    <w:rsid w:val="002A0AE0"/>
    <w:rsid w:val="002A63AD"/>
    <w:rsid w:val="002B3184"/>
    <w:rsid w:val="002B44BE"/>
    <w:rsid w:val="002C0EE7"/>
    <w:rsid w:val="002D0FCC"/>
    <w:rsid w:val="002D2B1B"/>
    <w:rsid w:val="002D63B4"/>
    <w:rsid w:val="002E7B9F"/>
    <w:rsid w:val="00300899"/>
    <w:rsid w:val="00306F53"/>
    <w:rsid w:val="0031460D"/>
    <w:rsid w:val="003220F3"/>
    <w:rsid w:val="00324AD6"/>
    <w:rsid w:val="00332E0D"/>
    <w:rsid w:val="00333EC5"/>
    <w:rsid w:val="00334D4B"/>
    <w:rsid w:val="00352129"/>
    <w:rsid w:val="0035331A"/>
    <w:rsid w:val="003776AB"/>
    <w:rsid w:val="0038654F"/>
    <w:rsid w:val="003867A1"/>
    <w:rsid w:val="003A791C"/>
    <w:rsid w:val="003D61A7"/>
    <w:rsid w:val="003E1D08"/>
    <w:rsid w:val="003E3D5D"/>
    <w:rsid w:val="003F2CE6"/>
    <w:rsid w:val="0040440E"/>
    <w:rsid w:val="00427022"/>
    <w:rsid w:val="00436559"/>
    <w:rsid w:val="00436841"/>
    <w:rsid w:val="00442B4A"/>
    <w:rsid w:val="00461BD4"/>
    <w:rsid w:val="004B6E61"/>
    <w:rsid w:val="004C28DA"/>
    <w:rsid w:val="004D1D13"/>
    <w:rsid w:val="005130AB"/>
    <w:rsid w:val="00522479"/>
    <w:rsid w:val="005264D1"/>
    <w:rsid w:val="00547BF7"/>
    <w:rsid w:val="0057065E"/>
    <w:rsid w:val="00572C16"/>
    <w:rsid w:val="005808CB"/>
    <w:rsid w:val="0058289D"/>
    <w:rsid w:val="005A0770"/>
    <w:rsid w:val="005F31EC"/>
    <w:rsid w:val="00602439"/>
    <w:rsid w:val="0061364E"/>
    <w:rsid w:val="00615902"/>
    <w:rsid w:val="00615F8C"/>
    <w:rsid w:val="00625D36"/>
    <w:rsid w:val="0064013D"/>
    <w:rsid w:val="006441DE"/>
    <w:rsid w:val="006637BB"/>
    <w:rsid w:val="00673C2E"/>
    <w:rsid w:val="0068070A"/>
    <w:rsid w:val="00683A44"/>
    <w:rsid w:val="00683C85"/>
    <w:rsid w:val="006862D1"/>
    <w:rsid w:val="006A0D5A"/>
    <w:rsid w:val="006A4F03"/>
    <w:rsid w:val="006B3466"/>
    <w:rsid w:val="006D2FF9"/>
    <w:rsid w:val="0073438B"/>
    <w:rsid w:val="00747ABE"/>
    <w:rsid w:val="00767AB4"/>
    <w:rsid w:val="00775319"/>
    <w:rsid w:val="00776021"/>
    <w:rsid w:val="00784AC7"/>
    <w:rsid w:val="007A10F9"/>
    <w:rsid w:val="007A2179"/>
    <w:rsid w:val="007C0D65"/>
    <w:rsid w:val="007D1A04"/>
    <w:rsid w:val="007D411C"/>
    <w:rsid w:val="007D58D1"/>
    <w:rsid w:val="007E191D"/>
    <w:rsid w:val="007E669C"/>
    <w:rsid w:val="007F13C4"/>
    <w:rsid w:val="008103A9"/>
    <w:rsid w:val="008109A1"/>
    <w:rsid w:val="0084546C"/>
    <w:rsid w:val="00865212"/>
    <w:rsid w:val="00865A03"/>
    <w:rsid w:val="00872B17"/>
    <w:rsid w:val="0087780D"/>
    <w:rsid w:val="008809D1"/>
    <w:rsid w:val="008924A3"/>
    <w:rsid w:val="008B5033"/>
    <w:rsid w:val="008C6C9C"/>
    <w:rsid w:val="008C7C93"/>
    <w:rsid w:val="008D4AEE"/>
    <w:rsid w:val="008D582B"/>
    <w:rsid w:val="009023A5"/>
    <w:rsid w:val="00902F73"/>
    <w:rsid w:val="0092100E"/>
    <w:rsid w:val="0092379B"/>
    <w:rsid w:val="00955755"/>
    <w:rsid w:val="009650A7"/>
    <w:rsid w:val="00987C54"/>
    <w:rsid w:val="00993A3C"/>
    <w:rsid w:val="009A349D"/>
    <w:rsid w:val="009B287D"/>
    <w:rsid w:val="009B2A08"/>
    <w:rsid w:val="00A10BBA"/>
    <w:rsid w:val="00A4000F"/>
    <w:rsid w:val="00A40BFD"/>
    <w:rsid w:val="00A41887"/>
    <w:rsid w:val="00A70FC0"/>
    <w:rsid w:val="00AB1BB6"/>
    <w:rsid w:val="00AB2575"/>
    <w:rsid w:val="00AB3301"/>
    <w:rsid w:val="00AD01CE"/>
    <w:rsid w:val="00AF127B"/>
    <w:rsid w:val="00B00514"/>
    <w:rsid w:val="00B126F0"/>
    <w:rsid w:val="00B1335F"/>
    <w:rsid w:val="00B35548"/>
    <w:rsid w:val="00B54433"/>
    <w:rsid w:val="00B625DE"/>
    <w:rsid w:val="00B65007"/>
    <w:rsid w:val="00B66668"/>
    <w:rsid w:val="00B74624"/>
    <w:rsid w:val="00B826AF"/>
    <w:rsid w:val="00B833F9"/>
    <w:rsid w:val="00B85BAD"/>
    <w:rsid w:val="00B86BFF"/>
    <w:rsid w:val="00BA4656"/>
    <w:rsid w:val="00BA7136"/>
    <w:rsid w:val="00BB43A7"/>
    <w:rsid w:val="00BD5FD7"/>
    <w:rsid w:val="00BD65ED"/>
    <w:rsid w:val="00BE0296"/>
    <w:rsid w:val="00BE29B6"/>
    <w:rsid w:val="00BE37E6"/>
    <w:rsid w:val="00BF04D4"/>
    <w:rsid w:val="00BF192A"/>
    <w:rsid w:val="00C0209B"/>
    <w:rsid w:val="00C05288"/>
    <w:rsid w:val="00C221E4"/>
    <w:rsid w:val="00C34CBB"/>
    <w:rsid w:val="00C669E6"/>
    <w:rsid w:val="00C76EB0"/>
    <w:rsid w:val="00C97519"/>
    <w:rsid w:val="00CA0973"/>
    <w:rsid w:val="00CA11F5"/>
    <w:rsid w:val="00CA3E78"/>
    <w:rsid w:val="00CB71D3"/>
    <w:rsid w:val="00CC5D04"/>
    <w:rsid w:val="00CE4764"/>
    <w:rsid w:val="00CF4694"/>
    <w:rsid w:val="00D007B4"/>
    <w:rsid w:val="00D02EF4"/>
    <w:rsid w:val="00D13159"/>
    <w:rsid w:val="00D15C9F"/>
    <w:rsid w:val="00D40C7D"/>
    <w:rsid w:val="00D67650"/>
    <w:rsid w:val="00D82188"/>
    <w:rsid w:val="00D96B53"/>
    <w:rsid w:val="00DA6654"/>
    <w:rsid w:val="00DC0014"/>
    <w:rsid w:val="00DC5DE3"/>
    <w:rsid w:val="00DC7C32"/>
    <w:rsid w:val="00DD0EC3"/>
    <w:rsid w:val="00DF1397"/>
    <w:rsid w:val="00E30DEA"/>
    <w:rsid w:val="00E50175"/>
    <w:rsid w:val="00E62BA7"/>
    <w:rsid w:val="00E63803"/>
    <w:rsid w:val="00E839E0"/>
    <w:rsid w:val="00E84EED"/>
    <w:rsid w:val="00E90328"/>
    <w:rsid w:val="00E90E77"/>
    <w:rsid w:val="00EB5A45"/>
    <w:rsid w:val="00EE2801"/>
    <w:rsid w:val="00EF7450"/>
    <w:rsid w:val="00F11D99"/>
    <w:rsid w:val="00F1248B"/>
    <w:rsid w:val="00F12E07"/>
    <w:rsid w:val="00F24025"/>
    <w:rsid w:val="00F33ADC"/>
    <w:rsid w:val="00F47B8D"/>
    <w:rsid w:val="00F47C5A"/>
    <w:rsid w:val="00F5165C"/>
    <w:rsid w:val="00F565E1"/>
    <w:rsid w:val="00FA1741"/>
    <w:rsid w:val="00FA72EA"/>
    <w:rsid w:val="00FB5CB4"/>
    <w:rsid w:val="00FB6E9E"/>
    <w:rsid w:val="00FD3E3C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796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379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Обычный1"/>
    <w:rsid w:val="001379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796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379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Обычный1"/>
    <w:rsid w:val="001379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6344</Words>
  <Characters>36164</Characters>
  <Application>Microsoft Office Word</Application>
  <DocSecurity>0</DocSecurity>
  <Lines>301</Lines>
  <Paragraphs>84</Paragraphs>
  <ScaleCrop>false</ScaleCrop>
  <Company/>
  <LinksUpToDate>false</LinksUpToDate>
  <CharactersWithSpaces>42424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2016-07-13T04:41:00Z</dcterms:created>
  <dcterms:modified xsi:type="dcterms:W3CDTF">2016-07-13T07:47:00Z</dcterms:modified>
</cp:coreProperties>
</file>