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E3" w:rsidRPr="003A4017" w:rsidRDefault="005B36E3" w:rsidP="005B36E3">
      <w:pPr>
        <w:ind w:left="3780"/>
        <w:jc w:val="right"/>
        <w:rPr>
          <w:color w:val="000000"/>
          <w:sz w:val="24"/>
          <w:szCs w:val="24"/>
        </w:rPr>
      </w:pPr>
      <w:r>
        <w:rPr>
          <w:color w:val="000000"/>
          <w:sz w:val="24"/>
          <w:szCs w:val="24"/>
        </w:rPr>
        <w:t>УТВЕРЖДЕН</w:t>
      </w:r>
    </w:p>
    <w:p w:rsidR="005B36E3" w:rsidRPr="003A4017" w:rsidRDefault="005B36E3" w:rsidP="005B36E3">
      <w:pPr>
        <w:ind w:left="3780"/>
        <w:jc w:val="right"/>
        <w:rPr>
          <w:color w:val="000000"/>
          <w:sz w:val="24"/>
          <w:szCs w:val="24"/>
        </w:rPr>
      </w:pPr>
      <w:r w:rsidRPr="003A4017">
        <w:rPr>
          <w:color w:val="000000"/>
          <w:sz w:val="24"/>
          <w:szCs w:val="24"/>
        </w:rPr>
        <w:t>постановлени</w:t>
      </w:r>
      <w:r>
        <w:rPr>
          <w:color w:val="000000"/>
          <w:sz w:val="24"/>
          <w:szCs w:val="24"/>
        </w:rPr>
        <w:t>ем</w:t>
      </w:r>
      <w:r w:rsidRPr="003A4017">
        <w:rPr>
          <w:color w:val="000000"/>
          <w:sz w:val="24"/>
          <w:szCs w:val="24"/>
        </w:rPr>
        <w:t xml:space="preserve"> </w:t>
      </w:r>
      <w:r>
        <w:rPr>
          <w:color w:val="000000"/>
          <w:sz w:val="24"/>
          <w:szCs w:val="24"/>
        </w:rPr>
        <w:t>Администрации</w:t>
      </w:r>
    </w:p>
    <w:p w:rsidR="005B36E3" w:rsidRPr="003A4017" w:rsidRDefault="005B36E3" w:rsidP="005B36E3">
      <w:pPr>
        <w:ind w:left="3780"/>
        <w:jc w:val="right"/>
        <w:rPr>
          <w:color w:val="000000"/>
          <w:sz w:val="24"/>
          <w:szCs w:val="24"/>
        </w:rPr>
      </w:pPr>
      <w:r w:rsidRPr="003A4017">
        <w:rPr>
          <w:color w:val="000000"/>
          <w:sz w:val="24"/>
          <w:szCs w:val="24"/>
        </w:rPr>
        <w:t xml:space="preserve">муниципального образования « </w:t>
      </w:r>
      <w:r>
        <w:rPr>
          <w:color w:val="000000"/>
          <w:sz w:val="24"/>
          <w:szCs w:val="24"/>
        </w:rPr>
        <w:t>Люкское</w:t>
      </w:r>
      <w:r w:rsidRPr="003A4017">
        <w:rPr>
          <w:color w:val="000000"/>
          <w:sz w:val="24"/>
          <w:szCs w:val="24"/>
        </w:rPr>
        <w:t>»</w:t>
      </w:r>
    </w:p>
    <w:p w:rsidR="005B36E3" w:rsidRPr="00770E20" w:rsidRDefault="005B36E3" w:rsidP="005B36E3">
      <w:pPr>
        <w:shd w:val="clear" w:color="auto" w:fill="FFFFFF"/>
        <w:tabs>
          <w:tab w:val="left" w:pos="7651"/>
        </w:tabs>
        <w:ind w:left="3780"/>
        <w:jc w:val="right"/>
        <w:rPr>
          <w:color w:val="000000"/>
        </w:rPr>
      </w:pPr>
      <w:r>
        <w:rPr>
          <w:color w:val="000000"/>
          <w:spacing w:val="-4"/>
          <w:sz w:val="24"/>
          <w:szCs w:val="24"/>
        </w:rPr>
        <w:t>от 28.02.2013</w:t>
      </w:r>
      <w:r w:rsidRPr="003A4017">
        <w:rPr>
          <w:color w:val="000000"/>
          <w:spacing w:val="-4"/>
          <w:sz w:val="24"/>
          <w:szCs w:val="24"/>
        </w:rPr>
        <w:t xml:space="preserve"> г.</w:t>
      </w:r>
      <w:r>
        <w:rPr>
          <w:color w:val="000000"/>
          <w:spacing w:val="-4"/>
          <w:sz w:val="24"/>
          <w:szCs w:val="24"/>
        </w:rPr>
        <w:t xml:space="preserve"> за № 15</w:t>
      </w:r>
      <w:r w:rsidRPr="00770E20">
        <w:rPr>
          <w:color w:val="000000"/>
          <w:spacing w:val="-4"/>
        </w:rPr>
        <w:t xml:space="preserve"> </w:t>
      </w:r>
    </w:p>
    <w:p w:rsidR="005B36E3" w:rsidRPr="00770E20" w:rsidRDefault="005B36E3" w:rsidP="005B36E3">
      <w:pPr>
        <w:ind w:left="3780"/>
        <w:jc w:val="right"/>
        <w:rPr>
          <w:b/>
          <w:bCs/>
          <w:color w:val="000000"/>
        </w:rPr>
      </w:pPr>
    </w:p>
    <w:p w:rsidR="005B36E3" w:rsidRPr="005904A8" w:rsidRDefault="005B36E3" w:rsidP="005B36E3">
      <w:pPr>
        <w:spacing w:line="360" w:lineRule="auto"/>
        <w:jc w:val="center"/>
        <w:rPr>
          <w:b/>
          <w:bCs/>
          <w:color w:val="000000"/>
        </w:rPr>
      </w:pPr>
    </w:p>
    <w:p w:rsidR="005B36E3" w:rsidRDefault="005B36E3" w:rsidP="005B36E3">
      <w:pPr>
        <w:spacing w:line="360" w:lineRule="auto"/>
        <w:jc w:val="center"/>
        <w:rPr>
          <w:b/>
          <w:bCs/>
          <w:color w:val="000000"/>
        </w:rPr>
      </w:pPr>
    </w:p>
    <w:p w:rsidR="005B36E3" w:rsidRDefault="005B36E3" w:rsidP="005B36E3">
      <w:pPr>
        <w:spacing w:line="360" w:lineRule="auto"/>
        <w:jc w:val="center"/>
        <w:rPr>
          <w:b/>
          <w:bCs/>
          <w:color w:val="000000"/>
        </w:rPr>
      </w:pPr>
    </w:p>
    <w:p w:rsidR="005B36E3" w:rsidRDefault="005B36E3" w:rsidP="005B36E3">
      <w:pPr>
        <w:spacing w:line="360" w:lineRule="auto"/>
        <w:jc w:val="center"/>
        <w:rPr>
          <w:b/>
          <w:bCs/>
          <w:color w:val="000000"/>
        </w:rPr>
      </w:pPr>
    </w:p>
    <w:p w:rsidR="005B36E3" w:rsidRDefault="005B36E3" w:rsidP="005B36E3">
      <w:pPr>
        <w:spacing w:line="360" w:lineRule="auto"/>
        <w:jc w:val="center"/>
        <w:rPr>
          <w:b/>
          <w:bCs/>
          <w:color w:val="000000"/>
        </w:rPr>
      </w:pPr>
    </w:p>
    <w:p w:rsidR="005B36E3" w:rsidRDefault="005B36E3" w:rsidP="005B36E3">
      <w:pPr>
        <w:spacing w:line="360" w:lineRule="auto"/>
        <w:jc w:val="center"/>
        <w:rPr>
          <w:b/>
          <w:bCs/>
          <w:color w:val="000000"/>
        </w:rPr>
      </w:pPr>
    </w:p>
    <w:p w:rsidR="005B36E3" w:rsidRDefault="005B36E3" w:rsidP="005B36E3">
      <w:pPr>
        <w:spacing w:line="360" w:lineRule="auto"/>
        <w:jc w:val="center"/>
        <w:rPr>
          <w:b/>
          <w:bCs/>
          <w:color w:val="000000"/>
        </w:rPr>
      </w:pPr>
    </w:p>
    <w:p w:rsidR="005B36E3" w:rsidRDefault="005B36E3" w:rsidP="005B36E3">
      <w:pPr>
        <w:spacing w:line="360" w:lineRule="auto"/>
        <w:jc w:val="center"/>
        <w:rPr>
          <w:b/>
          <w:bCs/>
          <w:color w:val="000000"/>
        </w:rPr>
      </w:pPr>
    </w:p>
    <w:p w:rsidR="005B36E3" w:rsidRPr="00004087" w:rsidRDefault="005B36E3" w:rsidP="005B36E3">
      <w:pPr>
        <w:spacing w:line="360" w:lineRule="auto"/>
        <w:jc w:val="center"/>
        <w:rPr>
          <w:b/>
          <w:bCs/>
          <w:color w:val="000000"/>
        </w:rPr>
      </w:pPr>
    </w:p>
    <w:p w:rsidR="005B36E3" w:rsidRPr="00004087" w:rsidRDefault="005B36E3" w:rsidP="005B36E3">
      <w:pPr>
        <w:jc w:val="center"/>
        <w:rPr>
          <w:b/>
          <w:bCs/>
          <w:color w:val="000000"/>
          <w:sz w:val="24"/>
          <w:szCs w:val="24"/>
        </w:rPr>
      </w:pPr>
      <w:r w:rsidRPr="00004087">
        <w:rPr>
          <w:b/>
          <w:bCs/>
          <w:color w:val="000000"/>
          <w:sz w:val="24"/>
          <w:szCs w:val="24"/>
        </w:rPr>
        <w:t>АДМИНИСТРАТИВНЫЙ РЕГЛАМЕНТ</w:t>
      </w:r>
    </w:p>
    <w:p w:rsidR="005B36E3" w:rsidRPr="00004087" w:rsidRDefault="005B36E3" w:rsidP="005B36E3">
      <w:pPr>
        <w:jc w:val="center"/>
        <w:rPr>
          <w:b/>
          <w:bCs/>
          <w:color w:val="000000"/>
        </w:rPr>
      </w:pPr>
    </w:p>
    <w:p w:rsidR="005B36E3" w:rsidRPr="00004087" w:rsidRDefault="005B36E3" w:rsidP="005B36E3">
      <w:pPr>
        <w:jc w:val="center"/>
        <w:rPr>
          <w:bCs/>
          <w:color w:val="000000"/>
          <w:sz w:val="24"/>
          <w:szCs w:val="24"/>
        </w:rPr>
      </w:pPr>
      <w:r w:rsidRPr="00004087">
        <w:rPr>
          <w:bCs/>
          <w:color w:val="000000"/>
          <w:sz w:val="24"/>
          <w:szCs w:val="24"/>
        </w:rPr>
        <w:t xml:space="preserve">Администрации МО «Люкское»  </w:t>
      </w:r>
    </w:p>
    <w:p w:rsidR="005B36E3" w:rsidRPr="00004087" w:rsidRDefault="005B36E3" w:rsidP="005B36E3">
      <w:pPr>
        <w:jc w:val="center"/>
        <w:rPr>
          <w:b/>
          <w:bCs/>
          <w:color w:val="000000"/>
        </w:rPr>
      </w:pPr>
      <w:r w:rsidRPr="00004087">
        <w:rPr>
          <w:bCs/>
          <w:color w:val="000000"/>
          <w:sz w:val="24"/>
          <w:szCs w:val="24"/>
        </w:rPr>
        <w:t>по предоставлению муниципальной услуги</w:t>
      </w:r>
      <w:r w:rsidRPr="00004087">
        <w:rPr>
          <w:b/>
          <w:bCs/>
          <w:color w:val="000000"/>
        </w:rPr>
        <w:t xml:space="preserve"> </w:t>
      </w:r>
    </w:p>
    <w:p w:rsidR="005B36E3" w:rsidRPr="00004087" w:rsidRDefault="005B36E3" w:rsidP="005B36E3">
      <w:pPr>
        <w:jc w:val="center"/>
        <w:rPr>
          <w:b/>
          <w:bCs/>
          <w:color w:val="000000"/>
        </w:rPr>
      </w:pPr>
      <w:r w:rsidRPr="00004087">
        <w:rPr>
          <w:b/>
          <w:bCs/>
          <w:color w:val="000000"/>
        </w:rPr>
        <w:t>«</w:t>
      </w:r>
      <w:r w:rsidRPr="00004087">
        <w:rPr>
          <w:b/>
          <w:bCs/>
          <w:color w:val="000000"/>
          <w:sz w:val="24"/>
          <w:szCs w:val="24"/>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004087">
        <w:rPr>
          <w:b/>
          <w:bCs/>
          <w:color w:val="000000"/>
        </w:rPr>
        <w:t xml:space="preserve">» </w:t>
      </w:r>
    </w:p>
    <w:p w:rsidR="005B36E3" w:rsidRPr="00004087" w:rsidRDefault="005B36E3" w:rsidP="005B36E3">
      <w:pPr>
        <w:jc w:val="center"/>
        <w:rPr>
          <w:b/>
          <w:bCs/>
          <w:color w:val="000000"/>
        </w:rPr>
      </w:pPr>
    </w:p>
    <w:p w:rsidR="005B36E3" w:rsidRPr="00004087" w:rsidRDefault="005B36E3" w:rsidP="005B36E3">
      <w:pPr>
        <w:spacing w:line="360" w:lineRule="auto"/>
        <w:jc w:val="center"/>
        <w:rPr>
          <w:b/>
          <w:bCs/>
          <w:color w:val="000000"/>
        </w:rPr>
      </w:pPr>
    </w:p>
    <w:p w:rsidR="002410EC" w:rsidRDefault="002410EC" w:rsidP="002410EC">
      <w:pPr>
        <w:pStyle w:val="a5"/>
        <w:spacing w:before="0" w:after="0"/>
        <w:jc w:val="center"/>
      </w:pPr>
    </w:p>
    <w:p w:rsidR="002410EC" w:rsidRPr="006570D7" w:rsidRDefault="002410EC" w:rsidP="002410EC">
      <w:pPr>
        <w:pStyle w:val="a5"/>
        <w:spacing w:before="0" w:after="0"/>
        <w:jc w:val="center"/>
      </w:pPr>
      <w:r>
        <w:t>Внесены изменения в редакции постановления № 2 от 17.01.2014 г.</w:t>
      </w:r>
      <w:r w:rsidR="00533D72">
        <w:t>, № 23 от 04.07.2016 г.</w:t>
      </w:r>
      <w:r w:rsidR="00427B81">
        <w:t>, № 27.1 от 04.07.2018 г.</w:t>
      </w:r>
      <w:bookmarkStart w:id="0" w:name="_GoBack"/>
      <w:bookmarkEnd w:id="0"/>
    </w:p>
    <w:p w:rsidR="005B36E3" w:rsidRPr="005904A8" w:rsidRDefault="005B36E3" w:rsidP="005B36E3">
      <w:pPr>
        <w:spacing w:line="360" w:lineRule="auto"/>
        <w:jc w:val="center"/>
        <w:rPr>
          <w:b/>
          <w:bCs/>
          <w:color w:val="000000"/>
        </w:rPr>
      </w:pPr>
    </w:p>
    <w:p w:rsidR="005B36E3" w:rsidRPr="005904A8" w:rsidRDefault="005B36E3" w:rsidP="005B36E3">
      <w:pPr>
        <w:spacing w:line="360" w:lineRule="auto"/>
        <w:jc w:val="center"/>
        <w:rPr>
          <w:b/>
          <w:bCs/>
          <w:color w:val="000000"/>
        </w:rPr>
      </w:pPr>
    </w:p>
    <w:p w:rsidR="005B36E3" w:rsidRPr="005904A8" w:rsidRDefault="005B36E3" w:rsidP="005B36E3">
      <w:pPr>
        <w:spacing w:line="360" w:lineRule="auto"/>
        <w:jc w:val="center"/>
        <w:rPr>
          <w:b/>
          <w:bCs/>
          <w:color w:val="000000"/>
        </w:rPr>
      </w:pPr>
    </w:p>
    <w:p w:rsidR="005B36E3" w:rsidRPr="005904A8" w:rsidRDefault="005B36E3" w:rsidP="005B36E3">
      <w:pPr>
        <w:spacing w:line="360" w:lineRule="auto"/>
        <w:jc w:val="center"/>
        <w:rPr>
          <w:b/>
          <w:bCs/>
          <w:color w:val="000000"/>
        </w:rPr>
      </w:pPr>
    </w:p>
    <w:p w:rsidR="005B36E3" w:rsidRPr="005904A8" w:rsidRDefault="005B36E3" w:rsidP="005B36E3">
      <w:pPr>
        <w:spacing w:line="360" w:lineRule="auto"/>
        <w:jc w:val="center"/>
        <w:rPr>
          <w:b/>
          <w:bCs/>
          <w:color w:val="000000"/>
        </w:rPr>
      </w:pPr>
    </w:p>
    <w:p w:rsidR="005B36E3" w:rsidRPr="005904A8" w:rsidRDefault="005B36E3" w:rsidP="005B36E3">
      <w:pPr>
        <w:spacing w:line="360" w:lineRule="auto"/>
        <w:jc w:val="right"/>
        <w:rPr>
          <w:b/>
          <w:bCs/>
          <w:color w:val="000000"/>
        </w:rPr>
      </w:pPr>
    </w:p>
    <w:p w:rsidR="005B36E3" w:rsidRPr="005904A8" w:rsidRDefault="005B36E3" w:rsidP="005B36E3">
      <w:pPr>
        <w:spacing w:line="360" w:lineRule="auto"/>
        <w:jc w:val="right"/>
        <w:rPr>
          <w:b/>
          <w:bCs/>
          <w:color w:val="000000"/>
        </w:rPr>
      </w:pPr>
    </w:p>
    <w:p w:rsidR="005B36E3" w:rsidRPr="005904A8" w:rsidRDefault="005B36E3" w:rsidP="005B36E3">
      <w:pPr>
        <w:spacing w:line="360" w:lineRule="auto"/>
        <w:jc w:val="right"/>
        <w:rPr>
          <w:b/>
          <w:bCs/>
          <w:color w:val="000000"/>
        </w:rPr>
      </w:pPr>
    </w:p>
    <w:p w:rsidR="005B36E3" w:rsidRPr="005904A8" w:rsidRDefault="005B36E3" w:rsidP="005B36E3">
      <w:pPr>
        <w:spacing w:line="360" w:lineRule="auto"/>
        <w:jc w:val="right"/>
        <w:rPr>
          <w:b/>
          <w:bCs/>
          <w:color w:val="000000"/>
        </w:rPr>
      </w:pPr>
    </w:p>
    <w:p w:rsidR="005B36E3" w:rsidRPr="005904A8" w:rsidRDefault="005B36E3" w:rsidP="005B36E3">
      <w:pPr>
        <w:spacing w:line="360" w:lineRule="auto"/>
        <w:jc w:val="right"/>
        <w:rPr>
          <w:b/>
          <w:bCs/>
          <w:color w:val="000000"/>
        </w:rPr>
      </w:pPr>
    </w:p>
    <w:p w:rsidR="005B36E3" w:rsidRPr="005904A8" w:rsidRDefault="005B36E3" w:rsidP="005B36E3">
      <w:pPr>
        <w:spacing w:line="360" w:lineRule="auto"/>
        <w:jc w:val="right"/>
        <w:rPr>
          <w:b/>
          <w:bCs/>
          <w:color w:val="000000"/>
        </w:rPr>
      </w:pPr>
    </w:p>
    <w:p w:rsidR="005B36E3" w:rsidRPr="00004087" w:rsidRDefault="005B36E3" w:rsidP="005B36E3">
      <w:pPr>
        <w:spacing w:line="360" w:lineRule="auto"/>
        <w:ind w:firstLine="540"/>
        <w:jc w:val="center"/>
        <w:outlineLvl w:val="1"/>
        <w:rPr>
          <w:b/>
          <w:color w:val="000000"/>
          <w:sz w:val="24"/>
          <w:szCs w:val="24"/>
        </w:rPr>
      </w:pPr>
      <w:r>
        <w:rPr>
          <w:rFonts w:ascii="Times New Roman CYR" w:hAnsi="Times New Roman CYR" w:cs="Times New Roman CYR"/>
          <w:b/>
          <w:bCs/>
          <w:spacing w:val="20"/>
          <w:sz w:val="28"/>
          <w:szCs w:val="28"/>
        </w:rPr>
        <w:br w:type="page"/>
      </w:r>
      <w:r w:rsidRPr="00004087">
        <w:rPr>
          <w:b/>
          <w:color w:val="000000"/>
          <w:sz w:val="24"/>
          <w:szCs w:val="24"/>
        </w:rPr>
        <w:lastRenderedPageBreak/>
        <w:t>Содержание</w:t>
      </w:r>
    </w:p>
    <w:p w:rsidR="005B36E3" w:rsidRPr="005904A8" w:rsidRDefault="005B36E3" w:rsidP="005B36E3">
      <w:pPr>
        <w:spacing w:line="360" w:lineRule="auto"/>
        <w:jc w:val="center"/>
        <w:rPr>
          <w:b/>
          <w:sz w:val="24"/>
          <w:szCs w:val="24"/>
        </w:rPr>
      </w:pPr>
    </w:p>
    <w:p w:rsidR="005B36E3" w:rsidRPr="00004087" w:rsidRDefault="005B36E3" w:rsidP="005B36E3">
      <w:pPr>
        <w:spacing w:line="360" w:lineRule="auto"/>
        <w:jc w:val="both"/>
        <w:outlineLvl w:val="1"/>
        <w:rPr>
          <w:b/>
          <w:color w:val="000000"/>
          <w:sz w:val="24"/>
          <w:szCs w:val="24"/>
        </w:rPr>
      </w:pPr>
      <w:r w:rsidRPr="00004087">
        <w:rPr>
          <w:b/>
          <w:color w:val="000000"/>
          <w:sz w:val="24"/>
          <w:szCs w:val="24"/>
        </w:rPr>
        <w:t>Раздел 1. Общие положения</w:t>
      </w:r>
    </w:p>
    <w:p w:rsidR="005B36E3" w:rsidRPr="00004087" w:rsidRDefault="005B36E3" w:rsidP="005B36E3">
      <w:pPr>
        <w:spacing w:line="360" w:lineRule="auto"/>
        <w:jc w:val="both"/>
        <w:outlineLvl w:val="1"/>
        <w:rPr>
          <w:b/>
          <w:color w:val="000000"/>
          <w:sz w:val="24"/>
          <w:szCs w:val="24"/>
        </w:rPr>
      </w:pPr>
      <w:r w:rsidRPr="00004087">
        <w:rPr>
          <w:b/>
          <w:color w:val="000000"/>
          <w:sz w:val="24"/>
          <w:szCs w:val="24"/>
        </w:rPr>
        <w:t>Раздел 2. Стандарт предоставления  муниципальной услуги</w:t>
      </w:r>
    </w:p>
    <w:p w:rsidR="005B36E3" w:rsidRPr="00004087" w:rsidRDefault="005B36E3" w:rsidP="005B36E3">
      <w:pPr>
        <w:pStyle w:val="ConsPlusNormal"/>
        <w:spacing w:line="360" w:lineRule="auto"/>
        <w:ind w:firstLine="0"/>
        <w:jc w:val="both"/>
        <w:outlineLvl w:val="1"/>
        <w:rPr>
          <w:rFonts w:ascii="Times New Roman" w:hAnsi="Times New Roman" w:cs="Times New Roman"/>
          <w:b/>
          <w:color w:val="000000"/>
          <w:sz w:val="24"/>
          <w:szCs w:val="24"/>
        </w:rPr>
      </w:pPr>
      <w:r w:rsidRPr="00004087">
        <w:rPr>
          <w:rFonts w:ascii="Times New Roman" w:hAnsi="Times New Roman" w:cs="Times New Roman"/>
          <w:b/>
          <w:color w:val="000000"/>
          <w:sz w:val="24"/>
          <w:szCs w:val="24"/>
        </w:rPr>
        <w:t>Раздел 3. Состав, последовательность и сроки выполнения административных процедур</w:t>
      </w:r>
    </w:p>
    <w:p w:rsidR="005B36E3" w:rsidRPr="00004087" w:rsidRDefault="005B36E3" w:rsidP="005B36E3">
      <w:pPr>
        <w:spacing w:line="360" w:lineRule="auto"/>
        <w:jc w:val="both"/>
        <w:outlineLvl w:val="1"/>
        <w:rPr>
          <w:b/>
          <w:color w:val="000000"/>
          <w:sz w:val="24"/>
          <w:szCs w:val="24"/>
        </w:rPr>
      </w:pPr>
      <w:r w:rsidRPr="00004087">
        <w:rPr>
          <w:b/>
          <w:color w:val="000000"/>
          <w:sz w:val="24"/>
          <w:szCs w:val="24"/>
        </w:rPr>
        <w:t xml:space="preserve">Раздел 4. Формы </w:t>
      </w:r>
      <w:proofErr w:type="gramStart"/>
      <w:r w:rsidRPr="00004087">
        <w:rPr>
          <w:b/>
          <w:color w:val="000000"/>
          <w:sz w:val="24"/>
          <w:szCs w:val="24"/>
        </w:rPr>
        <w:t>контроля за</w:t>
      </w:r>
      <w:proofErr w:type="gramEnd"/>
      <w:r w:rsidRPr="00004087">
        <w:rPr>
          <w:b/>
          <w:color w:val="000000"/>
          <w:sz w:val="24"/>
          <w:szCs w:val="24"/>
        </w:rPr>
        <w:t xml:space="preserve"> исполнением административного регламента</w:t>
      </w:r>
    </w:p>
    <w:p w:rsidR="005B36E3" w:rsidRPr="00004087" w:rsidRDefault="005B36E3" w:rsidP="005B36E3">
      <w:pPr>
        <w:pStyle w:val="Style14"/>
        <w:widowControl/>
        <w:spacing w:line="360" w:lineRule="auto"/>
        <w:jc w:val="both"/>
        <w:rPr>
          <w:b/>
          <w:color w:val="000000"/>
        </w:rPr>
      </w:pPr>
      <w:r w:rsidRPr="00004087">
        <w:rPr>
          <w:b/>
          <w:color w:val="000000"/>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B36E3" w:rsidRPr="005904A8" w:rsidRDefault="005B36E3" w:rsidP="005B36E3">
      <w:pPr>
        <w:jc w:val="center"/>
        <w:rPr>
          <w:b/>
          <w:sz w:val="24"/>
          <w:szCs w:val="24"/>
        </w:rPr>
      </w:pPr>
      <w:r>
        <w:rPr>
          <w:b/>
        </w:rPr>
        <w:br w:type="page"/>
      </w:r>
      <w:r>
        <w:rPr>
          <w:b/>
          <w:sz w:val="24"/>
          <w:szCs w:val="24"/>
        </w:rPr>
        <w:lastRenderedPageBreak/>
        <w:t xml:space="preserve"> 1. </w:t>
      </w:r>
      <w:r w:rsidRPr="005904A8">
        <w:rPr>
          <w:b/>
          <w:sz w:val="24"/>
          <w:szCs w:val="24"/>
        </w:rPr>
        <w:t>ОБЩИЕ ПОЛОЖЕНИЯ</w:t>
      </w:r>
    </w:p>
    <w:p w:rsidR="005B36E3" w:rsidRDefault="005B36E3" w:rsidP="005B36E3">
      <w:pPr>
        <w:ind w:firstLine="540"/>
        <w:jc w:val="center"/>
        <w:rPr>
          <w:b/>
          <w:i/>
          <w:sz w:val="24"/>
          <w:szCs w:val="24"/>
        </w:rPr>
      </w:pPr>
    </w:p>
    <w:p w:rsidR="005B36E3" w:rsidRPr="005904A8" w:rsidRDefault="005B36E3" w:rsidP="005B36E3">
      <w:pPr>
        <w:ind w:firstLine="540"/>
        <w:jc w:val="center"/>
        <w:rPr>
          <w:b/>
          <w:i/>
          <w:sz w:val="24"/>
          <w:szCs w:val="24"/>
        </w:rPr>
      </w:pPr>
      <w:r w:rsidRPr="005904A8">
        <w:rPr>
          <w:b/>
          <w:i/>
          <w:sz w:val="24"/>
          <w:szCs w:val="24"/>
        </w:rPr>
        <w:t>1) Предмет регулирования административного регламента</w:t>
      </w:r>
    </w:p>
    <w:p w:rsidR="005B36E3" w:rsidRPr="005E32E0" w:rsidRDefault="005B36E3" w:rsidP="005B36E3">
      <w:pPr>
        <w:ind w:firstLine="567"/>
        <w:jc w:val="both"/>
        <w:rPr>
          <w:sz w:val="24"/>
          <w:szCs w:val="24"/>
        </w:rPr>
      </w:pPr>
      <w:proofErr w:type="gramStart"/>
      <w:r w:rsidRPr="005E32E0">
        <w:rPr>
          <w:sz w:val="24"/>
          <w:szCs w:val="24"/>
        </w:rPr>
        <w:t xml:space="preserve">Административный регламент </w:t>
      </w:r>
      <w:r w:rsidRPr="005904A8">
        <w:rPr>
          <w:sz w:val="24"/>
          <w:szCs w:val="24"/>
        </w:rPr>
        <w:t xml:space="preserve">по </w:t>
      </w:r>
      <w:r w:rsidRPr="005904A8">
        <w:rPr>
          <w:color w:val="000000"/>
          <w:sz w:val="24"/>
          <w:szCs w:val="24"/>
        </w:rPr>
        <w:t>Предоставлению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5E32E0">
        <w:rPr>
          <w:sz w:val="24"/>
          <w:szCs w:val="24"/>
        </w:rPr>
        <w:t xml:space="preserve"> (далее Административный регламент) разработан в соответствии с Федеральным законом от 27.07.2010 г. № 210-ФЗ «Об организации предоставления государственных и муниципальных услуг», а также с целью повышения качества и доступности муниципальной услуги по предоставлению информации, содержащейся в утвержденном списке граждан</w:t>
      </w:r>
      <w:proofErr w:type="gramEnd"/>
      <w:r w:rsidRPr="005E32E0">
        <w:rPr>
          <w:sz w:val="24"/>
          <w:szCs w:val="24"/>
        </w:rPr>
        <w:t xml:space="preserve">, </w:t>
      </w:r>
      <w:r>
        <w:rPr>
          <w:sz w:val="24"/>
          <w:szCs w:val="24"/>
        </w:rPr>
        <w:t xml:space="preserve">признанных малоимущими и </w:t>
      </w:r>
      <w:r w:rsidRPr="005E32E0">
        <w:rPr>
          <w:sz w:val="24"/>
          <w:szCs w:val="24"/>
        </w:rPr>
        <w:t xml:space="preserve">состоящих на учете в качестве нуждающихся в жилых помещениях и определяет порядок, сроки и последовательность действий (административных процедур) при предоставлении муниципальной услуги. </w:t>
      </w:r>
    </w:p>
    <w:p w:rsidR="005B36E3" w:rsidRPr="00610418" w:rsidRDefault="005B36E3" w:rsidP="005B36E3">
      <w:pPr>
        <w:ind w:firstLine="539"/>
        <w:jc w:val="center"/>
        <w:rPr>
          <w:b/>
          <w:i/>
          <w:sz w:val="24"/>
          <w:szCs w:val="24"/>
        </w:rPr>
      </w:pPr>
      <w:r w:rsidRPr="00610418">
        <w:rPr>
          <w:b/>
          <w:i/>
          <w:sz w:val="24"/>
          <w:szCs w:val="24"/>
        </w:rPr>
        <w:t>2) Описание заявителей</w:t>
      </w:r>
    </w:p>
    <w:p w:rsidR="005B36E3" w:rsidRPr="00610418" w:rsidRDefault="005B36E3" w:rsidP="005B36E3">
      <w:pPr>
        <w:ind w:firstLine="539"/>
        <w:jc w:val="both"/>
        <w:rPr>
          <w:sz w:val="24"/>
          <w:szCs w:val="24"/>
        </w:rPr>
      </w:pPr>
      <w:r w:rsidRPr="00610418">
        <w:rPr>
          <w:sz w:val="24"/>
          <w:szCs w:val="24"/>
        </w:rPr>
        <w:t>Заявителем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w:t>
      </w:r>
    </w:p>
    <w:p w:rsidR="005B36E3" w:rsidRPr="00610418" w:rsidRDefault="005B36E3" w:rsidP="005B36E3">
      <w:pPr>
        <w:ind w:firstLine="539"/>
        <w:jc w:val="both"/>
        <w:rPr>
          <w:sz w:val="24"/>
          <w:szCs w:val="24"/>
        </w:rPr>
      </w:pPr>
      <w:r w:rsidRPr="005E32E0">
        <w:rPr>
          <w:sz w:val="24"/>
          <w:szCs w:val="24"/>
        </w:rPr>
        <w:t xml:space="preserve">Правом на получение муниципальной услуги обладают граждане Российской Федерации, </w:t>
      </w:r>
      <w:r>
        <w:rPr>
          <w:sz w:val="24"/>
          <w:szCs w:val="24"/>
        </w:rPr>
        <w:t xml:space="preserve">признанные малоимущими и </w:t>
      </w:r>
      <w:r w:rsidRPr="005E32E0">
        <w:rPr>
          <w:sz w:val="24"/>
          <w:szCs w:val="24"/>
        </w:rPr>
        <w:t xml:space="preserve">состоящие на учете в качестве нуждающихся в жилых помещениях, предоставляемых по договорам социального найма при Администрации </w:t>
      </w:r>
      <w:r>
        <w:rPr>
          <w:sz w:val="24"/>
          <w:szCs w:val="24"/>
        </w:rPr>
        <w:t>муниципального образования «Люкское» (далее Администрация)</w:t>
      </w:r>
      <w:r w:rsidRPr="005E32E0">
        <w:rPr>
          <w:sz w:val="24"/>
          <w:szCs w:val="24"/>
        </w:rPr>
        <w:t xml:space="preserve">. </w:t>
      </w:r>
      <w:r w:rsidRPr="00610418">
        <w:rPr>
          <w:sz w:val="24"/>
          <w:szCs w:val="24"/>
        </w:rPr>
        <w:t>В случае невозможности личной явки заявителя при подаче документов и получении договора социального найма жилого по</w:t>
      </w:r>
      <w:r>
        <w:rPr>
          <w:sz w:val="24"/>
          <w:szCs w:val="24"/>
        </w:rPr>
        <w:t>мещения (либо отказа в заключени</w:t>
      </w:r>
      <w:proofErr w:type="gramStart"/>
      <w:r>
        <w:rPr>
          <w:sz w:val="24"/>
          <w:szCs w:val="24"/>
        </w:rPr>
        <w:t>и</w:t>
      </w:r>
      <w:proofErr w:type="gramEnd"/>
      <w:r w:rsidRPr="00610418">
        <w:rPr>
          <w:sz w:val="24"/>
          <w:szCs w:val="24"/>
        </w:rPr>
        <w:t xml:space="preserve">)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 </w:t>
      </w:r>
    </w:p>
    <w:p w:rsidR="005B36E3" w:rsidRPr="00C84599" w:rsidRDefault="005B36E3" w:rsidP="005B36E3">
      <w:pPr>
        <w:ind w:firstLine="567"/>
        <w:jc w:val="center"/>
        <w:rPr>
          <w:b/>
          <w:i/>
          <w:sz w:val="24"/>
          <w:szCs w:val="24"/>
        </w:rPr>
      </w:pPr>
      <w:r w:rsidRPr="00C84599">
        <w:rPr>
          <w:b/>
          <w:i/>
          <w:sz w:val="24"/>
          <w:szCs w:val="24"/>
        </w:rPr>
        <w:t>1.3.Порядок информирования об исполнении муниципальной функции</w:t>
      </w:r>
    </w:p>
    <w:p w:rsidR="005B36E3" w:rsidRPr="00004087" w:rsidRDefault="005B36E3" w:rsidP="005B36E3">
      <w:pPr>
        <w:ind w:firstLine="567"/>
        <w:jc w:val="both"/>
        <w:rPr>
          <w:sz w:val="24"/>
          <w:szCs w:val="24"/>
        </w:rPr>
      </w:pPr>
      <w:r w:rsidRPr="00C84599">
        <w:rPr>
          <w:sz w:val="24"/>
          <w:szCs w:val="24"/>
        </w:rPr>
        <w:t>1.3.1.</w:t>
      </w:r>
      <w:r w:rsidRPr="00004087">
        <w:rPr>
          <w:sz w:val="24"/>
          <w:szCs w:val="24"/>
        </w:rPr>
        <w:t xml:space="preserve">  Порядок информирования о правилах предоставления муниципальной услуги:</w:t>
      </w:r>
    </w:p>
    <w:p w:rsidR="005B36E3" w:rsidRPr="00004087" w:rsidRDefault="005B36E3" w:rsidP="005B36E3">
      <w:pPr>
        <w:ind w:firstLine="567"/>
        <w:jc w:val="both"/>
        <w:rPr>
          <w:sz w:val="24"/>
          <w:szCs w:val="24"/>
        </w:rPr>
      </w:pPr>
      <w:r w:rsidRPr="00004087">
        <w:rPr>
          <w:sz w:val="24"/>
          <w:szCs w:val="24"/>
        </w:rPr>
        <w:t>1) информация о муниципальной услуге, процедуре ее предоставления предоставляется:</w:t>
      </w:r>
    </w:p>
    <w:p w:rsidR="005B36E3" w:rsidRPr="00004087" w:rsidRDefault="005B36E3" w:rsidP="005B36E3">
      <w:pPr>
        <w:ind w:firstLine="567"/>
        <w:jc w:val="both"/>
        <w:rPr>
          <w:sz w:val="24"/>
          <w:szCs w:val="24"/>
        </w:rPr>
      </w:pPr>
      <w:r>
        <w:rPr>
          <w:sz w:val="24"/>
          <w:szCs w:val="24"/>
        </w:rPr>
        <w:t>- непосредственно специалистам А</w:t>
      </w:r>
      <w:r w:rsidRPr="00004087">
        <w:rPr>
          <w:sz w:val="24"/>
          <w:szCs w:val="24"/>
        </w:rPr>
        <w:t>дминистрации;</w:t>
      </w:r>
    </w:p>
    <w:p w:rsidR="005B36E3" w:rsidRPr="00004087" w:rsidRDefault="005B36E3" w:rsidP="005B36E3">
      <w:pPr>
        <w:ind w:firstLine="567"/>
        <w:jc w:val="both"/>
        <w:rPr>
          <w:sz w:val="24"/>
          <w:szCs w:val="24"/>
        </w:rPr>
      </w:pPr>
      <w:r w:rsidRPr="00004087">
        <w:rPr>
          <w:sz w:val="24"/>
          <w:szCs w:val="24"/>
        </w:rPr>
        <w:t>- с использованием средств телефонной связи и электронного информирования;</w:t>
      </w:r>
    </w:p>
    <w:p w:rsidR="005B36E3" w:rsidRPr="00004087" w:rsidRDefault="005B36E3" w:rsidP="005B36E3">
      <w:pPr>
        <w:ind w:firstLine="567"/>
        <w:jc w:val="both"/>
        <w:rPr>
          <w:sz w:val="24"/>
          <w:szCs w:val="24"/>
        </w:rPr>
      </w:pPr>
      <w:r w:rsidRPr="00004087">
        <w:rPr>
          <w:sz w:val="24"/>
          <w:szCs w:val="24"/>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w:t>
      </w:r>
      <w:r>
        <w:rPr>
          <w:sz w:val="24"/>
          <w:szCs w:val="24"/>
        </w:rPr>
        <w:t>ации</w:t>
      </w:r>
      <w:r w:rsidRPr="00004087">
        <w:rPr>
          <w:sz w:val="24"/>
          <w:szCs w:val="24"/>
        </w:rPr>
        <w:t>.</w:t>
      </w:r>
    </w:p>
    <w:p w:rsidR="005B36E3" w:rsidRDefault="005B36E3" w:rsidP="005B36E3">
      <w:pPr>
        <w:ind w:firstLine="567"/>
        <w:jc w:val="both"/>
        <w:rPr>
          <w:sz w:val="24"/>
          <w:szCs w:val="24"/>
        </w:rPr>
      </w:pPr>
      <w:r w:rsidRPr="00004087">
        <w:rPr>
          <w:sz w:val="24"/>
          <w:szCs w:val="24"/>
        </w:rPr>
        <w:t xml:space="preserve">2) Администрация муниципального образования «Люкское» расположена по адресу: 427532,  </w:t>
      </w:r>
      <w:proofErr w:type="spellStart"/>
      <w:r w:rsidRPr="00004087">
        <w:rPr>
          <w:sz w:val="24"/>
          <w:szCs w:val="24"/>
        </w:rPr>
        <w:t>с</w:t>
      </w:r>
      <w:proofErr w:type="gramStart"/>
      <w:r w:rsidRPr="00004087">
        <w:rPr>
          <w:sz w:val="24"/>
          <w:szCs w:val="24"/>
        </w:rPr>
        <w:t>.Л</w:t>
      </w:r>
      <w:proofErr w:type="gramEnd"/>
      <w:r w:rsidRPr="00004087">
        <w:rPr>
          <w:sz w:val="24"/>
          <w:szCs w:val="24"/>
        </w:rPr>
        <w:t>юк</w:t>
      </w:r>
      <w:proofErr w:type="spellEnd"/>
      <w:r w:rsidRPr="00004087">
        <w:rPr>
          <w:sz w:val="24"/>
          <w:szCs w:val="24"/>
        </w:rPr>
        <w:t xml:space="preserve">, УЛ. Школьная, д.7, Балезинский район Удмуртская Республика, тел. (834166) 7-71-24.  </w:t>
      </w:r>
    </w:p>
    <w:p w:rsidR="005B36E3" w:rsidRPr="00364958" w:rsidRDefault="005B36E3" w:rsidP="005B36E3">
      <w:pPr>
        <w:jc w:val="both"/>
        <w:rPr>
          <w:color w:val="0000FF"/>
          <w:sz w:val="24"/>
          <w:szCs w:val="24"/>
        </w:rPr>
      </w:pPr>
      <w:r w:rsidRPr="00004087">
        <w:rPr>
          <w:sz w:val="24"/>
          <w:szCs w:val="24"/>
          <w:lang w:val="en-US"/>
        </w:rPr>
        <w:t>E</w:t>
      </w:r>
      <w:r w:rsidRPr="00364958">
        <w:rPr>
          <w:sz w:val="24"/>
          <w:szCs w:val="24"/>
        </w:rPr>
        <w:t>-</w:t>
      </w:r>
      <w:r w:rsidRPr="00004087">
        <w:rPr>
          <w:sz w:val="24"/>
          <w:szCs w:val="24"/>
          <w:lang w:val="en-US"/>
        </w:rPr>
        <w:t>mail</w:t>
      </w:r>
      <w:r w:rsidRPr="00364958">
        <w:rPr>
          <w:sz w:val="24"/>
          <w:szCs w:val="24"/>
        </w:rPr>
        <w:t xml:space="preserve">:  </w:t>
      </w:r>
      <w:r w:rsidRPr="00004087">
        <w:rPr>
          <w:color w:val="0000FF"/>
          <w:sz w:val="24"/>
          <w:szCs w:val="24"/>
          <w:lang w:val="en-US"/>
        </w:rPr>
        <w:t>AMOL</w:t>
      </w:r>
      <w:r w:rsidRPr="00364958">
        <w:rPr>
          <w:color w:val="0000FF"/>
          <w:sz w:val="24"/>
          <w:szCs w:val="24"/>
        </w:rPr>
        <w:t>12@</w:t>
      </w:r>
      <w:r w:rsidRPr="00004087">
        <w:rPr>
          <w:color w:val="0000FF"/>
          <w:sz w:val="24"/>
          <w:szCs w:val="24"/>
          <w:lang w:val="en-US"/>
        </w:rPr>
        <w:t>mail</w:t>
      </w:r>
      <w:r w:rsidRPr="00364958">
        <w:rPr>
          <w:color w:val="0000FF"/>
          <w:sz w:val="24"/>
          <w:szCs w:val="24"/>
        </w:rPr>
        <w:t>.</w:t>
      </w:r>
      <w:proofErr w:type="spellStart"/>
      <w:r w:rsidRPr="00004087">
        <w:rPr>
          <w:color w:val="0000FF"/>
          <w:sz w:val="24"/>
          <w:szCs w:val="24"/>
          <w:lang w:val="en-US"/>
        </w:rPr>
        <w:t>ru</w:t>
      </w:r>
      <w:proofErr w:type="spellEnd"/>
    </w:p>
    <w:p w:rsidR="005B36E3" w:rsidRPr="00004087" w:rsidRDefault="005B36E3" w:rsidP="005B36E3">
      <w:pPr>
        <w:ind w:firstLine="567"/>
        <w:jc w:val="both"/>
        <w:rPr>
          <w:sz w:val="24"/>
          <w:szCs w:val="24"/>
        </w:rPr>
      </w:pPr>
      <w:r w:rsidRPr="00004087">
        <w:rPr>
          <w:sz w:val="24"/>
          <w:szCs w:val="24"/>
        </w:rPr>
        <w:t>Уполномоченным лицом  на предоставление услуги является ведущий специалист администрации МО «Люкское».</w:t>
      </w:r>
    </w:p>
    <w:p w:rsidR="005B36E3" w:rsidRPr="00004087" w:rsidRDefault="005B36E3" w:rsidP="005B36E3">
      <w:pPr>
        <w:ind w:firstLine="567"/>
        <w:jc w:val="both"/>
        <w:rPr>
          <w:sz w:val="24"/>
          <w:szCs w:val="24"/>
        </w:rPr>
      </w:pPr>
      <w:r w:rsidRPr="00004087">
        <w:rPr>
          <w:sz w:val="24"/>
          <w:szCs w:val="24"/>
        </w:rPr>
        <w:t>График приема посетителей:</w:t>
      </w:r>
    </w:p>
    <w:tbl>
      <w:tblPr>
        <w:tblStyle w:val="a6"/>
        <w:tblW w:w="0" w:type="auto"/>
        <w:jc w:val="center"/>
        <w:tblLook w:val="01E0" w:firstRow="1" w:lastRow="1" w:firstColumn="1" w:lastColumn="1" w:noHBand="0" w:noVBand="0"/>
      </w:tblPr>
      <w:tblGrid>
        <w:gridCol w:w="2547"/>
        <w:gridCol w:w="2750"/>
      </w:tblGrid>
      <w:tr w:rsidR="005B36E3" w:rsidRPr="00004087" w:rsidTr="00B53F33">
        <w:trPr>
          <w:jc w:val="center"/>
        </w:trPr>
        <w:tc>
          <w:tcPr>
            <w:tcW w:w="2547" w:type="dxa"/>
          </w:tcPr>
          <w:p w:rsidR="005B36E3" w:rsidRPr="00004087" w:rsidRDefault="005B36E3" w:rsidP="00B53F33">
            <w:pPr>
              <w:ind w:firstLine="567"/>
              <w:jc w:val="both"/>
              <w:rPr>
                <w:sz w:val="24"/>
                <w:szCs w:val="24"/>
              </w:rPr>
            </w:pPr>
            <w:r w:rsidRPr="00004087">
              <w:rPr>
                <w:sz w:val="24"/>
                <w:szCs w:val="24"/>
              </w:rPr>
              <w:t>Дни недели</w:t>
            </w:r>
          </w:p>
        </w:tc>
        <w:tc>
          <w:tcPr>
            <w:tcW w:w="2750" w:type="dxa"/>
          </w:tcPr>
          <w:p w:rsidR="005B36E3" w:rsidRPr="00004087" w:rsidRDefault="005B36E3" w:rsidP="00B53F33">
            <w:pPr>
              <w:ind w:firstLine="567"/>
              <w:jc w:val="both"/>
              <w:rPr>
                <w:sz w:val="24"/>
                <w:szCs w:val="24"/>
              </w:rPr>
            </w:pPr>
            <w:r w:rsidRPr="00004087">
              <w:rPr>
                <w:sz w:val="24"/>
                <w:szCs w:val="24"/>
              </w:rPr>
              <w:t xml:space="preserve">Время приема </w:t>
            </w:r>
          </w:p>
        </w:tc>
      </w:tr>
      <w:tr w:rsidR="005B36E3" w:rsidRPr="00004087" w:rsidTr="00B53F33">
        <w:trPr>
          <w:jc w:val="center"/>
        </w:trPr>
        <w:tc>
          <w:tcPr>
            <w:tcW w:w="2547" w:type="dxa"/>
          </w:tcPr>
          <w:p w:rsidR="005B36E3" w:rsidRPr="00004087" w:rsidRDefault="005B36E3" w:rsidP="00B53F33">
            <w:pPr>
              <w:ind w:firstLine="567"/>
              <w:jc w:val="both"/>
              <w:rPr>
                <w:sz w:val="24"/>
                <w:szCs w:val="24"/>
              </w:rPr>
            </w:pPr>
            <w:r w:rsidRPr="00004087">
              <w:rPr>
                <w:sz w:val="24"/>
                <w:szCs w:val="24"/>
              </w:rPr>
              <w:t>Понедельник</w:t>
            </w:r>
          </w:p>
        </w:tc>
        <w:tc>
          <w:tcPr>
            <w:tcW w:w="2750" w:type="dxa"/>
          </w:tcPr>
          <w:p w:rsidR="005B36E3" w:rsidRPr="00004087" w:rsidRDefault="005B36E3" w:rsidP="00B53F33">
            <w:pPr>
              <w:ind w:firstLine="567"/>
              <w:jc w:val="both"/>
              <w:rPr>
                <w:sz w:val="24"/>
                <w:szCs w:val="24"/>
              </w:rPr>
            </w:pPr>
            <w:r w:rsidRPr="00004087">
              <w:rPr>
                <w:sz w:val="24"/>
                <w:szCs w:val="24"/>
              </w:rPr>
              <w:t>8.00-17.00</w:t>
            </w:r>
          </w:p>
        </w:tc>
      </w:tr>
      <w:tr w:rsidR="005B36E3" w:rsidRPr="00004087" w:rsidTr="00B53F33">
        <w:trPr>
          <w:jc w:val="center"/>
        </w:trPr>
        <w:tc>
          <w:tcPr>
            <w:tcW w:w="2547" w:type="dxa"/>
          </w:tcPr>
          <w:p w:rsidR="005B36E3" w:rsidRPr="00004087" w:rsidRDefault="005B36E3" w:rsidP="00B53F33">
            <w:pPr>
              <w:ind w:firstLine="567"/>
              <w:jc w:val="both"/>
              <w:rPr>
                <w:sz w:val="24"/>
                <w:szCs w:val="24"/>
              </w:rPr>
            </w:pPr>
            <w:r w:rsidRPr="00004087">
              <w:rPr>
                <w:sz w:val="24"/>
                <w:szCs w:val="24"/>
              </w:rPr>
              <w:t>Вторник</w:t>
            </w:r>
          </w:p>
        </w:tc>
        <w:tc>
          <w:tcPr>
            <w:tcW w:w="2750" w:type="dxa"/>
          </w:tcPr>
          <w:p w:rsidR="005B36E3" w:rsidRPr="00004087" w:rsidRDefault="005B36E3" w:rsidP="00B53F33">
            <w:pPr>
              <w:ind w:firstLine="567"/>
              <w:jc w:val="both"/>
              <w:rPr>
                <w:sz w:val="24"/>
                <w:szCs w:val="24"/>
              </w:rPr>
            </w:pPr>
            <w:r w:rsidRPr="00004087">
              <w:rPr>
                <w:sz w:val="24"/>
                <w:szCs w:val="24"/>
              </w:rPr>
              <w:t>8.00-17.00</w:t>
            </w:r>
          </w:p>
        </w:tc>
      </w:tr>
      <w:tr w:rsidR="005B36E3" w:rsidRPr="00004087" w:rsidTr="00B53F33">
        <w:trPr>
          <w:jc w:val="center"/>
        </w:trPr>
        <w:tc>
          <w:tcPr>
            <w:tcW w:w="2547" w:type="dxa"/>
          </w:tcPr>
          <w:p w:rsidR="005B36E3" w:rsidRPr="00004087" w:rsidRDefault="005B36E3" w:rsidP="00B53F33">
            <w:pPr>
              <w:ind w:firstLine="567"/>
              <w:jc w:val="both"/>
              <w:rPr>
                <w:sz w:val="24"/>
                <w:szCs w:val="24"/>
              </w:rPr>
            </w:pPr>
            <w:r w:rsidRPr="00004087">
              <w:rPr>
                <w:sz w:val="24"/>
                <w:szCs w:val="24"/>
              </w:rPr>
              <w:t>Среда</w:t>
            </w:r>
          </w:p>
        </w:tc>
        <w:tc>
          <w:tcPr>
            <w:tcW w:w="2750" w:type="dxa"/>
          </w:tcPr>
          <w:p w:rsidR="005B36E3" w:rsidRPr="00004087" w:rsidRDefault="005B36E3" w:rsidP="00B53F33">
            <w:pPr>
              <w:ind w:firstLine="567"/>
              <w:jc w:val="both"/>
              <w:rPr>
                <w:sz w:val="24"/>
                <w:szCs w:val="24"/>
              </w:rPr>
            </w:pPr>
            <w:r w:rsidRPr="00004087">
              <w:rPr>
                <w:sz w:val="24"/>
                <w:szCs w:val="24"/>
              </w:rPr>
              <w:t>8.00-17.00</w:t>
            </w:r>
          </w:p>
        </w:tc>
      </w:tr>
      <w:tr w:rsidR="005B36E3" w:rsidRPr="00004087" w:rsidTr="00B53F33">
        <w:trPr>
          <w:jc w:val="center"/>
        </w:trPr>
        <w:tc>
          <w:tcPr>
            <w:tcW w:w="2547" w:type="dxa"/>
          </w:tcPr>
          <w:p w:rsidR="005B36E3" w:rsidRPr="00004087" w:rsidRDefault="005B36E3" w:rsidP="00B53F33">
            <w:pPr>
              <w:ind w:firstLine="567"/>
              <w:jc w:val="both"/>
              <w:rPr>
                <w:sz w:val="24"/>
                <w:szCs w:val="24"/>
              </w:rPr>
            </w:pPr>
            <w:r w:rsidRPr="00004087">
              <w:rPr>
                <w:sz w:val="24"/>
                <w:szCs w:val="24"/>
              </w:rPr>
              <w:t>Четверг</w:t>
            </w:r>
          </w:p>
        </w:tc>
        <w:tc>
          <w:tcPr>
            <w:tcW w:w="2750" w:type="dxa"/>
          </w:tcPr>
          <w:p w:rsidR="005B36E3" w:rsidRPr="00004087" w:rsidRDefault="005B36E3" w:rsidP="00B53F33">
            <w:pPr>
              <w:ind w:firstLine="567"/>
              <w:jc w:val="both"/>
              <w:rPr>
                <w:sz w:val="24"/>
                <w:szCs w:val="24"/>
              </w:rPr>
            </w:pPr>
            <w:r w:rsidRPr="00004087">
              <w:rPr>
                <w:sz w:val="24"/>
                <w:szCs w:val="24"/>
              </w:rPr>
              <w:t>8.00-17.00</w:t>
            </w:r>
          </w:p>
        </w:tc>
      </w:tr>
      <w:tr w:rsidR="005B36E3" w:rsidRPr="00004087" w:rsidTr="00B53F33">
        <w:trPr>
          <w:jc w:val="center"/>
        </w:trPr>
        <w:tc>
          <w:tcPr>
            <w:tcW w:w="2547" w:type="dxa"/>
          </w:tcPr>
          <w:p w:rsidR="005B36E3" w:rsidRPr="00004087" w:rsidRDefault="005B36E3" w:rsidP="00B53F33">
            <w:pPr>
              <w:ind w:firstLine="567"/>
              <w:jc w:val="both"/>
              <w:rPr>
                <w:sz w:val="24"/>
                <w:szCs w:val="24"/>
              </w:rPr>
            </w:pPr>
            <w:r w:rsidRPr="00004087">
              <w:rPr>
                <w:sz w:val="24"/>
                <w:szCs w:val="24"/>
              </w:rPr>
              <w:t xml:space="preserve">Пятница </w:t>
            </w:r>
          </w:p>
        </w:tc>
        <w:tc>
          <w:tcPr>
            <w:tcW w:w="2750" w:type="dxa"/>
          </w:tcPr>
          <w:p w:rsidR="005B36E3" w:rsidRPr="00004087" w:rsidRDefault="005B36E3" w:rsidP="00B53F33">
            <w:pPr>
              <w:ind w:firstLine="567"/>
              <w:jc w:val="both"/>
              <w:rPr>
                <w:sz w:val="24"/>
                <w:szCs w:val="24"/>
              </w:rPr>
            </w:pPr>
            <w:r w:rsidRPr="00004087">
              <w:rPr>
                <w:sz w:val="24"/>
                <w:szCs w:val="24"/>
              </w:rPr>
              <w:t>8.00-1</w:t>
            </w:r>
            <w:r>
              <w:rPr>
                <w:sz w:val="24"/>
                <w:szCs w:val="24"/>
              </w:rPr>
              <w:t>6</w:t>
            </w:r>
            <w:r w:rsidRPr="00004087">
              <w:rPr>
                <w:sz w:val="24"/>
                <w:szCs w:val="24"/>
              </w:rPr>
              <w:t>.00</w:t>
            </w:r>
          </w:p>
        </w:tc>
      </w:tr>
    </w:tbl>
    <w:p w:rsidR="005B36E3" w:rsidRPr="00004087" w:rsidRDefault="005B36E3" w:rsidP="005B36E3">
      <w:pPr>
        <w:ind w:firstLine="567"/>
        <w:jc w:val="both"/>
        <w:rPr>
          <w:sz w:val="24"/>
          <w:szCs w:val="24"/>
        </w:rPr>
      </w:pPr>
      <w:r w:rsidRPr="00004087">
        <w:rPr>
          <w:sz w:val="24"/>
          <w:szCs w:val="24"/>
        </w:rPr>
        <w:t>с 12.00 -13.00 обеденный перерыв.</w:t>
      </w:r>
    </w:p>
    <w:p w:rsidR="005B36E3" w:rsidRPr="00004087" w:rsidRDefault="005B36E3" w:rsidP="005B36E3">
      <w:pPr>
        <w:ind w:firstLine="567"/>
        <w:jc w:val="both"/>
        <w:rPr>
          <w:sz w:val="24"/>
          <w:szCs w:val="24"/>
        </w:rPr>
      </w:pPr>
      <w:r w:rsidRPr="00004087">
        <w:rPr>
          <w:sz w:val="24"/>
          <w:szCs w:val="24"/>
        </w:rPr>
        <w:t>Выходные дни - суббота, воскресенье.</w:t>
      </w:r>
    </w:p>
    <w:p w:rsidR="005B36E3" w:rsidRPr="00C84599" w:rsidRDefault="005B36E3" w:rsidP="005B36E3">
      <w:pPr>
        <w:ind w:firstLine="567"/>
        <w:jc w:val="both"/>
        <w:rPr>
          <w:sz w:val="24"/>
          <w:szCs w:val="24"/>
        </w:rPr>
      </w:pPr>
      <w:r w:rsidRPr="00C84599">
        <w:rPr>
          <w:sz w:val="24"/>
          <w:szCs w:val="24"/>
        </w:rPr>
        <w:t xml:space="preserve">1.3.2. </w:t>
      </w:r>
      <w:proofErr w:type="gramStart"/>
      <w:r w:rsidRPr="00C84599">
        <w:rPr>
          <w:sz w:val="24"/>
          <w:szCs w:val="24"/>
        </w:rPr>
        <w:t>Информирование граждан об исполнении муниципальной услуги осуществляется в устной либо в письменной форме.</w:t>
      </w:r>
      <w:proofErr w:type="gramEnd"/>
      <w:r w:rsidRPr="00C84599">
        <w:rPr>
          <w:sz w:val="24"/>
          <w:szCs w:val="24"/>
        </w:rPr>
        <w:t xml:space="preserve"> Основные требования к информированию граждан об исполнении муниципальной услуги: достоверность представляемой информации, четкость ее изложения и полнота.</w:t>
      </w:r>
    </w:p>
    <w:p w:rsidR="005B36E3" w:rsidRPr="00C84599" w:rsidRDefault="005B36E3" w:rsidP="005B36E3">
      <w:pPr>
        <w:ind w:firstLine="567"/>
        <w:jc w:val="both"/>
        <w:rPr>
          <w:sz w:val="24"/>
          <w:szCs w:val="24"/>
        </w:rPr>
      </w:pPr>
      <w:r w:rsidRPr="00C84599">
        <w:rPr>
          <w:sz w:val="24"/>
          <w:szCs w:val="24"/>
        </w:rPr>
        <w:t>1.3.3. Для получения информации об исполнении муниципальной услуги граждане обращаются:</w:t>
      </w:r>
    </w:p>
    <w:p w:rsidR="005B36E3" w:rsidRPr="00C84599" w:rsidRDefault="005B36E3" w:rsidP="005B36E3">
      <w:pPr>
        <w:ind w:firstLine="567"/>
        <w:jc w:val="both"/>
        <w:rPr>
          <w:sz w:val="24"/>
          <w:szCs w:val="24"/>
        </w:rPr>
      </w:pPr>
      <w:r w:rsidRPr="00C84599">
        <w:rPr>
          <w:sz w:val="24"/>
          <w:szCs w:val="24"/>
        </w:rPr>
        <w:t>лично в Администра</w:t>
      </w:r>
      <w:r>
        <w:rPr>
          <w:sz w:val="24"/>
          <w:szCs w:val="24"/>
        </w:rPr>
        <w:t>цию</w:t>
      </w:r>
      <w:r w:rsidRPr="00C84599">
        <w:rPr>
          <w:sz w:val="24"/>
          <w:szCs w:val="24"/>
        </w:rPr>
        <w:t>;</w:t>
      </w:r>
    </w:p>
    <w:p w:rsidR="005B36E3" w:rsidRPr="00C84599" w:rsidRDefault="005B36E3" w:rsidP="005B36E3">
      <w:pPr>
        <w:ind w:firstLine="567"/>
        <w:jc w:val="both"/>
        <w:rPr>
          <w:sz w:val="24"/>
          <w:szCs w:val="24"/>
        </w:rPr>
      </w:pPr>
      <w:r w:rsidRPr="00C84599">
        <w:rPr>
          <w:sz w:val="24"/>
          <w:szCs w:val="24"/>
        </w:rPr>
        <w:t>по телефону;</w:t>
      </w:r>
    </w:p>
    <w:p w:rsidR="005B36E3" w:rsidRPr="00C84599" w:rsidRDefault="005B36E3" w:rsidP="005B36E3">
      <w:pPr>
        <w:ind w:firstLine="567"/>
        <w:jc w:val="both"/>
        <w:rPr>
          <w:sz w:val="24"/>
          <w:szCs w:val="24"/>
        </w:rPr>
      </w:pPr>
      <w:r w:rsidRPr="00C84599">
        <w:rPr>
          <w:sz w:val="24"/>
          <w:szCs w:val="24"/>
        </w:rPr>
        <w:lastRenderedPageBreak/>
        <w:t>письменно (почтой, электро</w:t>
      </w:r>
      <w:r>
        <w:rPr>
          <w:sz w:val="24"/>
          <w:szCs w:val="24"/>
        </w:rPr>
        <w:t>нной почтой</w:t>
      </w:r>
      <w:r w:rsidRPr="00C84599">
        <w:rPr>
          <w:sz w:val="24"/>
          <w:szCs w:val="24"/>
        </w:rPr>
        <w:t>).</w:t>
      </w:r>
    </w:p>
    <w:p w:rsidR="005B36E3" w:rsidRPr="00C84599" w:rsidRDefault="005B36E3" w:rsidP="005B36E3">
      <w:pPr>
        <w:ind w:firstLine="567"/>
        <w:jc w:val="both"/>
        <w:rPr>
          <w:sz w:val="24"/>
          <w:szCs w:val="24"/>
        </w:rPr>
      </w:pPr>
      <w:r w:rsidRPr="00C84599">
        <w:rPr>
          <w:sz w:val="24"/>
          <w:szCs w:val="24"/>
        </w:rPr>
        <w:t>Информация об исполнении муниципальной услуги представляется непосред</w:t>
      </w:r>
      <w:r>
        <w:rPr>
          <w:sz w:val="24"/>
          <w:szCs w:val="24"/>
        </w:rPr>
        <w:t>ственно в А</w:t>
      </w:r>
      <w:r w:rsidRPr="00C84599">
        <w:rPr>
          <w:sz w:val="24"/>
          <w:szCs w:val="24"/>
        </w:rPr>
        <w:t>дминистра</w:t>
      </w:r>
      <w:r>
        <w:rPr>
          <w:sz w:val="24"/>
          <w:szCs w:val="24"/>
        </w:rPr>
        <w:t>ции</w:t>
      </w:r>
      <w:r w:rsidRPr="00C84599">
        <w:rPr>
          <w:sz w:val="24"/>
          <w:szCs w:val="24"/>
        </w:rPr>
        <w:t xml:space="preserve"> с использованием телефонной связи и информационно-телекоммуникационных сетей общего пользования. </w:t>
      </w:r>
    </w:p>
    <w:p w:rsidR="005B36E3" w:rsidRPr="00C84599" w:rsidRDefault="005B36E3" w:rsidP="005B36E3">
      <w:pPr>
        <w:ind w:firstLine="567"/>
        <w:jc w:val="both"/>
        <w:rPr>
          <w:sz w:val="24"/>
          <w:szCs w:val="24"/>
        </w:rPr>
      </w:pPr>
      <w:r w:rsidRPr="00C84599">
        <w:rPr>
          <w:sz w:val="24"/>
          <w:szCs w:val="24"/>
        </w:rPr>
        <w:t>1.3.</w:t>
      </w:r>
      <w:r>
        <w:rPr>
          <w:sz w:val="24"/>
          <w:szCs w:val="24"/>
        </w:rPr>
        <w:t>4</w:t>
      </w:r>
      <w:r w:rsidRPr="00C84599">
        <w:rPr>
          <w:sz w:val="24"/>
          <w:szCs w:val="24"/>
        </w:rPr>
        <w:t>.</w:t>
      </w:r>
      <w:r>
        <w:rPr>
          <w:sz w:val="24"/>
          <w:szCs w:val="24"/>
        </w:rPr>
        <w:t xml:space="preserve"> </w:t>
      </w:r>
      <w:r w:rsidRPr="00C84599">
        <w:rPr>
          <w:sz w:val="24"/>
          <w:szCs w:val="24"/>
        </w:rPr>
        <w:t>Рабочие места должностных лиц, осуществляющих муниципальную функцию, оборудуются компьютерами и оргтехникой, позволяющей организовать исполнение муниципальной функции в полном объеме.</w:t>
      </w:r>
    </w:p>
    <w:p w:rsidR="005B36E3" w:rsidRPr="00C84599" w:rsidRDefault="005B36E3" w:rsidP="005B36E3">
      <w:pPr>
        <w:ind w:firstLine="567"/>
        <w:jc w:val="both"/>
        <w:rPr>
          <w:sz w:val="24"/>
          <w:szCs w:val="24"/>
        </w:rPr>
      </w:pPr>
      <w:r w:rsidRPr="00C84599">
        <w:rPr>
          <w:sz w:val="24"/>
          <w:szCs w:val="24"/>
        </w:rPr>
        <w:t>1.3.</w:t>
      </w:r>
      <w:r>
        <w:rPr>
          <w:sz w:val="24"/>
          <w:szCs w:val="24"/>
        </w:rPr>
        <w:t>5</w:t>
      </w:r>
      <w:r w:rsidRPr="00C84599">
        <w:rPr>
          <w:sz w:val="24"/>
          <w:szCs w:val="24"/>
        </w:rPr>
        <w:t>.</w:t>
      </w:r>
      <w:r>
        <w:rPr>
          <w:sz w:val="24"/>
          <w:szCs w:val="24"/>
        </w:rPr>
        <w:t xml:space="preserve"> </w:t>
      </w:r>
      <w:r w:rsidRPr="00C84599">
        <w:rPr>
          <w:sz w:val="24"/>
          <w:szCs w:val="24"/>
        </w:rPr>
        <w:t>При информировании об исполнении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5B36E3" w:rsidRPr="00C84599" w:rsidRDefault="005B36E3" w:rsidP="005B36E3">
      <w:pPr>
        <w:ind w:firstLine="567"/>
        <w:jc w:val="both"/>
        <w:rPr>
          <w:sz w:val="24"/>
          <w:szCs w:val="24"/>
        </w:rPr>
      </w:pPr>
      <w:r w:rsidRPr="00C84599">
        <w:rPr>
          <w:sz w:val="24"/>
          <w:szCs w:val="24"/>
        </w:rPr>
        <w:t>При ответе на телефонный звонок должностное лицо называет наименование администрации муниципального образования, фамилию, имя, отчество, за</w:t>
      </w:r>
      <w:r>
        <w:rPr>
          <w:sz w:val="24"/>
          <w:szCs w:val="24"/>
        </w:rPr>
        <w:t>ним</w:t>
      </w:r>
      <w:r w:rsidRPr="00C84599">
        <w:rPr>
          <w:sz w:val="24"/>
          <w:szCs w:val="24"/>
        </w:rPr>
        <w:t>аемую должность.</w:t>
      </w:r>
    </w:p>
    <w:p w:rsidR="005B36E3" w:rsidRDefault="005B36E3" w:rsidP="005B36E3">
      <w:pPr>
        <w:ind w:firstLine="567"/>
        <w:jc w:val="both"/>
        <w:rPr>
          <w:sz w:val="24"/>
          <w:szCs w:val="24"/>
        </w:rPr>
      </w:pPr>
      <w:r w:rsidRPr="00C84599">
        <w:rPr>
          <w:sz w:val="24"/>
          <w:szCs w:val="24"/>
        </w:rPr>
        <w:t>1.3.</w:t>
      </w:r>
      <w:r>
        <w:rPr>
          <w:sz w:val="24"/>
          <w:szCs w:val="24"/>
        </w:rPr>
        <w:t>6</w:t>
      </w:r>
      <w:r w:rsidRPr="00C84599">
        <w:rPr>
          <w:sz w:val="24"/>
          <w:szCs w:val="24"/>
        </w:rPr>
        <w:t>.</w:t>
      </w:r>
      <w:r>
        <w:rPr>
          <w:sz w:val="24"/>
          <w:szCs w:val="24"/>
        </w:rPr>
        <w:t xml:space="preserve"> </w:t>
      </w:r>
      <w:r w:rsidRPr="00C84599">
        <w:rPr>
          <w:sz w:val="24"/>
          <w:szCs w:val="24"/>
        </w:rPr>
        <w:t>Исполнени</w:t>
      </w:r>
      <w:r>
        <w:rPr>
          <w:sz w:val="24"/>
          <w:szCs w:val="24"/>
        </w:rPr>
        <w:t>е муниципальной услуги</w:t>
      </w:r>
      <w:r w:rsidRPr="00C84599">
        <w:rPr>
          <w:sz w:val="24"/>
          <w:szCs w:val="24"/>
        </w:rPr>
        <w:t xml:space="preserve"> осуществляется бесплатно.</w:t>
      </w:r>
    </w:p>
    <w:p w:rsidR="005B36E3" w:rsidRPr="00C84599" w:rsidRDefault="005B36E3" w:rsidP="005B36E3">
      <w:pPr>
        <w:ind w:firstLine="567"/>
        <w:jc w:val="both"/>
        <w:rPr>
          <w:sz w:val="24"/>
          <w:szCs w:val="24"/>
        </w:rPr>
      </w:pPr>
    </w:p>
    <w:p w:rsidR="005B36E3" w:rsidRDefault="005B36E3" w:rsidP="005B36E3">
      <w:pPr>
        <w:jc w:val="center"/>
        <w:rPr>
          <w:b/>
          <w:caps/>
          <w:sz w:val="24"/>
          <w:szCs w:val="24"/>
        </w:rPr>
      </w:pPr>
      <w:r w:rsidRPr="005E32E0">
        <w:rPr>
          <w:b/>
          <w:sz w:val="24"/>
          <w:szCs w:val="24"/>
        </w:rPr>
        <w:t xml:space="preserve">2. </w:t>
      </w:r>
      <w:r w:rsidRPr="00DE5AF6">
        <w:rPr>
          <w:b/>
          <w:caps/>
          <w:sz w:val="24"/>
          <w:szCs w:val="24"/>
        </w:rPr>
        <w:t>Стандарт предоставления муниципальной услуги</w:t>
      </w:r>
    </w:p>
    <w:p w:rsidR="005B36E3" w:rsidRDefault="005B36E3" w:rsidP="005B36E3">
      <w:pPr>
        <w:jc w:val="center"/>
        <w:rPr>
          <w:b/>
          <w:caps/>
          <w:sz w:val="24"/>
          <w:szCs w:val="24"/>
        </w:rPr>
      </w:pPr>
    </w:p>
    <w:p w:rsidR="005B36E3" w:rsidRPr="005E32E0" w:rsidRDefault="005B36E3" w:rsidP="005B36E3">
      <w:pPr>
        <w:ind w:firstLine="567"/>
        <w:jc w:val="center"/>
        <w:rPr>
          <w:b/>
          <w:i/>
          <w:sz w:val="24"/>
          <w:szCs w:val="24"/>
        </w:rPr>
      </w:pPr>
      <w:r w:rsidRPr="005E32E0">
        <w:rPr>
          <w:b/>
          <w:i/>
          <w:sz w:val="24"/>
          <w:szCs w:val="24"/>
        </w:rPr>
        <w:t>2.1. Наименование муниципальной услуги:</w:t>
      </w:r>
    </w:p>
    <w:p w:rsidR="005B36E3" w:rsidRPr="005E32E0" w:rsidRDefault="005B36E3" w:rsidP="005B36E3">
      <w:pPr>
        <w:ind w:firstLine="540"/>
        <w:jc w:val="both"/>
        <w:rPr>
          <w:sz w:val="24"/>
          <w:szCs w:val="24"/>
        </w:rPr>
      </w:pPr>
      <w:r w:rsidRPr="005904A8">
        <w:rPr>
          <w:rStyle w:val="FontStyle24"/>
          <w:sz w:val="24"/>
          <w:szCs w:val="24"/>
        </w:rPr>
        <w:t>«</w:t>
      </w:r>
      <w:r w:rsidRPr="005904A8">
        <w:rPr>
          <w:color w:val="000000"/>
          <w:sz w:val="24"/>
          <w:szCs w:val="24"/>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5E32E0">
        <w:rPr>
          <w:sz w:val="24"/>
          <w:szCs w:val="24"/>
        </w:rPr>
        <w:t>.</w:t>
      </w:r>
    </w:p>
    <w:p w:rsidR="005B36E3" w:rsidRPr="00183AD0" w:rsidRDefault="005B36E3" w:rsidP="005B36E3">
      <w:pPr>
        <w:ind w:left="540" w:firstLine="376"/>
        <w:rPr>
          <w:sz w:val="24"/>
          <w:szCs w:val="24"/>
        </w:rPr>
      </w:pPr>
      <w:r w:rsidRPr="00A007F7">
        <w:rPr>
          <w:b/>
          <w:i/>
          <w:sz w:val="24"/>
          <w:szCs w:val="24"/>
        </w:rPr>
        <w:t>2.2. Наименование органа, непосредственно предоставляющего муниципальную услугу</w:t>
      </w:r>
      <w:r>
        <w:rPr>
          <w:sz w:val="24"/>
          <w:szCs w:val="24"/>
        </w:rPr>
        <w:t xml:space="preserve"> </w:t>
      </w:r>
      <w:r w:rsidRPr="00183AD0">
        <w:rPr>
          <w:sz w:val="24"/>
          <w:szCs w:val="24"/>
        </w:rPr>
        <w:t>Администрация муниципального образования «</w:t>
      </w:r>
      <w:r>
        <w:rPr>
          <w:sz w:val="24"/>
          <w:szCs w:val="24"/>
        </w:rPr>
        <w:t>Люкское</w:t>
      </w:r>
      <w:r w:rsidRPr="00183AD0">
        <w:rPr>
          <w:sz w:val="24"/>
          <w:szCs w:val="24"/>
        </w:rPr>
        <w:t>»</w:t>
      </w:r>
      <w:r>
        <w:rPr>
          <w:sz w:val="24"/>
          <w:szCs w:val="24"/>
        </w:rPr>
        <w:t xml:space="preserve"> Балезинского района Удмуртской </w:t>
      </w:r>
      <w:r w:rsidRPr="00183AD0">
        <w:rPr>
          <w:sz w:val="24"/>
          <w:szCs w:val="24"/>
        </w:rPr>
        <w:t>Республики.</w:t>
      </w:r>
    </w:p>
    <w:p w:rsidR="005B36E3" w:rsidRPr="005E32E0" w:rsidRDefault="005B36E3" w:rsidP="005B36E3">
      <w:pPr>
        <w:ind w:firstLine="567"/>
        <w:jc w:val="center"/>
        <w:rPr>
          <w:b/>
          <w:i/>
          <w:sz w:val="24"/>
          <w:szCs w:val="24"/>
        </w:rPr>
      </w:pPr>
      <w:r w:rsidRPr="005E32E0">
        <w:rPr>
          <w:b/>
          <w:i/>
          <w:sz w:val="24"/>
          <w:szCs w:val="24"/>
        </w:rPr>
        <w:t>2.3. Результат предоставления муниципальной услуги.</w:t>
      </w:r>
    </w:p>
    <w:p w:rsidR="005B36E3" w:rsidRDefault="005B36E3" w:rsidP="005B36E3">
      <w:pPr>
        <w:ind w:firstLine="567"/>
        <w:jc w:val="both"/>
        <w:rPr>
          <w:sz w:val="24"/>
          <w:szCs w:val="24"/>
        </w:rPr>
      </w:pPr>
      <w:r>
        <w:rPr>
          <w:sz w:val="24"/>
          <w:szCs w:val="24"/>
        </w:rPr>
        <w:t xml:space="preserve">2.3.1. </w:t>
      </w:r>
      <w:r w:rsidRPr="005E32E0">
        <w:rPr>
          <w:sz w:val="24"/>
          <w:szCs w:val="24"/>
        </w:rPr>
        <w:t>получение информации о номере очереди на получение жилья на условиях договора социального найма из муниципального жилищного фонда.</w:t>
      </w:r>
    </w:p>
    <w:p w:rsidR="005B36E3" w:rsidRDefault="005B36E3" w:rsidP="005B36E3">
      <w:pPr>
        <w:ind w:firstLine="555"/>
        <w:jc w:val="both"/>
        <w:rPr>
          <w:sz w:val="24"/>
          <w:szCs w:val="24"/>
        </w:rPr>
      </w:pPr>
      <w:r w:rsidRPr="00183AD0">
        <w:rPr>
          <w:sz w:val="24"/>
          <w:szCs w:val="24"/>
        </w:rPr>
        <w:t>2.3.2.отказ в предоставлении муниципальной услуги</w:t>
      </w:r>
    </w:p>
    <w:p w:rsidR="005B36E3" w:rsidRPr="005E32E0" w:rsidRDefault="005B36E3" w:rsidP="005B36E3">
      <w:pPr>
        <w:ind w:firstLine="567"/>
        <w:jc w:val="center"/>
        <w:rPr>
          <w:b/>
          <w:i/>
          <w:sz w:val="24"/>
          <w:szCs w:val="24"/>
        </w:rPr>
      </w:pPr>
      <w:r w:rsidRPr="00183AD0">
        <w:rPr>
          <w:b/>
          <w:i/>
          <w:sz w:val="24"/>
          <w:szCs w:val="24"/>
        </w:rPr>
        <w:t>2.4. Срок предоставления</w:t>
      </w:r>
      <w:r w:rsidRPr="005E32E0">
        <w:rPr>
          <w:b/>
          <w:i/>
          <w:sz w:val="24"/>
          <w:szCs w:val="24"/>
        </w:rPr>
        <w:t xml:space="preserve"> муниципальной услуги, а также срок регистрации запроса заявителя о предоставлении муниципальной услуги.</w:t>
      </w:r>
    </w:p>
    <w:p w:rsidR="005B36E3" w:rsidRDefault="005B36E3" w:rsidP="005B36E3">
      <w:pPr>
        <w:ind w:firstLine="567"/>
        <w:jc w:val="both"/>
        <w:rPr>
          <w:sz w:val="24"/>
          <w:szCs w:val="24"/>
        </w:rPr>
      </w:pPr>
      <w:r w:rsidRPr="00847DA4">
        <w:rPr>
          <w:sz w:val="24"/>
          <w:szCs w:val="24"/>
        </w:rPr>
        <w:t xml:space="preserve">Информация о муниципальной услуге предоставляется получателям муниципальной услуги непосредственно на личном приеме у </w:t>
      </w:r>
      <w:r>
        <w:rPr>
          <w:sz w:val="24"/>
          <w:szCs w:val="24"/>
        </w:rPr>
        <w:t>специалистов</w:t>
      </w:r>
      <w:r w:rsidRPr="00847DA4">
        <w:rPr>
          <w:sz w:val="24"/>
          <w:szCs w:val="24"/>
        </w:rPr>
        <w:t xml:space="preserve"> Администра</w:t>
      </w:r>
      <w:r>
        <w:rPr>
          <w:sz w:val="24"/>
          <w:szCs w:val="24"/>
        </w:rPr>
        <w:t>ции</w:t>
      </w:r>
      <w:r w:rsidRPr="00847DA4">
        <w:rPr>
          <w:sz w:val="24"/>
          <w:szCs w:val="24"/>
        </w:rPr>
        <w:t xml:space="preserve">. Срок предоставления муниципальной услуги составляет не более 30 календарных дней со дня поступления заявления с </w:t>
      </w:r>
      <w:r>
        <w:rPr>
          <w:sz w:val="24"/>
          <w:szCs w:val="24"/>
        </w:rPr>
        <w:t xml:space="preserve">прилагаемыми </w:t>
      </w:r>
      <w:r w:rsidRPr="00847DA4">
        <w:rPr>
          <w:sz w:val="24"/>
          <w:szCs w:val="24"/>
        </w:rPr>
        <w:t>документ</w:t>
      </w:r>
      <w:r>
        <w:rPr>
          <w:sz w:val="24"/>
          <w:szCs w:val="24"/>
        </w:rPr>
        <w:t>ами, необходимыми</w:t>
      </w:r>
      <w:r w:rsidRPr="00847DA4">
        <w:rPr>
          <w:sz w:val="24"/>
          <w:szCs w:val="24"/>
        </w:rPr>
        <w:t xml:space="preserve"> для предоставления муниципальной услуги. Если заявление требует срочного разрешения, сроки его рассмотрения могут сокращаться.</w:t>
      </w:r>
    </w:p>
    <w:p w:rsidR="005B36E3" w:rsidRPr="005F4253" w:rsidRDefault="005B36E3" w:rsidP="005B36E3">
      <w:pPr>
        <w:ind w:firstLine="567"/>
        <w:jc w:val="center"/>
        <w:rPr>
          <w:b/>
          <w:i/>
          <w:sz w:val="24"/>
          <w:szCs w:val="24"/>
        </w:rPr>
      </w:pPr>
      <w:r w:rsidRPr="005F4253">
        <w:rPr>
          <w:b/>
          <w:i/>
          <w:sz w:val="24"/>
          <w:szCs w:val="24"/>
        </w:rPr>
        <w:t>2.5. Правовые основания для предоставления муниципальной услуги:</w:t>
      </w:r>
    </w:p>
    <w:p w:rsidR="005B36E3" w:rsidRPr="005F4253" w:rsidRDefault="005B36E3" w:rsidP="005B36E3">
      <w:pPr>
        <w:ind w:firstLine="567"/>
        <w:jc w:val="both"/>
        <w:rPr>
          <w:sz w:val="24"/>
          <w:szCs w:val="24"/>
        </w:rPr>
      </w:pPr>
      <w:r w:rsidRPr="005F4253">
        <w:rPr>
          <w:sz w:val="24"/>
          <w:szCs w:val="24"/>
        </w:rPr>
        <w:t xml:space="preserve">Исполнение муниципальной услуги осуществляется в соответствии </w:t>
      </w:r>
      <w:proofErr w:type="gramStart"/>
      <w:r w:rsidRPr="005F4253">
        <w:rPr>
          <w:sz w:val="24"/>
          <w:szCs w:val="24"/>
        </w:rPr>
        <w:t>с</w:t>
      </w:r>
      <w:proofErr w:type="gramEnd"/>
      <w:r w:rsidRPr="005F4253">
        <w:rPr>
          <w:sz w:val="24"/>
          <w:szCs w:val="24"/>
        </w:rPr>
        <w:t>:</w:t>
      </w:r>
    </w:p>
    <w:p w:rsidR="005B36E3" w:rsidRPr="005F4253" w:rsidRDefault="005B36E3" w:rsidP="005B36E3">
      <w:pPr>
        <w:widowControl/>
        <w:numPr>
          <w:ilvl w:val="0"/>
          <w:numId w:val="5"/>
        </w:numPr>
        <w:autoSpaceDE/>
        <w:autoSpaceDN/>
        <w:adjustRightInd/>
        <w:ind w:left="540"/>
        <w:jc w:val="both"/>
        <w:rPr>
          <w:sz w:val="24"/>
          <w:szCs w:val="24"/>
        </w:rPr>
      </w:pPr>
      <w:r w:rsidRPr="005F4253">
        <w:rPr>
          <w:sz w:val="24"/>
          <w:szCs w:val="24"/>
        </w:rPr>
        <w:t>Конституцией Российской Федерации;</w:t>
      </w:r>
    </w:p>
    <w:p w:rsidR="005B36E3" w:rsidRPr="005F4253" w:rsidRDefault="005B36E3" w:rsidP="005B36E3">
      <w:pPr>
        <w:widowControl/>
        <w:numPr>
          <w:ilvl w:val="0"/>
          <w:numId w:val="5"/>
        </w:numPr>
        <w:autoSpaceDE/>
        <w:autoSpaceDN/>
        <w:adjustRightInd/>
        <w:ind w:left="540"/>
        <w:jc w:val="both"/>
        <w:rPr>
          <w:sz w:val="24"/>
          <w:szCs w:val="24"/>
        </w:rPr>
      </w:pPr>
      <w:r w:rsidRPr="005F4253">
        <w:rPr>
          <w:sz w:val="24"/>
          <w:szCs w:val="24"/>
        </w:rPr>
        <w:t>Жилищным кодексом Российской Федерации;</w:t>
      </w:r>
    </w:p>
    <w:p w:rsidR="005B36E3" w:rsidRPr="005F4253" w:rsidRDefault="005B36E3" w:rsidP="005B36E3">
      <w:pPr>
        <w:widowControl/>
        <w:numPr>
          <w:ilvl w:val="0"/>
          <w:numId w:val="5"/>
        </w:numPr>
        <w:autoSpaceDE/>
        <w:autoSpaceDN/>
        <w:adjustRightInd/>
        <w:ind w:left="540"/>
        <w:jc w:val="both"/>
        <w:rPr>
          <w:sz w:val="24"/>
          <w:szCs w:val="24"/>
        </w:rPr>
      </w:pPr>
      <w:r w:rsidRPr="005F4253">
        <w:rPr>
          <w:sz w:val="24"/>
          <w:szCs w:val="24"/>
        </w:rPr>
        <w:t>Федеральным законом Российской Федерации от 12.01.1995г. № 5-ФЗ «О ветеранах»;</w:t>
      </w:r>
    </w:p>
    <w:p w:rsidR="005B36E3" w:rsidRPr="005F4253" w:rsidRDefault="005B36E3" w:rsidP="005B36E3">
      <w:pPr>
        <w:widowControl/>
        <w:numPr>
          <w:ilvl w:val="0"/>
          <w:numId w:val="5"/>
        </w:numPr>
        <w:autoSpaceDE/>
        <w:autoSpaceDN/>
        <w:adjustRightInd/>
        <w:ind w:left="540"/>
        <w:jc w:val="both"/>
        <w:rPr>
          <w:sz w:val="24"/>
          <w:szCs w:val="24"/>
        </w:rPr>
      </w:pPr>
      <w:r w:rsidRPr="005F4253">
        <w:rPr>
          <w:sz w:val="24"/>
          <w:szCs w:val="24"/>
        </w:rPr>
        <w:t>Федеральный закон от 06.10.2003г. № 131-ФЗ «Об общих принципах организации местного самоуправления в РФ»;</w:t>
      </w:r>
    </w:p>
    <w:p w:rsidR="005B36E3" w:rsidRPr="005F4253" w:rsidRDefault="005B36E3" w:rsidP="005B36E3">
      <w:pPr>
        <w:widowControl/>
        <w:numPr>
          <w:ilvl w:val="0"/>
          <w:numId w:val="5"/>
        </w:numPr>
        <w:autoSpaceDE/>
        <w:autoSpaceDN/>
        <w:adjustRightInd/>
        <w:ind w:left="540"/>
        <w:jc w:val="both"/>
        <w:rPr>
          <w:sz w:val="24"/>
          <w:szCs w:val="24"/>
        </w:rPr>
      </w:pPr>
      <w:r w:rsidRPr="005F4253">
        <w:rPr>
          <w:sz w:val="24"/>
          <w:szCs w:val="24"/>
        </w:rPr>
        <w:t>Федеральным законом от 02.05.2006г. № 59-ФЗ «О порядке рассмотрения обращений граждан Российской Федерации»;</w:t>
      </w:r>
    </w:p>
    <w:p w:rsidR="005B36E3" w:rsidRPr="005F4253" w:rsidRDefault="005B36E3" w:rsidP="005B36E3">
      <w:pPr>
        <w:widowControl/>
        <w:numPr>
          <w:ilvl w:val="0"/>
          <w:numId w:val="5"/>
        </w:numPr>
        <w:autoSpaceDE/>
        <w:autoSpaceDN/>
        <w:adjustRightInd/>
        <w:ind w:left="540"/>
        <w:jc w:val="both"/>
        <w:rPr>
          <w:sz w:val="24"/>
          <w:szCs w:val="24"/>
        </w:rPr>
      </w:pPr>
      <w:r w:rsidRPr="005F4253">
        <w:rPr>
          <w:sz w:val="24"/>
          <w:szCs w:val="24"/>
        </w:rPr>
        <w:t>Федеральным законом от 27.07.2010г. № 210-ФЗ «Об организации предоставления государственных и муниципальных услуг»;</w:t>
      </w:r>
    </w:p>
    <w:p w:rsidR="005B36E3" w:rsidRDefault="005B36E3" w:rsidP="005B36E3">
      <w:pPr>
        <w:numPr>
          <w:ilvl w:val="0"/>
          <w:numId w:val="5"/>
        </w:numPr>
        <w:tabs>
          <w:tab w:val="left" w:pos="284"/>
        </w:tabs>
        <w:suppressAutoHyphens/>
        <w:ind w:left="540"/>
        <w:jc w:val="both"/>
        <w:rPr>
          <w:sz w:val="24"/>
          <w:szCs w:val="24"/>
        </w:rPr>
      </w:pPr>
      <w:r w:rsidRPr="005F4253">
        <w:rPr>
          <w:sz w:val="24"/>
          <w:szCs w:val="24"/>
        </w:rPr>
        <w:t>настоящим Регламентом.</w:t>
      </w:r>
    </w:p>
    <w:p w:rsidR="00FC56F4" w:rsidRPr="00FC56F4" w:rsidRDefault="00FC56F4" w:rsidP="00FC56F4">
      <w:pPr>
        <w:numPr>
          <w:ilvl w:val="0"/>
          <w:numId w:val="5"/>
        </w:numPr>
        <w:tabs>
          <w:tab w:val="left" w:pos="284"/>
        </w:tabs>
        <w:suppressAutoHyphens/>
        <w:jc w:val="both"/>
        <w:rPr>
          <w:sz w:val="24"/>
          <w:szCs w:val="24"/>
        </w:rPr>
      </w:pPr>
      <w:r w:rsidRPr="00FC56F4">
        <w:rPr>
          <w:sz w:val="24"/>
          <w:szCs w:val="24"/>
        </w:rPr>
        <w:t xml:space="preserve">            - Федеральный закон от 24.11.1995 года №181-ФЗ «О социальной защите инвалидов в Российской Федерации»;</w:t>
      </w:r>
    </w:p>
    <w:p w:rsidR="00FC56F4" w:rsidRDefault="00FC56F4" w:rsidP="00FC56F4">
      <w:pPr>
        <w:numPr>
          <w:ilvl w:val="0"/>
          <w:numId w:val="5"/>
        </w:numPr>
        <w:tabs>
          <w:tab w:val="left" w:pos="284"/>
        </w:tabs>
        <w:suppressAutoHyphens/>
        <w:jc w:val="both"/>
        <w:rPr>
          <w:sz w:val="24"/>
          <w:szCs w:val="24"/>
        </w:rPr>
      </w:pPr>
      <w:r w:rsidRPr="00FC56F4">
        <w:rPr>
          <w:sz w:val="24"/>
          <w:szCs w:val="24"/>
        </w:rP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B36E3" w:rsidRPr="00847DA4" w:rsidRDefault="005B36E3" w:rsidP="005B36E3">
      <w:pPr>
        <w:ind w:firstLine="567"/>
        <w:jc w:val="center"/>
        <w:rPr>
          <w:b/>
          <w:i/>
          <w:sz w:val="24"/>
          <w:szCs w:val="24"/>
        </w:rPr>
      </w:pPr>
      <w:r w:rsidRPr="00847DA4">
        <w:rPr>
          <w:b/>
          <w:i/>
          <w:sz w:val="24"/>
          <w:szCs w:val="24"/>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B36E3" w:rsidRDefault="005B36E3" w:rsidP="005B36E3">
      <w:pPr>
        <w:pStyle w:val="a5"/>
        <w:spacing w:before="0" w:beforeAutospacing="0" w:after="0"/>
        <w:ind w:firstLine="180"/>
        <w:jc w:val="both"/>
      </w:pPr>
      <w:r>
        <w:lastRenderedPageBreak/>
        <w:t xml:space="preserve"> </w:t>
      </w:r>
      <w:proofErr w:type="gramStart"/>
      <w:r>
        <w:t>- заявление (Приложение 1)</w:t>
      </w:r>
      <w:r w:rsidRPr="001F3E2B">
        <w:t xml:space="preserve"> </w:t>
      </w:r>
      <w:r>
        <w:t>(в заявлении указываются сведения о заявителе, в том числе: фамилия, имя, отчество (при наличии) физического лица, наименование и сведения документа, удостоверяющего личность (серия, номер, кем и когда выдан), адрес постоянного или преимущественного проживания физического лица);</w:t>
      </w:r>
      <w:proofErr w:type="gramEnd"/>
    </w:p>
    <w:p w:rsidR="005B36E3" w:rsidRDefault="005B36E3" w:rsidP="005B36E3">
      <w:pPr>
        <w:ind w:firstLine="180"/>
        <w:jc w:val="both"/>
        <w:rPr>
          <w:sz w:val="24"/>
          <w:szCs w:val="24"/>
        </w:rPr>
      </w:pPr>
      <w:r>
        <w:rPr>
          <w:sz w:val="24"/>
          <w:szCs w:val="24"/>
        </w:rPr>
        <w:t xml:space="preserve"> - паспорт (для снятия копии);</w:t>
      </w:r>
    </w:p>
    <w:p w:rsidR="005B36E3" w:rsidRDefault="005B36E3" w:rsidP="005B36E3">
      <w:pPr>
        <w:ind w:firstLine="180"/>
        <w:jc w:val="both"/>
        <w:rPr>
          <w:color w:val="000000"/>
          <w:sz w:val="24"/>
          <w:szCs w:val="24"/>
        </w:rPr>
      </w:pPr>
      <w:r>
        <w:rPr>
          <w:sz w:val="24"/>
          <w:szCs w:val="24"/>
        </w:rPr>
        <w:t xml:space="preserve"> - справку или иной документ о постановке </w:t>
      </w:r>
      <w:r w:rsidRPr="00805EFE">
        <w:rPr>
          <w:sz w:val="24"/>
          <w:szCs w:val="24"/>
        </w:rPr>
        <w:t>в</w:t>
      </w:r>
      <w:r w:rsidRPr="00805EFE">
        <w:rPr>
          <w:color w:val="000000"/>
          <w:sz w:val="24"/>
          <w:szCs w:val="24"/>
        </w:rPr>
        <w:t xml:space="preserve"> очередь для предоставления жилых помещений на условиях социального найма гражданам, признанным малоимущими и нуждающимися в жилых помещениях</w:t>
      </w:r>
      <w:r>
        <w:rPr>
          <w:color w:val="000000"/>
          <w:sz w:val="24"/>
          <w:szCs w:val="24"/>
        </w:rPr>
        <w:t xml:space="preserve"> (при наличии).</w:t>
      </w:r>
    </w:p>
    <w:p w:rsidR="005B36E3" w:rsidRPr="00805EFE" w:rsidRDefault="005B36E3" w:rsidP="005B36E3">
      <w:pPr>
        <w:ind w:firstLine="567"/>
        <w:jc w:val="both"/>
        <w:rPr>
          <w:sz w:val="24"/>
          <w:szCs w:val="24"/>
        </w:rPr>
      </w:pPr>
      <w:proofErr w:type="gramStart"/>
      <w:r w:rsidRPr="00805EFE">
        <w:rPr>
          <w:sz w:val="24"/>
          <w:szCs w:val="24"/>
        </w:rPr>
        <w:t>Согласно п.1 и 2 статьи 7 Федерального закона от 27.06.2010 г. № 210- ФЗ Администра</w:t>
      </w:r>
      <w:r>
        <w:rPr>
          <w:sz w:val="24"/>
          <w:szCs w:val="24"/>
        </w:rPr>
        <w:t xml:space="preserve">ция </w:t>
      </w:r>
      <w:r w:rsidRPr="00805EFE">
        <w:rPr>
          <w:sz w:val="24"/>
          <w:szCs w:val="24"/>
        </w:rPr>
        <w:t xml:space="preserve"> не имеет права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w:t>
      </w:r>
      <w:r>
        <w:rPr>
          <w:sz w:val="24"/>
          <w:szCs w:val="24"/>
        </w:rPr>
        <w:t>, организаций</w:t>
      </w:r>
      <w:r w:rsidRPr="00805EFE">
        <w:rPr>
          <w:sz w:val="24"/>
          <w:szCs w:val="24"/>
        </w:rPr>
        <w:t xml:space="preserve">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5B36E3" w:rsidRDefault="005B36E3" w:rsidP="005B36E3">
      <w:pPr>
        <w:ind w:firstLine="567"/>
        <w:jc w:val="both"/>
        <w:rPr>
          <w:sz w:val="24"/>
          <w:szCs w:val="24"/>
        </w:rPr>
      </w:pPr>
      <w:r>
        <w:rPr>
          <w:sz w:val="24"/>
          <w:szCs w:val="24"/>
        </w:rPr>
        <w:t>Специалист Администрации муниципального образования «Люкское» р</w:t>
      </w:r>
      <w:r w:rsidRPr="005E32E0">
        <w:rPr>
          <w:sz w:val="24"/>
          <w:szCs w:val="24"/>
        </w:rPr>
        <w:t>егистрирует заявление в журнале регистрации заявлений граждан.</w:t>
      </w:r>
    </w:p>
    <w:p w:rsidR="005B36E3" w:rsidRPr="005E32E0" w:rsidRDefault="005B36E3" w:rsidP="005B36E3">
      <w:pPr>
        <w:ind w:firstLine="539"/>
        <w:jc w:val="center"/>
        <w:rPr>
          <w:b/>
          <w:i/>
          <w:sz w:val="24"/>
          <w:szCs w:val="24"/>
        </w:rPr>
      </w:pPr>
      <w:r>
        <w:rPr>
          <w:b/>
          <w:i/>
          <w:sz w:val="24"/>
          <w:szCs w:val="24"/>
        </w:rPr>
        <w:t>2.7.</w:t>
      </w:r>
      <w:r w:rsidRPr="00805EFE">
        <w:rPr>
          <w:b/>
          <w:i/>
          <w:sz w:val="24"/>
          <w:szCs w:val="24"/>
        </w:rPr>
        <w:t xml:space="preserve"> </w:t>
      </w:r>
      <w:r w:rsidRPr="005E32E0">
        <w:rPr>
          <w:b/>
          <w:i/>
          <w:sz w:val="24"/>
          <w:szCs w:val="24"/>
        </w:rPr>
        <w:t>Исчерпывающий перечень оснований для отказа в приеме документов, необходимых для предоставления муниципальной услуги.</w:t>
      </w:r>
    </w:p>
    <w:p w:rsidR="005B36E3" w:rsidRPr="005E32E0" w:rsidRDefault="005B36E3" w:rsidP="005B36E3">
      <w:pPr>
        <w:ind w:firstLine="567"/>
        <w:jc w:val="both"/>
        <w:rPr>
          <w:sz w:val="24"/>
          <w:szCs w:val="24"/>
        </w:rPr>
      </w:pPr>
      <w:r w:rsidRPr="005E32E0">
        <w:rPr>
          <w:sz w:val="24"/>
          <w:szCs w:val="24"/>
        </w:rPr>
        <w:t>Заявителю может быть отказано в приеме и рассмотрении его обращения о предоставлении муниципальной услуги, если:</w:t>
      </w:r>
    </w:p>
    <w:p w:rsidR="005B36E3" w:rsidRPr="005E32E0" w:rsidRDefault="005B36E3" w:rsidP="005B36E3">
      <w:pPr>
        <w:pStyle w:val="ConsPlusNormal"/>
        <w:widowControl/>
        <w:numPr>
          <w:ilvl w:val="0"/>
          <w:numId w:val="1"/>
        </w:numPr>
        <w:ind w:left="540"/>
        <w:jc w:val="both"/>
        <w:rPr>
          <w:rFonts w:ascii="Times New Roman" w:hAnsi="Times New Roman" w:cs="Times New Roman"/>
          <w:sz w:val="24"/>
          <w:szCs w:val="24"/>
        </w:rPr>
      </w:pPr>
      <w:proofErr w:type="gramStart"/>
      <w:r w:rsidRPr="005E32E0">
        <w:rPr>
          <w:rFonts w:ascii="Times New Roman" w:hAnsi="Times New Roman" w:cs="Times New Roman"/>
          <w:sz w:val="24"/>
          <w:szCs w:val="24"/>
        </w:rPr>
        <w:t>в письменном обращении гражданина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p>
    <w:p w:rsidR="005B36E3" w:rsidRPr="005E32E0" w:rsidRDefault="005B36E3" w:rsidP="005B36E3">
      <w:pPr>
        <w:pStyle w:val="ConsPlusNormal"/>
        <w:widowControl/>
        <w:numPr>
          <w:ilvl w:val="0"/>
          <w:numId w:val="1"/>
        </w:numPr>
        <w:ind w:left="540"/>
        <w:jc w:val="both"/>
        <w:rPr>
          <w:rFonts w:ascii="Times New Roman" w:hAnsi="Times New Roman" w:cs="Times New Roman"/>
          <w:sz w:val="24"/>
          <w:szCs w:val="24"/>
        </w:rPr>
      </w:pPr>
      <w:r w:rsidRPr="005E32E0">
        <w:rPr>
          <w:rFonts w:ascii="Times New Roman" w:hAnsi="Times New Roman" w:cs="Times New Roman"/>
          <w:sz w:val="24"/>
          <w:szCs w:val="24"/>
        </w:rPr>
        <w:t>по вопросам, содержащимся в обращении, имеется вступившее в законную силу судебное решение;</w:t>
      </w:r>
    </w:p>
    <w:p w:rsidR="005B36E3" w:rsidRPr="005E32E0" w:rsidRDefault="005B36E3" w:rsidP="005B36E3">
      <w:pPr>
        <w:pStyle w:val="ConsPlusNormal"/>
        <w:widowControl/>
        <w:numPr>
          <w:ilvl w:val="0"/>
          <w:numId w:val="3"/>
        </w:numPr>
        <w:ind w:left="540"/>
        <w:jc w:val="both"/>
        <w:rPr>
          <w:rFonts w:ascii="Times New Roman" w:hAnsi="Times New Roman" w:cs="Times New Roman"/>
          <w:sz w:val="24"/>
          <w:szCs w:val="24"/>
        </w:rPr>
      </w:pPr>
      <w:r w:rsidRPr="005E32E0">
        <w:rPr>
          <w:rFonts w:ascii="Times New Roman" w:hAnsi="Times New Roman" w:cs="Times New Roman"/>
          <w:sz w:val="24"/>
          <w:szCs w:val="24"/>
        </w:rPr>
        <w:t>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5B36E3" w:rsidRPr="005E32E0" w:rsidRDefault="005B36E3" w:rsidP="005B36E3">
      <w:pPr>
        <w:pStyle w:val="ConsPlusNormal"/>
        <w:widowControl/>
        <w:numPr>
          <w:ilvl w:val="0"/>
          <w:numId w:val="3"/>
        </w:numPr>
        <w:ind w:left="540"/>
        <w:jc w:val="both"/>
        <w:rPr>
          <w:rFonts w:ascii="Times New Roman" w:hAnsi="Times New Roman" w:cs="Times New Roman"/>
          <w:sz w:val="24"/>
          <w:szCs w:val="24"/>
        </w:rPr>
      </w:pPr>
      <w:r>
        <w:rPr>
          <w:rFonts w:ascii="Times New Roman" w:hAnsi="Times New Roman" w:cs="Times New Roman"/>
          <w:sz w:val="24"/>
          <w:szCs w:val="24"/>
        </w:rPr>
        <w:t xml:space="preserve">в обращении не </w:t>
      </w:r>
      <w:proofErr w:type="gramStart"/>
      <w:r>
        <w:rPr>
          <w:rFonts w:ascii="Times New Roman" w:hAnsi="Times New Roman" w:cs="Times New Roman"/>
          <w:sz w:val="24"/>
          <w:szCs w:val="24"/>
        </w:rPr>
        <w:t>указаны</w:t>
      </w:r>
      <w:proofErr w:type="gramEnd"/>
      <w:r w:rsidRPr="005E32E0">
        <w:rPr>
          <w:rFonts w:ascii="Times New Roman" w:hAnsi="Times New Roman" w:cs="Times New Roman"/>
          <w:sz w:val="24"/>
          <w:szCs w:val="24"/>
        </w:rPr>
        <w:t xml:space="preserve"> фамилия обратившегося и почтовый адрес для ответа;</w:t>
      </w:r>
    </w:p>
    <w:p w:rsidR="005B36E3" w:rsidRPr="005E32E0" w:rsidRDefault="005B36E3" w:rsidP="005B36E3">
      <w:pPr>
        <w:pStyle w:val="ConsPlusNormal"/>
        <w:widowControl/>
        <w:numPr>
          <w:ilvl w:val="0"/>
          <w:numId w:val="3"/>
        </w:numPr>
        <w:ind w:left="540"/>
        <w:jc w:val="both"/>
        <w:rPr>
          <w:rFonts w:ascii="Times New Roman" w:hAnsi="Times New Roman" w:cs="Times New Roman"/>
          <w:sz w:val="24"/>
          <w:szCs w:val="24"/>
        </w:rPr>
      </w:pPr>
      <w:r w:rsidRPr="005E32E0">
        <w:rPr>
          <w:rFonts w:ascii="Times New Roman" w:hAnsi="Times New Roman" w:cs="Times New Roman"/>
          <w:sz w:val="24"/>
          <w:szCs w:val="24"/>
        </w:rPr>
        <w:t>от гражданина поступило заявление о прекращении рассмотрения обращения;</w:t>
      </w:r>
    </w:p>
    <w:p w:rsidR="005B36E3" w:rsidRPr="005E32E0" w:rsidRDefault="005B36E3" w:rsidP="005B36E3">
      <w:pPr>
        <w:pStyle w:val="ConsPlusNormal"/>
        <w:widowControl/>
        <w:numPr>
          <w:ilvl w:val="0"/>
          <w:numId w:val="3"/>
        </w:numPr>
        <w:ind w:left="540"/>
        <w:jc w:val="both"/>
        <w:rPr>
          <w:rFonts w:ascii="Times New Roman" w:hAnsi="Times New Roman" w:cs="Times New Roman"/>
          <w:sz w:val="24"/>
          <w:szCs w:val="24"/>
        </w:rPr>
      </w:pPr>
      <w:r w:rsidRPr="005E32E0">
        <w:rPr>
          <w:rFonts w:ascii="Times New Roman" w:hAnsi="Times New Roman" w:cs="Times New Roman"/>
          <w:sz w:val="24"/>
          <w:szCs w:val="24"/>
        </w:rPr>
        <w:t>текст письменного обращения не поддается прочтению;</w:t>
      </w:r>
    </w:p>
    <w:p w:rsidR="005B36E3" w:rsidRDefault="005B36E3" w:rsidP="005B36E3">
      <w:pPr>
        <w:pStyle w:val="ConsPlusNormal"/>
        <w:widowControl/>
        <w:numPr>
          <w:ilvl w:val="0"/>
          <w:numId w:val="3"/>
        </w:numPr>
        <w:ind w:left="540" w:hanging="357"/>
        <w:jc w:val="both"/>
        <w:rPr>
          <w:rFonts w:ascii="Times New Roman" w:hAnsi="Times New Roman" w:cs="Times New Roman"/>
          <w:sz w:val="24"/>
          <w:szCs w:val="24"/>
        </w:rPr>
      </w:pPr>
      <w:r w:rsidRPr="005E32E0">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5B36E3" w:rsidRPr="005E32E0" w:rsidRDefault="005B36E3" w:rsidP="005B36E3">
      <w:pPr>
        <w:ind w:firstLine="567"/>
        <w:jc w:val="center"/>
        <w:rPr>
          <w:b/>
          <w:i/>
          <w:sz w:val="24"/>
          <w:szCs w:val="24"/>
        </w:rPr>
      </w:pPr>
      <w:r>
        <w:rPr>
          <w:b/>
          <w:i/>
          <w:sz w:val="24"/>
          <w:szCs w:val="24"/>
        </w:rPr>
        <w:t>2.8.</w:t>
      </w:r>
      <w:r w:rsidRPr="005E32E0">
        <w:rPr>
          <w:b/>
          <w:i/>
          <w:sz w:val="24"/>
          <w:szCs w:val="24"/>
        </w:rPr>
        <w:t xml:space="preserve"> Исчерпывающий перечень оснований для отказа в предоставлении муниципальной услуги.</w:t>
      </w:r>
    </w:p>
    <w:p w:rsidR="005B36E3" w:rsidRPr="005E32E0" w:rsidRDefault="005B36E3" w:rsidP="005B36E3">
      <w:pPr>
        <w:ind w:firstLine="567"/>
        <w:jc w:val="both"/>
        <w:rPr>
          <w:sz w:val="24"/>
          <w:szCs w:val="24"/>
        </w:rPr>
      </w:pPr>
      <w:r w:rsidRPr="005E32E0">
        <w:rPr>
          <w:sz w:val="24"/>
          <w:szCs w:val="24"/>
        </w:rPr>
        <w:t>Заявителю может быть отказано в предоставлении услуги, если:</w:t>
      </w:r>
    </w:p>
    <w:p w:rsidR="005B36E3" w:rsidRPr="005E32E0" w:rsidRDefault="005B36E3" w:rsidP="005B36E3">
      <w:pPr>
        <w:widowControl/>
        <w:numPr>
          <w:ilvl w:val="0"/>
          <w:numId w:val="2"/>
        </w:numPr>
        <w:autoSpaceDE/>
        <w:autoSpaceDN/>
        <w:adjustRightInd/>
        <w:ind w:left="540"/>
        <w:jc w:val="both"/>
        <w:rPr>
          <w:sz w:val="24"/>
          <w:szCs w:val="24"/>
        </w:rPr>
      </w:pPr>
      <w:proofErr w:type="gramStart"/>
      <w:r w:rsidRPr="005E32E0">
        <w:rPr>
          <w:sz w:val="24"/>
          <w:szCs w:val="24"/>
        </w:rPr>
        <w:t>обратившее лицо не состоит на учете в качестве нуждающихся в жилых помещениях, предоставляемых по договорам социального найма;</w:t>
      </w:r>
      <w:proofErr w:type="gramEnd"/>
    </w:p>
    <w:p w:rsidR="005B36E3" w:rsidRDefault="005B36E3" w:rsidP="005B36E3">
      <w:pPr>
        <w:widowControl/>
        <w:numPr>
          <w:ilvl w:val="0"/>
          <w:numId w:val="2"/>
        </w:numPr>
        <w:autoSpaceDE/>
        <w:autoSpaceDN/>
        <w:adjustRightInd/>
        <w:ind w:left="540"/>
        <w:jc w:val="both"/>
        <w:rPr>
          <w:sz w:val="24"/>
          <w:szCs w:val="24"/>
        </w:rPr>
      </w:pPr>
      <w:r w:rsidRPr="005E32E0">
        <w:rPr>
          <w:sz w:val="24"/>
          <w:szCs w:val="24"/>
        </w:rPr>
        <w:t>обратившее лицо не представило документ, предусмотренный пунктом 2.</w:t>
      </w:r>
      <w:r>
        <w:rPr>
          <w:sz w:val="24"/>
          <w:szCs w:val="24"/>
        </w:rPr>
        <w:t>6</w:t>
      </w:r>
      <w:r w:rsidRPr="005E32E0">
        <w:rPr>
          <w:sz w:val="24"/>
          <w:szCs w:val="24"/>
        </w:rPr>
        <w:t>. настоящего Административного регламента;</w:t>
      </w:r>
    </w:p>
    <w:p w:rsidR="005B36E3" w:rsidRDefault="005B36E3" w:rsidP="005B36E3">
      <w:pPr>
        <w:widowControl/>
        <w:numPr>
          <w:ilvl w:val="0"/>
          <w:numId w:val="2"/>
        </w:numPr>
        <w:autoSpaceDE/>
        <w:autoSpaceDN/>
        <w:adjustRightInd/>
        <w:ind w:left="540"/>
        <w:jc w:val="both"/>
        <w:rPr>
          <w:sz w:val="24"/>
          <w:szCs w:val="24"/>
        </w:rPr>
      </w:pPr>
      <w:r w:rsidRPr="005E32E0">
        <w:rPr>
          <w:sz w:val="24"/>
          <w:szCs w:val="24"/>
        </w:rPr>
        <w:t>имеется недостоверность сведений в представленном документе.</w:t>
      </w:r>
    </w:p>
    <w:p w:rsidR="005B36E3" w:rsidRPr="001F3E2B" w:rsidRDefault="005B36E3" w:rsidP="005B36E3">
      <w:pPr>
        <w:ind w:firstLine="540"/>
        <w:jc w:val="center"/>
        <w:rPr>
          <w:b/>
          <w:i/>
          <w:sz w:val="24"/>
          <w:szCs w:val="24"/>
        </w:rPr>
      </w:pPr>
      <w:r>
        <w:rPr>
          <w:b/>
          <w:i/>
          <w:sz w:val="24"/>
          <w:szCs w:val="24"/>
        </w:rPr>
        <w:t>2.9.</w:t>
      </w:r>
      <w:r w:rsidRPr="001F3E2B">
        <w:rPr>
          <w:b/>
          <w:i/>
          <w:sz w:val="24"/>
          <w:szCs w:val="24"/>
        </w:rPr>
        <w:t xml:space="preserve"> Размер платы, взимаемой с заявителя </w:t>
      </w:r>
      <w:proofErr w:type="gramStart"/>
      <w:r w:rsidRPr="001F3E2B">
        <w:rPr>
          <w:b/>
          <w:i/>
          <w:sz w:val="24"/>
          <w:szCs w:val="24"/>
        </w:rPr>
        <w:t>при</w:t>
      </w:r>
      <w:proofErr w:type="gramEnd"/>
      <w:r w:rsidRPr="001F3E2B">
        <w:rPr>
          <w:b/>
          <w:i/>
          <w:sz w:val="24"/>
          <w:szCs w:val="24"/>
        </w:rPr>
        <w:t xml:space="preserve"> предоставления государственной услуги и способы ее </w:t>
      </w:r>
      <w:r>
        <w:rPr>
          <w:b/>
          <w:i/>
          <w:sz w:val="24"/>
          <w:szCs w:val="24"/>
        </w:rPr>
        <w:t xml:space="preserve">взимания </w:t>
      </w:r>
    </w:p>
    <w:p w:rsidR="005B36E3" w:rsidRDefault="005B36E3" w:rsidP="005B36E3">
      <w:pPr>
        <w:pStyle w:val="ConsPlusNormal"/>
        <w:widowControl/>
        <w:ind w:firstLine="540"/>
        <w:jc w:val="both"/>
        <w:rPr>
          <w:rFonts w:ascii="Times New Roman" w:hAnsi="Times New Roman" w:cs="Times New Roman"/>
          <w:sz w:val="24"/>
          <w:szCs w:val="24"/>
        </w:rPr>
      </w:pPr>
      <w:r w:rsidRPr="001F3E2B">
        <w:rPr>
          <w:rFonts w:ascii="Times New Roman" w:hAnsi="Times New Roman" w:cs="Times New Roman"/>
          <w:sz w:val="24"/>
          <w:szCs w:val="24"/>
        </w:rPr>
        <w:t>Предоставление муниципальной услуги осуществляется на бесплатной основе для заявителя.</w:t>
      </w:r>
    </w:p>
    <w:p w:rsidR="005B36E3" w:rsidRPr="001F3E2B" w:rsidRDefault="005B36E3" w:rsidP="005B36E3">
      <w:pPr>
        <w:ind w:firstLine="540"/>
        <w:jc w:val="center"/>
        <w:rPr>
          <w:b/>
          <w:i/>
          <w:sz w:val="24"/>
          <w:szCs w:val="24"/>
        </w:rPr>
      </w:pPr>
      <w:r>
        <w:rPr>
          <w:b/>
          <w:i/>
          <w:sz w:val="24"/>
          <w:szCs w:val="24"/>
        </w:rPr>
        <w:t xml:space="preserve">2.10. </w:t>
      </w:r>
      <w:r w:rsidRPr="001F3E2B">
        <w:rPr>
          <w:b/>
          <w:i/>
          <w:sz w:val="24"/>
          <w:szCs w:val="24"/>
        </w:rPr>
        <w:t>Максимальный срок ожидания при подаче запроса о предоставлении государственной услуги и при получении результата предоставления муниципальной услуги</w:t>
      </w:r>
    </w:p>
    <w:p w:rsidR="005B36E3" w:rsidRDefault="005B36E3" w:rsidP="005B36E3">
      <w:pPr>
        <w:ind w:firstLine="540"/>
        <w:jc w:val="both"/>
        <w:rPr>
          <w:sz w:val="24"/>
          <w:szCs w:val="24"/>
        </w:rPr>
      </w:pPr>
      <w:r w:rsidRPr="001F3E2B">
        <w:rPr>
          <w:sz w:val="24"/>
          <w:szCs w:val="24"/>
        </w:rPr>
        <w:t xml:space="preserve">Максимальный срок ожидания в </w:t>
      </w:r>
      <w:r>
        <w:rPr>
          <w:sz w:val="24"/>
          <w:szCs w:val="24"/>
        </w:rPr>
        <w:t xml:space="preserve">очереди </w:t>
      </w:r>
      <w:r w:rsidRPr="001F3E2B">
        <w:rPr>
          <w:sz w:val="24"/>
          <w:szCs w:val="24"/>
        </w:rPr>
        <w:t xml:space="preserve">при подаче запроса о предоставлении </w:t>
      </w:r>
      <w:r>
        <w:rPr>
          <w:sz w:val="24"/>
          <w:szCs w:val="24"/>
        </w:rPr>
        <w:t>муниципальной</w:t>
      </w:r>
      <w:r w:rsidRPr="001F3E2B">
        <w:rPr>
          <w:sz w:val="24"/>
          <w:szCs w:val="24"/>
        </w:rPr>
        <w:t xml:space="preserve"> услуги и при получении результата предоставления муниципальной услуги </w:t>
      </w:r>
      <w:r w:rsidR="00AB47B8">
        <w:rPr>
          <w:sz w:val="24"/>
          <w:szCs w:val="24"/>
        </w:rPr>
        <w:t>не более 15 минут.</w:t>
      </w:r>
    </w:p>
    <w:p w:rsidR="00AB47B8" w:rsidRPr="00AB47B8" w:rsidRDefault="00AB47B8" w:rsidP="005B36E3">
      <w:pPr>
        <w:ind w:firstLine="540"/>
        <w:jc w:val="both"/>
        <w:rPr>
          <w:i/>
          <w:sz w:val="24"/>
          <w:szCs w:val="24"/>
        </w:rPr>
      </w:pPr>
      <w:r>
        <w:rPr>
          <w:i/>
          <w:sz w:val="24"/>
          <w:szCs w:val="24"/>
        </w:rPr>
        <w:t>Пункт в ред. от постановления Администрации № 2 от 17.01.2014 г.</w:t>
      </w:r>
    </w:p>
    <w:p w:rsidR="005B36E3" w:rsidRPr="003809D0" w:rsidRDefault="005B36E3" w:rsidP="005B36E3">
      <w:pPr>
        <w:ind w:firstLine="539"/>
        <w:jc w:val="center"/>
        <w:rPr>
          <w:b/>
          <w:i/>
          <w:sz w:val="24"/>
          <w:szCs w:val="24"/>
        </w:rPr>
      </w:pPr>
      <w:r>
        <w:rPr>
          <w:b/>
          <w:i/>
          <w:sz w:val="24"/>
          <w:szCs w:val="24"/>
        </w:rPr>
        <w:t>2.11.</w:t>
      </w:r>
      <w:r w:rsidRPr="003809D0">
        <w:rPr>
          <w:b/>
          <w:i/>
          <w:sz w:val="24"/>
          <w:szCs w:val="24"/>
        </w:rPr>
        <w:t xml:space="preserve"> </w:t>
      </w:r>
      <w:r>
        <w:rPr>
          <w:b/>
          <w:i/>
          <w:sz w:val="24"/>
          <w:szCs w:val="24"/>
        </w:rPr>
        <w:t>Срок регистрации</w:t>
      </w:r>
      <w:r w:rsidRPr="003809D0">
        <w:rPr>
          <w:b/>
          <w:i/>
          <w:sz w:val="24"/>
          <w:szCs w:val="24"/>
        </w:rPr>
        <w:t xml:space="preserve"> запроса заявителя о предоставлении муниципальной услуги</w:t>
      </w:r>
    </w:p>
    <w:p w:rsidR="005B36E3" w:rsidRDefault="005B36E3" w:rsidP="005B36E3">
      <w:pPr>
        <w:ind w:firstLine="539"/>
        <w:jc w:val="both"/>
        <w:rPr>
          <w:sz w:val="24"/>
          <w:szCs w:val="24"/>
        </w:rPr>
      </w:pPr>
      <w:r w:rsidRPr="003809D0">
        <w:rPr>
          <w:sz w:val="24"/>
          <w:szCs w:val="24"/>
        </w:rPr>
        <w:t xml:space="preserve">Регистрация запроса заявителя о предоставлении муниципальной услуги производится в день подачи </w:t>
      </w:r>
      <w:r>
        <w:rPr>
          <w:sz w:val="24"/>
          <w:szCs w:val="24"/>
        </w:rPr>
        <w:t>заявления</w:t>
      </w:r>
      <w:r w:rsidRPr="003809D0">
        <w:rPr>
          <w:sz w:val="24"/>
          <w:szCs w:val="24"/>
        </w:rPr>
        <w:t xml:space="preserve"> на предоставление муниципальной услуги.</w:t>
      </w:r>
    </w:p>
    <w:p w:rsidR="005B36E3" w:rsidRPr="005E32E0" w:rsidRDefault="005B36E3" w:rsidP="005B36E3">
      <w:pPr>
        <w:ind w:firstLine="567"/>
        <w:jc w:val="both"/>
        <w:rPr>
          <w:sz w:val="24"/>
          <w:szCs w:val="24"/>
        </w:rPr>
      </w:pPr>
      <w:r w:rsidRPr="005E32E0">
        <w:rPr>
          <w:sz w:val="24"/>
          <w:szCs w:val="24"/>
        </w:rPr>
        <w:lastRenderedPageBreak/>
        <w:t>После регистрации заявления совершаются следующие действия:</w:t>
      </w:r>
    </w:p>
    <w:p w:rsidR="005B36E3" w:rsidRPr="005E32E0" w:rsidRDefault="005B36E3" w:rsidP="005B36E3">
      <w:pPr>
        <w:widowControl/>
        <w:numPr>
          <w:ilvl w:val="0"/>
          <w:numId w:val="4"/>
        </w:numPr>
        <w:autoSpaceDE/>
        <w:autoSpaceDN/>
        <w:adjustRightInd/>
        <w:ind w:left="540"/>
        <w:jc w:val="both"/>
        <w:rPr>
          <w:sz w:val="24"/>
          <w:szCs w:val="24"/>
        </w:rPr>
      </w:pPr>
      <w:r>
        <w:rPr>
          <w:sz w:val="24"/>
          <w:szCs w:val="24"/>
        </w:rPr>
        <w:t>специалист Администрации</w:t>
      </w:r>
      <w:r w:rsidRPr="005E32E0">
        <w:rPr>
          <w:sz w:val="24"/>
          <w:szCs w:val="24"/>
        </w:rPr>
        <w:t xml:space="preserve"> проверяет, </w:t>
      </w:r>
      <w:r w:rsidRPr="000B4A88">
        <w:rPr>
          <w:color w:val="000000"/>
          <w:sz w:val="24"/>
          <w:szCs w:val="24"/>
        </w:rPr>
        <w:t xml:space="preserve">признан ли </w:t>
      </w:r>
      <w:r w:rsidRPr="000B4A88">
        <w:rPr>
          <w:sz w:val="24"/>
          <w:szCs w:val="24"/>
        </w:rPr>
        <w:t>гражданин</w:t>
      </w:r>
      <w:r w:rsidRPr="000B4A88">
        <w:rPr>
          <w:color w:val="000000"/>
          <w:sz w:val="24"/>
          <w:szCs w:val="24"/>
        </w:rPr>
        <w:t xml:space="preserve"> малоимущим и </w:t>
      </w:r>
      <w:r w:rsidRPr="000B4A88">
        <w:rPr>
          <w:sz w:val="24"/>
          <w:szCs w:val="24"/>
        </w:rPr>
        <w:t>состоит ли на учете в качестве нуждающегося</w:t>
      </w:r>
      <w:r w:rsidRPr="005E32E0">
        <w:rPr>
          <w:sz w:val="24"/>
          <w:szCs w:val="24"/>
        </w:rPr>
        <w:t xml:space="preserve"> в жилом помещении, предоставляемом по договору социального найма, дату постановки на учет и номер очереди;</w:t>
      </w:r>
    </w:p>
    <w:p w:rsidR="005B36E3" w:rsidRPr="005E32E0" w:rsidRDefault="005B36E3" w:rsidP="005B36E3">
      <w:pPr>
        <w:widowControl/>
        <w:numPr>
          <w:ilvl w:val="0"/>
          <w:numId w:val="4"/>
        </w:numPr>
        <w:autoSpaceDE/>
        <w:autoSpaceDN/>
        <w:adjustRightInd/>
        <w:ind w:left="540"/>
        <w:jc w:val="both"/>
        <w:rPr>
          <w:sz w:val="24"/>
          <w:szCs w:val="24"/>
        </w:rPr>
      </w:pPr>
      <w:r w:rsidRPr="005E32E0">
        <w:rPr>
          <w:sz w:val="24"/>
          <w:szCs w:val="24"/>
        </w:rPr>
        <w:t xml:space="preserve">готовит справку об очередности по предоставлению жилых помещений муниципального жилищного фонда гражданам, </w:t>
      </w:r>
      <w:r>
        <w:rPr>
          <w:sz w:val="24"/>
          <w:szCs w:val="24"/>
        </w:rPr>
        <w:t xml:space="preserve">признанным малоимущими и </w:t>
      </w:r>
      <w:r w:rsidRPr="005E32E0">
        <w:rPr>
          <w:sz w:val="24"/>
          <w:szCs w:val="24"/>
        </w:rPr>
        <w:t>состоящим</w:t>
      </w:r>
      <w:r>
        <w:rPr>
          <w:sz w:val="24"/>
          <w:szCs w:val="24"/>
        </w:rPr>
        <w:t>и</w:t>
      </w:r>
      <w:r w:rsidRPr="005E32E0">
        <w:rPr>
          <w:sz w:val="24"/>
          <w:szCs w:val="24"/>
        </w:rPr>
        <w:t xml:space="preserve"> на учете в качестве нуждающихся в жилых помещениях, предоставляемых по договорам социального найма (Приложение № </w:t>
      </w:r>
      <w:r>
        <w:rPr>
          <w:sz w:val="24"/>
          <w:szCs w:val="24"/>
        </w:rPr>
        <w:t>2</w:t>
      </w:r>
      <w:r w:rsidRPr="005E32E0">
        <w:rPr>
          <w:sz w:val="24"/>
          <w:szCs w:val="24"/>
        </w:rPr>
        <w:t>), либо об отказе в предоставлении такой информации со ссылкой на основания отказа, предусмотренные</w:t>
      </w:r>
      <w:r>
        <w:rPr>
          <w:sz w:val="24"/>
          <w:szCs w:val="24"/>
        </w:rPr>
        <w:t xml:space="preserve"> настоящим Административным регламентом</w:t>
      </w:r>
      <w:r w:rsidRPr="005E32E0">
        <w:rPr>
          <w:sz w:val="24"/>
          <w:szCs w:val="24"/>
        </w:rPr>
        <w:t>.</w:t>
      </w:r>
    </w:p>
    <w:p w:rsidR="005B36E3" w:rsidRPr="005E32E0" w:rsidRDefault="005B36E3" w:rsidP="005B36E3">
      <w:pPr>
        <w:ind w:firstLine="567"/>
        <w:jc w:val="both"/>
        <w:rPr>
          <w:sz w:val="24"/>
          <w:szCs w:val="24"/>
        </w:rPr>
      </w:pPr>
      <w:r w:rsidRPr="005E32E0">
        <w:rPr>
          <w:sz w:val="24"/>
          <w:szCs w:val="24"/>
        </w:rPr>
        <w:t xml:space="preserve">Подготовленная справка подписывается </w:t>
      </w:r>
      <w:r>
        <w:rPr>
          <w:sz w:val="24"/>
          <w:szCs w:val="24"/>
        </w:rPr>
        <w:t>Главой муниципального образования «Люкское»</w:t>
      </w:r>
      <w:r w:rsidRPr="005E32E0">
        <w:rPr>
          <w:sz w:val="24"/>
          <w:szCs w:val="24"/>
        </w:rPr>
        <w:t xml:space="preserve">, регистрируется в журнале исходящей корреспонденции. </w:t>
      </w:r>
    </w:p>
    <w:p w:rsidR="005B36E3" w:rsidRDefault="005B36E3" w:rsidP="005B36E3">
      <w:pPr>
        <w:ind w:firstLine="567"/>
        <w:jc w:val="both"/>
        <w:rPr>
          <w:sz w:val="24"/>
          <w:szCs w:val="24"/>
        </w:rPr>
      </w:pPr>
      <w:r w:rsidRPr="005E32E0">
        <w:rPr>
          <w:sz w:val="24"/>
          <w:szCs w:val="24"/>
        </w:rPr>
        <w:t>Справка выдается лично или направляется заявителю по адресу, указанному в заявлении.</w:t>
      </w:r>
    </w:p>
    <w:p w:rsidR="00D11DEF" w:rsidRPr="00D11DEF" w:rsidRDefault="005B36E3" w:rsidP="00D11DEF">
      <w:pPr>
        <w:ind w:firstLine="539"/>
        <w:jc w:val="center"/>
        <w:rPr>
          <w:b/>
          <w:i/>
          <w:sz w:val="24"/>
          <w:szCs w:val="24"/>
        </w:rPr>
      </w:pPr>
      <w:r>
        <w:rPr>
          <w:b/>
          <w:i/>
          <w:sz w:val="24"/>
          <w:szCs w:val="24"/>
        </w:rPr>
        <w:t>2.12.</w:t>
      </w:r>
      <w:r w:rsidRPr="003809D0">
        <w:rPr>
          <w:b/>
          <w:i/>
          <w:sz w:val="24"/>
          <w:szCs w:val="24"/>
        </w:rPr>
        <w:t xml:space="preserve"> </w:t>
      </w:r>
      <w:r w:rsidR="00D11DEF" w:rsidRPr="00D11DEF">
        <w:rPr>
          <w:b/>
          <w:i/>
          <w:sz w:val="24"/>
          <w:szCs w:val="24"/>
        </w:rPr>
        <w:t>Требования к помещениям, в которых предоставляется</w:t>
      </w:r>
    </w:p>
    <w:p w:rsidR="00D11DEF" w:rsidRPr="00D11DEF" w:rsidRDefault="00D11DEF" w:rsidP="00D11DEF">
      <w:pPr>
        <w:ind w:firstLine="539"/>
        <w:jc w:val="center"/>
        <w:rPr>
          <w:b/>
          <w:i/>
          <w:sz w:val="24"/>
          <w:szCs w:val="24"/>
        </w:rPr>
      </w:pPr>
      <w:r w:rsidRPr="00D11DEF">
        <w:rPr>
          <w:b/>
          <w:i/>
          <w:sz w:val="24"/>
          <w:szCs w:val="24"/>
        </w:rPr>
        <w:t xml:space="preserve"> муниципальная услуга, к залу ожидания, местам для заполнения </w:t>
      </w:r>
    </w:p>
    <w:p w:rsidR="00D11DEF" w:rsidRPr="00D11DEF" w:rsidRDefault="00D11DEF" w:rsidP="00D11DEF">
      <w:pPr>
        <w:ind w:firstLine="539"/>
        <w:jc w:val="center"/>
        <w:rPr>
          <w:b/>
          <w:i/>
          <w:sz w:val="24"/>
          <w:szCs w:val="24"/>
        </w:rPr>
      </w:pPr>
      <w:r w:rsidRPr="00D11DEF">
        <w:rPr>
          <w:b/>
          <w:i/>
          <w:sz w:val="24"/>
          <w:szCs w:val="24"/>
        </w:rPr>
        <w:t xml:space="preserve">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w:t>
      </w:r>
    </w:p>
    <w:p w:rsidR="00D11DEF" w:rsidRPr="00D11DEF" w:rsidRDefault="00D11DEF" w:rsidP="00D11DEF">
      <w:pPr>
        <w:ind w:firstLine="539"/>
        <w:jc w:val="center"/>
        <w:rPr>
          <w:b/>
          <w:i/>
          <w:sz w:val="24"/>
          <w:szCs w:val="24"/>
        </w:rPr>
      </w:pPr>
      <w:r w:rsidRPr="00D11DEF">
        <w:rPr>
          <w:b/>
          <w:i/>
          <w:sz w:val="24"/>
          <w:szCs w:val="24"/>
        </w:rPr>
        <w:t>объектов в соответствии с законодательством Российской Федерации</w:t>
      </w:r>
    </w:p>
    <w:p w:rsidR="00D11DEF" w:rsidRPr="00D11DEF" w:rsidRDefault="00D11DEF" w:rsidP="00D11DEF">
      <w:pPr>
        <w:ind w:firstLine="539"/>
        <w:jc w:val="center"/>
        <w:rPr>
          <w:b/>
          <w:i/>
          <w:sz w:val="24"/>
          <w:szCs w:val="24"/>
        </w:rPr>
      </w:pPr>
      <w:r w:rsidRPr="00D11DEF">
        <w:rPr>
          <w:b/>
          <w:i/>
          <w:sz w:val="24"/>
          <w:szCs w:val="24"/>
        </w:rPr>
        <w:t xml:space="preserve"> о социальной защите инвалидов.</w:t>
      </w:r>
    </w:p>
    <w:p w:rsidR="00D11DEF" w:rsidRPr="00D11DEF" w:rsidRDefault="00D11DEF" w:rsidP="00D11DEF">
      <w:pPr>
        <w:ind w:firstLine="539"/>
        <w:jc w:val="center"/>
        <w:rPr>
          <w:b/>
          <w:i/>
          <w:sz w:val="24"/>
          <w:szCs w:val="24"/>
        </w:rPr>
      </w:pPr>
    </w:p>
    <w:p w:rsidR="00D11DEF" w:rsidRPr="00D11DEF" w:rsidRDefault="00D11DEF" w:rsidP="00D11DEF">
      <w:pPr>
        <w:ind w:firstLine="539"/>
        <w:rPr>
          <w:sz w:val="24"/>
          <w:szCs w:val="24"/>
        </w:rPr>
      </w:pPr>
      <w:r w:rsidRPr="00D11DEF">
        <w:rPr>
          <w:sz w:val="24"/>
          <w:szCs w:val="24"/>
        </w:rPr>
        <w:t>1.</w:t>
      </w:r>
      <w:r w:rsidRPr="00D11DEF">
        <w:rPr>
          <w:sz w:val="24"/>
          <w:szCs w:val="24"/>
        </w:rP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11DEF" w:rsidRPr="00D11DEF" w:rsidRDefault="00D11DEF" w:rsidP="00D11DEF">
      <w:pPr>
        <w:ind w:firstLine="539"/>
        <w:rPr>
          <w:sz w:val="24"/>
          <w:szCs w:val="24"/>
        </w:rPr>
      </w:pPr>
      <w:r w:rsidRPr="00D11DEF">
        <w:rPr>
          <w:sz w:val="24"/>
          <w:szCs w:val="24"/>
        </w:rPr>
        <w:t>2.</w:t>
      </w:r>
      <w:r w:rsidRPr="00D11DEF">
        <w:rPr>
          <w:sz w:val="24"/>
          <w:szCs w:val="24"/>
        </w:rP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D11DEF" w:rsidRPr="00D11DEF" w:rsidRDefault="00D11DEF" w:rsidP="00D11DEF">
      <w:pPr>
        <w:ind w:firstLine="539"/>
        <w:rPr>
          <w:sz w:val="24"/>
          <w:szCs w:val="24"/>
        </w:rPr>
      </w:pPr>
      <w:r w:rsidRPr="00D11DEF">
        <w:rPr>
          <w:sz w:val="24"/>
          <w:szCs w:val="24"/>
        </w:rPr>
        <w:t>3.</w:t>
      </w:r>
      <w:r w:rsidRPr="00D11DEF">
        <w:rPr>
          <w:sz w:val="24"/>
          <w:szCs w:val="24"/>
        </w:rP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D11DEF" w:rsidRPr="00D11DEF" w:rsidRDefault="00D11DEF" w:rsidP="00D11DEF">
      <w:pPr>
        <w:ind w:firstLine="539"/>
        <w:rPr>
          <w:sz w:val="24"/>
          <w:szCs w:val="24"/>
        </w:rPr>
      </w:pPr>
      <w:r w:rsidRPr="00D11DEF">
        <w:rPr>
          <w:sz w:val="24"/>
          <w:szCs w:val="24"/>
        </w:rPr>
        <w:t>4.</w:t>
      </w:r>
      <w:r w:rsidRPr="00D11DEF">
        <w:rPr>
          <w:sz w:val="24"/>
          <w:szCs w:val="24"/>
        </w:rPr>
        <w:tab/>
      </w:r>
      <w:proofErr w:type="gramStart"/>
      <w:r w:rsidRPr="00D11DEF">
        <w:rPr>
          <w:sz w:val="24"/>
          <w:szCs w:val="24"/>
        </w:rPr>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D11DEF">
        <w:rPr>
          <w:sz w:val="24"/>
          <w:szCs w:val="24"/>
        </w:rPr>
        <w:t xml:space="preserve"> В том числе инвалидам, использующим кресла-коляски.</w:t>
      </w:r>
    </w:p>
    <w:p w:rsidR="00D11DEF" w:rsidRPr="00D11DEF" w:rsidRDefault="00D11DEF" w:rsidP="00D11DEF">
      <w:pPr>
        <w:ind w:firstLine="539"/>
        <w:rPr>
          <w:sz w:val="24"/>
          <w:szCs w:val="24"/>
        </w:rPr>
      </w:pPr>
      <w:r w:rsidRPr="00D11DEF">
        <w:rPr>
          <w:sz w:val="24"/>
          <w:szCs w:val="24"/>
        </w:rPr>
        <w:t>5.</w:t>
      </w:r>
      <w:r w:rsidRPr="00D11DEF">
        <w:rPr>
          <w:sz w:val="24"/>
          <w:szCs w:val="24"/>
        </w:rP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D11DEF" w:rsidRPr="00D11DEF" w:rsidRDefault="00D11DEF" w:rsidP="00D11DEF">
      <w:pPr>
        <w:ind w:firstLine="539"/>
        <w:rPr>
          <w:sz w:val="24"/>
          <w:szCs w:val="24"/>
        </w:rPr>
      </w:pPr>
      <w:r w:rsidRPr="00D11DEF">
        <w:rPr>
          <w:sz w:val="24"/>
          <w:szCs w:val="24"/>
        </w:rPr>
        <w:t>6.</w:t>
      </w:r>
      <w:r w:rsidRPr="00D11DEF">
        <w:rPr>
          <w:sz w:val="24"/>
          <w:szCs w:val="24"/>
        </w:rP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D11DEF" w:rsidRPr="00D11DEF" w:rsidRDefault="00D11DEF" w:rsidP="00D11DEF">
      <w:pPr>
        <w:ind w:firstLine="539"/>
        <w:rPr>
          <w:sz w:val="24"/>
          <w:szCs w:val="24"/>
        </w:rPr>
      </w:pPr>
      <w:r w:rsidRPr="00D11DEF">
        <w:rPr>
          <w:sz w:val="24"/>
          <w:szCs w:val="24"/>
        </w:rPr>
        <w:t>7.</w:t>
      </w:r>
      <w:r w:rsidRPr="00D11DEF">
        <w:rPr>
          <w:sz w:val="24"/>
          <w:szCs w:val="24"/>
        </w:rP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D11DEF" w:rsidRPr="00D11DEF" w:rsidRDefault="00D11DEF" w:rsidP="00D11DEF">
      <w:pPr>
        <w:ind w:firstLine="539"/>
        <w:rPr>
          <w:sz w:val="24"/>
          <w:szCs w:val="24"/>
        </w:rPr>
      </w:pPr>
      <w:r w:rsidRPr="00D11DEF">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D11DEF" w:rsidRPr="00D11DEF" w:rsidRDefault="00D11DEF" w:rsidP="00D11DEF">
      <w:pPr>
        <w:ind w:firstLine="539"/>
        <w:rPr>
          <w:sz w:val="24"/>
          <w:szCs w:val="24"/>
        </w:rPr>
      </w:pPr>
      <w:r w:rsidRPr="00D11DEF">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D11DEF" w:rsidRPr="00D11DEF" w:rsidRDefault="00D11DEF" w:rsidP="00D11DEF">
      <w:pPr>
        <w:ind w:firstLine="539"/>
        <w:rPr>
          <w:sz w:val="24"/>
          <w:szCs w:val="24"/>
        </w:rPr>
      </w:pPr>
      <w:r w:rsidRPr="00D11DEF">
        <w:rPr>
          <w:sz w:val="24"/>
          <w:szCs w:val="24"/>
        </w:rPr>
        <w:t>8.</w:t>
      </w:r>
      <w:r w:rsidRPr="00D11DEF">
        <w:rPr>
          <w:sz w:val="24"/>
          <w:szCs w:val="24"/>
        </w:rP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D11DEF" w:rsidRPr="00D11DEF" w:rsidRDefault="00D11DEF" w:rsidP="00D11DEF">
      <w:pPr>
        <w:ind w:firstLine="539"/>
        <w:rPr>
          <w:sz w:val="24"/>
          <w:szCs w:val="24"/>
        </w:rPr>
      </w:pPr>
      <w:r w:rsidRPr="00D11DEF">
        <w:rPr>
          <w:sz w:val="24"/>
          <w:szCs w:val="24"/>
        </w:rPr>
        <w:t>•</w:t>
      </w:r>
      <w:r w:rsidRPr="00D11DEF">
        <w:rPr>
          <w:sz w:val="24"/>
          <w:szCs w:val="24"/>
        </w:rP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D11DEF" w:rsidRPr="00D11DEF" w:rsidRDefault="00D11DEF" w:rsidP="00D11DEF">
      <w:pPr>
        <w:ind w:firstLine="539"/>
        <w:rPr>
          <w:sz w:val="24"/>
          <w:szCs w:val="24"/>
        </w:rPr>
      </w:pPr>
      <w:r w:rsidRPr="00D11DEF">
        <w:rPr>
          <w:sz w:val="24"/>
          <w:szCs w:val="24"/>
        </w:rPr>
        <w:t>•</w:t>
      </w:r>
      <w:r w:rsidRPr="00D11DEF">
        <w:rPr>
          <w:sz w:val="24"/>
          <w:szCs w:val="24"/>
        </w:rPr>
        <w:tab/>
        <w:t>стульями, столами (стойками), бланками заявлений и письменными принадлежностями.</w:t>
      </w:r>
    </w:p>
    <w:p w:rsidR="00D11DEF" w:rsidRPr="00D11DEF" w:rsidRDefault="00D11DEF" w:rsidP="00D11DEF">
      <w:pPr>
        <w:ind w:firstLine="539"/>
        <w:rPr>
          <w:sz w:val="24"/>
          <w:szCs w:val="24"/>
        </w:rPr>
      </w:pPr>
      <w:r w:rsidRPr="00D11DEF">
        <w:rPr>
          <w:sz w:val="24"/>
          <w:szCs w:val="24"/>
        </w:rPr>
        <w:t>9.</w:t>
      </w:r>
      <w:r w:rsidRPr="00D11DEF">
        <w:rPr>
          <w:sz w:val="24"/>
          <w:szCs w:val="24"/>
        </w:rPr>
        <w:tab/>
        <w:t xml:space="preserve">Информационные стенды должны быть максимально заметны, хорошо </w:t>
      </w:r>
      <w:r w:rsidRPr="00D11DEF">
        <w:rPr>
          <w:sz w:val="24"/>
          <w:szCs w:val="24"/>
        </w:rPr>
        <w:lastRenderedPageBreak/>
        <w:t>просматриваемы и функциональны. Они должны оборудоваться карманами формата А</w:t>
      </w:r>
      <w:proofErr w:type="gramStart"/>
      <w:r w:rsidRPr="00D11DEF">
        <w:rPr>
          <w:sz w:val="24"/>
          <w:szCs w:val="24"/>
        </w:rPr>
        <w:t>4</w:t>
      </w:r>
      <w:proofErr w:type="gramEnd"/>
      <w:r w:rsidRPr="00D11DEF">
        <w:rPr>
          <w:sz w:val="24"/>
          <w:szCs w:val="24"/>
        </w:rPr>
        <w:t>, в которых размещаются информационные листки, образцы заполнения форм бланков, типовые формы документов.</w:t>
      </w:r>
    </w:p>
    <w:p w:rsidR="00D11DEF" w:rsidRPr="00D11DEF" w:rsidRDefault="00D11DEF" w:rsidP="00D11DEF">
      <w:pPr>
        <w:ind w:firstLine="539"/>
        <w:rPr>
          <w:sz w:val="24"/>
          <w:szCs w:val="24"/>
        </w:rPr>
      </w:pPr>
      <w:r w:rsidRPr="00D11DEF">
        <w:rPr>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D11DEF" w:rsidRPr="00D11DEF" w:rsidRDefault="00D11DEF" w:rsidP="00D11DEF">
      <w:pPr>
        <w:ind w:firstLine="539"/>
        <w:rPr>
          <w:sz w:val="24"/>
          <w:szCs w:val="24"/>
        </w:rPr>
      </w:pPr>
      <w:r w:rsidRPr="00D11DEF">
        <w:rPr>
          <w:sz w:val="24"/>
          <w:szCs w:val="24"/>
        </w:rPr>
        <w:t>10.</w:t>
      </w:r>
      <w:r w:rsidRPr="00D11DEF">
        <w:rPr>
          <w:sz w:val="24"/>
          <w:szCs w:val="24"/>
        </w:rP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D11DEF" w:rsidRPr="00D11DEF" w:rsidRDefault="00D11DEF" w:rsidP="00D11DEF">
      <w:pPr>
        <w:ind w:firstLine="539"/>
        <w:rPr>
          <w:sz w:val="24"/>
          <w:szCs w:val="24"/>
        </w:rPr>
      </w:pPr>
      <w:r w:rsidRPr="00D11DEF">
        <w:rPr>
          <w:sz w:val="24"/>
          <w:szCs w:val="24"/>
        </w:rPr>
        <w:t>11.</w:t>
      </w:r>
      <w:r w:rsidRPr="00D11DEF">
        <w:rPr>
          <w:sz w:val="24"/>
          <w:szCs w:val="24"/>
        </w:rP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D11DEF" w:rsidRPr="00D11DEF" w:rsidRDefault="00D11DEF" w:rsidP="00D11DEF">
      <w:pPr>
        <w:ind w:firstLine="539"/>
        <w:rPr>
          <w:sz w:val="24"/>
          <w:szCs w:val="24"/>
        </w:rPr>
      </w:pPr>
      <w:r w:rsidRPr="00D11DEF">
        <w:rPr>
          <w:sz w:val="24"/>
          <w:szCs w:val="24"/>
        </w:rPr>
        <w:t>12.</w:t>
      </w:r>
      <w:r w:rsidRPr="00D11DEF">
        <w:rPr>
          <w:sz w:val="24"/>
          <w:szCs w:val="24"/>
        </w:rPr>
        <w:tab/>
        <w:t>Места для приёма граждан должны быть оборудованы стульями и столами для возможности оформления документов.</w:t>
      </w:r>
    </w:p>
    <w:p w:rsidR="00D11DEF" w:rsidRPr="00D11DEF" w:rsidRDefault="00D11DEF" w:rsidP="00D11DEF">
      <w:pPr>
        <w:ind w:firstLine="539"/>
        <w:rPr>
          <w:sz w:val="24"/>
          <w:szCs w:val="24"/>
        </w:rPr>
      </w:pPr>
      <w:r w:rsidRPr="00D11DEF">
        <w:rPr>
          <w:sz w:val="24"/>
          <w:szCs w:val="24"/>
        </w:rPr>
        <w:t>13.</w:t>
      </w:r>
      <w:r w:rsidRPr="00D11DEF">
        <w:rPr>
          <w:sz w:val="24"/>
          <w:szCs w:val="24"/>
        </w:rP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D11DEF" w:rsidRPr="00D11DEF" w:rsidRDefault="00D11DEF" w:rsidP="00D11DEF">
      <w:pPr>
        <w:ind w:firstLine="539"/>
        <w:rPr>
          <w:sz w:val="24"/>
          <w:szCs w:val="24"/>
        </w:rPr>
      </w:pPr>
      <w:r w:rsidRPr="00D11DEF">
        <w:rPr>
          <w:sz w:val="24"/>
          <w:szCs w:val="24"/>
        </w:rPr>
        <w:t>•</w:t>
      </w:r>
      <w:r w:rsidRPr="00D11DEF">
        <w:rPr>
          <w:sz w:val="24"/>
          <w:szCs w:val="24"/>
        </w:rP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D11DEF" w:rsidRPr="00D11DEF" w:rsidRDefault="00D11DEF" w:rsidP="00D11DEF">
      <w:pPr>
        <w:ind w:firstLine="539"/>
        <w:rPr>
          <w:sz w:val="24"/>
          <w:szCs w:val="24"/>
        </w:rPr>
      </w:pPr>
      <w:r w:rsidRPr="00D11DEF">
        <w:rPr>
          <w:sz w:val="24"/>
          <w:szCs w:val="24"/>
        </w:rPr>
        <w:t>•</w:t>
      </w:r>
      <w:r w:rsidRPr="00D11DEF">
        <w:rPr>
          <w:sz w:val="24"/>
          <w:szCs w:val="24"/>
        </w:rP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D11DEF" w:rsidRPr="00D11DEF" w:rsidRDefault="00D11DEF" w:rsidP="00D11DEF">
      <w:pPr>
        <w:ind w:firstLine="539"/>
        <w:rPr>
          <w:sz w:val="24"/>
          <w:szCs w:val="24"/>
        </w:rPr>
      </w:pPr>
      <w:r w:rsidRPr="00D11DEF">
        <w:rPr>
          <w:sz w:val="24"/>
          <w:szCs w:val="24"/>
        </w:rPr>
        <w:t>•</w:t>
      </w:r>
      <w:r w:rsidRPr="00D11DEF">
        <w:rPr>
          <w:sz w:val="24"/>
          <w:szCs w:val="24"/>
        </w:rP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D11DEF" w:rsidRPr="00D11DEF" w:rsidRDefault="00D11DEF" w:rsidP="00D11DEF">
      <w:pPr>
        <w:ind w:firstLine="539"/>
        <w:rPr>
          <w:sz w:val="24"/>
          <w:szCs w:val="24"/>
        </w:rPr>
      </w:pPr>
      <w:r w:rsidRPr="00D11DEF">
        <w:rPr>
          <w:sz w:val="24"/>
          <w:szCs w:val="24"/>
        </w:rPr>
        <w:t>•</w:t>
      </w:r>
      <w:r w:rsidRPr="00D11DEF">
        <w:rPr>
          <w:sz w:val="24"/>
          <w:szCs w:val="24"/>
        </w:rPr>
        <w:tab/>
        <w:t>оказание помощи инвалидам в преодолении барьеров, мешающих получению ими государственной услуги наравне с другими лицами.</w:t>
      </w:r>
    </w:p>
    <w:p w:rsidR="00D11DEF" w:rsidRPr="00D11DEF" w:rsidRDefault="00D11DEF" w:rsidP="00D11DEF">
      <w:pPr>
        <w:ind w:firstLine="539"/>
        <w:rPr>
          <w:sz w:val="24"/>
          <w:szCs w:val="24"/>
        </w:rPr>
      </w:pPr>
      <w:r w:rsidRPr="00D11DEF">
        <w:rPr>
          <w:sz w:val="24"/>
          <w:szCs w:val="24"/>
        </w:rPr>
        <w:t>14.</w:t>
      </w:r>
      <w:r w:rsidRPr="00D11DEF">
        <w:rPr>
          <w:sz w:val="24"/>
          <w:szCs w:val="24"/>
        </w:rPr>
        <w:tab/>
        <w:t>Приём граждан ведётся специалистом по приёму населения в порядке общей очереди либо по предварительной записи.</w:t>
      </w:r>
    </w:p>
    <w:p w:rsidR="00D11DEF" w:rsidRPr="00D11DEF" w:rsidRDefault="00D11DEF" w:rsidP="00D11DEF">
      <w:pPr>
        <w:ind w:firstLine="539"/>
        <w:rPr>
          <w:sz w:val="24"/>
          <w:szCs w:val="24"/>
        </w:rPr>
      </w:pPr>
      <w:r w:rsidRPr="00D11DEF">
        <w:rPr>
          <w:sz w:val="24"/>
          <w:szCs w:val="24"/>
        </w:rPr>
        <w:t>15.</w:t>
      </w:r>
      <w:r w:rsidRPr="00D11DEF">
        <w:rPr>
          <w:sz w:val="24"/>
          <w:szCs w:val="24"/>
        </w:rPr>
        <w:tab/>
        <w:t>Специалист по приёму населения обеспечивается личной нагрудной карточкой (</w:t>
      </w:r>
      <w:proofErr w:type="spellStart"/>
      <w:r w:rsidRPr="00D11DEF">
        <w:rPr>
          <w:sz w:val="24"/>
          <w:szCs w:val="24"/>
        </w:rPr>
        <w:t>бейджем</w:t>
      </w:r>
      <w:proofErr w:type="spellEnd"/>
      <w:r w:rsidRPr="00D11DEF">
        <w:rPr>
          <w:sz w:val="24"/>
          <w:szCs w:val="24"/>
        </w:rPr>
        <w:t>) с указанием фамилии, имени, отчества (при наличии) и должности.</w:t>
      </w:r>
    </w:p>
    <w:p w:rsidR="00D11DEF" w:rsidRPr="00D11DEF" w:rsidRDefault="00D11DEF" w:rsidP="00D11DEF">
      <w:pPr>
        <w:ind w:firstLine="539"/>
        <w:rPr>
          <w:sz w:val="24"/>
          <w:szCs w:val="24"/>
        </w:rPr>
      </w:pPr>
      <w:r w:rsidRPr="00D11DEF">
        <w:rPr>
          <w:sz w:val="24"/>
          <w:szCs w:val="24"/>
        </w:rPr>
        <w:t>16.</w:t>
      </w:r>
      <w:r w:rsidRPr="00D11DEF">
        <w:rPr>
          <w:sz w:val="24"/>
          <w:szCs w:val="24"/>
        </w:rP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D11DEF" w:rsidRPr="00D11DEF" w:rsidRDefault="00D11DEF" w:rsidP="00D11DEF">
      <w:pPr>
        <w:ind w:firstLine="539"/>
        <w:rPr>
          <w:sz w:val="24"/>
          <w:szCs w:val="24"/>
        </w:rPr>
      </w:pPr>
      <w:r w:rsidRPr="00D11DEF">
        <w:rPr>
          <w:sz w:val="24"/>
          <w:szCs w:val="24"/>
        </w:rPr>
        <w:t>17.</w:t>
      </w:r>
      <w:r w:rsidRPr="00D11DEF">
        <w:rPr>
          <w:sz w:val="24"/>
          <w:szCs w:val="24"/>
        </w:rP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D11DEF" w:rsidRPr="00D11DEF" w:rsidRDefault="00D11DEF" w:rsidP="00D11DEF">
      <w:pPr>
        <w:ind w:firstLine="539"/>
        <w:rPr>
          <w:sz w:val="24"/>
          <w:szCs w:val="24"/>
        </w:rPr>
      </w:pPr>
      <w:r w:rsidRPr="00D11DEF">
        <w:rPr>
          <w:sz w:val="24"/>
          <w:szCs w:val="24"/>
        </w:rPr>
        <w:t>18.</w:t>
      </w:r>
      <w:r w:rsidRPr="00D11DEF">
        <w:rPr>
          <w:sz w:val="24"/>
          <w:szCs w:val="24"/>
        </w:rP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D11DEF" w:rsidRPr="00D11DEF" w:rsidRDefault="00D11DEF" w:rsidP="00D11DEF">
      <w:pPr>
        <w:ind w:firstLine="539"/>
        <w:rPr>
          <w:sz w:val="24"/>
          <w:szCs w:val="24"/>
        </w:rPr>
      </w:pPr>
      <w:r w:rsidRPr="00D11DEF">
        <w:rPr>
          <w:sz w:val="24"/>
          <w:szCs w:val="24"/>
        </w:rPr>
        <w:t>19.</w:t>
      </w:r>
      <w:r w:rsidRPr="00D11DEF">
        <w:rPr>
          <w:sz w:val="24"/>
          <w:szCs w:val="24"/>
        </w:rP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D11DEF" w:rsidRPr="00D11DEF" w:rsidRDefault="00D11DEF" w:rsidP="00D11DEF">
      <w:pPr>
        <w:ind w:firstLine="539"/>
        <w:rPr>
          <w:sz w:val="24"/>
          <w:szCs w:val="24"/>
        </w:rPr>
      </w:pPr>
      <w:r w:rsidRPr="00D11DEF">
        <w:rPr>
          <w:sz w:val="24"/>
          <w:szCs w:val="24"/>
        </w:rPr>
        <w:t>При предварительной записи гражданин сообщает специалисту по приёму населения желаемо время приёма.</w:t>
      </w:r>
    </w:p>
    <w:p w:rsidR="00D11DEF" w:rsidRPr="00D11DEF" w:rsidRDefault="00D11DEF" w:rsidP="00D11DEF">
      <w:pPr>
        <w:ind w:firstLine="539"/>
        <w:rPr>
          <w:sz w:val="24"/>
          <w:szCs w:val="24"/>
        </w:rPr>
      </w:pPr>
      <w:r w:rsidRPr="00D11DEF">
        <w:rPr>
          <w:sz w:val="24"/>
          <w:szCs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5B36E3" w:rsidRDefault="005B36E3" w:rsidP="00D11DEF">
      <w:pPr>
        <w:ind w:firstLine="539"/>
        <w:jc w:val="center"/>
        <w:rPr>
          <w:b/>
          <w:i/>
          <w:sz w:val="24"/>
          <w:szCs w:val="24"/>
        </w:rPr>
      </w:pPr>
      <w:r>
        <w:rPr>
          <w:b/>
          <w:i/>
          <w:sz w:val="24"/>
          <w:szCs w:val="24"/>
        </w:rPr>
        <w:t>2.13.</w:t>
      </w:r>
      <w:r w:rsidRPr="009E415F">
        <w:rPr>
          <w:b/>
          <w:i/>
          <w:sz w:val="24"/>
          <w:szCs w:val="24"/>
        </w:rPr>
        <w:t xml:space="preserve"> Показатели дост</w:t>
      </w:r>
      <w:r>
        <w:rPr>
          <w:b/>
          <w:i/>
          <w:sz w:val="24"/>
          <w:szCs w:val="24"/>
        </w:rPr>
        <w:t xml:space="preserve">упности и качества муниципальной </w:t>
      </w:r>
      <w:r w:rsidRPr="009E415F">
        <w:rPr>
          <w:b/>
          <w:i/>
          <w:sz w:val="24"/>
          <w:szCs w:val="24"/>
        </w:rPr>
        <w:t xml:space="preserve"> услуг</w:t>
      </w:r>
      <w:r>
        <w:rPr>
          <w:b/>
          <w:i/>
          <w:sz w:val="24"/>
          <w:szCs w:val="24"/>
        </w:rPr>
        <w:t>и</w:t>
      </w:r>
    </w:p>
    <w:p w:rsidR="005B36E3" w:rsidRPr="003809D0" w:rsidRDefault="005B36E3" w:rsidP="005B36E3">
      <w:pPr>
        <w:ind w:firstLine="540"/>
        <w:jc w:val="both"/>
        <w:rPr>
          <w:sz w:val="24"/>
          <w:szCs w:val="24"/>
        </w:rPr>
      </w:pPr>
      <w:r w:rsidRPr="003809D0">
        <w:rPr>
          <w:sz w:val="24"/>
          <w:szCs w:val="24"/>
        </w:rPr>
        <w:t xml:space="preserve">Показателями доступности и качества муниципальной услуги </w:t>
      </w:r>
      <w:r w:rsidRPr="003809D0">
        <w:rPr>
          <w:rStyle w:val="FontStyle24"/>
          <w:sz w:val="24"/>
          <w:szCs w:val="24"/>
        </w:rPr>
        <w:t>«</w:t>
      </w:r>
      <w:r w:rsidRPr="003809D0">
        <w:rPr>
          <w:sz w:val="24"/>
          <w:szCs w:val="24"/>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являются:</w:t>
      </w:r>
    </w:p>
    <w:p w:rsidR="005B36E3" w:rsidRDefault="005B36E3" w:rsidP="00F0102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01029" w:rsidRPr="00F01029">
        <w:rPr>
          <w:rFonts w:ascii="Times New Roman" w:hAnsi="Times New Roman" w:cs="Times New Roman"/>
          <w:sz w:val="24"/>
          <w:szCs w:val="24"/>
        </w:rPr>
        <w:t>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Pr>
          <w:rFonts w:ascii="Times New Roman" w:hAnsi="Times New Roman" w:cs="Times New Roman"/>
          <w:sz w:val="24"/>
          <w:szCs w:val="24"/>
        </w:rPr>
        <w:t>;</w:t>
      </w:r>
    </w:p>
    <w:p w:rsidR="00F01029" w:rsidRPr="00F01029" w:rsidRDefault="00F01029" w:rsidP="00F01029">
      <w:pPr>
        <w:pStyle w:val="ConsPlusNormal"/>
        <w:widowControl/>
        <w:ind w:firstLine="540"/>
        <w:jc w:val="both"/>
        <w:rPr>
          <w:rFonts w:ascii="Times New Roman" w:hAnsi="Times New Roman" w:cs="Times New Roman"/>
          <w:i/>
          <w:sz w:val="24"/>
          <w:szCs w:val="24"/>
        </w:rPr>
      </w:pPr>
      <w:r w:rsidRPr="00F01029">
        <w:rPr>
          <w:rFonts w:ascii="Times New Roman" w:hAnsi="Times New Roman" w:cs="Times New Roman"/>
          <w:i/>
          <w:sz w:val="24"/>
          <w:szCs w:val="24"/>
        </w:rPr>
        <w:t>Абзац в ред. от постановления Администрации № 2 от 17.01.2014 г.</w:t>
      </w:r>
    </w:p>
    <w:p w:rsidR="005B36E3" w:rsidRDefault="005B36E3" w:rsidP="005B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возможность получения муниципальной услуги в короткие сроки и без предварительной записи на прием к специалистам.</w:t>
      </w:r>
    </w:p>
    <w:p w:rsidR="005B36E3" w:rsidRDefault="005B36E3" w:rsidP="005B36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телефонной связи.</w:t>
      </w:r>
    </w:p>
    <w:p w:rsidR="005B36E3" w:rsidRPr="009E415F" w:rsidRDefault="005B36E3" w:rsidP="005B36E3">
      <w:pPr>
        <w:pStyle w:val="ConsPlusNormal"/>
        <w:widowControl/>
        <w:ind w:firstLine="540"/>
        <w:jc w:val="both"/>
        <w:rPr>
          <w:rFonts w:ascii="Times New Roman" w:hAnsi="Times New Roman" w:cs="Times New Roman"/>
          <w:sz w:val="24"/>
          <w:szCs w:val="24"/>
        </w:rPr>
      </w:pPr>
    </w:p>
    <w:p w:rsidR="005B36E3" w:rsidRDefault="005B36E3" w:rsidP="005B36E3">
      <w:pPr>
        <w:jc w:val="center"/>
        <w:rPr>
          <w:b/>
          <w:caps/>
          <w:sz w:val="24"/>
          <w:szCs w:val="24"/>
        </w:rPr>
      </w:pPr>
      <w:r w:rsidRPr="005E32E0">
        <w:rPr>
          <w:b/>
          <w:sz w:val="24"/>
          <w:szCs w:val="24"/>
        </w:rPr>
        <w:t xml:space="preserve">3. </w:t>
      </w:r>
      <w:r w:rsidRPr="00DE5AF6">
        <w:rPr>
          <w:b/>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B36E3" w:rsidRPr="005E32E0" w:rsidRDefault="005B36E3" w:rsidP="005B36E3">
      <w:pPr>
        <w:jc w:val="center"/>
        <w:rPr>
          <w:b/>
          <w:sz w:val="24"/>
          <w:szCs w:val="24"/>
        </w:rPr>
      </w:pPr>
    </w:p>
    <w:p w:rsidR="005B36E3" w:rsidRPr="003705FB" w:rsidRDefault="005B36E3" w:rsidP="005B36E3">
      <w:pPr>
        <w:pStyle w:val="ConsPlusNormal"/>
        <w:ind w:firstLine="540"/>
        <w:jc w:val="center"/>
        <w:rPr>
          <w:rFonts w:ascii="Times New Roman" w:hAnsi="Times New Roman" w:cs="Times New Roman"/>
          <w:b/>
          <w:i/>
          <w:color w:val="000000"/>
          <w:sz w:val="24"/>
          <w:szCs w:val="24"/>
        </w:rPr>
      </w:pPr>
      <w:r w:rsidRPr="003705FB">
        <w:rPr>
          <w:rFonts w:ascii="Times New Roman" w:hAnsi="Times New Roman" w:cs="Times New Roman"/>
          <w:b/>
          <w:color w:val="000000"/>
          <w:sz w:val="24"/>
          <w:szCs w:val="24"/>
        </w:rPr>
        <w:t xml:space="preserve">3.1. </w:t>
      </w:r>
      <w:r w:rsidRPr="003705FB">
        <w:rPr>
          <w:rFonts w:ascii="Times New Roman" w:hAnsi="Times New Roman" w:cs="Times New Roman"/>
          <w:b/>
          <w:i/>
          <w:color w:val="000000"/>
          <w:sz w:val="24"/>
          <w:szCs w:val="24"/>
        </w:rPr>
        <w:t>Юридические факты, являющиеся основанием для  начала административного действия</w:t>
      </w:r>
    </w:p>
    <w:p w:rsidR="005B36E3"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Основанием для начала процедуры рассмотрения заявления о предоставлении муниципальной услуги является поступление в Администрацию муниципального образования «</w:t>
      </w:r>
      <w:r>
        <w:rPr>
          <w:rFonts w:ascii="Times New Roman" w:hAnsi="Times New Roman" w:cs="Times New Roman"/>
          <w:color w:val="000000"/>
          <w:sz w:val="24"/>
          <w:szCs w:val="24"/>
        </w:rPr>
        <w:t>Люкское</w:t>
      </w:r>
      <w:r w:rsidRPr="00247445">
        <w:rPr>
          <w:rFonts w:ascii="Times New Roman" w:hAnsi="Times New Roman" w:cs="Times New Roman"/>
          <w:color w:val="000000"/>
          <w:sz w:val="24"/>
          <w:szCs w:val="24"/>
        </w:rPr>
        <w:t>»  заявления с приложением комплекта документов.</w:t>
      </w:r>
    </w:p>
    <w:p w:rsidR="005B36E3" w:rsidRPr="003705FB" w:rsidRDefault="005B36E3" w:rsidP="005B36E3">
      <w:pPr>
        <w:pStyle w:val="ConsPlusNormal"/>
        <w:ind w:firstLine="540"/>
        <w:jc w:val="center"/>
        <w:rPr>
          <w:rFonts w:ascii="Times New Roman" w:hAnsi="Times New Roman" w:cs="Times New Roman"/>
          <w:b/>
          <w:i/>
          <w:color w:val="000000"/>
          <w:sz w:val="24"/>
          <w:szCs w:val="24"/>
        </w:rPr>
      </w:pPr>
      <w:r w:rsidRPr="003705FB">
        <w:rPr>
          <w:rFonts w:ascii="Times New Roman" w:hAnsi="Times New Roman" w:cs="Times New Roman"/>
          <w:b/>
          <w:color w:val="000000"/>
          <w:sz w:val="24"/>
          <w:szCs w:val="24"/>
        </w:rPr>
        <w:t xml:space="preserve">3.2. </w:t>
      </w:r>
      <w:r w:rsidRPr="003705FB">
        <w:rPr>
          <w:rFonts w:ascii="Times New Roman" w:hAnsi="Times New Roman" w:cs="Times New Roman"/>
          <w:b/>
          <w:i/>
          <w:color w:val="000000"/>
          <w:sz w:val="24"/>
          <w:szCs w:val="24"/>
        </w:rPr>
        <w:t>Состав, последовательность и сроки выполнения административных процедур</w:t>
      </w:r>
    </w:p>
    <w:p w:rsidR="005B36E3" w:rsidRPr="00247445" w:rsidRDefault="005B36E3" w:rsidP="005B36E3">
      <w:pPr>
        <w:pStyle w:val="ConsPlusNormal"/>
        <w:ind w:firstLine="540"/>
        <w:jc w:val="both"/>
        <w:rPr>
          <w:rFonts w:ascii="Times New Roman" w:hAnsi="Times New Roman" w:cs="Times New Roman"/>
          <w:i/>
          <w:color w:val="000000"/>
          <w:sz w:val="24"/>
          <w:szCs w:val="24"/>
        </w:rPr>
      </w:pPr>
      <w:r w:rsidRPr="00247445">
        <w:rPr>
          <w:rFonts w:ascii="Times New Roman" w:hAnsi="Times New Roman" w:cs="Times New Roman"/>
          <w:color w:val="000000"/>
          <w:sz w:val="24"/>
          <w:szCs w:val="24"/>
        </w:rPr>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r w:rsidRPr="00247445">
        <w:rPr>
          <w:rFonts w:ascii="Times New Roman" w:hAnsi="Times New Roman" w:cs="Times New Roman"/>
          <w:i/>
          <w:color w:val="000000"/>
          <w:sz w:val="24"/>
          <w:szCs w:val="24"/>
        </w:rPr>
        <w:t>:</w:t>
      </w:r>
    </w:p>
    <w:p w:rsidR="005B36E3" w:rsidRPr="00247445"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 прием и регистрация заявления и прилагаемых к нему обосновывающих документов </w:t>
      </w:r>
      <w:r>
        <w:rPr>
          <w:rFonts w:ascii="Times New Roman" w:hAnsi="Times New Roman" w:cs="Times New Roman"/>
          <w:color w:val="000000"/>
          <w:sz w:val="24"/>
          <w:szCs w:val="24"/>
        </w:rPr>
        <w:t>– в день подачи заявления</w:t>
      </w:r>
      <w:r w:rsidRPr="00247445">
        <w:rPr>
          <w:rFonts w:ascii="Times New Roman" w:hAnsi="Times New Roman" w:cs="Times New Roman"/>
          <w:color w:val="000000"/>
          <w:sz w:val="24"/>
          <w:szCs w:val="24"/>
        </w:rPr>
        <w:t>;</w:t>
      </w:r>
    </w:p>
    <w:p w:rsidR="005B36E3" w:rsidRPr="00247445" w:rsidRDefault="005B36E3" w:rsidP="005B36E3">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рассмотрение заявления</w:t>
      </w:r>
      <w:r w:rsidRPr="00247445">
        <w:rPr>
          <w:rFonts w:ascii="Times New Roman" w:hAnsi="Times New Roman" w:cs="Times New Roman"/>
          <w:color w:val="000000"/>
          <w:sz w:val="24"/>
          <w:szCs w:val="24"/>
        </w:rPr>
        <w:t xml:space="preserve"> и представленных документов - </w:t>
      </w:r>
      <w:r>
        <w:rPr>
          <w:rFonts w:ascii="Times New Roman" w:hAnsi="Times New Roman" w:cs="Times New Roman"/>
          <w:color w:val="000000"/>
          <w:sz w:val="24"/>
          <w:szCs w:val="24"/>
        </w:rPr>
        <w:t>2</w:t>
      </w:r>
      <w:r w:rsidRPr="00247445">
        <w:rPr>
          <w:rFonts w:ascii="Times New Roman" w:hAnsi="Times New Roman" w:cs="Times New Roman"/>
          <w:color w:val="000000"/>
          <w:sz w:val="24"/>
          <w:szCs w:val="24"/>
        </w:rPr>
        <w:t xml:space="preserve"> рабочих дней;</w:t>
      </w:r>
    </w:p>
    <w:p w:rsidR="005B36E3" w:rsidRPr="006244C7" w:rsidRDefault="005B36E3" w:rsidP="005B36E3">
      <w:pPr>
        <w:pStyle w:val="ConsPlusNormal"/>
        <w:ind w:firstLine="540"/>
        <w:jc w:val="both"/>
        <w:rPr>
          <w:rFonts w:ascii="Times New Roman" w:hAnsi="Times New Roman" w:cs="Times New Roman"/>
          <w:sz w:val="24"/>
          <w:szCs w:val="24"/>
        </w:rPr>
      </w:pPr>
      <w:r w:rsidRPr="00247445">
        <w:rPr>
          <w:rFonts w:ascii="Times New Roman" w:hAnsi="Times New Roman" w:cs="Times New Roman"/>
          <w:color w:val="000000"/>
          <w:sz w:val="24"/>
          <w:szCs w:val="24"/>
        </w:rPr>
        <w:t xml:space="preserve">- </w:t>
      </w:r>
      <w:r w:rsidRPr="005E32E0">
        <w:rPr>
          <w:rFonts w:ascii="Times New Roman" w:hAnsi="Times New Roman"/>
          <w:sz w:val="24"/>
          <w:szCs w:val="24"/>
        </w:rPr>
        <w:t xml:space="preserve">подготовка справки об очередности предоставления жилых помещений на условиях </w:t>
      </w:r>
      <w:r w:rsidRPr="006244C7">
        <w:rPr>
          <w:rFonts w:ascii="Times New Roman" w:hAnsi="Times New Roman"/>
          <w:sz w:val="24"/>
          <w:szCs w:val="24"/>
        </w:rPr>
        <w:t>социального найма</w:t>
      </w:r>
      <w:r w:rsidRPr="006244C7">
        <w:rPr>
          <w:rFonts w:ascii="Times New Roman" w:hAnsi="Times New Roman" w:cs="Times New Roman"/>
          <w:sz w:val="24"/>
          <w:szCs w:val="24"/>
        </w:rPr>
        <w:t xml:space="preserve"> - </w:t>
      </w:r>
      <w:r>
        <w:rPr>
          <w:rFonts w:ascii="Times New Roman" w:hAnsi="Times New Roman" w:cs="Times New Roman"/>
          <w:sz w:val="24"/>
          <w:szCs w:val="24"/>
        </w:rPr>
        <w:t>1</w:t>
      </w:r>
      <w:r w:rsidRPr="006244C7">
        <w:rPr>
          <w:rFonts w:ascii="Times New Roman" w:hAnsi="Times New Roman" w:cs="Times New Roman"/>
          <w:sz w:val="24"/>
          <w:szCs w:val="24"/>
        </w:rPr>
        <w:t xml:space="preserve"> рабочих дня;</w:t>
      </w:r>
    </w:p>
    <w:p w:rsidR="005B36E3" w:rsidRPr="006244C7" w:rsidRDefault="005B36E3" w:rsidP="005B36E3">
      <w:pPr>
        <w:pStyle w:val="ConsPlusNormal"/>
        <w:ind w:firstLine="540"/>
        <w:jc w:val="both"/>
        <w:rPr>
          <w:rFonts w:ascii="Times New Roman" w:hAnsi="Times New Roman" w:cs="Times New Roman"/>
          <w:sz w:val="24"/>
          <w:szCs w:val="24"/>
        </w:rPr>
      </w:pPr>
      <w:r w:rsidRPr="006244C7">
        <w:rPr>
          <w:rFonts w:ascii="Times New Roman" w:hAnsi="Times New Roman" w:cs="Times New Roman"/>
          <w:sz w:val="24"/>
          <w:szCs w:val="24"/>
        </w:rPr>
        <w:t xml:space="preserve">- </w:t>
      </w:r>
      <w:r w:rsidRPr="005E32E0">
        <w:rPr>
          <w:rFonts w:ascii="Times New Roman" w:hAnsi="Times New Roman"/>
          <w:sz w:val="24"/>
          <w:szCs w:val="24"/>
        </w:rPr>
        <w:t xml:space="preserve">выдача заявителю справки о предоставлении информации об очередности предоставления жилых помещений на условиях социального найма, либо отказ в предоставлении такой информации при наличии оснований, предусмотренных </w:t>
      </w:r>
      <w:r>
        <w:rPr>
          <w:rFonts w:ascii="Times New Roman" w:hAnsi="Times New Roman"/>
          <w:sz w:val="24"/>
          <w:szCs w:val="24"/>
        </w:rPr>
        <w:t>настоящим</w:t>
      </w:r>
      <w:r w:rsidRPr="005E32E0">
        <w:rPr>
          <w:rFonts w:ascii="Times New Roman" w:hAnsi="Times New Roman"/>
          <w:sz w:val="24"/>
          <w:szCs w:val="24"/>
        </w:rPr>
        <w:t xml:space="preserve"> </w:t>
      </w:r>
      <w:r>
        <w:rPr>
          <w:rFonts w:ascii="Times New Roman" w:hAnsi="Times New Roman"/>
          <w:sz w:val="24"/>
          <w:szCs w:val="24"/>
        </w:rPr>
        <w:t>регламентом</w:t>
      </w:r>
      <w:r w:rsidRPr="006244C7">
        <w:rPr>
          <w:rFonts w:ascii="Times New Roman" w:hAnsi="Times New Roman" w:cs="Times New Roman"/>
          <w:sz w:val="24"/>
          <w:szCs w:val="24"/>
        </w:rPr>
        <w:t xml:space="preserve"> - 1 рабочих дня.</w:t>
      </w:r>
    </w:p>
    <w:p w:rsidR="005B36E3" w:rsidRPr="00405F62" w:rsidRDefault="005B36E3" w:rsidP="005B36E3">
      <w:pPr>
        <w:pStyle w:val="ConsPlusNormal"/>
        <w:widowControl/>
        <w:ind w:firstLine="540"/>
        <w:jc w:val="both"/>
        <w:rPr>
          <w:rFonts w:ascii="Times New Roman" w:hAnsi="Times New Roman" w:cs="Times New Roman"/>
          <w:sz w:val="24"/>
          <w:szCs w:val="24"/>
        </w:rPr>
      </w:pPr>
      <w:r w:rsidRPr="00405F62">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оказывает содействие в его заполнении.</w:t>
      </w:r>
    </w:p>
    <w:p w:rsidR="005B36E3" w:rsidRDefault="005B36E3" w:rsidP="005B36E3">
      <w:pPr>
        <w:pStyle w:val="ConsPlusNormal"/>
        <w:widowControl/>
        <w:ind w:firstLine="540"/>
        <w:jc w:val="both"/>
        <w:rPr>
          <w:rFonts w:ascii="Times New Roman" w:hAnsi="Times New Roman" w:cs="Times New Roman"/>
          <w:sz w:val="24"/>
          <w:szCs w:val="24"/>
        </w:rPr>
      </w:pPr>
      <w:r w:rsidRPr="00405F62">
        <w:rPr>
          <w:rFonts w:ascii="Times New Roman" w:hAnsi="Times New Roman" w:cs="Times New Roman"/>
          <w:sz w:val="24"/>
          <w:szCs w:val="24"/>
        </w:rPr>
        <w:t>Максимальный срок выполнения действия составляет 30 минут.</w:t>
      </w:r>
    </w:p>
    <w:p w:rsidR="005B36E3" w:rsidRDefault="005B36E3" w:rsidP="005B36E3">
      <w:pPr>
        <w:ind w:firstLine="567"/>
        <w:jc w:val="center"/>
        <w:rPr>
          <w:sz w:val="24"/>
          <w:szCs w:val="24"/>
        </w:rPr>
      </w:pPr>
      <w:r w:rsidRPr="00092063">
        <w:rPr>
          <w:b/>
          <w:i/>
          <w:sz w:val="24"/>
          <w:szCs w:val="24"/>
        </w:rPr>
        <w:t>3.3. Критерии принятия решения</w:t>
      </w:r>
      <w:r>
        <w:rPr>
          <w:sz w:val="24"/>
          <w:szCs w:val="24"/>
        </w:rPr>
        <w:t>.</w:t>
      </w:r>
    </w:p>
    <w:p w:rsidR="005B36E3" w:rsidRDefault="005B36E3" w:rsidP="005B36E3">
      <w:pPr>
        <w:ind w:firstLine="540"/>
        <w:jc w:val="both"/>
        <w:rPr>
          <w:sz w:val="24"/>
          <w:szCs w:val="24"/>
        </w:rPr>
      </w:pPr>
      <w:r w:rsidRPr="00092063">
        <w:rPr>
          <w:sz w:val="24"/>
          <w:szCs w:val="24"/>
        </w:rPr>
        <w:t>Критерием принятия решения –</w:t>
      </w:r>
      <w:r>
        <w:rPr>
          <w:sz w:val="24"/>
          <w:szCs w:val="24"/>
        </w:rPr>
        <w:t xml:space="preserve"> </w:t>
      </w:r>
      <w:r w:rsidRPr="00092063">
        <w:rPr>
          <w:sz w:val="24"/>
          <w:szCs w:val="24"/>
        </w:rPr>
        <w:t>является подготовленн</w:t>
      </w:r>
      <w:r>
        <w:rPr>
          <w:sz w:val="24"/>
          <w:szCs w:val="24"/>
        </w:rPr>
        <w:t xml:space="preserve">ый </w:t>
      </w:r>
      <w:r w:rsidRPr="00092063">
        <w:rPr>
          <w:sz w:val="24"/>
          <w:szCs w:val="24"/>
        </w:rPr>
        <w:t xml:space="preserve">в соответствии с действующим законодательством </w:t>
      </w:r>
      <w:r>
        <w:rPr>
          <w:sz w:val="24"/>
          <w:szCs w:val="24"/>
        </w:rPr>
        <w:t>прое</w:t>
      </w:r>
      <w:proofErr w:type="gramStart"/>
      <w:r>
        <w:rPr>
          <w:sz w:val="24"/>
          <w:szCs w:val="24"/>
        </w:rPr>
        <w:t>кт</w:t>
      </w:r>
      <w:r w:rsidRPr="00092063">
        <w:rPr>
          <w:sz w:val="24"/>
          <w:szCs w:val="24"/>
        </w:rPr>
        <w:t xml:space="preserve"> спр</w:t>
      </w:r>
      <w:proofErr w:type="gramEnd"/>
      <w:r w:rsidRPr="00092063">
        <w:rPr>
          <w:sz w:val="24"/>
          <w:szCs w:val="24"/>
        </w:rPr>
        <w:t>авк</w:t>
      </w:r>
      <w:r>
        <w:rPr>
          <w:sz w:val="24"/>
          <w:szCs w:val="24"/>
        </w:rPr>
        <w:t xml:space="preserve">и </w:t>
      </w:r>
      <w:r w:rsidRPr="005E32E0">
        <w:rPr>
          <w:sz w:val="24"/>
          <w:szCs w:val="24"/>
        </w:rPr>
        <w:t>об очередности предоставления жилых помещений на условиях социального найма</w:t>
      </w:r>
      <w:r w:rsidRPr="00092063">
        <w:rPr>
          <w:sz w:val="24"/>
          <w:szCs w:val="24"/>
        </w:rPr>
        <w:t xml:space="preserve"> </w:t>
      </w:r>
      <w:r>
        <w:rPr>
          <w:sz w:val="24"/>
          <w:szCs w:val="24"/>
        </w:rPr>
        <w:t xml:space="preserve">за подписью Главы </w:t>
      </w:r>
      <w:r w:rsidRPr="00092063">
        <w:rPr>
          <w:sz w:val="24"/>
          <w:szCs w:val="24"/>
        </w:rPr>
        <w:t>муниципального образования «</w:t>
      </w:r>
      <w:r>
        <w:rPr>
          <w:sz w:val="24"/>
          <w:szCs w:val="24"/>
        </w:rPr>
        <w:t>Люкское</w:t>
      </w:r>
      <w:r w:rsidRPr="00092063">
        <w:rPr>
          <w:sz w:val="24"/>
          <w:szCs w:val="24"/>
        </w:rPr>
        <w:t>».</w:t>
      </w:r>
    </w:p>
    <w:p w:rsidR="005B36E3" w:rsidRPr="00092063" w:rsidRDefault="005B36E3" w:rsidP="005B36E3">
      <w:pPr>
        <w:ind w:firstLine="540"/>
        <w:jc w:val="center"/>
        <w:rPr>
          <w:b/>
          <w:i/>
          <w:sz w:val="24"/>
          <w:szCs w:val="24"/>
        </w:rPr>
      </w:pPr>
      <w:r w:rsidRPr="00092063">
        <w:rPr>
          <w:b/>
          <w:i/>
          <w:sz w:val="24"/>
          <w:szCs w:val="24"/>
        </w:rPr>
        <w:t>3.4. Результат административного действия</w:t>
      </w:r>
    </w:p>
    <w:p w:rsidR="005B36E3" w:rsidRDefault="005B36E3" w:rsidP="005B36E3">
      <w:pPr>
        <w:ind w:firstLine="539"/>
        <w:jc w:val="both"/>
        <w:rPr>
          <w:sz w:val="24"/>
          <w:szCs w:val="24"/>
        </w:rPr>
      </w:pPr>
      <w:r w:rsidRPr="00092063">
        <w:rPr>
          <w:sz w:val="24"/>
          <w:szCs w:val="24"/>
        </w:rPr>
        <w:t>Результатом административной процедуры является подписан</w:t>
      </w:r>
      <w:r>
        <w:rPr>
          <w:sz w:val="24"/>
          <w:szCs w:val="24"/>
        </w:rPr>
        <w:t>и</w:t>
      </w:r>
      <w:r w:rsidRPr="00092063">
        <w:rPr>
          <w:sz w:val="24"/>
          <w:szCs w:val="24"/>
        </w:rPr>
        <w:t>е справк</w:t>
      </w:r>
      <w:r>
        <w:rPr>
          <w:sz w:val="24"/>
          <w:szCs w:val="24"/>
        </w:rPr>
        <w:t xml:space="preserve">и </w:t>
      </w:r>
      <w:r w:rsidRPr="005E32E0">
        <w:rPr>
          <w:sz w:val="24"/>
          <w:szCs w:val="24"/>
        </w:rPr>
        <w:t>об очередности предоставления жилых помещений на условиях социального найма</w:t>
      </w:r>
      <w:r w:rsidRPr="00092063">
        <w:rPr>
          <w:sz w:val="24"/>
          <w:szCs w:val="24"/>
        </w:rPr>
        <w:t xml:space="preserve"> </w:t>
      </w:r>
      <w:r>
        <w:rPr>
          <w:sz w:val="24"/>
          <w:szCs w:val="24"/>
        </w:rPr>
        <w:t>Главой</w:t>
      </w:r>
      <w:r w:rsidRPr="00092063">
        <w:rPr>
          <w:sz w:val="24"/>
          <w:szCs w:val="24"/>
        </w:rPr>
        <w:t xml:space="preserve"> муниципального образования «</w:t>
      </w:r>
      <w:r>
        <w:rPr>
          <w:sz w:val="24"/>
          <w:szCs w:val="24"/>
        </w:rPr>
        <w:t>Люкское</w:t>
      </w:r>
      <w:r w:rsidRPr="00092063">
        <w:rPr>
          <w:sz w:val="24"/>
          <w:szCs w:val="24"/>
        </w:rPr>
        <w:t>»,  либо</w:t>
      </w:r>
      <w:r>
        <w:rPr>
          <w:sz w:val="24"/>
          <w:szCs w:val="24"/>
        </w:rPr>
        <w:t xml:space="preserve"> устный</w:t>
      </w:r>
      <w:r w:rsidRPr="00092063">
        <w:rPr>
          <w:sz w:val="24"/>
          <w:szCs w:val="24"/>
        </w:rPr>
        <w:t xml:space="preserve"> отказ в предоставлении муниципальной услуги с указанием оснований.</w:t>
      </w:r>
    </w:p>
    <w:p w:rsidR="005B36E3" w:rsidRDefault="005B36E3" w:rsidP="005B36E3">
      <w:pPr>
        <w:ind w:firstLine="539"/>
        <w:jc w:val="both"/>
        <w:rPr>
          <w:sz w:val="24"/>
          <w:szCs w:val="24"/>
        </w:rPr>
      </w:pPr>
    </w:p>
    <w:p w:rsidR="005B36E3" w:rsidRDefault="005B36E3" w:rsidP="005B36E3">
      <w:pPr>
        <w:pStyle w:val="ConsPlusNormal"/>
        <w:ind w:firstLine="0"/>
        <w:jc w:val="center"/>
        <w:rPr>
          <w:rFonts w:ascii="Times New Roman" w:hAnsi="Times New Roman" w:cs="Times New Roman"/>
          <w:b/>
          <w:color w:val="000000"/>
          <w:sz w:val="24"/>
          <w:szCs w:val="24"/>
        </w:rPr>
      </w:pPr>
      <w:r w:rsidRPr="00247445">
        <w:rPr>
          <w:rFonts w:ascii="Times New Roman" w:hAnsi="Times New Roman" w:cs="Times New Roman"/>
          <w:b/>
          <w:color w:val="000000"/>
          <w:sz w:val="24"/>
          <w:szCs w:val="24"/>
        </w:rPr>
        <w:t xml:space="preserve">4. ФОРМЫ </w:t>
      </w:r>
      <w:proofErr w:type="gramStart"/>
      <w:r w:rsidRPr="00247445">
        <w:rPr>
          <w:rFonts w:ascii="Times New Roman" w:hAnsi="Times New Roman" w:cs="Times New Roman"/>
          <w:b/>
          <w:color w:val="000000"/>
          <w:sz w:val="24"/>
          <w:szCs w:val="24"/>
        </w:rPr>
        <w:t>КОНТРОЛЯ ЗА</w:t>
      </w:r>
      <w:proofErr w:type="gramEnd"/>
      <w:r w:rsidRPr="00247445">
        <w:rPr>
          <w:rFonts w:ascii="Times New Roman" w:hAnsi="Times New Roman" w:cs="Times New Roman"/>
          <w:b/>
          <w:color w:val="000000"/>
          <w:sz w:val="24"/>
          <w:szCs w:val="24"/>
        </w:rPr>
        <w:t xml:space="preserve"> ИСПОЛНЕНИЕМ</w:t>
      </w:r>
      <w:r>
        <w:rPr>
          <w:rFonts w:ascii="Times New Roman" w:hAnsi="Times New Roman" w:cs="Times New Roman"/>
          <w:b/>
          <w:color w:val="000000"/>
          <w:sz w:val="24"/>
          <w:szCs w:val="24"/>
        </w:rPr>
        <w:t xml:space="preserve"> </w:t>
      </w:r>
      <w:r w:rsidRPr="00247445">
        <w:rPr>
          <w:rFonts w:ascii="Times New Roman" w:hAnsi="Times New Roman" w:cs="Times New Roman"/>
          <w:b/>
          <w:color w:val="000000"/>
          <w:sz w:val="24"/>
          <w:szCs w:val="24"/>
        </w:rPr>
        <w:t>АДМИНИСТРАТИВНОГО РЕГЛАМЕНТА</w:t>
      </w:r>
    </w:p>
    <w:p w:rsidR="005B36E3" w:rsidRPr="00247445" w:rsidRDefault="005B36E3" w:rsidP="005B36E3">
      <w:pPr>
        <w:pStyle w:val="ConsPlusNormal"/>
        <w:ind w:firstLine="0"/>
        <w:jc w:val="center"/>
        <w:rPr>
          <w:rFonts w:ascii="Times New Roman" w:hAnsi="Times New Roman" w:cs="Times New Roman"/>
          <w:b/>
          <w:color w:val="000000"/>
          <w:sz w:val="24"/>
          <w:szCs w:val="24"/>
        </w:rPr>
      </w:pPr>
    </w:p>
    <w:p w:rsidR="005B36E3" w:rsidRPr="00631797" w:rsidRDefault="005B36E3" w:rsidP="005B36E3">
      <w:pPr>
        <w:pStyle w:val="ConsPlusNormal"/>
        <w:ind w:firstLine="540"/>
        <w:jc w:val="center"/>
        <w:rPr>
          <w:rFonts w:ascii="Times New Roman" w:hAnsi="Times New Roman" w:cs="Times New Roman"/>
          <w:b/>
          <w:i/>
          <w:color w:val="000000"/>
          <w:sz w:val="24"/>
          <w:szCs w:val="24"/>
        </w:rPr>
      </w:pPr>
      <w:r w:rsidRPr="00631797">
        <w:rPr>
          <w:rFonts w:ascii="Times New Roman" w:hAnsi="Times New Roman" w:cs="Times New Roman"/>
          <w:b/>
          <w:i/>
          <w:color w:val="000000"/>
          <w:sz w:val="24"/>
          <w:szCs w:val="24"/>
        </w:rPr>
        <w:t xml:space="preserve">4.1. Порядок осуществления текущего </w:t>
      </w:r>
      <w:proofErr w:type="gramStart"/>
      <w:r w:rsidRPr="00631797">
        <w:rPr>
          <w:rFonts w:ascii="Times New Roman" w:hAnsi="Times New Roman" w:cs="Times New Roman"/>
          <w:b/>
          <w:i/>
          <w:color w:val="000000"/>
          <w:sz w:val="24"/>
          <w:szCs w:val="24"/>
        </w:rPr>
        <w:t>контроля за</w:t>
      </w:r>
      <w:proofErr w:type="gramEnd"/>
      <w:r w:rsidRPr="00631797">
        <w:rPr>
          <w:rFonts w:ascii="Times New Roman" w:hAnsi="Times New Roman" w:cs="Times New Roman"/>
          <w:b/>
          <w:i/>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Pr>
          <w:rFonts w:ascii="Times New Roman" w:hAnsi="Times New Roman" w:cs="Times New Roman"/>
          <w:b/>
          <w:i/>
          <w:color w:val="000000"/>
          <w:sz w:val="24"/>
          <w:szCs w:val="24"/>
        </w:rPr>
        <w:t>ем решений ответственными лицами</w:t>
      </w:r>
    </w:p>
    <w:p w:rsidR="005B36E3" w:rsidRPr="00631797" w:rsidRDefault="005B36E3" w:rsidP="005B36E3">
      <w:pPr>
        <w:ind w:firstLine="539"/>
        <w:jc w:val="both"/>
        <w:rPr>
          <w:sz w:val="24"/>
          <w:szCs w:val="24"/>
        </w:rPr>
      </w:pPr>
      <w:proofErr w:type="gramStart"/>
      <w:r w:rsidRPr="00631797">
        <w:rPr>
          <w:color w:val="000000"/>
          <w:sz w:val="24"/>
          <w:szCs w:val="24"/>
        </w:rPr>
        <w:t xml:space="preserve">Текущий контроль за соблюдением последовательности действий, определенных административными процедурами по рассмотрению заявлений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за исполнением Регламента осуществляется Главой </w:t>
      </w:r>
      <w:r>
        <w:rPr>
          <w:color w:val="000000"/>
          <w:sz w:val="24"/>
          <w:szCs w:val="24"/>
        </w:rPr>
        <w:t>муниципального образования</w:t>
      </w:r>
      <w:r w:rsidRPr="00631797">
        <w:rPr>
          <w:color w:val="000000"/>
          <w:sz w:val="24"/>
          <w:szCs w:val="24"/>
        </w:rPr>
        <w:t xml:space="preserve"> «</w:t>
      </w:r>
      <w:r>
        <w:rPr>
          <w:color w:val="000000"/>
          <w:sz w:val="24"/>
          <w:szCs w:val="24"/>
        </w:rPr>
        <w:t>Люкское</w:t>
      </w:r>
      <w:r w:rsidRPr="00631797">
        <w:rPr>
          <w:color w:val="000000"/>
          <w:sz w:val="24"/>
          <w:szCs w:val="24"/>
        </w:rPr>
        <w:t xml:space="preserve">», </w:t>
      </w:r>
      <w:r w:rsidRPr="00631797">
        <w:rPr>
          <w:sz w:val="24"/>
          <w:szCs w:val="24"/>
        </w:rPr>
        <w:t xml:space="preserve">а также уполномоченными лицами Администрации </w:t>
      </w:r>
      <w:r>
        <w:rPr>
          <w:sz w:val="24"/>
          <w:szCs w:val="24"/>
        </w:rPr>
        <w:t>муниципального образования</w:t>
      </w:r>
      <w:r w:rsidRPr="00631797">
        <w:rPr>
          <w:sz w:val="24"/>
          <w:szCs w:val="24"/>
        </w:rPr>
        <w:t xml:space="preserve"> «</w:t>
      </w:r>
      <w:r>
        <w:rPr>
          <w:sz w:val="24"/>
          <w:szCs w:val="24"/>
        </w:rPr>
        <w:t>Люкское</w:t>
      </w:r>
      <w:r w:rsidRPr="00631797">
        <w:rPr>
          <w:sz w:val="24"/>
          <w:szCs w:val="24"/>
        </w:rPr>
        <w:t>», ответственными за организацию работы по предоставлению настоящей муниципальной услуги.</w:t>
      </w:r>
      <w:proofErr w:type="gramEnd"/>
    </w:p>
    <w:p w:rsidR="005B36E3"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Плановые проверки осуществляются один раз в полгода на основании приказа Главы муниципального образования «</w:t>
      </w:r>
      <w:r>
        <w:rPr>
          <w:rFonts w:ascii="Times New Roman" w:hAnsi="Times New Roman" w:cs="Times New Roman"/>
          <w:color w:val="000000"/>
          <w:sz w:val="24"/>
          <w:szCs w:val="24"/>
        </w:rPr>
        <w:t>Люкское</w:t>
      </w:r>
      <w:r w:rsidRPr="00247445">
        <w:rPr>
          <w:rFonts w:ascii="Times New Roman" w:hAnsi="Times New Roman" w:cs="Times New Roman"/>
          <w:color w:val="000000"/>
          <w:sz w:val="24"/>
          <w:szCs w:val="24"/>
        </w:rPr>
        <w:t xml:space="preserve">». Проверка осуществляется за правильностью исполнения ответственным специалистом своих функциональных обязанностей. Внеплановые проверки </w:t>
      </w:r>
      <w:r w:rsidRPr="00247445">
        <w:rPr>
          <w:rFonts w:ascii="Times New Roman" w:hAnsi="Times New Roman" w:cs="Times New Roman"/>
          <w:color w:val="000000"/>
          <w:sz w:val="24"/>
          <w:szCs w:val="24"/>
        </w:rPr>
        <w:lastRenderedPageBreak/>
        <w:t>осуществляются по заявлениям и жалобам заявителей, представляющих заявления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По результатам проверки специалист Администрации составляет справку, которая утверждается Главой муниципального образования «</w:t>
      </w:r>
      <w:r>
        <w:rPr>
          <w:rFonts w:ascii="Times New Roman" w:hAnsi="Times New Roman" w:cs="Times New Roman"/>
          <w:color w:val="000000"/>
          <w:sz w:val="24"/>
          <w:szCs w:val="24"/>
        </w:rPr>
        <w:t>Люкское</w:t>
      </w:r>
      <w:r w:rsidRPr="00247445">
        <w:rPr>
          <w:rFonts w:ascii="Times New Roman" w:hAnsi="Times New Roman" w:cs="Times New Roman"/>
          <w:color w:val="000000"/>
          <w:sz w:val="24"/>
          <w:szCs w:val="24"/>
        </w:rPr>
        <w:t>». Осуществление текущего контроля определяется Уставом муниципального образования «</w:t>
      </w:r>
      <w:r>
        <w:rPr>
          <w:rFonts w:ascii="Times New Roman" w:hAnsi="Times New Roman" w:cs="Times New Roman"/>
          <w:color w:val="000000"/>
          <w:sz w:val="24"/>
          <w:szCs w:val="24"/>
        </w:rPr>
        <w:t>Люкское</w:t>
      </w:r>
      <w:r w:rsidRPr="00247445">
        <w:rPr>
          <w:rFonts w:ascii="Times New Roman" w:hAnsi="Times New Roman" w:cs="Times New Roman"/>
          <w:color w:val="000000"/>
          <w:sz w:val="24"/>
          <w:szCs w:val="24"/>
        </w:rPr>
        <w:t>», должностными инструкциями работников Администра</w:t>
      </w:r>
      <w:r>
        <w:rPr>
          <w:rFonts w:ascii="Times New Roman" w:hAnsi="Times New Roman" w:cs="Times New Roman"/>
          <w:color w:val="000000"/>
          <w:sz w:val="24"/>
          <w:szCs w:val="24"/>
        </w:rPr>
        <w:t>ции</w:t>
      </w:r>
      <w:r w:rsidRPr="00247445">
        <w:rPr>
          <w:rFonts w:ascii="Times New Roman" w:hAnsi="Times New Roman" w:cs="Times New Roman"/>
          <w:color w:val="000000"/>
          <w:sz w:val="24"/>
          <w:szCs w:val="24"/>
        </w:rPr>
        <w:t>.</w:t>
      </w:r>
    </w:p>
    <w:p w:rsidR="005B36E3" w:rsidRPr="00631797" w:rsidRDefault="005B36E3" w:rsidP="005B36E3">
      <w:pPr>
        <w:pStyle w:val="ConsPlusNormal"/>
        <w:ind w:firstLine="540"/>
        <w:jc w:val="center"/>
        <w:rPr>
          <w:rFonts w:ascii="Times New Roman" w:hAnsi="Times New Roman" w:cs="Times New Roman"/>
          <w:b/>
          <w:i/>
          <w:color w:val="000000"/>
          <w:sz w:val="24"/>
          <w:szCs w:val="24"/>
        </w:rPr>
      </w:pPr>
      <w:r w:rsidRPr="00631797">
        <w:rPr>
          <w:rFonts w:ascii="Times New Roman" w:hAnsi="Times New Roman" w:cs="Times New Roman"/>
          <w:b/>
          <w:color w:val="000000"/>
          <w:sz w:val="24"/>
          <w:szCs w:val="24"/>
        </w:rPr>
        <w:t xml:space="preserve">4.2. </w:t>
      </w:r>
      <w:r w:rsidRPr="00631797">
        <w:rPr>
          <w:rFonts w:ascii="Times New Roman" w:hAnsi="Times New Roman" w:cs="Times New Roman"/>
          <w:b/>
          <w:i/>
          <w:color w:val="000000"/>
          <w:sz w:val="24"/>
          <w:szCs w:val="24"/>
        </w:rPr>
        <w:t>Ответственность муниципальных служащих,  разработчика и иных должностных лиц за решения и действия (бездействие), принимаемые в ходе предоставления муниципальной услуги</w:t>
      </w:r>
    </w:p>
    <w:p w:rsidR="005B36E3" w:rsidRPr="00247445"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Специалист, ответственный за предоставление муниципальной услуги, несет персональную ответственность </w:t>
      </w:r>
      <w:proofErr w:type="gramStart"/>
      <w:r w:rsidRPr="00247445">
        <w:rPr>
          <w:rFonts w:ascii="Times New Roman" w:hAnsi="Times New Roman" w:cs="Times New Roman"/>
          <w:color w:val="000000"/>
          <w:sz w:val="24"/>
          <w:szCs w:val="24"/>
        </w:rPr>
        <w:t>за</w:t>
      </w:r>
      <w:proofErr w:type="gramEnd"/>
      <w:r w:rsidRPr="00247445">
        <w:rPr>
          <w:rFonts w:ascii="Times New Roman" w:hAnsi="Times New Roman" w:cs="Times New Roman"/>
          <w:color w:val="000000"/>
          <w:sz w:val="24"/>
          <w:szCs w:val="24"/>
        </w:rPr>
        <w:t>:</w:t>
      </w:r>
    </w:p>
    <w:p w:rsidR="005B36E3" w:rsidRPr="00631797"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 несоблюдение сроков, достоверности и порядка оформления </w:t>
      </w:r>
      <w:r>
        <w:rPr>
          <w:rFonts w:ascii="Times New Roman" w:hAnsi="Times New Roman" w:cs="Times New Roman"/>
          <w:color w:val="000000"/>
          <w:sz w:val="24"/>
          <w:szCs w:val="24"/>
        </w:rPr>
        <w:t>справки</w:t>
      </w:r>
      <w:r w:rsidRPr="00631797">
        <w:rPr>
          <w:rFonts w:ascii="Times New Roman" w:hAnsi="Times New Roman"/>
          <w:color w:val="000000"/>
          <w:sz w:val="32"/>
          <w:szCs w:val="32"/>
        </w:rPr>
        <w:t xml:space="preserve"> </w:t>
      </w:r>
      <w:r w:rsidRPr="00631797">
        <w:rPr>
          <w:rFonts w:ascii="Times New Roman" w:hAnsi="Times New Roman"/>
          <w:color w:val="000000"/>
          <w:sz w:val="24"/>
          <w:szCs w:val="24"/>
        </w:rPr>
        <w:t>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631797">
        <w:rPr>
          <w:rFonts w:ascii="Times New Roman" w:hAnsi="Times New Roman" w:cs="Times New Roman"/>
          <w:color w:val="000000"/>
          <w:sz w:val="24"/>
          <w:szCs w:val="24"/>
        </w:rPr>
        <w:t>;</w:t>
      </w:r>
    </w:p>
    <w:p w:rsidR="005B36E3" w:rsidRPr="00247445"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несоблюдение ограничений распространения персональных данных заявителя.</w:t>
      </w:r>
    </w:p>
    <w:p w:rsidR="005B36E3"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w:t>
      </w:r>
      <w:r w:rsidRPr="00A007F7">
        <w:rPr>
          <w:rFonts w:ascii="Times New Roman" w:hAnsi="Times New Roman" w:cs="Times New Roman"/>
          <w:sz w:val="24"/>
          <w:szCs w:val="24"/>
        </w:rPr>
        <w:t xml:space="preserve">Федеральным </w:t>
      </w:r>
      <w:hyperlink r:id="rId6" w:history="1">
        <w:r w:rsidRPr="00A007F7">
          <w:rPr>
            <w:rStyle w:val="a4"/>
            <w:rFonts w:ascii="Times New Roman" w:hAnsi="Times New Roman" w:cs="Times New Roman"/>
            <w:sz w:val="24"/>
            <w:szCs w:val="24"/>
          </w:rPr>
          <w:t>законом</w:t>
        </w:r>
      </w:hyperlink>
      <w:r w:rsidRPr="00A007F7">
        <w:rPr>
          <w:rFonts w:ascii="Times New Roman" w:hAnsi="Times New Roman" w:cs="Times New Roman"/>
          <w:sz w:val="24"/>
          <w:szCs w:val="24"/>
        </w:rPr>
        <w:t xml:space="preserve"> от 02.03.2007 N 25-ФЗ "О муниципальной службе в Российской Федерации", </w:t>
      </w:r>
      <w:hyperlink r:id="rId7" w:history="1">
        <w:r w:rsidRPr="00A007F7">
          <w:rPr>
            <w:rStyle w:val="a4"/>
            <w:rFonts w:ascii="Times New Roman" w:hAnsi="Times New Roman" w:cs="Times New Roman"/>
            <w:sz w:val="24"/>
            <w:szCs w:val="24"/>
          </w:rPr>
          <w:t>Законом</w:t>
        </w:r>
      </w:hyperlink>
      <w:r w:rsidRPr="00247445">
        <w:rPr>
          <w:rFonts w:ascii="Times New Roman" w:hAnsi="Times New Roman" w:cs="Times New Roman"/>
          <w:color w:val="000000"/>
          <w:sz w:val="24"/>
          <w:szCs w:val="24"/>
        </w:rPr>
        <w:t xml:space="preserve"> УР от 20.03.2008 N 10-РЗ "О муниципальной службе в УР".</w:t>
      </w:r>
    </w:p>
    <w:p w:rsidR="005B36E3" w:rsidRPr="00631797" w:rsidRDefault="005B36E3" w:rsidP="005B36E3">
      <w:pPr>
        <w:pStyle w:val="ConsPlusNormal"/>
        <w:ind w:firstLine="540"/>
        <w:jc w:val="center"/>
        <w:rPr>
          <w:rFonts w:ascii="Times New Roman" w:hAnsi="Times New Roman" w:cs="Times New Roman"/>
          <w:b/>
          <w:i/>
          <w:color w:val="000000"/>
          <w:sz w:val="24"/>
          <w:szCs w:val="24"/>
        </w:rPr>
      </w:pPr>
      <w:r w:rsidRPr="00631797">
        <w:rPr>
          <w:rFonts w:ascii="Times New Roman" w:hAnsi="Times New Roman" w:cs="Times New Roman"/>
          <w:b/>
          <w:color w:val="000000"/>
          <w:sz w:val="24"/>
          <w:szCs w:val="24"/>
        </w:rPr>
        <w:t xml:space="preserve">4.3. </w:t>
      </w:r>
      <w:r w:rsidRPr="00631797">
        <w:rPr>
          <w:rFonts w:ascii="Times New Roman" w:hAnsi="Times New Roman" w:cs="Times New Roman"/>
          <w:b/>
          <w:i/>
          <w:color w:val="000000"/>
          <w:sz w:val="24"/>
          <w:szCs w:val="24"/>
        </w:rPr>
        <w:t xml:space="preserve">Положения, характеризующие требования к порядку и формам </w:t>
      </w:r>
      <w:proofErr w:type="gramStart"/>
      <w:r w:rsidRPr="00631797">
        <w:rPr>
          <w:rFonts w:ascii="Times New Roman" w:hAnsi="Times New Roman" w:cs="Times New Roman"/>
          <w:b/>
          <w:i/>
          <w:color w:val="000000"/>
          <w:sz w:val="24"/>
          <w:szCs w:val="24"/>
        </w:rPr>
        <w:t>контроля за</w:t>
      </w:r>
      <w:proofErr w:type="gramEnd"/>
      <w:r w:rsidRPr="00631797">
        <w:rPr>
          <w:rFonts w:ascii="Times New Roman" w:hAnsi="Times New Roman" w:cs="Times New Roman"/>
          <w:b/>
          <w:i/>
          <w:color w:val="000000"/>
          <w:sz w:val="24"/>
          <w:szCs w:val="24"/>
        </w:rPr>
        <w:t xml:space="preserve"> предоставлением муниципальной услуги, в том числе со стороны граждан, их объединений и организаций</w:t>
      </w:r>
    </w:p>
    <w:p w:rsidR="005B36E3"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4.3.1. Граждане и их объединения, организации имеют право осуществлять </w:t>
      </w:r>
      <w:proofErr w:type="gramStart"/>
      <w:r w:rsidRPr="00247445">
        <w:rPr>
          <w:rFonts w:ascii="Times New Roman" w:hAnsi="Times New Roman" w:cs="Times New Roman"/>
          <w:color w:val="000000"/>
          <w:sz w:val="24"/>
          <w:szCs w:val="24"/>
        </w:rPr>
        <w:t>контроль за</w:t>
      </w:r>
      <w:proofErr w:type="gramEnd"/>
      <w:r w:rsidRPr="00247445">
        <w:rPr>
          <w:rFonts w:ascii="Times New Roman" w:hAnsi="Times New Roman" w:cs="Times New Roman"/>
          <w:color w:val="000000"/>
          <w:sz w:val="24"/>
          <w:szCs w:val="24"/>
        </w:rPr>
        <w:t xml:space="preserve"> соблюдением и исполнением должностными лицами Администрации муниципального образования «</w:t>
      </w:r>
      <w:r>
        <w:rPr>
          <w:rFonts w:ascii="Times New Roman" w:hAnsi="Times New Roman" w:cs="Times New Roman"/>
          <w:color w:val="000000"/>
          <w:sz w:val="24"/>
          <w:szCs w:val="24"/>
        </w:rPr>
        <w:t>Люкское</w:t>
      </w:r>
      <w:r w:rsidRPr="00247445">
        <w:rPr>
          <w:rFonts w:ascii="Times New Roman" w:hAnsi="Times New Roman" w:cs="Times New Roman"/>
          <w:color w:val="000000"/>
          <w:sz w:val="24"/>
          <w:szCs w:val="24"/>
        </w:rPr>
        <w:t>» положений Административного регламента предоставления муниципальной услуги.</w:t>
      </w:r>
    </w:p>
    <w:p w:rsidR="005B36E3" w:rsidRPr="00247445" w:rsidRDefault="005B36E3" w:rsidP="005B36E3">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4.3.2. О своем намерении осуществить контроль гражданин и объединения граждан,  организации обязаны уведомить Администрацию муниципального образования «Люкское», оказывающее муниципальную услугу. </w:t>
      </w:r>
    </w:p>
    <w:p w:rsidR="005B36E3" w:rsidRPr="00247445"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4.3.3.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5B36E3" w:rsidRPr="00247445"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4.3.4. Администрация муниципального образования «</w:t>
      </w:r>
      <w:r>
        <w:rPr>
          <w:rFonts w:ascii="Times New Roman" w:hAnsi="Times New Roman" w:cs="Times New Roman"/>
          <w:color w:val="000000"/>
          <w:sz w:val="24"/>
          <w:szCs w:val="24"/>
        </w:rPr>
        <w:t>Люкское</w:t>
      </w:r>
      <w:r w:rsidRPr="00247445">
        <w:rPr>
          <w:rFonts w:ascii="Times New Roman" w:hAnsi="Times New Roman" w:cs="Times New Roman"/>
          <w:color w:val="000000"/>
          <w:sz w:val="24"/>
          <w:szCs w:val="24"/>
        </w:rPr>
        <w:t>», осуществляющая муниципальную услугу, после получения уведомления письменно сообщает о дне и времени проведения контроля.</w:t>
      </w:r>
    </w:p>
    <w:p w:rsidR="005B36E3" w:rsidRPr="00247445"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4.3.5. </w:t>
      </w:r>
      <w:proofErr w:type="gramStart"/>
      <w:r w:rsidRPr="00247445">
        <w:rPr>
          <w:rFonts w:ascii="Times New Roman" w:hAnsi="Times New Roman" w:cs="Times New Roman"/>
          <w:color w:val="000000"/>
          <w:sz w:val="24"/>
          <w:szCs w:val="24"/>
        </w:rPr>
        <w:t>Контроль за</w:t>
      </w:r>
      <w:proofErr w:type="gramEnd"/>
      <w:r w:rsidRPr="00247445">
        <w:rPr>
          <w:rFonts w:ascii="Times New Roman" w:hAnsi="Times New Roman" w:cs="Times New Roman"/>
          <w:color w:val="000000"/>
          <w:sz w:val="24"/>
          <w:szCs w:val="24"/>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любой рабочий день.</w:t>
      </w:r>
    </w:p>
    <w:p w:rsidR="005B36E3" w:rsidRPr="00247445"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Проверка производится в присутствии Главы </w:t>
      </w:r>
      <w:r>
        <w:rPr>
          <w:rFonts w:ascii="Times New Roman" w:hAnsi="Times New Roman" w:cs="Times New Roman"/>
          <w:color w:val="000000"/>
          <w:sz w:val="24"/>
          <w:szCs w:val="24"/>
        </w:rPr>
        <w:t>муниципального образования</w:t>
      </w:r>
      <w:r w:rsidRPr="002474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Люкское</w:t>
      </w:r>
      <w:r w:rsidRPr="00247445">
        <w:rPr>
          <w:rFonts w:ascii="Times New Roman" w:hAnsi="Times New Roman" w:cs="Times New Roman"/>
          <w:color w:val="000000"/>
          <w:sz w:val="24"/>
          <w:szCs w:val="24"/>
        </w:rPr>
        <w:t>» и ответственного за исполнение Административного регламента предоставления муниципальной услуги</w:t>
      </w:r>
      <w:r>
        <w:rPr>
          <w:rFonts w:ascii="Times New Roman" w:hAnsi="Times New Roman" w:cs="Times New Roman"/>
          <w:color w:val="000000"/>
          <w:sz w:val="24"/>
          <w:szCs w:val="24"/>
        </w:rPr>
        <w:t xml:space="preserve"> - специалиста Администрации</w:t>
      </w:r>
      <w:r w:rsidRPr="00247445">
        <w:rPr>
          <w:rFonts w:ascii="Times New Roman" w:hAnsi="Times New Roman" w:cs="Times New Roman"/>
          <w:color w:val="000000"/>
          <w:sz w:val="24"/>
          <w:szCs w:val="24"/>
        </w:rPr>
        <w:t>.</w:t>
      </w:r>
    </w:p>
    <w:p w:rsidR="005B36E3" w:rsidRDefault="005B36E3" w:rsidP="005B36E3">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4.3.6. Результаты контроля оформляются в виде акта, который направляется в адрес Администрации муниципального образования «</w:t>
      </w:r>
      <w:r>
        <w:rPr>
          <w:rFonts w:ascii="Times New Roman" w:hAnsi="Times New Roman" w:cs="Times New Roman"/>
          <w:color w:val="000000"/>
          <w:sz w:val="24"/>
          <w:szCs w:val="24"/>
        </w:rPr>
        <w:t>Балезинский район»</w:t>
      </w:r>
      <w:r w:rsidRPr="00247445">
        <w:rPr>
          <w:rFonts w:ascii="Times New Roman" w:hAnsi="Times New Roman" w:cs="Times New Roman"/>
          <w:color w:val="000000"/>
          <w:sz w:val="24"/>
          <w:szCs w:val="24"/>
        </w:rPr>
        <w:t>.</w:t>
      </w: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364958">
        <w:rPr>
          <w:rFonts w:ascii="Times New Roman" w:hAnsi="Times New Roman" w:cs="Times New Roman"/>
          <w:b/>
          <w:color w:val="000000"/>
          <w:sz w:val="24"/>
          <w:szCs w:val="24"/>
        </w:rPr>
        <w:t>. ДОСУДЕБНЫЙ (ВНЕСУДЕБНЫЙ) ПОРЯДОК ОБЖАЛОВАНИЯ РЕШЕНИЙ И ДЕЙСТВИЙ (БЕЗДЕЙСТВИЙ) ОРГАНА ПРЕДОСТАВЛЯЮЩЕГО МУНИЦИПАЛЬНУЮ УСЛУГУ, А ТАК ЖЕ ДОЛЖНОСТНЫХ ЛИЦ, МУНИЦИПАЛЬНЫХ СЛУЖАЩИХ</w:t>
      </w:r>
    </w:p>
    <w:p w:rsidR="005B36E3" w:rsidRPr="00364958" w:rsidRDefault="005B36E3" w:rsidP="005B36E3">
      <w:pPr>
        <w:pStyle w:val="ConsPlusNormal"/>
        <w:ind w:firstLine="540"/>
        <w:jc w:val="both"/>
        <w:rPr>
          <w:rFonts w:ascii="Times New Roman" w:hAnsi="Times New Roman" w:cs="Times New Roman"/>
          <w:b/>
          <w:color w:val="000000"/>
          <w:sz w:val="24"/>
          <w:szCs w:val="24"/>
        </w:rPr>
      </w:pP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 нарушение срока или порядка выдачи документов по результатам предоставления государственной или муниципальной услуги;</w:t>
      </w:r>
    </w:p>
    <w:p w:rsidR="00833C84" w:rsidRPr="00833C84" w:rsidRDefault="00833C84" w:rsidP="00833C84">
      <w:pPr>
        <w:pStyle w:val="ConsPlusNormal"/>
        <w:ind w:firstLine="540"/>
        <w:jc w:val="both"/>
        <w:rPr>
          <w:rFonts w:ascii="Times New Roman" w:hAnsi="Times New Roman" w:cs="Times New Roman"/>
          <w:color w:val="000000"/>
          <w:sz w:val="24"/>
          <w:szCs w:val="24"/>
        </w:rPr>
      </w:pPr>
      <w:proofErr w:type="gramStart"/>
      <w:r w:rsidRPr="00833C84">
        <w:rPr>
          <w:rFonts w:ascii="Times New Roman" w:hAnsi="Times New Roman" w:cs="Times New Roman"/>
          <w:color w:val="000000"/>
          <w:sz w:val="24"/>
          <w:szCs w:val="24"/>
        </w:rPr>
        <w:t xml:space="preserve">- приостановление предоставления государственной и муниципальной услуги, если </w:t>
      </w:r>
      <w:r w:rsidRPr="00833C84">
        <w:rPr>
          <w:rFonts w:ascii="Times New Roman" w:hAnsi="Times New Roman" w:cs="Times New Roman"/>
          <w:color w:val="000000"/>
          <w:sz w:val="24"/>
          <w:szCs w:val="24"/>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Общие требования к порядку подачи и рассмотрения жалобы:</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1.</w:t>
      </w:r>
      <w:r w:rsidRPr="00833C84">
        <w:rPr>
          <w:rFonts w:ascii="Times New Roman" w:hAnsi="Times New Roman" w:cs="Times New Roman"/>
          <w:color w:val="000000"/>
          <w:sz w:val="24"/>
          <w:szCs w:val="24"/>
        </w:rPr>
        <w:tab/>
      </w:r>
      <w:proofErr w:type="gramStart"/>
      <w:r w:rsidRPr="00833C84">
        <w:rPr>
          <w:rFonts w:ascii="Times New Roman" w:hAnsi="Times New Roman" w:cs="Times New Roman"/>
          <w:color w:val="000000"/>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833C84">
        <w:rPr>
          <w:rFonts w:ascii="Times New Roman" w:hAnsi="Times New Roman" w:cs="Times New Roman"/>
          <w:color w:val="000000"/>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2.</w:t>
      </w:r>
      <w:r w:rsidRPr="00833C84">
        <w:rPr>
          <w:rFonts w:ascii="Times New Roman" w:hAnsi="Times New Roman" w:cs="Times New Roman"/>
          <w:color w:val="000000"/>
          <w:sz w:val="24"/>
          <w:szCs w:val="24"/>
        </w:rPr>
        <w:tab/>
      </w:r>
      <w:proofErr w:type="gramStart"/>
      <w:r w:rsidRPr="00833C84">
        <w:rPr>
          <w:rFonts w:ascii="Times New Roman" w:hAnsi="Times New Roman" w:cs="Times New Roman"/>
          <w:color w:val="000000"/>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833C84">
        <w:rPr>
          <w:rFonts w:ascii="Times New Roman" w:hAnsi="Times New Roman" w:cs="Times New Roman"/>
          <w:color w:val="000000"/>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833C84">
        <w:rPr>
          <w:rFonts w:ascii="Times New Roman" w:hAnsi="Times New Roman" w:cs="Times New Roman"/>
          <w:color w:val="000000"/>
          <w:sz w:val="24"/>
          <w:szCs w:val="24"/>
        </w:rPr>
        <w:t>принята</w:t>
      </w:r>
      <w:proofErr w:type="gramEnd"/>
      <w:r w:rsidRPr="00833C84">
        <w:rPr>
          <w:rFonts w:ascii="Times New Roman" w:hAnsi="Times New Roman" w:cs="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33C84">
        <w:rPr>
          <w:rFonts w:ascii="Times New Roman" w:hAnsi="Times New Roman" w:cs="Times New Roman"/>
          <w:color w:val="000000"/>
          <w:sz w:val="24"/>
          <w:szCs w:val="24"/>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3.</w:t>
      </w:r>
      <w:r w:rsidRPr="00833C84">
        <w:rPr>
          <w:rFonts w:ascii="Times New Roman" w:hAnsi="Times New Roman" w:cs="Times New Roman"/>
          <w:color w:val="000000"/>
          <w:sz w:val="24"/>
          <w:szCs w:val="24"/>
        </w:rPr>
        <w:tab/>
      </w:r>
      <w:proofErr w:type="gramStart"/>
      <w:r w:rsidRPr="00833C84">
        <w:rPr>
          <w:rFonts w:ascii="Times New Roman" w:hAnsi="Times New Roman" w:cs="Times New Roman"/>
          <w:color w:val="000000"/>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Жалоба заявителя в досудебном (внесудебном) порядке может быть адресована            Главе МО «Люкское».</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lastRenderedPageBreak/>
        <w:t xml:space="preserve">      1) Досудебное (внесудебное) обжалование.</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 xml:space="preserve">         Заявитель направляет письменную жалобу в Администрацию МО «Люкское» (Балезинский район, с. Люк, ул. </w:t>
      </w:r>
      <w:proofErr w:type="gramStart"/>
      <w:r w:rsidRPr="00833C84">
        <w:rPr>
          <w:rFonts w:ascii="Times New Roman" w:hAnsi="Times New Roman" w:cs="Times New Roman"/>
          <w:color w:val="000000"/>
          <w:sz w:val="24"/>
          <w:szCs w:val="24"/>
        </w:rPr>
        <w:t>Школьная</w:t>
      </w:r>
      <w:proofErr w:type="gramEnd"/>
      <w:r w:rsidRPr="00833C84">
        <w:rPr>
          <w:rFonts w:ascii="Times New Roman" w:hAnsi="Times New Roman" w:cs="Times New Roman"/>
          <w:color w:val="000000"/>
          <w:sz w:val="24"/>
          <w:szCs w:val="24"/>
        </w:rPr>
        <w:t>, д.7).</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833C84" w:rsidRPr="00833C84"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 xml:space="preserve">         2) Судебное обжалование.</w:t>
      </w:r>
    </w:p>
    <w:p w:rsidR="005B36E3" w:rsidRPr="00364958" w:rsidRDefault="00833C84" w:rsidP="00833C84">
      <w:pPr>
        <w:pStyle w:val="ConsPlusNormal"/>
        <w:ind w:firstLine="540"/>
        <w:jc w:val="both"/>
        <w:rPr>
          <w:rFonts w:ascii="Times New Roman" w:hAnsi="Times New Roman" w:cs="Times New Roman"/>
          <w:color w:val="000000"/>
          <w:sz w:val="24"/>
          <w:szCs w:val="24"/>
        </w:rPr>
      </w:pPr>
      <w:r w:rsidRPr="00833C84">
        <w:rPr>
          <w:rFonts w:ascii="Times New Roman" w:hAnsi="Times New Roman" w:cs="Times New Roman"/>
          <w:color w:val="000000"/>
          <w:sz w:val="24"/>
          <w:szCs w:val="24"/>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Pr="00364958" w:rsidRDefault="005B36E3" w:rsidP="005B36E3">
      <w:pPr>
        <w:pStyle w:val="ConsPlusNormal"/>
        <w:ind w:firstLine="540"/>
        <w:jc w:val="both"/>
        <w:rPr>
          <w:rFonts w:ascii="Times New Roman" w:hAnsi="Times New Roman" w:cs="Times New Roman"/>
          <w:color w:val="000000"/>
          <w:sz w:val="24"/>
          <w:szCs w:val="24"/>
        </w:rPr>
      </w:pPr>
    </w:p>
    <w:p w:rsidR="005B36E3" w:rsidRDefault="005B36E3" w:rsidP="005B36E3">
      <w:pPr>
        <w:ind w:firstLine="567"/>
        <w:jc w:val="right"/>
        <w:rPr>
          <w:sz w:val="24"/>
          <w:szCs w:val="24"/>
        </w:rPr>
      </w:pPr>
    </w:p>
    <w:p w:rsidR="005B36E3" w:rsidRDefault="005B36E3" w:rsidP="005B36E3">
      <w:pPr>
        <w:pStyle w:val="ConsPlusNonformat"/>
        <w:widowControl/>
        <w:ind w:left="4680"/>
        <w:jc w:val="right"/>
        <w:rPr>
          <w:rFonts w:ascii="Times New Roman" w:hAnsi="Times New Roman" w:cs="Times New Roman"/>
          <w:sz w:val="24"/>
          <w:szCs w:val="24"/>
        </w:rPr>
      </w:pPr>
      <w:r>
        <w:rPr>
          <w:rFonts w:ascii="Times New Roman" w:hAnsi="Times New Roman" w:cs="Times New Roman"/>
          <w:sz w:val="24"/>
          <w:szCs w:val="24"/>
        </w:rPr>
        <w:t>Приложение 1</w:t>
      </w:r>
    </w:p>
    <w:p w:rsidR="005B36E3" w:rsidRDefault="005B36E3" w:rsidP="005B36E3">
      <w:pPr>
        <w:pStyle w:val="ConsPlusNonformat"/>
        <w:widowControl/>
        <w:ind w:left="468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B36E3" w:rsidRDefault="005B36E3" w:rsidP="005B36E3">
      <w:pPr>
        <w:pStyle w:val="ConsPlusNonformat"/>
        <w:widowControl/>
        <w:ind w:left="4680"/>
        <w:jc w:val="right"/>
        <w:rPr>
          <w:rFonts w:ascii="Times New Roman" w:hAnsi="Times New Roman" w:cs="Times New Roman"/>
          <w:sz w:val="24"/>
          <w:szCs w:val="24"/>
        </w:rPr>
      </w:pPr>
    </w:p>
    <w:p w:rsidR="005B36E3" w:rsidRDefault="005B36E3" w:rsidP="005B36E3">
      <w:pPr>
        <w:pStyle w:val="ConsPlusNonformat"/>
        <w:widowControl/>
        <w:ind w:left="4680"/>
        <w:rPr>
          <w:rFonts w:ascii="Times New Roman" w:hAnsi="Times New Roman" w:cs="Times New Roman"/>
          <w:sz w:val="24"/>
          <w:szCs w:val="24"/>
        </w:rPr>
      </w:pPr>
      <w:r>
        <w:rPr>
          <w:rFonts w:ascii="Times New Roman" w:hAnsi="Times New Roman" w:cs="Times New Roman"/>
          <w:sz w:val="24"/>
          <w:szCs w:val="24"/>
        </w:rPr>
        <w:t>Главе муниципального образования  «Люкское»</w:t>
      </w:r>
    </w:p>
    <w:p w:rsidR="005B36E3" w:rsidRDefault="005B36E3" w:rsidP="005B36E3">
      <w:pPr>
        <w:pStyle w:val="ConsPlusNonformat"/>
        <w:widowControl/>
        <w:ind w:left="468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5B36E3" w:rsidRDefault="005B36E3" w:rsidP="005B36E3">
      <w:pPr>
        <w:pStyle w:val="ConsPlusNonformat"/>
        <w:widowControl/>
        <w:ind w:left="4680"/>
        <w:rPr>
          <w:rFonts w:ascii="Times New Roman" w:hAnsi="Times New Roman" w:cs="Times New Roman"/>
          <w:szCs w:val="24"/>
        </w:rPr>
      </w:pPr>
      <w:r>
        <w:rPr>
          <w:rFonts w:ascii="Times New Roman" w:hAnsi="Times New Roman" w:cs="Times New Roman"/>
          <w:sz w:val="24"/>
          <w:szCs w:val="24"/>
        </w:rPr>
        <w:t>____________________________________________</w:t>
      </w:r>
      <w:r>
        <w:rPr>
          <w:rFonts w:ascii="Times New Roman" w:hAnsi="Times New Roman" w:cs="Times New Roman"/>
          <w:szCs w:val="24"/>
        </w:rPr>
        <w:t xml:space="preserve"> </w:t>
      </w:r>
    </w:p>
    <w:p w:rsidR="005B36E3" w:rsidRDefault="005B36E3" w:rsidP="005B36E3">
      <w:pPr>
        <w:pStyle w:val="ConsPlusNonformat"/>
        <w:widowControl/>
        <w:ind w:left="4680"/>
        <w:rPr>
          <w:rFonts w:ascii="Times New Roman" w:hAnsi="Times New Roman" w:cs="Times New Roman"/>
          <w:sz w:val="24"/>
          <w:szCs w:val="24"/>
        </w:rPr>
      </w:pPr>
      <w:r>
        <w:rPr>
          <w:rFonts w:ascii="Times New Roman" w:hAnsi="Times New Roman" w:cs="Times New Roman"/>
          <w:szCs w:val="24"/>
        </w:rPr>
        <w:t xml:space="preserve">(Ф.И.О заявителя) </w:t>
      </w:r>
      <w:r>
        <w:rPr>
          <w:rFonts w:ascii="Times New Roman" w:hAnsi="Times New Roman" w:cs="Times New Roman"/>
          <w:sz w:val="24"/>
          <w:szCs w:val="24"/>
        </w:rPr>
        <w:t>паспорт_____________________________________</w:t>
      </w:r>
    </w:p>
    <w:p w:rsidR="005B36E3" w:rsidRDefault="005B36E3" w:rsidP="005B36E3">
      <w:pPr>
        <w:pStyle w:val="ConsPlusNonformat"/>
        <w:widowControl/>
        <w:ind w:left="4680"/>
        <w:rPr>
          <w:rFonts w:ascii="Times New Roman" w:hAnsi="Times New Roman" w:cs="Times New Roman"/>
          <w:sz w:val="24"/>
          <w:szCs w:val="24"/>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адресу:______________________</w:t>
      </w:r>
    </w:p>
    <w:p w:rsidR="005B36E3" w:rsidRDefault="005B36E3" w:rsidP="005B36E3">
      <w:pPr>
        <w:pStyle w:val="ConsPlusNonformat"/>
        <w:widowControl/>
        <w:ind w:left="46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w:t>
      </w:r>
    </w:p>
    <w:p w:rsidR="005B36E3" w:rsidRDefault="005B36E3" w:rsidP="005B36E3">
      <w:pPr>
        <w:pStyle w:val="ConsPlusNonformat"/>
        <w:widowControl/>
        <w:ind w:left="5664"/>
        <w:jc w:val="both"/>
        <w:rPr>
          <w:rFonts w:ascii="Times New Roman" w:hAnsi="Times New Roman" w:cs="Times New Roman"/>
          <w:sz w:val="24"/>
          <w:szCs w:val="24"/>
        </w:rPr>
      </w:pPr>
    </w:p>
    <w:p w:rsidR="005B36E3" w:rsidRDefault="005B36E3" w:rsidP="005B36E3">
      <w:pPr>
        <w:pStyle w:val="ConsPlusNormal"/>
        <w:widowControl/>
        <w:ind w:firstLine="0"/>
        <w:jc w:val="center"/>
        <w:rPr>
          <w:rFonts w:ascii="Times New Roman" w:hAnsi="Times New Roman" w:cs="Times New Roman"/>
          <w:b/>
        </w:rPr>
      </w:pPr>
    </w:p>
    <w:p w:rsidR="005B36E3" w:rsidRDefault="005B36E3" w:rsidP="005B36E3">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5B36E3" w:rsidRDefault="005B36E3" w:rsidP="005B36E3">
      <w:pPr>
        <w:pStyle w:val="ConsPlusNonformat"/>
        <w:widowControl/>
        <w:jc w:val="both"/>
        <w:rPr>
          <w:rFonts w:ascii="Times New Roman" w:hAnsi="Times New Roman" w:cs="Times New Roman"/>
          <w:sz w:val="24"/>
          <w:szCs w:val="24"/>
        </w:rPr>
      </w:pPr>
    </w:p>
    <w:p w:rsidR="005B36E3" w:rsidRPr="00990CB0" w:rsidRDefault="005B36E3" w:rsidP="005B36E3">
      <w:pPr>
        <w:jc w:val="both"/>
        <w:rPr>
          <w:sz w:val="24"/>
          <w:szCs w:val="24"/>
        </w:rPr>
      </w:pPr>
      <w:r>
        <w:tab/>
      </w:r>
      <w:r>
        <w:rPr>
          <w:sz w:val="24"/>
          <w:szCs w:val="24"/>
        </w:rPr>
        <w:t>Прошу пред</w:t>
      </w:r>
      <w:r w:rsidRPr="00990CB0">
        <w:rPr>
          <w:sz w:val="24"/>
          <w:szCs w:val="24"/>
        </w:rPr>
        <w:t xml:space="preserve">ставить справку </w:t>
      </w:r>
      <w:r>
        <w:rPr>
          <w:sz w:val="24"/>
          <w:szCs w:val="24"/>
        </w:rPr>
        <w:t>по</w:t>
      </w:r>
      <w:r w:rsidRPr="00990CB0">
        <w:rPr>
          <w:sz w:val="24"/>
          <w:szCs w:val="24"/>
        </w:rPr>
        <w:t xml:space="preserve"> </w:t>
      </w:r>
      <w:r>
        <w:rPr>
          <w:sz w:val="24"/>
          <w:szCs w:val="24"/>
        </w:rPr>
        <w:t xml:space="preserve">моей </w:t>
      </w:r>
      <w:r w:rsidRPr="00990CB0">
        <w:rPr>
          <w:sz w:val="24"/>
          <w:szCs w:val="24"/>
        </w:rPr>
        <w:t>очередности предоставления жилых помещений</w:t>
      </w:r>
      <w:r>
        <w:rPr>
          <w:sz w:val="24"/>
          <w:szCs w:val="24"/>
        </w:rPr>
        <w:t xml:space="preserve"> из списка граждан, признанных нуждающимися и состоящих на учете в качестве нуждающихся в жилых помещениях</w:t>
      </w:r>
      <w:r w:rsidRPr="00990CB0">
        <w:rPr>
          <w:sz w:val="24"/>
          <w:szCs w:val="24"/>
        </w:rPr>
        <w:t xml:space="preserve"> </w:t>
      </w:r>
    </w:p>
    <w:p w:rsidR="005B36E3" w:rsidRDefault="005B36E3" w:rsidP="005B36E3">
      <w:pPr>
        <w:jc w:val="both"/>
      </w:pPr>
    </w:p>
    <w:p w:rsidR="005B36E3" w:rsidRDefault="005B36E3" w:rsidP="005B36E3">
      <w:pPr>
        <w:pStyle w:val="ConsPlusNonformat"/>
        <w:widowControl/>
        <w:rPr>
          <w:rFonts w:ascii="Times New Roman" w:hAnsi="Times New Roman" w:cs="Times New Roman"/>
          <w:sz w:val="24"/>
          <w:szCs w:val="24"/>
        </w:rPr>
      </w:pPr>
    </w:p>
    <w:p w:rsidR="005B36E3" w:rsidRDefault="005B36E3" w:rsidP="005B36E3">
      <w:r>
        <w:rPr>
          <w:sz w:val="24"/>
          <w:szCs w:val="24"/>
        </w:rPr>
        <w:t>_____________ /______________                                              «____» ______________20 ____</w:t>
      </w: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p>
    <w:p w:rsidR="005B36E3" w:rsidRDefault="005B36E3" w:rsidP="005B36E3">
      <w:pPr>
        <w:ind w:firstLine="567"/>
        <w:jc w:val="right"/>
        <w:rPr>
          <w:sz w:val="24"/>
          <w:szCs w:val="24"/>
        </w:rPr>
      </w:pPr>
      <w:r w:rsidRPr="005E32E0">
        <w:rPr>
          <w:sz w:val="24"/>
          <w:szCs w:val="24"/>
        </w:rPr>
        <w:t>Приложение №</w:t>
      </w:r>
      <w:r>
        <w:rPr>
          <w:sz w:val="24"/>
          <w:szCs w:val="24"/>
        </w:rPr>
        <w:t>2</w:t>
      </w:r>
    </w:p>
    <w:p w:rsidR="005B36E3" w:rsidRPr="005E32E0" w:rsidRDefault="005B36E3" w:rsidP="005B36E3">
      <w:pPr>
        <w:ind w:firstLine="567"/>
        <w:jc w:val="right"/>
        <w:rPr>
          <w:sz w:val="24"/>
          <w:szCs w:val="24"/>
        </w:rPr>
      </w:pPr>
      <w:r>
        <w:rPr>
          <w:sz w:val="24"/>
          <w:szCs w:val="24"/>
        </w:rPr>
        <w:t>к административному регламенту</w:t>
      </w:r>
    </w:p>
    <w:p w:rsidR="005B36E3" w:rsidRPr="005E32E0" w:rsidRDefault="005B36E3" w:rsidP="005B36E3">
      <w:pPr>
        <w:tabs>
          <w:tab w:val="left" w:pos="2160"/>
        </w:tabs>
        <w:jc w:val="center"/>
        <w:rPr>
          <w:b/>
          <w:sz w:val="24"/>
          <w:szCs w:val="24"/>
        </w:rPr>
      </w:pPr>
    </w:p>
    <w:p w:rsidR="005B36E3" w:rsidRPr="005E32E0" w:rsidRDefault="005B36E3" w:rsidP="005B36E3">
      <w:pPr>
        <w:jc w:val="right"/>
        <w:rPr>
          <w:sz w:val="24"/>
          <w:szCs w:val="24"/>
        </w:rPr>
      </w:pPr>
    </w:p>
    <w:p w:rsidR="005B36E3" w:rsidRPr="005E32E0" w:rsidRDefault="005B36E3" w:rsidP="005B36E3">
      <w:pPr>
        <w:jc w:val="center"/>
        <w:rPr>
          <w:b/>
          <w:sz w:val="24"/>
          <w:szCs w:val="24"/>
        </w:rPr>
      </w:pPr>
      <w:r w:rsidRPr="005E32E0">
        <w:rPr>
          <w:b/>
          <w:sz w:val="24"/>
          <w:szCs w:val="24"/>
        </w:rPr>
        <w:t>СПРАВКА</w:t>
      </w:r>
    </w:p>
    <w:p w:rsidR="005B36E3" w:rsidRPr="005E32E0" w:rsidRDefault="005B36E3" w:rsidP="005B36E3">
      <w:pPr>
        <w:jc w:val="center"/>
        <w:rPr>
          <w:sz w:val="24"/>
          <w:szCs w:val="24"/>
        </w:rPr>
      </w:pPr>
      <w:r w:rsidRPr="005E32E0">
        <w:rPr>
          <w:sz w:val="24"/>
          <w:szCs w:val="24"/>
        </w:rPr>
        <w:t xml:space="preserve">об очередности предоставления жилых помещений </w:t>
      </w:r>
    </w:p>
    <w:p w:rsidR="005B36E3" w:rsidRPr="005E32E0" w:rsidRDefault="005B36E3" w:rsidP="005B36E3">
      <w:pPr>
        <w:jc w:val="center"/>
        <w:rPr>
          <w:sz w:val="24"/>
          <w:szCs w:val="24"/>
        </w:rPr>
      </w:pPr>
      <w:r w:rsidRPr="005E32E0">
        <w:rPr>
          <w:sz w:val="24"/>
          <w:szCs w:val="24"/>
        </w:rPr>
        <w:t>на условиях социального найма</w:t>
      </w:r>
    </w:p>
    <w:p w:rsidR="005B36E3" w:rsidRPr="005E32E0" w:rsidRDefault="005B36E3" w:rsidP="005B36E3">
      <w:pPr>
        <w:rPr>
          <w:sz w:val="24"/>
          <w:szCs w:val="24"/>
        </w:rPr>
      </w:pPr>
    </w:p>
    <w:p w:rsidR="005B36E3" w:rsidRPr="005E32E0" w:rsidRDefault="005B36E3" w:rsidP="005B36E3">
      <w:pPr>
        <w:ind w:firstLine="567"/>
        <w:jc w:val="both"/>
        <w:rPr>
          <w:sz w:val="24"/>
          <w:szCs w:val="24"/>
        </w:rPr>
      </w:pPr>
      <w:r w:rsidRPr="005E32E0">
        <w:rPr>
          <w:sz w:val="24"/>
          <w:szCs w:val="24"/>
        </w:rPr>
        <w:t>Справка дана гр. ________________________________________________________</w:t>
      </w:r>
    </w:p>
    <w:p w:rsidR="005B36E3" w:rsidRPr="005E32E0" w:rsidRDefault="005B36E3" w:rsidP="005B36E3">
      <w:pPr>
        <w:ind w:firstLine="567"/>
        <w:jc w:val="both"/>
        <w:rPr>
          <w:sz w:val="24"/>
          <w:szCs w:val="24"/>
        </w:rPr>
      </w:pPr>
      <w:r w:rsidRPr="005E32E0">
        <w:rPr>
          <w:sz w:val="24"/>
          <w:szCs w:val="24"/>
        </w:rPr>
        <w:t>_____________________________________________________________________</w:t>
      </w:r>
    </w:p>
    <w:p w:rsidR="005B36E3" w:rsidRPr="005E32E0" w:rsidRDefault="005B36E3" w:rsidP="005B36E3">
      <w:pPr>
        <w:ind w:firstLine="567"/>
        <w:jc w:val="both"/>
        <w:rPr>
          <w:sz w:val="24"/>
          <w:szCs w:val="24"/>
        </w:rPr>
      </w:pPr>
      <w:r w:rsidRPr="005E32E0">
        <w:rPr>
          <w:sz w:val="24"/>
          <w:szCs w:val="24"/>
        </w:rPr>
        <w:t xml:space="preserve">в том, что в Списке граждан, </w:t>
      </w:r>
      <w:r>
        <w:rPr>
          <w:sz w:val="24"/>
          <w:szCs w:val="24"/>
        </w:rPr>
        <w:t xml:space="preserve">признанных нуждающимися и </w:t>
      </w:r>
      <w:r w:rsidRPr="005E32E0">
        <w:rPr>
          <w:sz w:val="24"/>
          <w:szCs w:val="24"/>
        </w:rPr>
        <w:t xml:space="preserve">состоящих на учете в качестве нуждающихся в жилых помещениях, предоставляемых по договорам социального найма, при Администрации </w:t>
      </w:r>
      <w:r>
        <w:rPr>
          <w:sz w:val="24"/>
          <w:szCs w:val="24"/>
        </w:rPr>
        <w:t>муниципального образования «Люкское», по состоянию на «____</w:t>
      </w:r>
      <w:r w:rsidRPr="005E32E0">
        <w:rPr>
          <w:sz w:val="24"/>
          <w:szCs w:val="24"/>
        </w:rPr>
        <w:t>» ____________ 20___ г.</w:t>
      </w:r>
    </w:p>
    <w:p w:rsidR="005B36E3" w:rsidRPr="005E32E0" w:rsidRDefault="005B36E3" w:rsidP="005B36E3">
      <w:pPr>
        <w:jc w:val="both"/>
        <w:rPr>
          <w:sz w:val="24"/>
          <w:szCs w:val="24"/>
        </w:rPr>
      </w:pPr>
      <w:r w:rsidRPr="005E32E0">
        <w:rPr>
          <w:sz w:val="24"/>
          <w:szCs w:val="24"/>
        </w:rPr>
        <w:t xml:space="preserve">Вы зарегистрированы </w:t>
      </w:r>
      <w:proofErr w:type="gramStart"/>
      <w:r w:rsidRPr="005E32E0">
        <w:rPr>
          <w:sz w:val="24"/>
          <w:szCs w:val="24"/>
        </w:rPr>
        <w:t>под</w:t>
      </w:r>
      <w:proofErr w:type="gramEnd"/>
      <w:r w:rsidRPr="005E32E0">
        <w:rPr>
          <w:sz w:val="24"/>
          <w:szCs w:val="24"/>
        </w:rPr>
        <w:t xml:space="preserve"> № _______.</w:t>
      </w:r>
    </w:p>
    <w:p w:rsidR="005B36E3" w:rsidRPr="005E32E0" w:rsidRDefault="005B36E3" w:rsidP="005B36E3">
      <w:pPr>
        <w:jc w:val="both"/>
        <w:rPr>
          <w:sz w:val="24"/>
          <w:szCs w:val="24"/>
        </w:rPr>
      </w:pPr>
    </w:p>
    <w:p w:rsidR="005B36E3" w:rsidRPr="005E32E0" w:rsidRDefault="005B36E3" w:rsidP="005B36E3">
      <w:pPr>
        <w:jc w:val="both"/>
        <w:rPr>
          <w:sz w:val="24"/>
          <w:szCs w:val="24"/>
        </w:rPr>
      </w:pPr>
    </w:p>
    <w:p w:rsidR="005B36E3" w:rsidRPr="005E32E0" w:rsidRDefault="005B36E3" w:rsidP="005B36E3">
      <w:pPr>
        <w:jc w:val="both"/>
        <w:rPr>
          <w:sz w:val="24"/>
          <w:szCs w:val="24"/>
        </w:rPr>
      </w:pPr>
    </w:p>
    <w:p w:rsidR="005B36E3" w:rsidRPr="005E32E0" w:rsidRDefault="005B36E3" w:rsidP="005B36E3">
      <w:pPr>
        <w:jc w:val="both"/>
        <w:rPr>
          <w:sz w:val="24"/>
          <w:szCs w:val="24"/>
        </w:rPr>
      </w:pPr>
    </w:p>
    <w:p w:rsidR="005B36E3" w:rsidRPr="005E32E0" w:rsidRDefault="005B36E3" w:rsidP="005B36E3">
      <w:pPr>
        <w:jc w:val="both"/>
        <w:rPr>
          <w:sz w:val="24"/>
          <w:szCs w:val="24"/>
        </w:rPr>
      </w:pPr>
      <w:r w:rsidRPr="005E32E0">
        <w:rPr>
          <w:sz w:val="24"/>
          <w:szCs w:val="24"/>
        </w:rPr>
        <w:t>Ответственный сотрудник  _________________________                       _______________</w:t>
      </w:r>
    </w:p>
    <w:p w:rsidR="005B36E3" w:rsidRPr="00A603C4" w:rsidRDefault="005B36E3" w:rsidP="005B36E3">
      <w:pPr>
        <w:jc w:val="both"/>
      </w:pPr>
      <w:r w:rsidRPr="00A603C4">
        <w:t xml:space="preserve">                                                                   (должность)                                                     (Ф.И.О.)      </w:t>
      </w:r>
    </w:p>
    <w:p w:rsidR="005B36E3" w:rsidRPr="00A603C4" w:rsidRDefault="005B36E3" w:rsidP="005B36E3">
      <w:pPr>
        <w:jc w:val="both"/>
      </w:pPr>
    </w:p>
    <w:p w:rsidR="005B36E3" w:rsidRDefault="005B36E3" w:rsidP="005B36E3">
      <w:pPr>
        <w:jc w:val="both"/>
        <w:rPr>
          <w:sz w:val="24"/>
          <w:szCs w:val="24"/>
        </w:rPr>
      </w:pPr>
    </w:p>
    <w:p w:rsidR="005B36E3" w:rsidRDefault="005B36E3" w:rsidP="005B36E3">
      <w:pPr>
        <w:jc w:val="both"/>
        <w:rPr>
          <w:sz w:val="24"/>
          <w:szCs w:val="24"/>
        </w:rPr>
      </w:pPr>
    </w:p>
    <w:p w:rsidR="005B36E3" w:rsidRPr="005E32E0" w:rsidRDefault="005B36E3" w:rsidP="005B36E3">
      <w:pPr>
        <w:jc w:val="both"/>
        <w:rPr>
          <w:sz w:val="24"/>
          <w:szCs w:val="24"/>
        </w:rPr>
      </w:pPr>
    </w:p>
    <w:p w:rsidR="005B36E3" w:rsidRDefault="005B36E3" w:rsidP="005B36E3">
      <w:pPr>
        <w:jc w:val="both"/>
        <w:rPr>
          <w:sz w:val="24"/>
          <w:szCs w:val="24"/>
        </w:rPr>
      </w:pPr>
      <w:r>
        <w:rPr>
          <w:sz w:val="24"/>
          <w:szCs w:val="24"/>
        </w:rPr>
        <w:t xml:space="preserve">Глава </w:t>
      </w:r>
      <w:proofErr w:type="gramStart"/>
      <w:r>
        <w:rPr>
          <w:sz w:val="24"/>
          <w:szCs w:val="24"/>
        </w:rPr>
        <w:t>муниципального</w:t>
      </w:r>
      <w:proofErr w:type="gramEnd"/>
    </w:p>
    <w:p w:rsidR="005B36E3" w:rsidRPr="005E32E0" w:rsidRDefault="005B36E3" w:rsidP="005B36E3">
      <w:pPr>
        <w:jc w:val="both"/>
        <w:rPr>
          <w:sz w:val="24"/>
          <w:szCs w:val="24"/>
        </w:rPr>
      </w:pPr>
      <w:r>
        <w:rPr>
          <w:sz w:val="24"/>
          <w:szCs w:val="24"/>
        </w:rPr>
        <w:t>образования «Люкское»</w:t>
      </w:r>
      <w:r>
        <w:rPr>
          <w:sz w:val="24"/>
          <w:szCs w:val="24"/>
        </w:rPr>
        <w:tab/>
      </w:r>
      <w:r>
        <w:rPr>
          <w:sz w:val="24"/>
          <w:szCs w:val="24"/>
        </w:rPr>
        <w:tab/>
      </w:r>
      <w:r>
        <w:rPr>
          <w:sz w:val="24"/>
          <w:szCs w:val="24"/>
        </w:rPr>
        <w:tab/>
      </w:r>
      <w:r>
        <w:rPr>
          <w:sz w:val="24"/>
          <w:szCs w:val="24"/>
        </w:rPr>
        <w:tab/>
      </w:r>
      <w:r>
        <w:rPr>
          <w:sz w:val="24"/>
          <w:szCs w:val="24"/>
        </w:rPr>
        <w:tab/>
      </w:r>
      <w:r>
        <w:rPr>
          <w:sz w:val="24"/>
          <w:szCs w:val="24"/>
        </w:rPr>
        <w:tab/>
        <w:t>В.Н. Наговицын</w:t>
      </w:r>
    </w:p>
    <w:p w:rsidR="005B36E3" w:rsidRPr="005E32E0" w:rsidRDefault="005B36E3" w:rsidP="005B36E3">
      <w:pPr>
        <w:jc w:val="both"/>
        <w:rPr>
          <w:sz w:val="24"/>
          <w:szCs w:val="24"/>
        </w:rPr>
      </w:pPr>
    </w:p>
    <w:p w:rsidR="005B36E3" w:rsidRPr="008D24CB" w:rsidRDefault="005B36E3" w:rsidP="005B36E3">
      <w:pPr>
        <w:jc w:val="both"/>
        <w:rPr>
          <w:color w:val="008000"/>
          <w:sz w:val="24"/>
          <w:szCs w:val="24"/>
        </w:rPr>
      </w:pPr>
      <w:r>
        <w:rPr>
          <w:sz w:val="24"/>
          <w:szCs w:val="24"/>
        </w:rPr>
        <w:t>«____» ________</w:t>
      </w:r>
      <w:r w:rsidRPr="005E32E0">
        <w:rPr>
          <w:sz w:val="24"/>
          <w:szCs w:val="24"/>
        </w:rPr>
        <w:t>_____ 20___ г.</w:t>
      </w:r>
    </w:p>
    <w:p w:rsidR="005B36E3" w:rsidRDefault="005B36E3" w:rsidP="005B36E3"/>
    <w:p w:rsidR="005B36E3" w:rsidRDefault="005B36E3" w:rsidP="005B36E3"/>
    <w:p w:rsidR="005B36E3" w:rsidRDefault="005B36E3" w:rsidP="005B36E3"/>
    <w:p w:rsidR="005B36E3" w:rsidRDefault="005B36E3" w:rsidP="005B36E3"/>
    <w:p w:rsidR="005B36E3" w:rsidRDefault="005B36E3" w:rsidP="005B36E3"/>
    <w:p w:rsidR="005B36E3" w:rsidRDefault="005B36E3" w:rsidP="005B36E3"/>
    <w:p w:rsidR="005B36E3" w:rsidRDefault="005B36E3" w:rsidP="005B36E3"/>
    <w:p w:rsidR="00A62DED" w:rsidRDefault="00A62DED"/>
    <w:sectPr w:rsidR="00A62DED" w:rsidSect="00CB6D3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EB"/>
    <w:multiLevelType w:val="hybridMultilevel"/>
    <w:tmpl w:val="074C6B5A"/>
    <w:lvl w:ilvl="0" w:tplc="8988B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A011BE"/>
    <w:multiLevelType w:val="hybridMultilevel"/>
    <w:tmpl w:val="A8B24A52"/>
    <w:lvl w:ilvl="0" w:tplc="8988B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483426"/>
    <w:multiLevelType w:val="hybridMultilevel"/>
    <w:tmpl w:val="921E1780"/>
    <w:lvl w:ilvl="0" w:tplc="8988B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533578"/>
    <w:multiLevelType w:val="hybridMultilevel"/>
    <w:tmpl w:val="0B3A35B4"/>
    <w:lvl w:ilvl="0" w:tplc="8988B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EF63B3"/>
    <w:multiLevelType w:val="hybridMultilevel"/>
    <w:tmpl w:val="2E4684BE"/>
    <w:lvl w:ilvl="0" w:tplc="8988B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37"/>
    <w:rsid w:val="002410EC"/>
    <w:rsid w:val="00345637"/>
    <w:rsid w:val="00427B81"/>
    <w:rsid w:val="00533D72"/>
    <w:rsid w:val="005B36E3"/>
    <w:rsid w:val="00833C84"/>
    <w:rsid w:val="00A62DED"/>
    <w:rsid w:val="00AB47B8"/>
    <w:rsid w:val="00D11DEF"/>
    <w:rsid w:val="00F01029"/>
    <w:rsid w:val="00FC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B36E3"/>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link w:val="ConsPlusNormal0"/>
    <w:rsid w:val="005B3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4">
    <w:name w:val="Style14"/>
    <w:basedOn w:val="a"/>
    <w:rsid w:val="005B36E3"/>
    <w:pPr>
      <w:spacing w:line="317" w:lineRule="exact"/>
    </w:pPr>
    <w:rPr>
      <w:sz w:val="24"/>
      <w:szCs w:val="24"/>
    </w:rPr>
  </w:style>
  <w:style w:type="character" w:customStyle="1" w:styleId="FontStyle24">
    <w:name w:val="Font Style24"/>
    <w:basedOn w:val="a0"/>
    <w:rsid w:val="005B36E3"/>
    <w:rPr>
      <w:rFonts w:ascii="Times New Roman" w:hAnsi="Times New Roman" w:cs="Times New Roman"/>
      <w:b/>
      <w:bCs/>
      <w:sz w:val="20"/>
      <w:szCs w:val="20"/>
    </w:rPr>
  </w:style>
  <w:style w:type="character" w:styleId="a4">
    <w:name w:val="Hyperlink"/>
    <w:basedOn w:val="a0"/>
    <w:rsid w:val="005B36E3"/>
    <w:rPr>
      <w:color w:val="0000FF"/>
      <w:u w:val="single"/>
    </w:rPr>
  </w:style>
  <w:style w:type="paragraph" w:styleId="a5">
    <w:name w:val="Normal (Web)"/>
    <w:basedOn w:val="a"/>
    <w:rsid w:val="005B36E3"/>
    <w:pPr>
      <w:widowControl/>
      <w:autoSpaceDE/>
      <w:autoSpaceDN/>
      <w:adjustRightInd/>
      <w:spacing w:before="100" w:beforeAutospacing="1" w:after="115"/>
    </w:pPr>
    <w:rPr>
      <w:sz w:val="24"/>
      <w:szCs w:val="24"/>
    </w:rPr>
  </w:style>
  <w:style w:type="table" w:styleId="a6">
    <w:name w:val="Table Grid"/>
    <w:basedOn w:val="a1"/>
    <w:rsid w:val="005B36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5B36E3"/>
    <w:rPr>
      <w:rFonts w:ascii="Arial" w:eastAsia="Times New Roman" w:hAnsi="Arial" w:cs="Arial"/>
      <w:sz w:val="20"/>
      <w:szCs w:val="20"/>
      <w:lang w:eastAsia="ru-RU"/>
    </w:rPr>
  </w:style>
  <w:style w:type="paragraph" w:customStyle="1" w:styleId="ConsPlusNonformat">
    <w:name w:val="ConsPlusNonformat"/>
    <w:rsid w:val="005B36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B36E3"/>
    <w:pPr>
      <w:widowControl/>
      <w:autoSpaceDE/>
      <w:autoSpaceDN/>
      <w:adjustRightInd/>
      <w:spacing w:after="160" w:line="240" w:lineRule="exact"/>
    </w:pPr>
    <w:rPr>
      <w:rFonts w:ascii="Verdana" w:hAnsi="Verdana" w:cs="Verdana"/>
      <w:lang w:val="en-US" w:eastAsia="en-US"/>
    </w:rPr>
  </w:style>
  <w:style w:type="paragraph" w:customStyle="1" w:styleId="ConsPlusNormal">
    <w:name w:val="ConsPlusNormal"/>
    <w:link w:val="ConsPlusNormal0"/>
    <w:rsid w:val="005B3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4">
    <w:name w:val="Style14"/>
    <w:basedOn w:val="a"/>
    <w:rsid w:val="005B36E3"/>
    <w:pPr>
      <w:spacing w:line="317" w:lineRule="exact"/>
    </w:pPr>
    <w:rPr>
      <w:sz w:val="24"/>
      <w:szCs w:val="24"/>
    </w:rPr>
  </w:style>
  <w:style w:type="character" w:customStyle="1" w:styleId="FontStyle24">
    <w:name w:val="Font Style24"/>
    <w:basedOn w:val="a0"/>
    <w:rsid w:val="005B36E3"/>
    <w:rPr>
      <w:rFonts w:ascii="Times New Roman" w:hAnsi="Times New Roman" w:cs="Times New Roman"/>
      <w:b/>
      <w:bCs/>
      <w:sz w:val="20"/>
      <w:szCs w:val="20"/>
    </w:rPr>
  </w:style>
  <w:style w:type="character" w:styleId="a4">
    <w:name w:val="Hyperlink"/>
    <w:basedOn w:val="a0"/>
    <w:rsid w:val="005B36E3"/>
    <w:rPr>
      <w:color w:val="0000FF"/>
      <w:u w:val="single"/>
    </w:rPr>
  </w:style>
  <w:style w:type="paragraph" w:styleId="a5">
    <w:name w:val="Normal (Web)"/>
    <w:basedOn w:val="a"/>
    <w:rsid w:val="005B36E3"/>
    <w:pPr>
      <w:widowControl/>
      <w:autoSpaceDE/>
      <w:autoSpaceDN/>
      <w:adjustRightInd/>
      <w:spacing w:before="100" w:beforeAutospacing="1" w:after="115"/>
    </w:pPr>
    <w:rPr>
      <w:sz w:val="24"/>
      <w:szCs w:val="24"/>
    </w:rPr>
  </w:style>
  <w:style w:type="table" w:styleId="a6">
    <w:name w:val="Table Grid"/>
    <w:basedOn w:val="a1"/>
    <w:rsid w:val="005B36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5B36E3"/>
    <w:rPr>
      <w:rFonts w:ascii="Arial" w:eastAsia="Times New Roman" w:hAnsi="Arial" w:cs="Arial"/>
      <w:sz w:val="20"/>
      <w:szCs w:val="20"/>
      <w:lang w:eastAsia="ru-RU"/>
    </w:rPr>
  </w:style>
  <w:style w:type="paragraph" w:customStyle="1" w:styleId="ConsPlusNonformat">
    <w:name w:val="ConsPlusNonformat"/>
    <w:rsid w:val="005B36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RLAW053;n=4826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21975;fld=134;dst=1002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4917</Words>
  <Characters>28031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2014-04-15T11:06:00Z</dcterms:created>
  <dcterms:modified xsi:type="dcterms:W3CDTF">2018-07-25T07:25:00Z</dcterms:modified>
</cp:coreProperties>
</file>