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3A3" w:rsidRPr="004554E1" w:rsidRDefault="00C153A3" w:rsidP="00C153A3">
      <w:pPr>
        <w:tabs>
          <w:tab w:val="left" w:pos="720"/>
        </w:tabs>
        <w:autoSpaceDE w:val="0"/>
        <w:autoSpaceDN w:val="0"/>
        <w:adjustRightInd w:val="0"/>
        <w:ind w:firstLine="540"/>
        <w:jc w:val="center"/>
        <w:outlineLvl w:val="0"/>
      </w:pPr>
      <w:r w:rsidRPr="004554E1">
        <w:t xml:space="preserve">                                                                     </w:t>
      </w:r>
      <w:r>
        <w:t xml:space="preserve">                                            </w:t>
      </w:r>
      <w:r w:rsidRPr="004554E1">
        <w:t xml:space="preserve">    Утвержден </w:t>
      </w:r>
    </w:p>
    <w:p w:rsidR="00C153A3" w:rsidRPr="004554E1" w:rsidRDefault="00C153A3" w:rsidP="00C153A3">
      <w:pPr>
        <w:tabs>
          <w:tab w:val="left" w:pos="720"/>
        </w:tabs>
        <w:autoSpaceDE w:val="0"/>
        <w:autoSpaceDN w:val="0"/>
        <w:adjustRightInd w:val="0"/>
        <w:ind w:firstLine="540"/>
        <w:jc w:val="right"/>
        <w:outlineLvl w:val="0"/>
      </w:pPr>
      <w:r w:rsidRPr="004554E1">
        <w:t>постановлением</w:t>
      </w:r>
    </w:p>
    <w:p w:rsidR="00C153A3" w:rsidRPr="004554E1" w:rsidRDefault="00C153A3" w:rsidP="00C153A3">
      <w:pPr>
        <w:tabs>
          <w:tab w:val="left" w:pos="720"/>
        </w:tabs>
        <w:autoSpaceDE w:val="0"/>
        <w:autoSpaceDN w:val="0"/>
        <w:adjustRightInd w:val="0"/>
        <w:ind w:firstLine="540"/>
        <w:jc w:val="right"/>
      </w:pPr>
      <w:r w:rsidRPr="004554E1">
        <w:t>Администрации МО «</w:t>
      </w:r>
      <w:r>
        <w:t>Люкское</w:t>
      </w:r>
      <w:r w:rsidRPr="004554E1">
        <w:t>»</w:t>
      </w:r>
    </w:p>
    <w:p w:rsidR="00C153A3" w:rsidRPr="004554E1" w:rsidRDefault="00C153A3" w:rsidP="00C153A3">
      <w:pPr>
        <w:tabs>
          <w:tab w:val="left" w:pos="720"/>
        </w:tabs>
        <w:autoSpaceDE w:val="0"/>
        <w:autoSpaceDN w:val="0"/>
        <w:adjustRightInd w:val="0"/>
        <w:ind w:firstLine="540"/>
        <w:jc w:val="right"/>
      </w:pPr>
      <w:r w:rsidRPr="004554E1">
        <w:t>от</w:t>
      </w:r>
      <w:r w:rsidRPr="006707C4">
        <w:t xml:space="preserve"> 05</w:t>
      </w:r>
      <w:r>
        <w:t>.11.2012 г. за № 72</w:t>
      </w:r>
    </w:p>
    <w:p w:rsidR="00C153A3" w:rsidRDefault="00C153A3" w:rsidP="00C153A3">
      <w:pPr>
        <w:tabs>
          <w:tab w:val="left" w:pos="720"/>
        </w:tabs>
        <w:autoSpaceDE w:val="0"/>
        <w:autoSpaceDN w:val="0"/>
        <w:adjustRightInd w:val="0"/>
        <w:ind w:firstLine="540"/>
        <w:jc w:val="right"/>
      </w:pPr>
    </w:p>
    <w:p w:rsidR="00C153A3" w:rsidRDefault="00C153A3" w:rsidP="00C153A3">
      <w:pPr>
        <w:tabs>
          <w:tab w:val="left" w:pos="720"/>
        </w:tabs>
        <w:autoSpaceDE w:val="0"/>
        <w:autoSpaceDN w:val="0"/>
        <w:adjustRightInd w:val="0"/>
        <w:ind w:firstLine="540"/>
        <w:jc w:val="right"/>
      </w:pPr>
    </w:p>
    <w:p w:rsidR="00C153A3" w:rsidRDefault="00C153A3" w:rsidP="00C153A3">
      <w:pPr>
        <w:tabs>
          <w:tab w:val="left" w:pos="720"/>
        </w:tabs>
        <w:autoSpaceDE w:val="0"/>
        <w:autoSpaceDN w:val="0"/>
        <w:adjustRightInd w:val="0"/>
        <w:ind w:firstLine="540"/>
        <w:jc w:val="right"/>
      </w:pPr>
    </w:p>
    <w:p w:rsidR="00C153A3" w:rsidRDefault="00C153A3" w:rsidP="00C153A3">
      <w:pPr>
        <w:tabs>
          <w:tab w:val="left" w:pos="720"/>
        </w:tabs>
        <w:autoSpaceDE w:val="0"/>
        <w:autoSpaceDN w:val="0"/>
        <w:adjustRightInd w:val="0"/>
        <w:ind w:firstLine="540"/>
        <w:jc w:val="right"/>
      </w:pPr>
    </w:p>
    <w:p w:rsidR="00C153A3" w:rsidRDefault="00C153A3" w:rsidP="00C153A3">
      <w:pPr>
        <w:tabs>
          <w:tab w:val="left" w:pos="720"/>
        </w:tabs>
        <w:autoSpaceDE w:val="0"/>
        <w:autoSpaceDN w:val="0"/>
        <w:adjustRightInd w:val="0"/>
        <w:ind w:firstLine="540"/>
        <w:jc w:val="right"/>
      </w:pPr>
    </w:p>
    <w:p w:rsidR="00C153A3" w:rsidRDefault="00C153A3" w:rsidP="00C153A3">
      <w:pPr>
        <w:tabs>
          <w:tab w:val="left" w:pos="720"/>
        </w:tabs>
        <w:autoSpaceDE w:val="0"/>
        <w:autoSpaceDN w:val="0"/>
        <w:adjustRightInd w:val="0"/>
        <w:ind w:firstLine="540"/>
        <w:jc w:val="right"/>
      </w:pPr>
    </w:p>
    <w:p w:rsidR="00C153A3" w:rsidRDefault="00C153A3" w:rsidP="00C153A3">
      <w:pPr>
        <w:tabs>
          <w:tab w:val="left" w:pos="720"/>
        </w:tabs>
        <w:autoSpaceDE w:val="0"/>
        <w:autoSpaceDN w:val="0"/>
        <w:adjustRightInd w:val="0"/>
        <w:ind w:firstLine="540"/>
        <w:jc w:val="right"/>
      </w:pPr>
    </w:p>
    <w:p w:rsidR="00C153A3" w:rsidRDefault="00C153A3" w:rsidP="00C153A3">
      <w:pPr>
        <w:tabs>
          <w:tab w:val="left" w:pos="720"/>
        </w:tabs>
        <w:autoSpaceDE w:val="0"/>
        <w:autoSpaceDN w:val="0"/>
        <w:adjustRightInd w:val="0"/>
        <w:ind w:firstLine="540"/>
        <w:jc w:val="right"/>
      </w:pPr>
    </w:p>
    <w:p w:rsidR="00C153A3" w:rsidRDefault="00C153A3" w:rsidP="00C153A3">
      <w:pPr>
        <w:tabs>
          <w:tab w:val="left" w:pos="720"/>
        </w:tabs>
        <w:autoSpaceDE w:val="0"/>
        <w:autoSpaceDN w:val="0"/>
        <w:adjustRightInd w:val="0"/>
        <w:ind w:firstLine="540"/>
        <w:jc w:val="right"/>
      </w:pPr>
    </w:p>
    <w:p w:rsidR="00C153A3" w:rsidRDefault="00C153A3" w:rsidP="00C153A3">
      <w:pPr>
        <w:tabs>
          <w:tab w:val="left" w:pos="720"/>
        </w:tabs>
        <w:autoSpaceDE w:val="0"/>
        <w:autoSpaceDN w:val="0"/>
        <w:adjustRightInd w:val="0"/>
        <w:ind w:firstLine="540"/>
        <w:jc w:val="right"/>
      </w:pPr>
    </w:p>
    <w:p w:rsidR="00C153A3" w:rsidRDefault="00C153A3" w:rsidP="00C153A3">
      <w:pPr>
        <w:tabs>
          <w:tab w:val="left" w:pos="720"/>
        </w:tabs>
        <w:autoSpaceDE w:val="0"/>
        <w:autoSpaceDN w:val="0"/>
        <w:adjustRightInd w:val="0"/>
        <w:ind w:firstLine="540"/>
        <w:jc w:val="right"/>
      </w:pPr>
    </w:p>
    <w:p w:rsidR="00C153A3" w:rsidRDefault="00C153A3" w:rsidP="00C153A3">
      <w:pPr>
        <w:tabs>
          <w:tab w:val="left" w:pos="720"/>
        </w:tabs>
        <w:autoSpaceDE w:val="0"/>
        <w:autoSpaceDN w:val="0"/>
        <w:adjustRightInd w:val="0"/>
        <w:ind w:firstLine="540"/>
        <w:jc w:val="right"/>
      </w:pPr>
    </w:p>
    <w:p w:rsidR="00C153A3" w:rsidRDefault="00C153A3" w:rsidP="00C153A3">
      <w:pPr>
        <w:tabs>
          <w:tab w:val="left" w:pos="720"/>
        </w:tabs>
        <w:autoSpaceDE w:val="0"/>
        <w:autoSpaceDN w:val="0"/>
        <w:adjustRightInd w:val="0"/>
        <w:ind w:firstLine="540"/>
        <w:jc w:val="right"/>
      </w:pPr>
    </w:p>
    <w:p w:rsidR="00C153A3" w:rsidRDefault="00C153A3" w:rsidP="00C153A3">
      <w:pPr>
        <w:tabs>
          <w:tab w:val="left" w:pos="720"/>
        </w:tabs>
        <w:autoSpaceDE w:val="0"/>
        <w:autoSpaceDN w:val="0"/>
        <w:adjustRightInd w:val="0"/>
        <w:ind w:firstLine="540"/>
        <w:jc w:val="right"/>
      </w:pPr>
    </w:p>
    <w:p w:rsidR="00C153A3" w:rsidRDefault="00C153A3" w:rsidP="00C153A3">
      <w:pPr>
        <w:tabs>
          <w:tab w:val="left" w:pos="720"/>
        </w:tabs>
        <w:autoSpaceDE w:val="0"/>
        <w:autoSpaceDN w:val="0"/>
        <w:adjustRightInd w:val="0"/>
        <w:ind w:firstLine="540"/>
        <w:jc w:val="right"/>
      </w:pPr>
    </w:p>
    <w:p w:rsidR="00C153A3" w:rsidRDefault="00C153A3" w:rsidP="00C153A3">
      <w:pPr>
        <w:tabs>
          <w:tab w:val="left" w:pos="720"/>
        </w:tabs>
        <w:autoSpaceDE w:val="0"/>
        <w:autoSpaceDN w:val="0"/>
        <w:adjustRightInd w:val="0"/>
        <w:ind w:firstLine="540"/>
        <w:jc w:val="right"/>
      </w:pPr>
    </w:p>
    <w:p w:rsidR="00C153A3" w:rsidRPr="004554E1" w:rsidRDefault="00C153A3" w:rsidP="00C153A3">
      <w:pPr>
        <w:tabs>
          <w:tab w:val="left" w:pos="720"/>
        </w:tabs>
        <w:autoSpaceDE w:val="0"/>
        <w:autoSpaceDN w:val="0"/>
        <w:adjustRightInd w:val="0"/>
        <w:ind w:firstLine="540"/>
        <w:jc w:val="right"/>
      </w:pPr>
    </w:p>
    <w:p w:rsidR="00C153A3" w:rsidRDefault="00C153A3" w:rsidP="00C153A3">
      <w:pPr>
        <w:pStyle w:val="ConsPlusTitle"/>
        <w:widowControl/>
        <w:tabs>
          <w:tab w:val="left" w:pos="720"/>
        </w:tabs>
        <w:ind w:firstLine="540"/>
        <w:jc w:val="center"/>
      </w:pPr>
      <w:r w:rsidRPr="004554E1">
        <w:t>АДМИНИСТРАТИВНЫЙ РЕГЛАМЕНТ</w:t>
      </w:r>
    </w:p>
    <w:p w:rsidR="00C153A3" w:rsidRDefault="00C153A3" w:rsidP="00C153A3">
      <w:pPr>
        <w:pStyle w:val="ConsPlusTitle"/>
        <w:widowControl/>
        <w:tabs>
          <w:tab w:val="left" w:pos="720"/>
        </w:tabs>
        <w:ind w:firstLine="540"/>
        <w:jc w:val="center"/>
      </w:pPr>
    </w:p>
    <w:p w:rsidR="00C153A3" w:rsidRDefault="00C153A3" w:rsidP="00C153A3">
      <w:pPr>
        <w:pStyle w:val="ConsPlusTitle"/>
        <w:widowControl/>
        <w:tabs>
          <w:tab w:val="left" w:pos="720"/>
        </w:tabs>
        <w:ind w:firstLine="540"/>
        <w:jc w:val="center"/>
        <w:rPr>
          <w:b w:val="0"/>
        </w:rPr>
      </w:pPr>
      <w:r>
        <w:rPr>
          <w:b w:val="0"/>
        </w:rPr>
        <w:t>Администрации муниципального образования</w:t>
      </w:r>
    </w:p>
    <w:p w:rsidR="00C153A3" w:rsidRDefault="00C153A3" w:rsidP="00C153A3">
      <w:pPr>
        <w:pStyle w:val="ConsPlusTitle"/>
        <w:widowControl/>
        <w:tabs>
          <w:tab w:val="left" w:pos="720"/>
        </w:tabs>
        <w:ind w:firstLine="540"/>
        <w:jc w:val="center"/>
        <w:rPr>
          <w:b w:val="0"/>
        </w:rPr>
      </w:pPr>
      <w:r>
        <w:rPr>
          <w:b w:val="0"/>
        </w:rPr>
        <w:t xml:space="preserve">«Люкское» по предоставлению </w:t>
      </w:r>
    </w:p>
    <w:p w:rsidR="00C153A3" w:rsidRPr="00B970B6" w:rsidRDefault="00C153A3" w:rsidP="00C153A3">
      <w:pPr>
        <w:pStyle w:val="ConsPlusTitle"/>
        <w:widowControl/>
        <w:tabs>
          <w:tab w:val="left" w:pos="720"/>
        </w:tabs>
        <w:ind w:firstLine="540"/>
        <w:jc w:val="center"/>
        <w:rPr>
          <w:b w:val="0"/>
        </w:rPr>
      </w:pPr>
      <w:r>
        <w:rPr>
          <w:b w:val="0"/>
        </w:rPr>
        <w:t>муниципальной услуги</w:t>
      </w:r>
    </w:p>
    <w:p w:rsidR="00C153A3" w:rsidRPr="004554E1" w:rsidRDefault="00C153A3" w:rsidP="00C153A3">
      <w:pPr>
        <w:pStyle w:val="ConsPlusTitle"/>
        <w:widowControl/>
        <w:tabs>
          <w:tab w:val="left" w:pos="720"/>
        </w:tabs>
        <w:ind w:firstLine="540"/>
        <w:jc w:val="center"/>
      </w:pPr>
      <w:r w:rsidRPr="004554E1">
        <w:t>" Заключение договоров на передачу в собственность граждан жилых помещений, находящихся в муниципальной собственности "</w:t>
      </w:r>
    </w:p>
    <w:p w:rsidR="00C153A3" w:rsidRDefault="00C153A3" w:rsidP="00C153A3">
      <w:pPr>
        <w:widowControl w:val="0"/>
        <w:shd w:val="clear" w:color="auto" w:fill="FFFFFF"/>
        <w:tabs>
          <w:tab w:val="left" w:pos="4080"/>
          <w:tab w:val="center" w:pos="4991"/>
        </w:tabs>
        <w:ind w:left="62"/>
        <w:jc w:val="center"/>
        <w:rPr>
          <w:b/>
          <w:bCs/>
          <w:sz w:val="28"/>
          <w:szCs w:val="28"/>
        </w:rPr>
      </w:pPr>
    </w:p>
    <w:p w:rsidR="00C153A3" w:rsidRDefault="00C153A3" w:rsidP="00C153A3">
      <w:pPr>
        <w:jc w:val="center"/>
      </w:pPr>
      <w:bookmarkStart w:id="0" w:name="_GoBack"/>
      <w:bookmarkEnd w:id="0"/>
    </w:p>
    <w:p w:rsidR="00C153A3" w:rsidRDefault="00C153A3" w:rsidP="00C153A3">
      <w:pPr>
        <w:jc w:val="center"/>
      </w:pPr>
    </w:p>
    <w:p w:rsidR="00C153A3" w:rsidRDefault="00C153A3" w:rsidP="00C153A3">
      <w:pPr>
        <w:jc w:val="center"/>
      </w:pPr>
    </w:p>
    <w:p w:rsidR="00C153A3" w:rsidRDefault="00C153A3" w:rsidP="00C153A3">
      <w:pPr>
        <w:jc w:val="center"/>
        <w:sectPr w:rsidR="00C153A3" w:rsidSect="008B3AED">
          <w:pgSz w:w="11906" w:h="16838"/>
          <w:pgMar w:top="1134" w:right="567" w:bottom="1134" w:left="1134" w:header="709" w:footer="709" w:gutter="0"/>
          <w:cols w:space="708"/>
          <w:docGrid w:linePitch="360"/>
        </w:sectPr>
      </w:pPr>
      <w:r>
        <w:t>Внесены изменения постановлением администрации № 2 от 17.01.2014 г.</w:t>
      </w:r>
      <w:r w:rsidR="000624CC">
        <w:t>, № 23 от 04.07.2016 г.</w:t>
      </w:r>
      <w:r w:rsidR="00DC6109">
        <w:t>, № 27.1 от 04.07.2018 г.</w:t>
      </w:r>
    </w:p>
    <w:p w:rsidR="00C153A3" w:rsidRPr="00F26F6E" w:rsidRDefault="00C153A3" w:rsidP="00C153A3">
      <w:pPr>
        <w:autoSpaceDE w:val="0"/>
        <w:ind w:firstLine="540"/>
        <w:jc w:val="center"/>
        <w:rPr>
          <w:b/>
          <w:bCs/>
          <w:iCs/>
          <w:color w:val="000000"/>
        </w:rPr>
      </w:pPr>
      <w:r w:rsidRPr="00F26F6E">
        <w:rPr>
          <w:b/>
          <w:bCs/>
          <w:iCs/>
          <w:color w:val="000000"/>
        </w:rPr>
        <w:lastRenderedPageBreak/>
        <w:t>Содержание</w:t>
      </w:r>
    </w:p>
    <w:p w:rsidR="00C153A3" w:rsidRPr="00F26F6E" w:rsidRDefault="00C153A3" w:rsidP="00C153A3">
      <w:pPr>
        <w:autoSpaceDE w:val="0"/>
        <w:ind w:firstLine="540"/>
        <w:jc w:val="center"/>
        <w:rPr>
          <w:b/>
          <w:bCs/>
          <w:iCs/>
          <w:color w:val="000000"/>
        </w:rPr>
      </w:pPr>
    </w:p>
    <w:tbl>
      <w:tblPr>
        <w:tblW w:w="0" w:type="auto"/>
        <w:tblLayout w:type="fixed"/>
        <w:tblLook w:val="0000" w:firstRow="0" w:lastRow="0" w:firstColumn="0" w:lastColumn="0" w:noHBand="0" w:noVBand="0"/>
      </w:tblPr>
      <w:tblGrid>
        <w:gridCol w:w="8712"/>
        <w:gridCol w:w="1138"/>
      </w:tblGrid>
      <w:tr w:rsidR="00C153A3" w:rsidRPr="00F26F6E" w:rsidTr="00134E9E">
        <w:trPr>
          <w:trHeight w:val="368"/>
        </w:trPr>
        <w:tc>
          <w:tcPr>
            <w:tcW w:w="8712" w:type="dxa"/>
            <w:vMerge w:val="restart"/>
            <w:vAlign w:val="center"/>
          </w:tcPr>
          <w:p w:rsidR="00C153A3" w:rsidRPr="00F26F6E" w:rsidRDefault="00C153A3" w:rsidP="00134E9E">
            <w:pPr>
              <w:autoSpaceDE w:val="0"/>
              <w:snapToGrid w:val="0"/>
              <w:rPr>
                <w:b/>
                <w:bCs/>
                <w:iCs/>
              </w:rPr>
            </w:pPr>
            <w:r w:rsidRPr="00F26F6E">
              <w:rPr>
                <w:b/>
                <w:bCs/>
                <w:iCs/>
              </w:rPr>
              <w:t>Раздел 1. Общие положения</w:t>
            </w:r>
          </w:p>
          <w:p w:rsidR="00C153A3" w:rsidRPr="00F26F6E" w:rsidRDefault="00C153A3" w:rsidP="00134E9E">
            <w:pPr>
              <w:autoSpaceDE w:val="0"/>
              <w:rPr>
                <w:b/>
                <w:bCs/>
                <w:iCs/>
              </w:rPr>
            </w:pPr>
          </w:p>
        </w:tc>
        <w:tc>
          <w:tcPr>
            <w:tcW w:w="1138" w:type="dxa"/>
            <w:vMerge w:val="restart"/>
          </w:tcPr>
          <w:p w:rsidR="00C153A3" w:rsidRPr="00F26F6E" w:rsidRDefault="00C153A3" w:rsidP="00134E9E">
            <w:pPr>
              <w:autoSpaceDE w:val="0"/>
              <w:snapToGrid w:val="0"/>
              <w:jc w:val="both"/>
              <w:rPr>
                <w:b/>
                <w:bCs/>
                <w:iCs/>
              </w:rPr>
            </w:pPr>
          </w:p>
        </w:tc>
      </w:tr>
      <w:tr w:rsidR="00C153A3" w:rsidRPr="00F26F6E" w:rsidTr="00134E9E">
        <w:trPr>
          <w:trHeight w:val="368"/>
        </w:trPr>
        <w:tc>
          <w:tcPr>
            <w:tcW w:w="8712" w:type="dxa"/>
            <w:vMerge w:val="restart"/>
            <w:vAlign w:val="center"/>
          </w:tcPr>
          <w:p w:rsidR="00C153A3" w:rsidRPr="00F26F6E" w:rsidRDefault="00C153A3" w:rsidP="00134E9E">
            <w:pPr>
              <w:autoSpaceDE w:val="0"/>
              <w:snapToGrid w:val="0"/>
              <w:rPr>
                <w:b/>
                <w:bCs/>
                <w:iCs/>
              </w:rPr>
            </w:pPr>
            <w:r w:rsidRPr="00F26F6E">
              <w:rPr>
                <w:b/>
                <w:bCs/>
                <w:iCs/>
              </w:rPr>
              <w:t>Раздел 2. Стандарт предоставления  муниципальной услуги</w:t>
            </w:r>
          </w:p>
          <w:p w:rsidR="00C153A3" w:rsidRPr="00F26F6E" w:rsidRDefault="00C153A3" w:rsidP="00134E9E">
            <w:pPr>
              <w:autoSpaceDE w:val="0"/>
              <w:rPr>
                <w:b/>
                <w:bCs/>
                <w:iCs/>
              </w:rPr>
            </w:pPr>
          </w:p>
        </w:tc>
        <w:tc>
          <w:tcPr>
            <w:tcW w:w="1138" w:type="dxa"/>
            <w:vMerge w:val="restart"/>
          </w:tcPr>
          <w:p w:rsidR="00C153A3" w:rsidRPr="00F26F6E" w:rsidRDefault="00C153A3" w:rsidP="00134E9E">
            <w:pPr>
              <w:autoSpaceDE w:val="0"/>
              <w:snapToGrid w:val="0"/>
              <w:jc w:val="both"/>
              <w:rPr>
                <w:b/>
                <w:bCs/>
                <w:iCs/>
              </w:rPr>
            </w:pPr>
          </w:p>
        </w:tc>
      </w:tr>
      <w:tr w:rsidR="00C153A3" w:rsidRPr="00F26F6E" w:rsidTr="00134E9E">
        <w:trPr>
          <w:trHeight w:val="368"/>
        </w:trPr>
        <w:tc>
          <w:tcPr>
            <w:tcW w:w="8712" w:type="dxa"/>
            <w:vMerge w:val="restart"/>
            <w:vAlign w:val="center"/>
          </w:tcPr>
          <w:p w:rsidR="00C153A3" w:rsidRPr="00F26F6E" w:rsidRDefault="00C153A3" w:rsidP="00134E9E">
            <w:pPr>
              <w:pStyle w:val="ConsPlusNormal"/>
              <w:snapToGrid w:val="0"/>
              <w:ind w:firstLine="0"/>
              <w:rPr>
                <w:rFonts w:ascii="Times New Roman" w:hAnsi="Times New Roman" w:cs="Times New Roman"/>
                <w:b/>
                <w:bCs/>
                <w:iCs/>
                <w:sz w:val="24"/>
                <w:szCs w:val="24"/>
              </w:rPr>
            </w:pPr>
            <w:r w:rsidRPr="00F26F6E">
              <w:rPr>
                <w:rFonts w:ascii="Times New Roman" w:hAnsi="Times New Roman" w:cs="Times New Roman"/>
                <w:b/>
                <w:bCs/>
                <w:iCs/>
                <w:sz w:val="24"/>
                <w:szCs w:val="24"/>
              </w:rPr>
              <w:t>Раздел 3. Состав, последовательность и сроки выполнения административных процедур</w:t>
            </w:r>
          </w:p>
          <w:p w:rsidR="00C153A3" w:rsidRPr="00F26F6E" w:rsidRDefault="00C153A3" w:rsidP="00134E9E">
            <w:pPr>
              <w:autoSpaceDE w:val="0"/>
              <w:rPr>
                <w:b/>
                <w:bCs/>
                <w:iCs/>
              </w:rPr>
            </w:pPr>
          </w:p>
        </w:tc>
        <w:tc>
          <w:tcPr>
            <w:tcW w:w="1138" w:type="dxa"/>
            <w:vMerge w:val="restart"/>
          </w:tcPr>
          <w:p w:rsidR="00C153A3" w:rsidRPr="00F26F6E" w:rsidRDefault="00C153A3" w:rsidP="00134E9E">
            <w:pPr>
              <w:autoSpaceDE w:val="0"/>
              <w:snapToGrid w:val="0"/>
              <w:jc w:val="both"/>
              <w:rPr>
                <w:b/>
                <w:bCs/>
                <w:iCs/>
              </w:rPr>
            </w:pPr>
          </w:p>
          <w:p w:rsidR="00C153A3" w:rsidRPr="00F26F6E" w:rsidRDefault="00C153A3" w:rsidP="00134E9E">
            <w:pPr>
              <w:autoSpaceDE w:val="0"/>
              <w:jc w:val="both"/>
              <w:rPr>
                <w:b/>
                <w:bCs/>
                <w:iCs/>
              </w:rPr>
            </w:pPr>
          </w:p>
        </w:tc>
      </w:tr>
      <w:tr w:rsidR="00C153A3" w:rsidRPr="00F26F6E" w:rsidTr="00134E9E">
        <w:trPr>
          <w:trHeight w:val="368"/>
        </w:trPr>
        <w:tc>
          <w:tcPr>
            <w:tcW w:w="8712" w:type="dxa"/>
            <w:vMerge w:val="restart"/>
            <w:vAlign w:val="center"/>
          </w:tcPr>
          <w:p w:rsidR="00C153A3" w:rsidRPr="00F26F6E" w:rsidRDefault="00C153A3" w:rsidP="00134E9E">
            <w:pPr>
              <w:autoSpaceDE w:val="0"/>
              <w:snapToGrid w:val="0"/>
              <w:rPr>
                <w:b/>
                <w:bCs/>
                <w:iCs/>
              </w:rPr>
            </w:pPr>
            <w:r w:rsidRPr="00F26F6E">
              <w:rPr>
                <w:b/>
                <w:bCs/>
                <w:iCs/>
              </w:rPr>
              <w:t xml:space="preserve">Раздел 4. Формы </w:t>
            </w:r>
            <w:proofErr w:type="gramStart"/>
            <w:r w:rsidRPr="00F26F6E">
              <w:rPr>
                <w:b/>
                <w:bCs/>
                <w:iCs/>
              </w:rPr>
              <w:t>контроля за</w:t>
            </w:r>
            <w:proofErr w:type="gramEnd"/>
            <w:r w:rsidRPr="00F26F6E">
              <w:rPr>
                <w:b/>
                <w:bCs/>
                <w:iCs/>
              </w:rPr>
              <w:t xml:space="preserve"> исполнением административного регламента</w:t>
            </w:r>
          </w:p>
          <w:p w:rsidR="00C153A3" w:rsidRPr="00F26F6E" w:rsidRDefault="00C153A3" w:rsidP="00134E9E">
            <w:pPr>
              <w:autoSpaceDE w:val="0"/>
              <w:rPr>
                <w:b/>
                <w:bCs/>
                <w:iCs/>
              </w:rPr>
            </w:pPr>
          </w:p>
        </w:tc>
        <w:tc>
          <w:tcPr>
            <w:tcW w:w="1138" w:type="dxa"/>
            <w:vMerge w:val="restart"/>
          </w:tcPr>
          <w:p w:rsidR="00C153A3" w:rsidRPr="00F26F6E" w:rsidRDefault="00C153A3" w:rsidP="00134E9E">
            <w:pPr>
              <w:autoSpaceDE w:val="0"/>
              <w:snapToGrid w:val="0"/>
              <w:jc w:val="both"/>
              <w:rPr>
                <w:b/>
                <w:bCs/>
                <w:iCs/>
              </w:rPr>
            </w:pPr>
          </w:p>
          <w:p w:rsidR="00C153A3" w:rsidRPr="00F26F6E" w:rsidRDefault="00C153A3" w:rsidP="00134E9E">
            <w:pPr>
              <w:autoSpaceDE w:val="0"/>
              <w:jc w:val="both"/>
              <w:rPr>
                <w:b/>
                <w:bCs/>
                <w:iCs/>
              </w:rPr>
            </w:pPr>
          </w:p>
        </w:tc>
      </w:tr>
      <w:tr w:rsidR="00C153A3" w:rsidRPr="00F26F6E" w:rsidTr="00134E9E">
        <w:trPr>
          <w:trHeight w:val="368"/>
        </w:trPr>
        <w:tc>
          <w:tcPr>
            <w:tcW w:w="8712" w:type="dxa"/>
            <w:vMerge w:val="restart"/>
            <w:vAlign w:val="center"/>
          </w:tcPr>
          <w:p w:rsidR="00C153A3" w:rsidRPr="00F26F6E" w:rsidRDefault="00C153A3" w:rsidP="00134E9E">
            <w:pPr>
              <w:pStyle w:val="Style14"/>
              <w:widowControl/>
              <w:snapToGrid w:val="0"/>
              <w:spacing w:line="331" w:lineRule="exact"/>
              <w:rPr>
                <w:b/>
              </w:rPr>
            </w:pPr>
            <w:r w:rsidRPr="00F26F6E">
              <w:rPr>
                <w:b/>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153A3" w:rsidRPr="00F26F6E" w:rsidRDefault="00C153A3" w:rsidP="00134E9E">
            <w:pPr>
              <w:autoSpaceDE w:val="0"/>
              <w:rPr>
                <w:b/>
                <w:bCs/>
                <w:iCs/>
              </w:rPr>
            </w:pPr>
          </w:p>
        </w:tc>
        <w:tc>
          <w:tcPr>
            <w:tcW w:w="1138" w:type="dxa"/>
            <w:vMerge w:val="restart"/>
          </w:tcPr>
          <w:p w:rsidR="00C153A3" w:rsidRPr="00F26F6E" w:rsidRDefault="00C153A3" w:rsidP="00134E9E">
            <w:pPr>
              <w:autoSpaceDE w:val="0"/>
              <w:snapToGrid w:val="0"/>
              <w:jc w:val="both"/>
              <w:rPr>
                <w:b/>
                <w:bCs/>
                <w:iCs/>
              </w:rPr>
            </w:pPr>
          </w:p>
          <w:p w:rsidR="00C153A3" w:rsidRPr="00F26F6E" w:rsidRDefault="00C153A3" w:rsidP="00134E9E">
            <w:pPr>
              <w:autoSpaceDE w:val="0"/>
              <w:jc w:val="both"/>
              <w:rPr>
                <w:b/>
                <w:bCs/>
                <w:iCs/>
              </w:rPr>
            </w:pPr>
          </w:p>
          <w:p w:rsidR="00C153A3" w:rsidRPr="00F26F6E" w:rsidRDefault="00C153A3" w:rsidP="00134E9E">
            <w:pPr>
              <w:autoSpaceDE w:val="0"/>
              <w:jc w:val="both"/>
              <w:rPr>
                <w:b/>
                <w:bCs/>
                <w:iCs/>
              </w:rPr>
            </w:pPr>
          </w:p>
        </w:tc>
      </w:tr>
    </w:tbl>
    <w:p w:rsidR="00C153A3" w:rsidRPr="00F26F6E" w:rsidRDefault="00C153A3" w:rsidP="00C153A3">
      <w:pPr>
        <w:pStyle w:val="Style10"/>
        <w:widowControl/>
        <w:spacing w:before="163"/>
        <w:jc w:val="center"/>
        <w:rPr>
          <w:b/>
        </w:rP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Default="00C153A3" w:rsidP="00C153A3">
      <w:pPr>
        <w:tabs>
          <w:tab w:val="left" w:pos="720"/>
        </w:tabs>
        <w:autoSpaceDE w:val="0"/>
        <w:autoSpaceDN w:val="0"/>
        <w:adjustRightInd w:val="0"/>
        <w:ind w:firstLine="540"/>
        <w:jc w:val="center"/>
      </w:pPr>
    </w:p>
    <w:p w:rsidR="00C153A3" w:rsidRPr="004554E1" w:rsidRDefault="00C153A3" w:rsidP="00C153A3">
      <w:pPr>
        <w:tabs>
          <w:tab w:val="left" w:pos="720"/>
        </w:tabs>
        <w:autoSpaceDE w:val="0"/>
        <w:autoSpaceDN w:val="0"/>
        <w:adjustRightInd w:val="0"/>
        <w:ind w:firstLine="540"/>
        <w:jc w:val="center"/>
      </w:pPr>
    </w:p>
    <w:p w:rsidR="00C153A3" w:rsidRDefault="00C153A3" w:rsidP="00C153A3">
      <w:pPr>
        <w:numPr>
          <w:ilvl w:val="0"/>
          <w:numId w:val="2"/>
        </w:numPr>
        <w:shd w:val="clear" w:color="auto" w:fill="FFFFFF"/>
        <w:tabs>
          <w:tab w:val="left" w:pos="0"/>
          <w:tab w:val="left" w:pos="720"/>
        </w:tabs>
        <w:jc w:val="center"/>
        <w:rPr>
          <w:b/>
          <w:bCs/>
          <w:spacing w:val="-4"/>
        </w:rPr>
      </w:pPr>
      <w:r>
        <w:rPr>
          <w:b/>
          <w:bCs/>
          <w:spacing w:val="-4"/>
        </w:rPr>
        <w:t>ОБЩИЕ ПОЛОЖЕНИЯ</w:t>
      </w:r>
    </w:p>
    <w:p w:rsidR="00C153A3" w:rsidRPr="004554E1" w:rsidRDefault="00C153A3" w:rsidP="00C153A3">
      <w:pPr>
        <w:shd w:val="clear" w:color="auto" w:fill="FFFFFF"/>
        <w:tabs>
          <w:tab w:val="left" w:pos="0"/>
          <w:tab w:val="left" w:pos="720"/>
        </w:tabs>
        <w:ind w:left="540"/>
        <w:rPr>
          <w:b/>
          <w:bCs/>
          <w:spacing w:val="-4"/>
        </w:rPr>
      </w:pPr>
    </w:p>
    <w:p w:rsidR="00C153A3" w:rsidRPr="00D56F9B" w:rsidRDefault="00C153A3" w:rsidP="00C153A3">
      <w:pPr>
        <w:ind w:left="113" w:right="57"/>
        <w:jc w:val="center"/>
        <w:rPr>
          <w:b/>
          <w:i/>
        </w:rPr>
      </w:pPr>
      <w:r w:rsidRPr="00D56F9B">
        <w:rPr>
          <w:b/>
          <w:i/>
        </w:rPr>
        <w:t>1.1 Цели административного регламента</w:t>
      </w:r>
    </w:p>
    <w:p w:rsidR="00C153A3" w:rsidRPr="004554E1" w:rsidRDefault="00C153A3" w:rsidP="00C153A3">
      <w:pPr>
        <w:widowControl w:val="0"/>
        <w:shd w:val="clear" w:color="auto" w:fill="FFFFFF"/>
        <w:tabs>
          <w:tab w:val="left" w:pos="900"/>
        </w:tabs>
        <w:autoSpaceDE w:val="0"/>
        <w:autoSpaceDN w:val="0"/>
        <w:adjustRightInd w:val="0"/>
        <w:spacing w:before="120"/>
        <w:jc w:val="both"/>
        <w:rPr>
          <w:spacing w:val="-3"/>
        </w:rPr>
      </w:pPr>
      <w:r>
        <w:tab/>
      </w:r>
      <w:r w:rsidRPr="004554E1">
        <w:t>Административный регламент предоставления муниципальной услуги (далее – Административный регламент) «Заключение договоров на передачу в собственность граждан жилых помещений, находящихся в муниципальной собственности» (далее - муниципальная услуга) разработан в целях повышения качества предоставления муниципальной</w:t>
      </w:r>
      <w:r w:rsidRPr="004554E1">
        <w:rPr>
          <w:b/>
        </w:rPr>
        <w:t xml:space="preserve"> </w:t>
      </w:r>
      <w:r w:rsidRPr="004554E1">
        <w:t>услуги и устанавливает порядок и стандарт предоставления муниципальной услуги.</w:t>
      </w:r>
    </w:p>
    <w:p w:rsidR="00C153A3" w:rsidRPr="004554E1" w:rsidRDefault="00C153A3" w:rsidP="00C153A3">
      <w:pPr>
        <w:ind w:firstLine="720"/>
      </w:pPr>
      <w:r w:rsidRPr="004554E1">
        <w:t xml:space="preserve"> </w:t>
      </w:r>
    </w:p>
    <w:p w:rsidR="00C153A3" w:rsidRPr="00D56F9B" w:rsidRDefault="00C153A3" w:rsidP="00C153A3">
      <w:pPr>
        <w:jc w:val="center"/>
        <w:rPr>
          <w:b/>
          <w:i/>
        </w:rPr>
      </w:pPr>
      <w:r>
        <w:rPr>
          <w:b/>
          <w:i/>
        </w:rPr>
        <w:t>1.2</w:t>
      </w:r>
      <w:r w:rsidRPr="00D56F9B">
        <w:rPr>
          <w:b/>
          <w:i/>
        </w:rPr>
        <w:t xml:space="preserve"> Основные понятия, используемые в административном регламенте</w:t>
      </w:r>
    </w:p>
    <w:p w:rsidR="00C153A3" w:rsidRPr="004554E1" w:rsidRDefault="00C153A3" w:rsidP="00C153A3">
      <w:pPr>
        <w:ind w:firstLine="720"/>
        <w:jc w:val="both"/>
      </w:pPr>
      <w:r w:rsidRPr="004554E1">
        <w:t xml:space="preserve">  Муниципальная услуга - деятельность по реализации функций Администрации муниципального образования «</w:t>
      </w:r>
      <w:r>
        <w:t>Люкское</w:t>
      </w:r>
      <w:r w:rsidRPr="004554E1">
        <w:t>» (далее – администрация),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w:t>
      </w:r>
      <w:r>
        <w:t>Люкское</w:t>
      </w:r>
      <w:r w:rsidRPr="004554E1">
        <w:t>».</w:t>
      </w:r>
    </w:p>
    <w:p w:rsidR="00C153A3" w:rsidRPr="004554E1" w:rsidRDefault="00C153A3" w:rsidP="00C153A3">
      <w:pPr>
        <w:ind w:firstLine="720"/>
        <w:jc w:val="both"/>
      </w:pPr>
      <w:r w:rsidRPr="004554E1">
        <w:t>Заявитель - физическое или юридическое лицо, обратившееся в администрацию с запросом о предоставлении муниципальной услуги, выраженным в устной, письменной или электронной форме.</w:t>
      </w:r>
    </w:p>
    <w:p w:rsidR="00C153A3" w:rsidRPr="004554E1" w:rsidRDefault="00C153A3" w:rsidP="00C153A3">
      <w:pPr>
        <w:ind w:firstLine="720"/>
        <w:jc w:val="both"/>
      </w:pPr>
      <w:r w:rsidRPr="004554E1">
        <w:t>Административный регламент - нормативный правовой акт, устанавливающий порядок и стандарт предоставления муниципальной услуги.</w:t>
      </w:r>
    </w:p>
    <w:p w:rsidR="00C153A3" w:rsidRPr="004554E1" w:rsidRDefault="00C153A3" w:rsidP="00C153A3">
      <w:pPr>
        <w:pStyle w:val="ConsPlusNormal"/>
        <w:widowControl/>
        <w:tabs>
          <w:tab w:val="left" w:pos="720"/>
        </w:tabs>
        <w:ind w:firstLine="540"/>
        <w:jc w:val="both"/>
        <w:rPr>
          <w:rFonts w:ascii="Times New Roman" w:hAnsi="Times New Roman" w:cs="Times New Roman"/>
          <w:sz w:val="24"/>
          <w:szCs w:val="24"/>
        </w:rPr>
      </w:pPr>
      <w:r w:rsidRPr="004554E1">
        <w:rPr>
          <w:rFonts w:ascii="Times New Roman" w:hAnsi="Times New Roman" w:cs="Times New Roman"/>
          <w:i/>
          <w:sz w:val="24"/>
          <w:szCs w:val="24"/>
        </w:rPr>
        <w:t xml:space="preserve">Договор социального найма жилого помещения </w:t>
      </w:r>
      <w:r w:rsidRPr="004554E1">
        <w:rPr>
          <w:rFonts w:ascii="Times New Roman" w:hAnsi="Times New Roman" w:cs="Times New Roman"/>
          <w:sz w:val="24"/>
          <w:szCs w:val="24"/>
        </w:rPr>
        <w:t xml:space="preserve">- это договор, по которому одна сторона - собственник жилого помещения муниципального жилищного фонда  либо </w:t>
      </w:r>
      <w:proofErr w:type="spellStart"/>
      <w:r w:rsidRPr="004554E1">
        <w:rPr>
          <w:rFonts w:ascii="Times New Roman" w:hAnsi="Times New Roman" w:cs="Times New Roman"/>
          <w:sz w:val="24"/>
          <w:szCs w:val="24"/>
        </w:rPr>
        <w:t>управомоченное</w:t>
      </w:r>
      <w:proofErr w:type="spellEnd"/>
      <w:r w:rsidRPr="004554E1">
        <w:rPr>
          <w:rFonts w:ascii="Times New Roman" w:hAnsi="Times New Roman" w:cs="Times New Roman"/>
          <w:sz w:val="24"/>
          <w:szCs w:val="24"/>
        </w:rPr>
        <w:t xml:space="preserve"> им лицо (</w:t>
      </w:r>
      <w:proofErr w:type="spellStart"/>
      <w:r w:rsidRPr="004554E1">
        <w:rPr>
          <w:rFonts w:ascii="Times New Roman" w:hAnsi="Times New Roman" w:cs="Times New Roman"/>
          <w:sz w:val="24"/>
          <w:szCs w:val="24"/>
        </w:rPr>
        <w:t>наймодатель</w:t>
      </w:r>
      <w:proofErr w:type="spellEnd"/>
      <w:r w:rsidRPr="004554E1">
        <w:rPr>
          <w:rFonts w:ascii="Times New Roman" w:hAnsi="Times New Roman" w:cs="Times New Roman"/>
          <w:sz w:val="24"/>
          <w:szCs w:val="24"/>
        </w:rPr>
        <w:t>) обязуется передать другой стороне - гражданину (нанимателю) в пользование жилое помещение для проживания в нем на условиях, установленных Жилищным Кодексом.</w:t>
      </w:r>
    </w:p>
    <w:p w:rsidR="00C153A3" w:rsidRPr="004554E1" w:rsidRDefault="00C153A3" w:rsidP="00C153A3">
      <w:pPr>
        <w:pStyle w:val="ConsPlusNormal"/>
        <w:widowControl/>
        <w:tabs>
          <w:tab w:val="left" w:pos="720"/>
        </w:tabs>
        <w:ind w:firstLine="540"/>
        <w:jc w:val="both"/>
        <w:rPr>
          <w:rFonts w:ascii="Times New Roman" w:hAnsi="Times New Roman" w:cs="Times New Roman"/>
          <w:sz w:val="24"/>
          <w:szCs w:val="24"/>
        </w:rPr>
      </w:pPr>
      <w:r w:rsidRPr="004554E1">
        <w:rPr>
          <w:rFonts w:ascii="Times New Roman" w:hAnsi="Times New Roman" w:cs="Times New Roman"/>
          <w:i/>
          <w:sz w:val="24"/>
          <w:szCs w:val="24"/>
        </w:rPr>
        <w:t>Приватизация жилых помещений</w:t>
      </w:r>
      <w:r w:rsidRPr="004554E1">
        <w:rPr>
          <w:rFonts w:ascii="Times New Roman" w:hAnsi="Times New Roman" w:cs="Times New Roman"/>
          <w:sz w:val="24"/>
          <w:szCs w:val="24"/>
        </w:rPr>
        <w:t xml:space="preserve"> - бесплатная передача в собственность граждан Российской </w:t>
      </w:r>
      <w:proofErr w:type="gramStart"/>
      <w:r w:rsidRPr="004554E1">
        <w:rPr>
          <w:rFonts w:ascii="Times New Roman" w:hAnsi="Times New Roman" w:cs="Times New Roman"/>
          <w:sz w:val="24"/>
          <w:szCs w:val="24"/>
        </w:rPr>
        <w:t>Федерации</w:t>
      </w:r>
      <w:proofErr w:type="gramEnd"/>
      <w:r w:rsidRPr="004554E1">
        <w:rPr>
          <w:rFonts w:ascii="Times New Roman" w:hAnsi="Times New Roman" w:cs="Times New Roman"/>
          <w:sz w:val="24"/>
          <w:szCs w:val="24"/>
        </w:rPr>
        <w:t xml:space="preserve">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C153A3" w:rsidRPr="004554E1" w:rsidRDefault="00C153A3" w:rsidP="00C153A3">
      <w:pPr>
        <w:ind w:firstLine="720"/>
        <w:jc w:val="both"/>
      </w:pPr>
    </w:p>
    <w:p w:rsidR="00C153A3" w:rsidRPr="00D56F9B" w:rsidRDefault="00C153A3" w:rsidP="00C153A3">
      <w:pPr>
        <w:jc w:val="center"/>
        <w:rPr>
          <w:b/>
          <w:i/>
        </w:rPr>
      </w:pPr>
      <w:r w:rsidRPr="00D56F9B">
        <w:rPr>
          <w:b/>
          <w:i/>
        </w:rPr>
        <w:t>1.3 Заявители, имеющие право на предоставление муниципальной услуги</w:t>
      </w:r>
    </w:p>
    <w:p w:rsidR="00C153A3" w:rsidRPr="004554E1" w:rsidRDefault="00C153A3" w:rsidP="00C153A3">
      <w:pPr>
        <w:tabs>
          <w:tab w:val="left" w:pos="720"/>
        </w:tabs>
        <w:ind w:firstLine="540"/>
        <w:jc w:val="both"/>
      </w:pPr>
      <w:r w:rsidRPr="004554E1">
        <w:t>Заявителями муниципальной услуги являются граждане Российской Федерации, занимающие жилые помещения муниципального жилищного фонда муниципального образования «</w:t>
      </w:r>
      <w:r>
        <w:t>Люкское</w:t>
      </w:r>
      <w:r w:rsidRPr="004554E1">
        <w:t>», ранее не приватизировавшие жилые помещения муниципального жилищного фонда, а также несовершеннолетние, приватизировавшие жилые помещения муниципального жилищного фонда, за которыми сохраняется право на приватизацию по достижении ими совершеннолетия.</w:t>
      </w:r>
    </w:p>
    <w:p w:rsidR="00C153A3" w:rsidRPr="004554E1" w:rsidRDefault="00C153A3" w:rsidP="00C153A3">
      <w:pPr>
        <w:autoSpaceDE w:val="0"/>
        <w:autoSpaceDN w:val="0"/>
        <w:adjustRightInd w:val="0"/>
        <w:ind w:firstLine="540"/>
        <w:jc w:val="both"/>
        <w:outlineLvl w:val="1"/>
      </w:pPr>
      <w:r w:rsidRPr="004554E1">
        <w:tab/>
        <w:t>Представлять интересы заявителей муниципальной услуги при получении муниципальной услуги вправе граждане Российской Федерации в силу наделения их заявителями в порядке, установленном законодательством Российской Федерации, полномочиями выступать от их имени.</w:t>
      </w:r>
    </w:p>
    <w:p w:rsidR="00C153A3" w:rsidRPr="004554E1" w:rsidRDefault="00C153A3" w:rsidP="00C153A3">
      <w:pPr>
        <w:jc w:val="both"/>
      </w:pPr>
    </w:p>
    <w:p w:rsidR="00C153A3" w:rsidRPr="00D56F9B" w:rsidRDefault="00C153A3" w:rsidP="00C153A3">
      <w:pPr>
        <w:jc w:val="center"/>
        <w:rPr>
          <w:b/>
          <w:i/>
        </w:rPr>
      </w:pPr>
      <w:r w:rsidRPr="00D56F9B">
        <w:rPr>
          <w:b/>
          <w:i/>
        </w:rPr>
        <w:t>1.4. Порядок информирования о правилах предоставления муниципальной  услуги</w:t>
      </w:r>
    </w:p>
    <w:p w:rsidR="00C153A3" w:rsidRPr="004554E1" w:rsidRDefault="00C153A3" w:rsidP="00C153A3">
      <w:pPr>
        <w:ind w:firstLine="720"/>
        <w:jc w:val="both"/>
      </w:pPr>
      <w:r w:rsidRPr="004554E1">
        <w:t xml:space="preserve">  Порядок информирования о правилах предоставления муниципальной услуги:</w:t>
      </w:r>
    </w:p>
    <w:p w:rsidR="00C153A3" w:rsidRPr="004554E1" w:rsidRDefault="00C153A3" w:rsidP="00C153A3">
      <w:pPr>
        <w:jc w:val="both"/>
      </w:pPr>
      <w:r w:rsidRPr="004554E1">
        <w:lastRenderedPageBreak/>
        <w:t>1) информация о муниципальной услуге, процедуре ее предоставления предоставляется:</w:t>
      </w:r>
    </w:p>
    <w:p w:rsidR="00C153A3" w:rsidRPr="004554E1" w:rsidRDefault="00C153A3" w:rsidP="00C153A3">
      <w:pPr>
        <w:jc w:val="both"/>
      </w:pPr>
      <w:r w:rsidRPr="004554E1">
        <w:t>- непосредственно</w:t>
      </w:r>
      <w:r>
        <w:t xml:space="preserve"> ведущим</w:t>
      </w:r>
      <w:r w:rsidRPr="004554E1">
        <w:t xml:space="preserve"> специалистом администрации</w:t>
      </w:r>
      <w:r>
        <w:t xml:space="preserve"> (далее - специалист)</w:t>
      </w:r>
      <w:r w:rsidRPr="004554E1">
        <w:t>;</w:t>
      </w:r>
    </w:p>
    <w:p w:rsidR="00C153A3" w:rsidRPr="004554E1" w:rsidRDefault="00C153A3" w:rsidP="00C153A3">
      <w:pPr>
        <w:jc w:val="both"/>
      </w:pPr>
      <w:r w:rsidRPr="004554E1">
        <w:t>- с использованием средств телефонной связи и электронного информирования;</w:t>
      </w:r>
    </w:p>
    <w:p w:rsidR="00C153A3" w:rsidRPr="004554E1" w:rsidRDefault="00C153A3" w:rsidP="00C153A3">
      <w:pPr>
        <w:jc w:val="both"/>
      </w:pPr>
      <w:r w:rsidRPr="004554E1">
        <w:t>- посредством размещения в информационно-телекоммуникационных сетях общего пользования (в том числе в сети Инт</w:t>
      </w:r>
      <w:r>
        <w:t>ернет)</w:t>
      </w:r>
      <w:r w:rsidRPr="004554E1">
        <w:t>.</w:t>
      </w:r>
    </w:p>
    <w:p w:rsidR="00C153A3" w:rsidRDefault="00C153A3" w:rsidP="00C153A3">
      <w:pPr>
        <w:jc w:val="both"/>
      </w:pPr>
      <w:r w:rsidRPr="004554E1">
        <w:t>2) Администрация муниципального образования «</w:t>
      </w:r>
      <w:r>
        <w:t>Люкское</w:t>
      </w:r>
      <w:r w:rsidRPr="004554E1">
        <w:t>» расположена по адресу: 42753</w:t>
      </w:r>
      <w:r>
        <w:t>2, ул. Школьная</w:t>
      </w:r>
      <w:r w:rsidRPr="004554E1">
        <w:t xml:space="preserve">, д.7,  </w:t>
      </w:r>
      <w:proofErr w:type="spellStart"/>
      <w:r w:rsidRPr="004554E1">
        <w:t>с</w:t>
      </w:r>
      <w:proofErr w:type="gramStart"/>
      <w:r w:rsidRPr="004554E1">
        <w:t>.</w:t>
      </w:r>
      <w:r>
        <w:t>Л</w:t>
      </w:r>
      <w:proofErr w:type="gramEnd"/>
      <w:r>
        <w:t>юк</w:t>
      </w:r>
      <w:proofErr w:type="spellEnd"/>
      <w:r w:rsidRPr="004554E1">
        <w:t>, Балезинский район</w:t>
      </w:r>
      <w:r>
        <w:t xml:space="preserve"> Удмуртская Республика, тел</w:t>
      </w:r>
      <w:r w:rsidRPr="004554E1">
        <w:t xml:space="preserve"> (8-34166) </w:t>
      </w:r>
      <w:r>
        <w:t>7-71-24</w:t>
      </w:r>
    </w:p>
    <w:p w:rsidR="00C153A3" w:rsidRPr="00C153A3" w:rsidRDefault="00C153A3" w:rsidP="00C153A3">
      <w:pPr>
        <w:jc w:val="both"/>
      </w:pPr>
      <w:r w:rsidRPr="00C153A3">
        <w:t xml:space="preserve">  </w:t>
      </w:r>
      <w:r w:rsidRPr="004554E1">
        <w:rPr>
          <w:lang w:val="en-US"/>
        </w:rPr>
        <w:t>E</w:t>
      </w:r>
      <w:r w:rsidRPr="00C153A3">
        <w:t>-</w:t>
      </w:r>
      <w:r w:rsidRPr="004554E1">
        <w:rPr>
          <w:lang w:val="en-US"/>
        </w:rPr>
        <w:t>mail</w:t>
      </w:r>
      <w:r w:rsidRPr="00C153A3">
        <w:t xml:space="preserve">:  </w:t>
      </w:r>
      <w:r w:rsidRPr="00663052">
        <w:rPr>
          <w:color w:val="0000FF"/>
          <w:u w:val="single"/>
          <w:lang w:val="en-US"/>
        </w:rPr>
        <w:t>AMOL</w:t>
      </w:r>
      <w:r w:rsidRPr="00C153A3">
        <w:rPr>
          <w:color w:val="0000FF"/>
          <w:u w:val="single"/>
        </w:rPr>
        <w:t>12@</w:t>
      </w:r>
      <w:r w:rsidRPr="00663052">
        <w:rPr>
          <w:color w:val="0000FF"/>
          <w:u w:val="single"/>
          <w:lang w:val="en-US"/>
        </w:rPr>
        <w:t>mail</w:t>
      </w:r>
      <w:r w:rsidRPr="00C153A3">
        <w:rPr>
          <w:color w:val="0000FF"/>
          <w:u w:val="single"/>
        </w:rPr>
        <w:t>.</w:t>
      </w:r>
      <w:proofErr w:type="spellStart"/>
      <w:r w:rsidRPr="00663052">
        <w:rPr>
          <w:color w:val="0000FF"/>
          <w:u w:val="single"/>
          <w:lang w:val="en-US"/>
        </w:rPr>
        <w:t>ru</w:t>
      </w:r>
      <w:proofErr w:type="spellEnd"/>
    </w:p>
    <w:p w:rsidR="00C153A3" w:rsidRPr="004554E1" w:rsidRDefault="00C153A3" w:rsidP="00C153A3">
      <w:pPr>
        <w:ind w:firstLine="708"/>
        <w:jc w:val="both"/>
      </w:pPr>
      <w:r w:rsidRPr="004554E1">
        <w:t>Уполномоченным лицом  на предоставление услуги является специалист администрации МО «</w:t>
      </w:r>
      <w:r>
        <w:t>Люкское</w:t>
      </w:r>
      <w:r w:rsidRPr="004554E1">
        <w:t>».</w:t>
      </w:r>
    </w:p>
    <w:p w:rsidR="00C153A3" w:rsidRDefault="00C153A3" w:rsidP="00C153A3">
      <w:pPr>
        <w:ind w:firstLine="720"/>
        <w:jc w:val="both"/>
      </w:pPr>
      <w:r w:rsidRPr="004554E1">
        <w:t>График приема посетителей:</w:t>
      </w:r>
    </w:p>
    <w:p w:rsidR="00C153A3" w:rsidRDefault="00C153A3" w:rsidP="00C153A3">
      <w:pPr>
        <w:ind w:firstLine="720"/>
        <w:jc w:val="both"/>
      </w:pPr>
    </w:p>
    <w:p w:rsidR="00C153A3" w:rsidRPr="004554E1" w:rsidRDefault="00C153A3" w:rsidP="00C153A3">
      <w:pPr>
        <w:ind w:firstLine="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750"/>
      </w:tblGrid>
      <w:tr w:rsidR="00C153A3" w:rsidRPr="004554E1" w:rsidTr="00134E9E">
        <w:trPr>
          <w:jc w:val="center"/>
        </w:trPr>
        <w:tc>
          <w:tcPr>
            <w:tcW w:w="2547" w:type="dxa"/>
            <w:shd w:val="clear" w:color="auto" w:fill="auto"/>
          </w:tcPr>
          <w:p w:rsidR="00C153A3" w:rsidRPr="004554E1" w:rsidRDefault="00C153A3" w:rsidP="00134E9E">
            <w:pPr>
              <w:widowControl w:val="0"/>
              <w:autoSpaceDE w:val="0"/>
              <w:autoSpaceDN w:val="0"/>
              <w:adjustRightInd w:val="0"/>
              <w:jc w:val="both"/>
            </w:pPr>
            <w:r w:rsidRPr="004554E1">
              <w:t>Дни недели</w:t>
            </w:r>
          </w:p>
        </w:tc>
        <w:tc>
          <w:tcPr>
            <w:tcW w:w="2750" w:type="dxa"/>
            <w:shd w:val="clear" w:color="auto" w:fill="auto"/>
          </w:tcPr>
          <w:p w:rsidR="00C153A3" w:rsidRPr="004554E1" w:rsidRDefault="00C153A3" w:rsidP="00134E9E">
            <w:pPr>
              <w:widowControl w:val="0"/>
              <w:autoSpaceDE w:val="0"/>
              <w:autoSpaceDN w:val="0"/>
              <w:adjustRightInd w:val="0"/>
              <w:jc w:val="both"/>
            </w:pPr>
            <w:r w:rsidRPr="004554E1">
              <w:t xml:space="preserve">Время приема </w:t>
            </w:r>
          </w:p>
        </w:tc>
      </w:tr>
      <w:tr w:rsidR="00C153A3" w:rsidRPr="004554E1" w:rsidTr="00134E9E">
        <w:trPr>
          <w:jc w:val="center"/>
        </w:trPr>
        <w:tc>
          <w:tcPr>
            <w:tcW w:w="2547" w:type="dxa"/>
            <w:shd w:val="clear" w:color="auto" w:fill="auto"/>
          </w:tcPr>
          <w:p w:rsidR="00C153A3" w:rsidRPr="004554E1" w:rsidRDefault="00C153A3" w:rsidP="00134E9E">
            <w:pPr>
              <w:widowControl w:val="0"/>
              <w:autoSpaceDE w:val="0"/>
              <w:autoSpaceDN w:val="0"/>
              <w:adjustRightInd w:val="0"/>
              <w:jc w:val="both"/>
            </w:pPr>
            <w:r w:rsidRPr="004554E1">
              <w:t>Понедельник</w:t>
            </w:r>
          </w:p>
        </w:tc>
        <w:tc>
          <w:tcPr>
            <w:tcW w:w="2750" w:type="dxa"/>
            <w:shd w:val="clear" w:color="auto" w:fill="auto"/>
          </w:tcPr>
          <w:p w:rsidR="00C153A3" w:rsidRPr="004554E1" w:rsidRDefault="00C153A3" w:rsidP="00134E9E">
            <w:pPr>
              <w:widowControl w:val="0"/>
              <w:autoSpaceDE w:val="0"/>
              <w:autoSpaceDN w:val="0"/>
              <w:adjustRightInd w:val="0"/>
              <w:jc w:val="both"/>
            </w:pPr>
            <w:r w:rsidRPr="004554E1">
              <w:t>8.00-1</w:t>
            </w:r>
            <w:r w:rsidRPr="0030680B">
              <w:rPr>
                <w:lang w:val="en-US"/>
              </w:rPr>
              <w:t>7</w:t>
            </w:r>
            <w:r w:rsidRPr="004554E1">
              <w:t>.00</w:t>
            </w:r>
          </w:p>
        </w:tc>
      </w:tr>
      <w:tr w:rsidR="00C153A3" w:rsidRPr="004554E1" w:rsidTr="00134E9E">
        <w:trPr>
          <w:jc w:val="center"/>
        </w:trPr>
        <w:tc>
          <w:tcPr>
            <w:tcW w:w="2547" w:type="dxa"/>
            <w:shd w:val="clear" w:color="auto" w:fill="auto"/>
          </w:tcPr>
          <w:p w:rsidR="00C153A3" w:rsidRPr="004554E1" w:rsidRDefault="00C153A3" w:rsidP="00134E9E">
            <w:pPr>
              <w:widowControl w:val="0"/>
              <w:autoSpaceDE w:val="0"/>
              <w:autoSpaceDN w:val="0"/>
              <w:adjustRightInd w:val="0"/>
              <w:jc w:val="both"/>
            </w:pPr>
            <w:r w:rsidRPr="004554E1">
              <w:t>Вторник</w:t>
            </w:r>
          </w:p>
        </w:tc>
        <w:tc>
          <w:tcPr>
            <w:tcW w:w="2750" w:type="dxa"/>
            <w:shd w:val="clear" w:color="auto" w:fill="auto"/>
          </w:tcPr>
          <w:p w:rsidR="00C153A3" w:rsidRPr="004554E1" w:rsidRDefault="00C153A3" w:rsidP="00134E9E">
            <w:pPr>
              <w:widowControl w:val="0"/>
              <w:autoSpaceDE w:val="0"/>
              <w:autoSpaceDN w:val="0"/>
              <w:adjustRightInd w:val="0"/>
              <w:jc w:val="both"/>
            </w:pPr>
            <w:r w:rsidRPr="004554E1">
              <w:t>8.00-1</w:t>
            </w:r>
            <w:r w:rsidRPr="0030680B">
              <w:rPr>
                <w:lang w:val="en-US"/>
              </w:rPr>
              <w:t>7</w:t>
            </w:r>
            <w:r w:rsidRPr="004554E1">
              <w:t>.00</w:t>
            </w:r>
          </w:p>
        </w:tc>
      </w:tr>
      <w:tr w:rsidR="00C153A3" w:rsidRPr="004554E1" w:rsidTr="00134E9E">
        <w:trPr>
          <w:jc w:val="center"/>
        </w:trPr>
        <w:tc>
          <w:tcPr>
            <w:tcW w:w="2547" w:type="dxa"/>
            <w:shd w:val="clear" w:color="auto" w:fill="auto"/>
          </w:tcPr>
          <w:p w:rsidR="00C153A3" w:rsidRPr="004554E1" w:rsidRDefault="00C153A3" w:rsidP="00134E9E">
            <w:pPr>
              <w:widowControl w:val="0"/>
              <w:autoSpaceDE w:val="0"/>
              <w:autoSpaceDN w:val="0"/>
              <w:adjustRightInd w:val="0"/>
              <w:jc w:val="both"/>
            </w:pPr>
            <w:r w:rsidRPr="004554E1">
              <w:t>Среда</w:t>
            </w:r>
          </w:p>
        </w:tc>
        <w:tc>
          <w:tcPr>
            <w:tcW w:w="2750" w:type="dxa"/>
            <w:shd w:val="clear" w:color="auto" w:fill="auto"/>
          </w:tcPr>
          <w:p w:rsidR="00C153A3" w:rsidRPr="004554E1" w:rsidRDefault="00C153A3" w:rsidP="00134E9E">
            <w:pPr>
              <w:widowControl w:val="0"/>
              <w:autoSpaceDE w:val="0"/>
              <w:autoSpaceDN w:val="0"/>
              <w:adjustRightInd w:val="0"/>
              <w:jc w:val="both"/>
            </w:pPr>
            <w:r w:rsidRPr="004554E1">
              <w:t>8.00-1</w:t>
            </w:r>
            <w:r w:rsidRPr="0030680B">
              <w:rPr>
                <w:lang w:val="en-US"/>
              </w:rPr>
              <w:t>7</w:t>
            </w:r>
            <w:r w:rsidRPr="004554E1">
              <w:t>.00</w:t>
            </w:r>
          </w:p>
        </w:tc>
      </w:tr>
      <w:tr w:rsidR="00C153A3" w:rsidRPr="004554E1" w:rsidTr="00134E9E">
        <w:trPr>
          <w:jc w:val="center"/>
        </w:trPr>
        <w:tc>
          <w:tcPr>
            <w:tcW w:w="2547" w:type="dxa"/>
            <w:shd w:val="clear" w:color="auto" w:fill="auto"/>
          </w:tcPr>
          <w:p w:rsidR="00C153A3" w:rsidRPr="004554E1" w:rsidRDefault="00C153A3" w:rsidP="00134E9E">
            <w:pPr>
              <w:widowControl w:val="0"/>
              <w:autoSpaceDE w:val="0"/>
              <w:autoSpaceDN w:val="0"/>
              <w:adjustRightInd w:val="0"/>
              <w:jc w:val="both"/>
            </w:pPr>
            <w:r w:rsidRPr="004554E1">
              <w:t>Четверг</w:t>
            </w:r>
          </w:p>
        </w:tc>
        <w:tc>
          <w:tcPr>
            <w:tcW w:w="2750" w:type="dxa"/>
            <w:shd w:val="clear" w:color="auto" w:fill="auto"/>
          </w:tcPr>
          <w:p w:rsidR="00C153A3" w:rsidRPr="004554E1" w:rsidRDefault="00C153A3" w:rsidP="00134E9E">
            <w:pPr>
              <w:widowControl w:val="0"/>
              <w:autoSpaceDE w:val="0"/>
              <w:autoSpaceDN w:val="0"/>
              <w:adjustRightInd w:val="0"/>
              <w:jc w:val="both"/>
            </w:pPr>
            <w:r w:rsidRPr="004554E1">
              <w:t>8.00-1</w:t>
            </w:r>
            <w:r w:rsidRPr="0030680B">
              <w:rPr>
                <w:lang w:val="en-US"/>
              </w:rPr>
              <w:t>7</w:t>
            </w:r>
            <w:r w:rsidRPr="004554E1">
              <w:t>.00</w:t>
            </w:r>
          </w:p>
        </w:tc>
      </w:tr>
      <w:tr w:rsidR="00C153A3" w:rsidRPr="004554E1" w:rsidTr="00134E9E">
        <w:trPr>
          <w:jc w:val="center"/>
        </w:trPr>
        <w:tc>
          <w:tcPr>
            <w:tcW w:w="2547" w:type="dxa"/>
            <w:shd w:val="clear" w:color="auto" w:fill="auto"/>
          </w:tcPr>
          <w:p w:rsidR="00C153A3" w:rsidRPr="004554E1" w:rsidRDefault="00C153A3" w:rsidP="00134E9E">
            <w:pPr>
              <w:widowControl w:val="0"/>
              <w:autoSpaceDE w:val="0"/>
              <w:autoSpaceDN w:val="0"/>
              <w:adjustRightInd w:val="0"/>
              <w:jc w:val="both"/>
            </w:pPr>
            <w:r w:rsidRPr="004554E1">
              <w:t xml:space="preserve">Пятница </w:t>
            </w:r>
          </w:p>
        </w:tc>
        <w:tc>
          <w:tcPr>
            <w:tcW w:w="2750" w:type="dxa"/>
            <w:shd w:val="clear" w:color="auto" w:fill="auto"/>
          </w:tcPr>
          <w:p w:rsidR="00C153A3" w:rsidRPr="004554E1" w:rsidRDefault="00C153A3" w:rsidP="00134E9E">
            <w:pPr>
              <w:widowControl w:val="0"/>
              <w:autoSpaceDE w:val="0"/>
              <w:autoSpaceDN w:val="0"/>
              <w:adjustRightInd w:val="0"/>
              <w:jc w:val="both"/>
            </w:pPr>
            <w:r w:rsidRPr="004554E1">
              <w:t>8.00-16.00</w:t>
            </w:r>
          </w:p>
        </w:tc>
      </w:tr>
    </w:tbl>
    <w:p w:rsidR="00C153A3" w:rsidRPr="004554E1" w:rsidRDefault="00C153A3" w:rsidP="00C153A3">
      <w:pPr>
        <w:ind w:firstLine="540"/>
        <w:jc w:val="both"/>
      </w:pPr>
      <w:r w:rsidRPr="004554E1">
        <w:t>с 12.00 -13.00 обеденный перерыв.</w:t>
      </w:r>
    </w:p>
    <w:p w:rsidR="00C153A3" w:rsidRPr="004554E1" w:rsidRDefault="00C153A3" w:rsidP="00C153A3">
      <w:pPr>
        <w:ind w:firstLine="540"/>
        <w:jc w:val="both"/>
      </w:pPr>
      <w:r w:rsidRPr="004554E1">
        <w:t>Выходные дни - суббота, воскресенье.</w:t>
      </w:r>
    </w:p>
    <w:p w:rsidR="00C153A3" w:rsidRPr="004554E1" w:rsidRDefault="00C153A3" w:rsidP="00C153A3">
      <w:pPr>
        <w:ind w:firstLine="540"/>
        <w:jc w:val="both"/>
      </w:pPr>
      <w:r w:rsidRPr="004554E1">
        <w:t>3)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C153A3" w:rsidRPr="004554E1" w:rsidRDefault="00C153A3" w:rsidP="00C153A3">
      <w:pPr>
        <w:ind w:firstLine="540"/>
        <w:jc w:val="both"/>
      </w:pPr>
      <w:r w:rsidRPr="00663052">
        <w:t>-</w:t>
      </w:r>
      <w:r w:rsidRPr="004554E1">
        <w:t>в устной форме лично или по телефону к специалист</w:t>
      </w:r>
      <w:r>
        <w:t>у</w:t>
      </w:r>
      <w:r w:rsidRPr="004554E1">
        <w:t>;</w:t>
      </w:r>
    </w:p>
    <w:p w:rsidR="00C153A3" w:rsidRPr="004554E1" w:rsidRDefault="00C153A3" w:rsidP="00C153A3">
      <w:pPr>
        <w:ind w:firstLine="540"/>
        <w:jc w:val="both"/>
      </w:pPr>
      <w:r w:rsidRPr="00663052">
        <w:t>-</w:t>
      </w:r>
      <w:r>
        <w:t xml:space="preserve">в письменной форме </w:t>
      </w:r>
      <w:proofErr w:type="gramStart"/>
      <w:r>
        <w:t>на</w:t>
      </w:r>
      <w:proofErr w:type="gramEnd"/>
      <w:r>
        <w:t xml:space="preserve"> </w:t>
      </w:r>
      <w:proofErr w:type="gramStart"/>
      <w:r>
        <w:t>почтой</w:t>
      </w:r>
      <w:proofErr w:type="gramEnd"/>
      <w:r>
        <w:t xml:space="preserve"> </w:t>
      </w:r>
      <w:r w:rsidRPr="004554E1">
        <w:t xml:space="preserve"> адрес администрации;</w:t>
      </w:r>
    </w:p>
    <w:p w:rsidR="00C153A3" w:rsidRPr="004554E1" w:rsidRDefault="00C153A3" w:rsidP="00C153A3">
      <w:pPr>
        <w:ind w:firstLine="540"/>
        <w:jc w:val="both"/>
      </w:pPr>
      <w:r w:rsidRPr="00663052">
        <w:t>-</w:t>
      </w:r>
      <w:r w:rsidRPr="004554E1">
        <w:t xml:space="preserve">в письменной форме по адресу электронной почты администрации </w:t>
      </w:r>
      <w:r w:rsidRPr="00663052">
        <w:rPr>
          <w:color w:val="0000FF"/>
          <w:u w:val="single"/>
          <w:lang w:val="en-US"/>
        </w:rPr>
        <w:t>AMOL</w:t>
      </w:r>
      <w:r w:rsidRPr="00663052">
        <w:rPr>
          <w:color w:val="0000FF"/>
          <w:u w:val="single"/>
        </w:rPr>
        <w:t>12@</w:t>
      </w:r>
      <w:r w:rsidRPr="00663052">
        <w:rPr>
          <w:color w:val="0000FF"/>
          <w:u w:val="single"/>
          <w:lang w:val="en-US"/>
        </w:rPr>
        <w:t>mail</w:t>
      </w:r>
      <w:r w:rsidRPr="00663052">
        <w:rPr>
          <w:color w:val="0000FF"/>
          <w:u w:val="single"/>
        </w:rPr>
        <w:t>.</w:t>
      </w:r>
      <w:proofErr w:type="spellStart"/>
      <w:r w:rsidRPr="00663052">
        <w:rPr>
          <w:color w:val="0000FF"/>
          <w:u w:val="single"/>
          <w:lang w:val="en-US"/>
        </w:rPr>
        <w:t>ru</w:t>
      </w:r>
      <w:proofErr w:type="spellEnd"/>
    </w:p>
    <w:p w:rsidR="00C153A3" w:rsidRPr="004554E1" w:rsidRDefault="00C153A3" w:rsidP="00C153A3">
      <w:pPr>
        <w:jc w:val="both"/>
      </w:pPr>
    </w:p>
    <w:p w:rsidR="00C153A3" w:rsidRPr="00663052" w:rsidRDefault="00C153A3" w:rsidP="00C153A3">
      <w:pPr>
        <w:jc w:val="center"/>
        <w:rPr>
          <w:b/>
          <w:i/>
        </w:rPr>
      </w:pPr>
      <w:r w:rsidRPr="00663052">
        <w:rPr>
          <w:b/>
          <w:i/>
        </w:rPr>
        <w:t>1.5. Порядок получения информации заявителями по вопросам предоставления муниципальной услуги</w:t>
      </w:r>
    </w:p>
    <w:p w:rsidR="00C153A3" w:rsidRPr="004554E1" w:rsidRDefault="00C153A3" w:rsidP="00C153A3">
      <w:pPr>
        <w:ind w:firstLine="720"/>
        <w:jc w:val="both"/>
      </w:pPr>
      <w:r w:rsidRPr="004554E1">
        <w:t xml:space="preserve"> Информирование заявителей проводится в двух формах: устное и письменное.</w:t>
      </w:r>
    </w:p>
    <w:p w:rsidR="00C153A3" w:rsidRPr="004554E1" w:rsidRDefault="00C153A3" w:rsidP="00C153A3">
      <w:pPr>
        <w:ind w:firstLine="720"/>
        <w:jc w:val="both"/>
      </w:pPr>
      <w:r w:rsidRPr="004554E1">
        <w:t>При ответах на телефонные звонки и обращения заявителей лично в приемные часы специалист адми</w:t>
      </w:r>
      <w:r>
        <w:t>нистрации</w:t>
      </w:r>
      <w:r w:rsidRPr="004554E1">
        <w:t xml:space="preserve">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C153A3" w:rsidRPr="004554E1" w:rsidRDefault="00C153A3" w:rsidP="00C153A3">
      <w:pPr>
        <w:ind w:firstLine="720"/>
        <w:jc w:val="both"/>
      </w:pPr>
      <w:r w:rsidRPr="004554E1">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C153A3" w:rsidRPr="004554E1" w:rsidRDefault="00C153A3" w:rsidP="00C153A3">
      <w:pPr>
        <w:ind w:firstLine="720"/>
        <w:jc w:val="both"/>
      </w:pPr>
      <w:r w:rsidRPr="004554E1">
        <w:t>Устное информирование обратившегося лица осуществляется не более 15 минут.</w:t>
      </w:r>
    </w:p>
    <w:p w:rsidR="00C153A3" w:rsidRPr="004554E1" w:rsidRDefault="00C153A3" w:rsidP="00C153A3">
      <w:pPr>
        <w:ind w:firstLine="720"/>
        <w:jc w:val="both"/>
      </w:pPr>
      <w:r w:rsidRPr="004554E1">
        <w:t>В случае</w:t>
      </w:r>
      <w:proofErr w:type="gramStart"/>
      <w:r w:rsidRPr="004554E1">
        <w:t>,</w:t>
      </w:r>
      <w:proofErr w:type="gramEnd"/>
      <w:r w:rsidRPr="004554E1">
        <w:t xml:space="preserve">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C153A3" w:rsidRPr="004554E1" w:rsidRDefault="00C153A3" w:rsidP="00C153A3">
      <w:pPr>
        <w:ind w:firstLine="720"/>
        <w:jc w:val="both"/>
      </w:pPr>
      <w:r w:rsidRPr="004554E1">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C153A3" w:rsidRPr="004554E1" w:rsidRDefault="00C153A3" w:rsidP="00C153A3">
      <w:pPr>
        <w:ind w:firstLine="720"/>
        <w:jc w:val="both"/>
      </w:pPr>
      <w:r w:rsidRPr="004554E1">
        <w:t>Ответ на обращение готовится в течение 30 дней со дня регистрации письменного обращения.</w:t>
      </w:r>
    </w:p>
    <w:p w:rsidR="00C153A3" w:rsidRPr="004554E1" w:rsidRDefault="00C153A3" w:rsidP="00C153A3">
      <w:pPr>
        <w:ind w:firstLine="720"/>
        <w:jc w:val="both"/>
      </w:pPr>
      <w:r w:rsidRPr="004554E1">
        <w:lastRenderedPageBreak/>
        <w:t>Специалист админ</w:t>
      </w:r>
      <w:r>
        <w:t>истрации</w:t>
      </w:r>
      <w:r w:rsidRPr="004554E1">
        <w:t xml:space="preserve"> обеспечивает объективное, всестороннее и своевременное рассмотрение обращения, готовит письменный ответ по существу поставленных вопросов.</w:t>
      </w:r>
    </w:p>
    <w:p w:rsidR="00C153A3" w:rsidRPr="004554E1" w:rsidRDefault="00C153A3" w:rsidP="00C153A3">
      <w:pPr>
        <w:ind w:firstLine="720"/>
        <w:jc w:val="both"/>
      </w:pPr>
      <w:r w:rsidRPr="004554E1">
        <w:t>Письменный ответ на обращение подписывается главой муниципального образования  и должен содержать фамилию и номер телефона исполнителя и направляется по почтовому адресу, указанному в обращении.</w:t>
      </w:r>
    </w:p>
    <w:p w:rsidR="00C153A3" w:rsidRPr="004554E1" w:rsidRDefault="00C153A3" w:rsidP="00C153A3">
      <w:pPr>
        <w:ind w:firstLine="720"/>
        <w:jc w:val="both"/>
      </w:pPr>
      <w:r w:rsidRPr="004554E1">
        <w:t>В случае</w:t>
      </w:r>
      <w:proofErr w:type="gramStart"/>
      <w:r w:rsidRPr="004554E1">
        <w:t>,</w:t>
      </w:r>
      <w:proofErr w:type="gramEnd"/>
      <w:r w:rsidRPr="004554E1">
        <w:t xml:space="preserve">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C153A3" w:rsidRPr="004554E1" w:rsidRDefault="00C153A3" w:rsidP="00C153A3">
      <w:pPr>
        <w:shd w:val="clear" w:color="auto" w:fill="FFFFFF"/>
        <w:tabs>
          <w:tab w:val="left" w:pos="0"/>
          <w:tab w:val="left" w:pos="720"/>
        </w:tabs>
        <w:ind w:left="540"/>
        <w:jc w:val="center"/>
      </w:pPr>
    </w:p>
    <w:p w:rsidR="00C153A3" w:rsidRDefault="00C153A3" w:rsidP="00C153A3">
      <w:pPr>
        <w:jc w:val="center"/>
        <w:rPr>
          <w:b/>
          <w:bCs/>
        </w:rPr>
      </w:pPr>
      <w:bookmarkStart w:id="1" w:name="_Toc306352741"/>
      <w:bookmarkStart w:id="2" w:name="_Toc310319901"/>
      <w:bookmarkStart w:id="3" w:name="_Toc310323639"/>
      <w:bookmarkStart w:id="4" w:name="_Toc310325470"/>
      <w:bookmarkStart w:id="5" w:name="_Toc310325919"/>
      <w:bookmarkStart w:id="6" w:name="_Toc310326224"/>
      <w:r w:rsidRPr="004554E1">
        <w:rPr>
          <w:b/>
          <w:bCs/>
        </w:rPr>
        <w:t xml:space="preserve">2. </w:t>
      </w:r>
      <w:r>
        <w:rPr>
          <w:b/>
          <w:bCs/>
        </w:rPr>
        <w:t>СТАНДАРТ ПРЕДОСТАВЛЕНИЯ МУНИЦИПАЛЬНОЙ УСЛУГИ</w:t>
      </w:r>
    </w:p>
    <w:p w:rsidR="00C153A3" w:rsidRPr="00663052" w:rsidRDefault="00C153A3" w:rsidP="00C153A3">
      <w:pPr>
        <w:jc w:val="center"/>
        <w:rPr>
          <w:b/>
          <w:bCs/>
        </w:rPr>
      </w:pPr>
    </w:p>
    <w:p w:rsidR="00C153A3" w:rsidRPr="00663052" w:rsidRDefault="00C153A3" w:rsidP="00C153A3">
      <w:pPr>
        <w:jc w:val="center"/>
        <w:rPr>
          <w:b/>
          <w:i/>
        </w:rPr>
      </w:pPr>
      <w:r w:rsidRPr="00663052">
        <w:rPr>
          <w:b/>
          <w:i/>
        </w:rPr>
        <w:t>2.1.  Наименование муниципальной услуги, органа её предоставляющего</w:t>
      </w:r>
    </w:p>
    <w:p w:rsidR="00C153A3" w:rsidRPr="004554E1" w:rsidRDefault="00C153A3" w:rsidP="00C153A3">
      <w:pPr>
        <w:tabs>
          <w:tab w:val="left" w:pos="720"/>
        </w:tabs>
        <w:ind w:firstLine="540"/>
        <w:jc w:val="both"/>
      </w:pPr>
      <w:r w:rsidRPr="004554E1">
        <w:t>Муниципальная услуга, предоставление которой регулируется настоящим административным регламентом, именуется «Заключение договоров на передачу в собственность граждан жилых помещений, находящихся в муниципальной собственности».</w:t>
      </w:r>
    </w:p>
    <w:p w:rsidR="00C153A3" w:rsidRPr="004554E1" w:rsidRDefault="00C153A3" w:rsidP="00C153A3">
      <w:pPr>
        <w:ind w:firstLine="708"/>
        <w:jc w:val="both"/>
      </w:pPr>
      <w:r w:rsidRPr="004554E1">
        <w:t>Муниципальная услуга предоставляется:</w:t>
      </w:r>
    </w:p>
    <w:p w:rsidR="00C153A3" w:rsidRPr="004554E1" w:rsidRDefault="00C153A3" w:rsidP="00C153A3">
      <w:pPr>
        <w:ind w:firstLine="708"/>
        <w:jc w:val="both"/>
      </w:pPr>
      <w:r w:rsidRPr="004554E1">
        <w:t>Администрацией муниципального образования «</w:t>
      </w:r>
      <w:r>
        <w:t>Люкское</w:t>
      </w:r>
      <w:r w:rsidRPr="004554E1">
        <w:t>».</w:t>
      </w:r>
    </w:p>
    <w:p w:rsidR="00C153A3" w:rsidRPr="004554E1" w:rsidRDefault="00C153A3" w:rsidP="00C153A3">
      <w:pPr>
        <w:jc w:val="both"/>
      </w:pPr>
    </w:p>
    <w:p w:rsidR="00C153A3" w:rsidRPr="00663052" w:rsidRDefault="00C153A3" w:rsidP="00C153A3">
      <w:pPr>
        <w:jc w:val="center"/>
        <w:rPr>
          <w:b/>
          <w:i/>
        </w:rPr>
      </w:pPr>
      <w:r w:rsidRPr="00663052">
        <w:rPr>
          <w:b/>
          <w:i/>
        </w:rPr>
        <w:t>2.2. Результат предоставления муниципальной услуги</w:t>
      </w:r>
    </w:p>
    <w:p w:rsidR="00C153A3" w:rsidRPr="004554E1" w:rsidRDefault="00C153A3" w:rsidP="00C153A3">
      <w:pPr>
        <w:tabs>
          <w:tab w:val="left" w:pos="720"/>
        </w:tabs>
        <w:ind w:firstLine="540"/>
      </w:pPr>
      <w:r w:rsidRPr="004554E1">
        <w:t xml:space="preserve">    Результатом предоставления муниципальной услуги является:</w:t>
      </w:r>
    </w:p>
    <w:p w:rsidR="00C153A3" w:rsidRPr="004554E1" w:rsidRDefault="00C153A3" w:rsidP="00C153A3">
      <w:pPr>
        <w:tabs>
          <w:tab w:val="left" w:pos="720"/>
        </w:tabs>
        <w:ind w:firstLine="540"/>
        <w:jc w:val="both"/>
      </w:pPr>
      <w:r w:rsidRPr="004554E1">
        <w:t>- заключение договора на передачу в собственность заявителя (заявителей) жилого помещения в доме, находящемся в муниципальной собственности (далее – договор приватизации) (Приложение № 4);</w:t>
      </w:r>
    </w:p>
    <w:p w:rsidR="00C153A3" w:rsidRPr="004554E1" w:rsidRDefault="00C153A3" w:rsidP="00C153A3">
      <w:pPr>
        <w:tabs>
          <w:tab w:val="left" w:pos="720"/>
        </w:tabs>
        <w:ind w:firstLine="540"/>
        <w:jc w:val="both"/>
        <w:rPr>
          <w:b/>
        </w:rPr>
      </w:pPr>
      <w:r w:rsidRPr="004554E1">
        <w:t>- отказ в заключени</w:t>
      </w:r>
      <w:proofErr w:type="gramStart"/>
      <w:r w:rsidRPr="004554E1">
        <w:t>и</w:t>
      </w:r>
      <w:proofErr w:type="gramEnd"/>
      <w:r w:rsidRPr="004554E1">
        <w:t xml:space="preserve"> договора приватизации.</w:t>
      </w:r>
    </w:p>
    <w:p w:rsidR="00C153A3" w:rsidRPr="004554E1" w:rsidRDefault="00C153A3" w:rsidP="00C153A3">
      <w:pPr>
        <w:ind w:firstLine="708"/>
        <w:jc w:val="both"/>
      </w:pPr>
    </w:p>
    <w:p w:rsidR="00C153A3" w:rsidRPr="004554E1" w:rsidRDefault="00C153A3" w:rsidP="00C153A3">
      <w:pPr>
        <w:jc w:val="center"/>
        <w:rPr>
          <w:i/>
        </w:rPr>
      </w:pPr>
      <w:r w:rsidRPr="00663052">
        <w:rPr>
          <w:b/>
          <w:i/>
        </w:rPr>
        <w:t>2.3. Сроки предоставления муниципальной услуги</w:t>
      </w:r>
      <w:r w:rsidRPr="004554E1">
        <w:rPr>
          <w:i/>
        </w:rPr>
        <w:t>.</w:t>
      </w:r>
    </w:p>
    <w:p w:rsidR="00C153A3" w:rsidRPr="004554E1" w:rsidRDefault="00C153A3" w:rsidP="00C153A3">
      <w:pPr>
        <w:pStyle w:val="ConsPlusNormal"/>
        <w:widowControl/>
        <w:ind w:firstLine="708"/>
        <w:jc w:val="both"/>
        <w:rPr>
          <w:rFonts w:ascii="Times New Roman" w:hAnsi="Times New Roman" w:cs="Times New Roman"/>
          <w:sz w:val="24"/>
          <w:szCs w:val="24"/>
        </w:rPr>
      </w:pPr>
      <w:r w:rsidRPr="004554E1">
        <w:rPr>
          <w:rFonts w:ascii="Times New Roman" w:hAnsi="Times New Roman" w:cs="Times New Roman"/>
          <w:sz w:val="24"/>
          <w:szCs w:val="24"/>
        </w:rPr>
        <w:t>Срок предоставления услуги при письменном обращении заявителя за получением информации не может превышать 30 дней с момента регистрации обращения заявителя, кроме случаев проведения дополнительной проверки либо  необходимости получения дополнительных сведений от сторонних организаций. О продлении срока (не более чем на 30 календарных дней) заявитель уведомляется в письменной форме. В случае проведения дополнительной проверки, либо получения дополнительных сведений от сторонних организаций, решение о предоставлении муниципальной услуги (отказе) выносится не позднее чем через 5 рабочих дней со дня поступления соответствующих сведений.</w:t>
      </w:r>
    </w:p>
    <w:p w:rsidR="00C153A3" w:rsidRPr="004554E1" w:rsidRDefault="00C153A3" w:rsidP="00C153A3">
      <w:pPr>
        <w:pStyle w:val="ConsPlusNormal"/>
        <w:widowControl/>
        <w:ind w:firstLine="540"/>
        <w:jc w:val="both"/>
        <w:rPr>
          <w:rFonts w:ascii="Times New Roman" w:hAnsi="Times New Roman" w:cs="Times New Roman"/>
          <w:sz w:val="24"/>
          <w:szCs w:val="24"/>
        </w:rPr>
      </w:pPr>
    </w:p>
    <w:p w:rsidR="00C153A3" w:rsidRPr="00663052" w:rsidRDefault="00C153A3" w:rsidP="00C153A3">
      <w:pPr>
        <w:jc w:val="center"/>
        <w:rPr>
          <w:b/>
          <w:i/>
        </w:rPr>
      </w:pPr>
      <w:r w:rsidRPr="00663052">
        <w:rPr>
          <w:b/>
          <w:i/>
        </w:rPr>
        <w:t>2.4. Правовые основания для предоставления муниципальной услуги</w:t>
      </w:r>
    </w:p>
    <w:p w:rsidR="00C153A3" w:rsidRPr="004554E1" w:rsidRDefault="00C153A3" w:rsidP="00C153A3">
      <w:pPr>
        <w:numPr>
          <w:ilvl w:val="0"/>
          <w:numId w:val="1"/>
        </w:numPr>
        <w:tabs>
          <w:tab w:val="clear" w:pos="1080"/>
          <w:tab w:val="num" w:pos="0"/>
          <w:tab w:val="left" w:pos="720"/>
          <w:tab w:val="left" w:pos="900"/>
        </w:tabs>
        <w:ind w:left="0" w:firstLine="540"/>
        <w:jc w:val="both"/>
      </w:pPr>
      <w:r w:rsidRPr="004554E1">
        <w:t>Конституция Российской Федерации</w:t>
      </w:r>
      <w:proofErr w:type="gramStart"/>
      <w:r w:rsidRPr="004554E1">
        <w:t xml:space="preserve"> ;</w:t>
      </w:r>
      <w:proofErr w:type="gramEnd"/>
    </w:p>
    <w:p w:rsidR="00C153A3" w:rsidRPr="004554E1" w:rsidRDefault="00C153A3" w:rsidP="00C153A3">
      <w:pPr>
        <w:numPr>
          <w:ilvl w:val="0"/>
          <w:numId w:val="1"/>
        </w:numPr>
        <w:tabs>
          <w:tab w:val="clear" w:pos="1080"/>
          <w:tab w:val="num" w:pos="0"/>
          <w:tab w:val="left" w:pos="720"/>
          <w:tab w:val="left" w:pos="900"/>
        </w:tabs>
        <w:ind w:left="0" w:firstLine="540"/>
        <w:jc w:val="both"/>
      </w:pPr>
      <w:r w:rsidRPr="004554E1">
        <w:t>Гражданский кодекс Российской Федерации;</w:t>
      </w:r>
    </w:p>
    <w:p w:rsidR="00C153A3" w:rsidRPr="004554E1" w:rsidRDefault="00C153A3" w:rsidP="00C153A3">
      <w:pPr>
        <w:numPr>
          <w:ilvl w:val="0"/>
          <w:numId w:val="1"/>
        </w:numPr>
        <w:tabs>
          <w:tab w:val="clear" w:pos="1080"/>
          <w:tab w:val="num" w:pos="0"/>
          <w:tab w:val="left" w:pos="720"/>
          <w:tab w:val="left" w:pos="900"/>
        </w:tabs>
        <w:ind w:left="0" w:firstLine="540"/>
        <w:jc w:val="both"/>
      </w:pPr>
      <w:r w:rsidRPr="004554E1">
        <w:t>Жилищный кодекс Российской Федерации;</w:t>
      </w:r>
    </w:p>
    <w:p w:rsidR="00C153A3" w:rsidRPr="004554E1" w:rsidRDefault="00C153A3" w:rsidP="00C153A3">
      <w:pPr>
        <w:numPr>
          <w:ilvl w:val="0"/>
          <w:numId w:val="1"/>
        </w:numPr>
        <w:tabs>
          <w:tab w:val="clear" w:pos="1080"/>
          <w:tab w:val="num" w:pos="0"/>
          <w:tab w:val="left" w:pos="720"/>
          <w:tab w:val="left" w:pos="900"/>
        </w:tabs>
        <w:ind w:left="0" w:firstLine="540"/>
        <w:jc w:val="both"/>
      </w:pPr>
      <w:r w:rsidRPr="004554E1">
        <w:t>Семейный кодекс Российской Федерации;</w:t>
      </w:r>
    </w:p>
    <w:p w:rsidR="00C153A3" w:rsidRPr="004554E1" w:rsidRDefault="00C153A3" w:rsidP="00C153A3">
      <w:pPr>
        <w:numPr>
          <w:ilvl w:val="0"/>
          <w:numId w:val="1"/>
        </w:numPr>
        <w:tabs>
          <w:tab w:val="clear" w:pos="1080"/>
          <w:tab w:val="num" w:pos="0"/>
          <w:tab w:val="left" w:pos="720"/>
          <w:tab w:val="left" w:pos="900"/>
        </w:tabs>
        <w:autoSpaceDE w:val="0"/>
        <w:autoSpaceDN w:val="0"/>
        <w:adjustRightInd w:val="0"/>
        <w:ind w:left="0" w:firstLine="540"/>
        <w:jc w:val="both"/>
      </w:pPr>
      <w:r w:rsidRPr="004554E1">
        <w:t>Закон Российской Федерации от 04.07.1991 г. № 1541-1 «О приватизации жилищного фонда в Российской Федерации»;</w:t>
      </w:r>
    </w:p>
    <w:p w:rsidR="00C153A3" w:rsidRPr="004554E1" w:rsidRDefault="00C153A3" w:rsidP="00C153A3">
      <w:pPr>
        <w:numPr>
          <w:ilvl w:val="0"/>
          <w:numId w:val="1"/>
        </w:numPr>
        <w:tabs>
          <w:tab w:val="clear" w:pos="1080"/>
          <w:tab w:val="num" w:pos="0"/>
          <w:tab w:val="left" w:pos="720"/>
          <w:tab w:val="left" w:pos="900"/>
        </w:tabs>
        <w:ind w:left="0" w:firstLine="540"/>
        <w:jc w:val="both"/>
      </w:pPr>
      <w:r w:rsidRPr="004554E1">
        <w:t>Федеральный закон от 06.10.2003 № 131-ФЗ «Об общих принципах организации местного самоуправления в Российской Федерации»;</w:t>
      </w:r>
    </w:p>
    <w:p w:rsidR="00C153A3" w:rsidRPr="004554E1" w:rsidRDefault="00C153A3" w:rsidP="00C153A3">
      <w:pPr>
        <w:numPr>
          <w:ilvl w:val="0"/>
          <w:numId w:val="1"/>
        </w:numPr>
        <w:tabs>
          <w:tab w:val="clear" w:pos="1080"/>
          <w:tab w:val="num" w:pos="0"/>
          <w:tab w:val="left" w:pos="720"/>
          <w:tab w:val="left" w:pos="900"/>
        </w:tabs>
        <w:ind w:left="0" w:firstLine="540"/>
        <w:jc w:val="both"/>
      </w:pPr>
      <w:r w:rsidRPr="004554E1">
        <w:t>Федеральный закон от 27.07.2006 года № 152-ФЗ «О персональных данных»;</w:t>
      </w:r>
    </w:p>
    <w:p w:rsidR="00C153A3" w:rsidRPr="004554E1" w:rsidRDefault="00C153A3" w:rsidP="00C153A3">
      <w:pPr>
        <w:numPr>
          <w:ilvl w:val="0"/>
          <w:numId w:val="1"/>
        </w:numPr>
        <w:tabs>
          <w:tab w:val="clear" w:pos="1080"/>
          <w:tab w:val="num" w:pos="0"/>
          <w:tab w:val="left" w:pos="720"/>
          <w:tab w:val="left" w:pos="900"/>
        </w:tabs>
        <w:ind w:left="0" w:firstLine="540"/>
        <w:jc w:val="both"/>
      </w:pPr>
      <w:r>
        <w:t>Федеральный</w:t>
      </w:r>
      <w:r w:rsidRPr="004554E1">
        <w:t xml:space="preserve"> </w:t>
      </w:r>
      <w:r>
        <w:t>закон</w:t>
      </w:r>
      <w:r w:rsidRPr="004554E1">
        <w:t xml:space="preserve"> от 27.07.2010 N 210-ФЗ  "Об организации предоставления государственных и муниципальных услуг</w:t>
      </w:r>
    </w:p>
    <w:p w:rsidR="00C153A3" w:rsidRPr="004554E1" w:rsidRDefault="00C153A3" w:rsidP="00C153A3">
      <w:pPr>
        <w:numPr>
          <w:ilvl w:val="0"/>
          <w:numId w:val="1"/>
        </w:numPr>
        <w:tabs>
          <w:tab w:val="clear" w:pos="1080"/>
          <w:tab w:val="num" w:pos="0"/>
          <w:tab w:val="left" w:pos="720"/>
          <w:tab w:val="left" w:pos="900"/>
        </w:tabs>
        <w:ind w:left="0" w:firstLine="540"/>
        <w:jc w:val="both"/>
      </w:pPr>
      <w:r w:rsidRPr="004554E1">
        <w:t>Решение Комитета Российской Федерации по муниципальному хозяйству от 18.11.1993 № 4 «Об утверждении примерного положения о бесплатной приватизации жилищного фонда в Российской Федерации»;</w:t>
      </w:r>
    </w:p>
    <w:p w:rsidR="00C153A3" w:rsidRDefault="00C153A3" w:rsidP="00C153A3">
      <w:pPr>
        <w:numPr>
          <w:ilvl w:val="0"/>
          <w:numId w:val="1"/>
        </w:numPr>
        <w:shd w:val="clear" w:color="auto" w:fill="FFFFFF"/>
        <w:tabs>
          <w:tab w:val="clear" w:pos="1080"/>
          <w:tab w:val="num" w:pos="0"/>
          <w:tab w:val="left" w:pos="720"/>
          <w:tab w:val="left" w:pos="900"/>
          <w:tab w:val="left" w:pos="929"/>
        </w:tabs>
        <w:ind w:left="0" w:right="22" w:firstLine="540"/>
        <w:jc w:val="both"/>
      </w:pPr>
      <w:r w:rsidRPr="004554E1">
        <w:lastRenderedPageBreak/>
        <w:t>Устав муниципального образования «</w:t>
      </w:r>
      <w:r>
        <w:t>Люкское»</w:t>
      </w:r>
      <w:r w:rsidRPr="004554E1">
        <w:t>;</w:t>
      </w:r>
    </w:p>
    <w:p w:rsidR="00F45BDE" w:rsidRPr="00F45BDE" w:rsidRDefault="00F45BDE" w:rsidP="00F45BDE">
      <w:pPr>
        <w:pStyle w:val="32"/>
        <w:numPr>
          <w:ilvl w:val="0"/>
          <w:numId w:val="1"/>
        </w:numPr>
        <w:shd w:val="clear" w:color="auto" w:fill="auto"/>
        <w:spacing w:before="0" w:after="0" w:line="240" w:lineRule="auto"/>
        <w:jc w:val="both"/>
        <w:rPr>
          <w:rFonts w:ascii="Times New Roman" w:hAnsi="Times New Roman" w:cs="Times New Roman"/>
          <w:b w:val="0"/>
          <w:sz w:val="24"/>
          <w:szCs w:val="24"/>
        </w:rPr>
      </w:pPr>
      <w:r w:rsidRPr="00F45BDE">
        <w:rPr>
          <w:rFonts w:ascii="Times New Roman" w:hAnsi="Times New Roman" w:cs="Times New Roman"/>
          <w:b w:val="0"/>
          <w:sz w:val="24"/>
          <w:szCs w:val="24"/>
        </w:rPr>
        <w:t xml:space="preserve">            - Федеральный закон от 24.11.1995 года №181-ФЗ «О социальной защите инвалидов в Российской Федерации»;</w:t>
      </w:r>
    </w:p>
    <w:p w:rsidR="00F45BDE" w:rsidRPr="00F45BDE" w:rsidRDefault="00F45BDE" w:rsidP="00F45BDE">
      <w:pPr>
        <w:pStyle w:val="32"/>
        <w:numPr>
          <w:ilvl w:val="0"/>
          <w:numId w:val="1"/>
        </w:numPr>
        <w:shd w:val="clear" w:color="auto" w:fill="auto"/>
        <w:spacing w:before="0" w:after="0" w:line="240" w:lineRule="auto"/>
        <w:jc w:val="both"/>
        <w:rPr>
          <w:rFonts w:ascii="Times New Roman" w:hAnsi="Times New Roman" w:cs="Times New Roman"/>
          <w:b w:val="0"/>
          <w:sz w:val="24"/>
          <w:szCs w:val="24"/>
        </w:rPr>
      </w:pPr>
      <w:r w:rsidRPr="00F45BDE">
        <w:rPr>
          <w:rFonts w:ascii="Times New Roman" w:hAnsi="Times New Roman" w:cs="Times New Roman"/>
          <w:b w:val="0"/>
          <w:sz w:val="24"/>
          <w:szCs w:val="24"/>
        </w:rPr>
        <w:t xml:space="preserve">            -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F45BDE" w:rsidRPr="004554E1" w:rsidRDefault="00F45BDE" w:rsidP="00F45BDE">
      <w:pPr>
        <w:shd w:val="clear" w:color="auto" w:fill="FFFFFF"/>
        <w:tabs>
          <w:tab w:val="left" w:pos="720"/>
          <w:tab w:val="left" w:pos="900"/>
          <w:tab w:val="left" w:pos="929"/>
        </w:tabs>
        <w:ind w:left="540" w:right="22"/>
        <w:jc w:val="both"/>
      </w:pPr>
    </w:p>
    <w:p w:rsidR="00C153A3" w:rsidRPr="004554E1" w:rsidRDefault="00C153A3" w:rsidP="00C153A3">
      <w:pPr>
        <w:tabs>
          <w:tab w:val="left" w:pos="3600"/>
        </w:tabs>
        <w:ind w:firstLine="720"/>
      </w:pPr>
      <w:r w:rsidRPr="004554E1">
        <w:tab/>
      </w:r>
    </w:p>
    <w:p w:rsidR="00C153A3" w:rsidRPr="00663052" w:rsidRDefault="00C153A3" w:rsidP="00C153A3">
      <w:pPr>
        <w:jc w:val="center"/>
        <w:rPr>
          <w:b/>
          <w:i/>
        </w:rPr>
      </w:pPr>
      <w:r w:rsidRPr="00663052">
        <w:rPr>
          <w:b/>
          <w:i/>
        </w:rPr>
        <w:t>2.5. Исчерпывающий перечень документов, необходимых для получения муниципальной услуги.</w:t>
      </w:r>
    </w:p>
    <w:p w:rsidR="00C153A3" w:rsidRPr="004554E1" w:rsidRDefault="00C153A3" w:rsidP="00C153A3">
      <w:pPr>
        <w:tabs>
          <w:tab w:val="left" w:pos="720"/>
        </w:tabs>
        <w:ind w:firstLine="540"/>
        <w:jc w:val="both"/>
      </w:pPr>
      <w:r w:rsidRPr="004554E1">
        <w:t xml:space="preserve"> Для получения муниципальной услуги заявитель самостоятельно предоставляет в Администрацию муниципального образования «</w:t>
      </w:r>
      <w:r>
        <w:t>Люкское</w:t>
      </w:r>
      <w:r w:rsidRPr="004554E1">
        <w:t>»:</w:t>
      </w:r>
    </w:p>
    <w:p w:rsidR="00C153A3" w:rsidRPr="004554E1" w:rsidRDefault="00C153A3" w:rsidP="00C153A3">
      <w:pPr>
        <w:tabs>
          <w:tab w:val="left" w:pos="720"/>
        </w:tabs>
        <w:ind w:firstLine="540"/>
        <w:jc w:val="both"/>
      </w:pPr>
      <w:r w:rsidRPr="004554E1">
        <w:t>- заявление о предоставлении муниципальной услуги, подписанное всеми членами семьи, достигшими 14-летнего возраста, и заверенное в соответствующей управляющей организации (Приложении № 1) - оригинал;</w:t>
      </w:r>
    </w:p>
    <w:p w:rsidR="00C153A3" w:rsidRPr="004554E1" w:rsidRDefault="00C153A3" w:rsidP="00C153A3">
      <w:pPr>
        <w:tabs>
          <w:tab w:val="left" w:pos="720"/>
        </w:tabs>
        <w:ind w:firstLine="540"/>
        <w:jc w:val="both"/>
      </w:pPr>
      <w:r w:rsidRPr="004554E1">
        <w:t>-  выписка из домовой книги – оригинал;</w:t>
      </w:r>
    </w:p>
    <w:p w:rsidR="00C153A3" w:rsidRPr="004554E1" w:rsidRDefault="00C153A3" w:rsidP="00C153A3">
      <w:pPr>
        <w:tabs>
          <w:tab w:val="left" w:pos="720"/>
        </w:tabs>
        <w:ind w:firstLine="540"/>
        <w:jc w:val="both"/>
      </w:pPr>
      <w:r w:rsidRPr="004554E1">
        <w:t>- документы, удостоверяющие личность на всех членов семьи (для граждан старше 14 лет – паспорт (разворот с фотографией и разворот с пропиской), до 14 лет – свидетельство о рождении) - копии;</w:t>
      </w:r>
    </w:p>
    <w:p w:rsidR="00C153A3" w:rsidRPr="004554E1" w:rsidRDefault="00C153A3" w:rsidP="00C153A3">
      <w:pPr>
        <w:shd w:val="clear" w:color="auto" w:fill="FFFFFF"/>
        <w:tabs>
          <w:tab w:val="left" w:pos="720"/>
        </w:tabs>
        <w:ind w:firstLine="540"/>
        <w:jc w:val="both"/>
      </w:pPr>
      <w:r w:rsidRPr="004554E1">
        <w:t>- заявление от совместно проживающих совершеннолетних членов семьи, не желающих принимать участие в приватизации жилого помещения, о согласии на передачу его в собственность других членов семьи, заверенное нотариально (Приложение № 2) - оригинал;</w:t>
      </w:r>
    </w:p>
    <w:p w:rsidR="00C153A3" w:rsidRPr="004554E1" w:rsidRDefault="00C153A3" w:rsidP="00C153A3">
      <w:pPr>
        <w:shd w:val="clear" w:color="auto" w:fill="FFFFFF"/>
        <w:tabs>
          <w:tab w:val="left" w:pos="720"/>
        </w:tabs>
        <w:ind w:firstLine="540"/>
        <w:jc w:val="both"/>
      </w:pPr>
      <w:r w:rsidRPr="004554E1">
        <w:t>- справки на всех участников приватизации о регистрации из всех мест проживания, начиная с 1 августа 1991 года до даты регистрации в приватизируемом жилом помещении – оригинал;</w:t>
      </w:r>
    </w:p>
    <w:p w:rsidR="00C153A3" w:rsidRPr="004554E1" w:rsidRDefault="00C153A3" w:rsidP="00C153A3">
      <w:pPr>
        <w:shd w:val="clear" w:color="auto" w:fill="FFFFFF"/>
        <w:tabs>
          <w:tab w:val="left" w:pos="720"/>
        </w:tabs>
        <w:ind w:firstLine="540"/>
        <w:jc w:val="both"/>
      </w:pPr>
      <w:r w:rsidRPr="004554E1">
        <w:t>- документы, подтверждающие, что ранее занимаемые жилые помещения (после августа 1991 года) не были приватизированы из Балезинского филиала ГУП «</w:t>
      </w:r>
      <w:proofErr w:type="spellStart"/>
      <w:r w:rsidRPr="004554E1">
        <w:t>Удмурттехинвентаризация</w:t>
      </w:r>
      <w:proofErr w:type="spellEnd"/>
      <w:r w:rsidRPr="004554E1">
        <w:t>» или Балезинского отдела Управления Федеральной  службы государственной регистрации кадастра и картографии по УР - оригинал;</w:t>
      </w:r>
    </w:p>
    <w:p w:rsidR="00C153A3" w:rsidRPr="004554E1" w:rsidRDefault="00C153A3" w:rsidP="00C153A3">
      <w:pPr>
        <w:shd w:val="clear" w:color="auto" w:fill="FFFFFF"/>
        <w:tabs>
          <w:tab w:val="left" w:pos="720"/>
        </w:tabs>
        <w:ind w:firstLine="540"/>
        <w:jc w:val="both"/>
      </w:pPr>
      <w:r w:rsidRPr="004554E1">
        <w:t xml:space="preserve"> - выписки из домовых книг по месту регистрации детей (предоставляют граждане, имеющие несовершеннолетних детей, не зарегистрированных в приватизируемом жилом помещении) - оригинал;</w:t>
      </w:r>
    </w:p>
    <w:p w:rsidR="00C153A3" w:rsidRPr="004554E1" w:rsidRDefault="00C153A3" w:rsidP="00C153A3">
      <w:pPr>
        <w:shd w:val="clear" w:color="auto" w:fill="FFFFFF"/>
        <w:tabs>
          <w:tab w:val="left" w:pos="720"/>
        </w:tabs>
        <w:ind w:firstLine="540"/>
        <w:jc w:val="both"/>
      </w:pPr>
      <w:r w:rsidRPr="004554E1">
        <w:t>- согласование с отделом семьи, опеки и попечительства (в случае, когда в приватизируемом жилом помещении сняты с регистрационного учёта несовершеннолетние дети) – оригинал;</w:t>
      </w:r>
    </w:p>
    <w:p w:rsidR="00C153A3" w:rsidRPr="004554E1" w:rsidRDefault="00C153A3" w:rsidP="00C153A3">
      <w:pPr>
        <w:shd w:val="clear" w:color="auto" w:fill="FFFFFF"/>
        <w:tabs>
          <w:tab w:val="left" w:pos="720"/>
        </w:tabs>
        <w:ind w:firstLine="540"/>
        <w:jc w:val="both"/>
      </w:pPr>
      <w:r w:rsidRPr="004554E1">
        <w:t>- в случае подписания  заявления о приватизации опекуном, действующим от  имени недееспособного несовершеннолетнего  гражданина - решение отдела семьи, опеки и попечительства о назначении опекуном;</w:t>
      </w:r>
    </w:p>
    <w:p w:rsidR="00C153A3" w:rsidRPr="004554E1" w:rsidRDefault="00C153A3" w:rsidP="00C153A3">
      <w:pPr>
        <w:shd w:val="clear" w:color="auto" w:fill="FFFFFF"/>
        <w:tabs>
          <w:tab w:val="left" w:pos="720"/>
        </w:tabs>
        <w:ind w:firstLine="540"/>
        <w:jc w:val="both"/>
      </w:pPr>
      <w:r w:rsidRPr="004554E1">
        <w:t>- в случае подписания заявления о приватизации опекуном, действующим от имени недееспособного  совершеннолетнего гражданина – решение суда о назначении опекуном;</w:t>
      </w:r>
    </w:p>
    <w:p w:rsidR="00C153A3" w:rsidRPr="004554E1" w:rsidRDefault="00C153A3" w:rsidP="00C153A3">
      <w:pPr>
        <w:tabs>
          <w:tab w:val="left" w:pos="720"/>
        </w:tabs>
        <w:ind w:firstLine="540"/>
        <w:jc w:val="both"/>
      </w:pPr>
      <w:r w:rsidRPr="004554E1">
        <w:t>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спе</w:t>
      </w:r>
      <w:r>
        <w:t>циалистом</w:t>
      </w:r>
      <w:r w:rsidRPr="004554E1">
        <w:t>.</w:t>
      </w:r>
    </w:p>
    <w:p w:rsidR="00C153A3" w:rsidRPr="004554E1" w:rsidRDefault="00C153A3" w:rsidP="00C153A3">
      <w:pPr>
        <w:tabs>
          <w:tab w:val="left" w:pos="720"/>
        </w:tabs>
        <w:autoSpaceDE w:val="0"/>
        <w:autoSpaceDN w:val="0"/>
        <w:adjustRightInd w:val="0"/>
        <w:ind w:firstLine="540"/>
        <w:jc w:val="both"/>
        <w:outlineLvl w:val="1"/>
      </w:pPr>
      <w:r w:rsidRPr="004554E1">
        <w:t>Для получения муниципальной услуги заявитель вправе представить по собственной инициативе следующие документы, подлежащие представлению в рамках межведомственного информационного взаимодействия:</w:t>
      </w:r>
    </w:p>
    <w:p w:rsidR="00C153A3" w:rsidRPr="004554E1" w:rsidRDefault="00C153A3" w:rsidP="00C153A3">
      <w:pPr>
        <w:tabs>
          <w:tab w:val="left" w:pos="720"/>
        </w:tabs>
        <w:ind w:firstLine="540"/>
        <w:jc w:val="both"/>
      </w:pPr>
      <w:r w:rsidRPr="004554E1">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 договор об обмене жилых помещений и др.)- копии.</w:t>
      </w:r>
    </w:p>
    <w:p w:rsidR="00C153A3" w:rsidRPr="004554E1" w:rsidRDefault="00C153A3" w:rsidP="00C153A3">
      <w:pPr>
        <w:tabs>
          <w:tab w:val="left" w:pos="720"/>
        </w:tabs>
        <w:ind w:firstLine="540"/>
        <w:jc w:val="both"/>
      </w:pPr>
      <w:r w:rsidRPr="004554E1">
        <w:rPr>
          <w:rFonts w:ascii="Arial" w:hAnsi="Arial" w:cs="Arial"/>
          <w:sz w:val="21"/>
          <w:szCs w:val="21"/>
        </w:rPr>
        <w:t xml:space="preserve">-  </w:t>
      </w:r>
      <w:r w:rsidRPr="004554E1">
        <w:t>технический паспорт на приватизируемое жилое помещение.</w:t>
      </w:r>
    </w:p>
    <w:p w:rsidR="00C153A3" w:rsidRDefault="00C153A3" w:rsidP="00C153A3">
      <w:pPr>
        <w:tabs>
          <w:tab w:val="left" w:pos="720"/>
        </w:tabs>
        <w:autoSpaceDE w:val="0"/>
        <w:autoSpaceDN w:val="0"/>
        <w:adjustRightInd w:val="0"/>
        <w:ind w:firstLine="540"/>
        <w:jc w:val="both"/>
      </w:pPr>
      <w:r w:rsidRPr="004554E1">
        <w:lastRenderedPageBreak/>
        <w:t>По своему желанию заявитель дополнительно может представить иные документы, которые, по его мнению, имеют значение для оказания муниципальной услуги.</w:t>
      </w:r>
    </w:p>
    <w:p w:rsidR="00C153A3" w:rsidRPr="00805EFE" w:rsidRDefault="00C153A3" w:rsidP="00C153A3">
      <w:pPr>
        <w:ind w:firstLine="567"/>
        <w:jc w:val="both"/>
      </w:pPr>
      <w:proofErr w:type="gramStart"/>
      <w:r w:rsidRPr="00805EFE">
        <w:t>Согласно п.1 и 2 статьи 7 Федерального закона от 27.06.2010 г. № 210- ФЗ Администра</w:t>
      </w:r>
      <w:r>
        <w:t xml:space="preserve">ция </w:t>
      </w:r>
      <w:r w:rsidRPr="00805EFE">
        <w:t xml:space="preserve"> не имеет права требовать от заявителя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w:t>
      </w:r>
      <w:r>
        <w:t>, организаций</w:t>
      </w:r>
      <w:r w:rsidRPr="00805EFE">
        <w:t xml:space="preserve">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C153A3" w:rsidRPr="004554E1" w:rsidRDefault="00C153A3" w:rsidP="00C153A3">
      <w:pPr>
        <w:tabs>
          <w:tab w:val="left" w:pos="720"/>
        </w:tabs>
        <w:autoSpaceDE w:val="0"/>
        <w:autoSpaceDN w:val="0"/>
        <w:adjustRightInd w:val="0"/>
        <w:ind w:firstLine="540"/>
        <w:jc w:val="both"/>
      </w:pPr>
    </w:p>
    <w:p w:rsidR="00C153A3" w:rsidRPr="004554E1" w:rsidRDefault="00C153A3" w:rsidP="00C153A3">
      <w:pPr>
        <w:jc w:val="both"/>
        <w:rPr>
          <w:i/>
        </w:rPr>
      </w:pPr>
    </w:p>
    <w:p w:rsidR="00C153A3" w:rsidRPr="00663052" w:rsidRDefault="00C153A3" w:rsidP="00C153A3">
      <w:pPr>
        <w:jc w:val="center"/>
        <w:rPr>
          <w:b/>
          <w:i/>
        </w:rPr>
      </w:pPr>
      <w:r w:rsidRPr="00663052">
        <w:rPr>
          <w:b/>
          <w:i/>
        </w:rPr>
        <w:t>2.6. Требования к предоставляемым документам</w:t>
      </w:r>
    </w:p>
    <w:p w:rsidR="00C153A3" w:rsidRPr="004554E1" w:rsidRDefault="00C153A3" w:rsidP="00C153A3">
      <w:pPr>
        <w:ind w:firstLine="708"/>
      </w:pPr>
      <w:r w:rsidRPr="004554E1">
        <w:t xml:space="preserve"> Предоставленное заявление и  документы (при наличии) должны соответствовать следующим требованиям:</w:t>
      </w:r>
    </w:p>
    <w:p w:rsidR="00C153A3" w:rsidRPr="004554E1" w:rsidRDefault="00C153A3" w:rsidP="00C153A3">
      <w:pPr>
        <w:ind w:firstLine="709"/>
      </w:pPr>
      <w:r w:rsidRPr="004554E1">
        <w:t>1) текст документа написан разборчиво от руки или при помощи средств электронно-вычислительной техники;</w:t>
      </w:r>
    </w:p>
    <w:p w:rsidR="00C153A3" w:rsidRPr="004554E1" w:rsidRDefault="00C153A3" w:rsidP="00C153A3">
      <w:pPr>
        <w:ind w:firstLine="709"/>
      </w:pPr>
      <w:r w:rsidRPr="004554E1">
        <w:t>2) фамилия, имя и отчество (наименование) заявителя, его место жительства (место нахождения), телефон написаны полностью;</w:t>
      </w:r>
    </w:p>
    <w:p w:rsidR="00C153A3" w:rsidRPr="004554E1" w:rsidRDefault="00C153A3" w:rsidP="00C153A3">
      <w:pPr>
        <w:ind w:firstLine="709"/>
      </w:pPr>
      <w:r w:rsidRPr="004554E1">
        <w:t>4) документы не исполнены карандашом.</w:t>
      </w:r>
    </w:p>
    <w:p w:rsidR="00C153A3" w:rsidRPr="004554E1" w:rsidRDefault="00C153A3" w:rsidP="00C153A3">
      <w:r w:rsidRPr="004554E1">
        <w:t xml:space="preserve">            5)не истек срок действия документов, для которых он установлен</w:t>
      </w:r>
    </w:p>
    <w:p w:rsidR="00C153A3" w:rsidRPr="004554E1" w:rsidRDefault="00C153A3" w:rsidP="00C153A3"/>
    <w:p w:rsidR="00C153A3" w:rsidRPr="004554E1" w:rsidRDefault="00C153A3" w:rsidP="00C153A3">
      <w:pPr>
        <w:jc w:val="center"/>
        <w:rPr>
          <w:i/>
        </w:rPr>
      </w:pPr>
      <w:r w:rsidRPr="00663052">
        <w:rPr>
          <w:b/>
          <w:i/>
        </w:rPr>
        <w:t>2.7. Перечень оснований для отказа в приеме документов для предоставления муниципальной услуги</w:t>
      </w:r>
      <w:r w:rsidRPr="004554E1">
        <w:rPr>
          <w:i/>
        </w:rPr>
        <w:t>.</w:t>
      </w:r>
    </w:p>
    <w:p w:rsidR="00C153A3" w:rsidRPr="004554E1" w:rsidRDefault="00C153A3" w:rsidP="00C153A3">
      <w:r w:rsidRPr="004554E1">
        <w:t xml:space="preserve"> </w:t>
      </w:r>
      <w:r>
        <w:tab/>
      </w:r>
      <w:r w:rsidRPr="004554E1">
        <w:t xml:space="preserve"> Основаниями для отказа в приеме документов, необходимых для предоставления муниципальной услуги, являются:</w:t>
      </w:r>
    </w:p>
    <w:p w:rsidR="00C153A3" w:rsidRPr="004554E1" w:rsidRDefault="00C153A3" w:rsidP="00C153A3">
      <w:pPr>
        <w:ind w:firstLine="720"/>
        <w:jc w:val="both"/>
      </w:pPr>
      <w:r w:rsidRPr="004554E1">
        <w:t>1) предоставление документов, не соответствующих перечню, указанному в пункте 2.5.  настоящего регламента;</w:t>
      </w:r>
    </w:p>
    <w:p w:rsidR="00C153A3" w:rsidRPr="004554E1" w:rsidRDefault="00C153A3" w:rsidP="00C153A3">
      <w:pPr>
        <w:ind w:firstLine="720"/>
        <w:jc w:val="both"/>
      </w:pPr>
      <w:r w:rsidRPr="004554E1">
        <w:t>2) нарушение требований к оформлению документов;</w:t>
      </w:r>
    </w:p>
    <w:p w:rsidR="00C153A3" w:rsidRPr="004554E1" w:rsidRDefault="00C153A3" w:rsidP="00C153A3">
      <w:pPr>
        <w:autoSpaceDE w:val="0"/>
        <w:autoSpaceDN w:val="0"/>
        <w:adjustRightInd w:val="0"/>
        <w:ind w:firstLine="720"/>
        <w:jc w:val="both"/>
      </w:pPr>
      <w:r w:rsidRPr="004554E1">
        <w:t>3) представлены документы с истекшим сроком действия.</w:t>
      </w:r>
    </w:p>
    <w:p w:rsidR="00C153A3" w:rsidRPr="004554E1" w:rsidRDefault="00C153A3" w:rsidP="00C153A3"/>
    <w:p w:rsidR="00C153A3" w:rsidRPr="00663052" w:rsidRDefault="00C153A3" w:rsidP="00C153A3">
      <w:pPr>
        <w:jc w:val="center"/>
        <w:rPr>
          <w:b/>
          <w:i/>
        </w:rPr>
      </w:pPr>
      <w:r w:rsidRPr="00663052">
        <w:rPr>
          <w:b/>
          <w:i/>
        </w:rPr>
        <w:t>2.8. Перечень оснований для отказа в предоставлении муниципальной услуги</w:t>
      </w:r>
    </w:p>
    <w:p w:rsidR="00C153A3" w:rsidRPr="004554E1" w:rsidRDefault="00C153A3" w:rsidP="00C153A3">
      <w:r w:rsidRPr="004554E1">
        <w:t xml:space="preserve"> </w:t>
      </w:r>
      <w:r>
        <w:tab/>
      </w:r>
      <w:r w:rsidRPr="004554E1">
        <w:t>Основанием для отказа в предоставлении муниципальной услуги является  отсутствие у заявителя права на получение муниципальной услуги в соответствии с действующим законодательством.</w:t>
      </w:r>
    </w:p>
    <w:p w:rsidR="00C153A3" w:rsidRPr="004554E1" w:rsidRDefault="00C153A3" w:rsidP="00C153A3">
      <w:pPr>
        <w:jc w:val="both"/>
      </w:pPr>
    </w:p>
    <w:p w:rsidR="00C153A3" w:rsidRPr="00663052" w:rsidRDefault="00C153A3" w:rsidP="00C153A3">
      <w:pPr>
        <w:jc w:val="center"/>
        <w:rPr>
          <w:b/>
          <w:i/>
        </w:rPr>
      </w:pPr>
      <w:r w:rsidRPr="00663052">
        <w:rPr>
          <w:b/>
          <w:i/>
        </w:rPr>
        <w:t>2.9. Размер платы, взимаемой с заявителя при предоставлении муниципальной услуги</w:t>
      </w:r>
    </w:p>
    <w:p w:rsidR="00C153A3" w:rsidRPr="004554E1" w:rsidRDefault="00C153A3" w:rsidP="00C153A3">
      <w:pPr>
        <w:tabs>
          <w:tab w:val="left" w:pos="720"/>
        </w:tabs>
        <w:ind w:firstLine="540"/>
        <w:jc w:val="both"/>
      </w:pPr>
      <w:r w:rsidRPr="004554E1">
        <w:t xml:space="preserve">  При предоставлении муниципальной услуги плата с заявителя не взимается.</w:t>
      </w:r>
    </w:p>
    <w:p w:rsidR="00C153A3" w:rsidRPr="004554E1" w:rsidRDefault="00C153A3" w:rsidP="00C153A3"/>
    <w:p w:rsidR="00C153A3" w:rsidRPr="00C153A3" w:rsidRDefault="00C153A3" w:rsidP="00C153A3">
      <w:pPr>
        <w:jc w:val="center"/>
        <w:rPr>
          <w:b/>
          <w:i/>
        </w:rPr>
      </w:pPr>
      <w:r w:rsidRPr="00663052">
        <w:rPr>
          <w:b/>
          <w:i/>
        </w:rPr>
        <w:t xml:space="preserve">2.10. </w:t>
      </w:r>
      <w:r w:rsidRPr="00C153A3">
        <w:rPr>
          <w:b/>
          <w:i/>
        </w:rPr>
        <w:t>Максимальный срок ожидания при подаче запроса о предоставлении муниципальной услуги и при получении результата предоставления муниципальной услуги.</w:t>
      </w:r>
    </w:p>
    <w:p w:rsidR="00C153A3" w:rsidRPr="00C153A3" w:rsidRDefault="00C153A3" w:rsidP="00C153A3">
      <w:pPr>
        <w:jc w:val="center"/>
      </w:pPr>
      <w:r w:rsidRPr="00C153A3">
        <w:t>Максимальный срок ожидания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153A3" w:rsidRDefault="00C153A3" w:rsidP="00C153A3">
      <w:pPr>
        <w:ind w:firstLine="708"/>
        <w:rPr>
          <w:i/>
        </w:rPr>
      </w:pPr>
      <w:r w:rsidRPr="00C153A3">
        <w:rPr>
          <w:i/>
        </w:rPr>
        <w:t>Пункт введен постановлением администрации № 2 от 17.01.2014 г.</w:t>
      </w:r>
    </w:p>
    <w:p w:rsidR="00C153A3" w:rsidRPr="00C153A3" w:rsidRDefault="00C153A3" w:rsidP="00C153A3">
      <w:pPr>
        <w:ind w:firstLine="708"/>
        <w:rPr>
          <w:i/>
        </w:rPr>
      </w:pPr>
    </w:p>
    <w:p w:rsidR="00C153A3" w:rsidRPr="00663052" w:rsidRDefault="00C153A3" w:rsidP="00C153A3">
      <w:pPr>
        <w:jc w:val="center"/>
        <w:rPr>
          <w:b/>
          <w:i/>
        </w:rPr>
      </w:pPr>
      <w:r w:rsidRPr="00663052">
        <w:rPr>
          <w:b/>
          <w:i/>
        </w:rPr>
        <w:t>2.11. Срок регистрации запроса заявителя о предоставлении муниципальной услуги</w:t>
      </w:r>
    </w:p>
    <w:p w:rsidR="00C153A3" w:rsidRDefault="00C153A3" w:rsidP="00C153A3">
      <w:pPr>
        <w:ind w:firstLine="720"/>
        <w:jc w:val="both"/>
      </w:pPr>
      <w:r w:rsidRPr="004554E1">
        <w:t>Заявление регистрируется в день представления в администрацию заявления и документов, необходимых для предоставления муниципальной услуги.</w:t>
      </w:r>
    </w:p>
    <w:p w:rsidR="00C153A3" w:rsidRPr="004554E1" w:rsidRDefault="00C153A3" w:rsidP="00C153A3">
      <w:pPr>
        <w:ind w:firstLine="720"/>
        <w:jc w:val="both"/>
      </w:pPr>
    </w:p>
    <w:p w:rsidR="007505B2" w:rsidRPr="007505B2" w:rsidRDefault="00C153A3" w:rsidP="007505B2">
      <w:pPr>
        <w:jc w:val="center"/>
        <w:rPr>
          <w:b/>
          <w:i/>
        </w:rPr>
      </w:pPr>
      <w:r w:rsidRPr="00663052">
        <w:rPr>
          <w:b/>
          <w:i/>
        </w:rPr>
        <w:t xml:space="preserve">2.12. </w:t>
      </w:r>
      <w:r w:rsidR="007505B2" w:rsidRPr="007505B2">
        <w:rPr>
          <w:b/>
          <w:i/>
        </w:rPr>
        <w:t>Требования к помещениям, в которых предоставляется</w:t>
      </w:r>
    </w:p>
    <w:p w:rsidR="007505B2" w:rsidRPr="007505B2" w:rsidRDefault="007505B2" w:rsidP="007505B2">
      <w:pPr>
        <w:jc w:val="center"/>
        <w:rPr>
          <w:b/>
          <w:i/>
        </w:rPr>
      </w:pPr>
      <w:r w:rsidRPr="007505B2">
        <w:rPr>
          <w:b/>
          <w:i/>
        </w:rPr>
        <w:t xml:space="preserve"> муниципальная услуга, к залу ожидания, местам для заполнения </w:t>
      </w:r>
    </w:p>
    <w:p w:rsidR="007505B2" w:rsidRPr="007505B2" w:rsidRDefault="007505B2" w:rsidP="007505B2">
      <w:pPr>
        <w:jc w:val="center"/>
        <w:rPr>
          <w:b/>
          <w:i/>
        </w:rPr>
      </w:pPr>
      <w:r w:rsidRPr="007505B2">
        <w:rPr>
          <w:b/>
          <w:i/>
        </w:rPr>
        <w:lastRenderedPageBreak/>
        <w:t xml:space="preserve">запросов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w:t>
      </w:r>
    </w:p>
    <w:p w:rsidR="007505B2" w:rsidRPr="007505B2" w:rsidRDefault="007505B2" w:rsidP="007505B2">
      <w:pPr>
        <w:jc w:val="center"/>
        <w:rPr>
          <w:b/>
          <w:i/>
        </w:rPr>
      </w:pPr>
      <w:r w:rsidRPr="007505B2">
        <w:rPr>
          <w:b/>
          <w:i/>
        </w:rPr>
        <w:t>объектов в соответствии с законодательством Российской Федерации</w:t>
      </w:r>
    </w:p>
    <w:p w:rsidR="007505B2" w:rsidRPr="007505B2" w:rsidRDefault="007505B2" w:rsidP="007505B2">
      <w:pPr>
        <w:jc w:val="center"/>
        <w:rPr>
          <w:b/>
          <w:i/>
        </w:rPr>
      </w:pPr>
      <w:r w:rsidRPr="007505B2">
        <w:rPr>
          <w:b/>
          <w:i/>
        </w:rPr>
        <w:t xml:space="preserve"> о социальной защите инвалидов.</w:t>
      </w:r>
    </w:p>
    <w:p w:rsidR="007505B2" w:rsidRPr="007505B2" w:rsidRDefault="007505B2" w:rsidP="007505B2">
      <w:pPr>
        <w:jc w:val="center"/>
        <w:rPr>
          <w:b/>
          <w:i/>
        </w:rPr>
      </w:pPr>
    </w:p>
    <w:p w:rsidR="007505B2" w:rsidRPr="007505B2" w:rsidRDefault="007505B2" w:rsidP="007505B2">
      <w:r w:rsidRPr="007505B2">
        <w:t>1.</w:t>
      </w:r>
      <w:r w:rsidRPr="007505B2">
        <w:tab/>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7505B2" w:rsidRPr="007505B2" w:rsidRDefault="007505B2" w:rsidP="007505B2">
      <w:r w:rsidRPr="007505B2">
        <w:t>2.</w:t>
      </w:r>
      <w:r w:rsidRPr="007505B2">
        <w:tab/>
        <w:t>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7505B2" w:rsidRPr="007505B2" w:rsidRDefault="007505B2" w:rsidP="007505B2">
      <w:r w:rsidRPr="007505B2">
        <w:t>3.</w:t>
      </w:r>
      <w:r w:rsidRPr="007505B2">
        <w:tab/>
        <w:t>На территории, прилегающей к месторасположению территориального органа, должны быть оборудованы бесплатные места для парковки транспортных средств инвалидов.</w:t>
      </w:r>
    </w:p>
    <w:p w:rsidR="007505B2" w:rsidRPr="007505B2" w:rsidRDefault="007505B2" w:rsidP="007505B2">
      <w:r w:rsidRPr="007505B2">
        <w:t>4.</w:t>
      </w:r>
      <w:r w:rsidRPr="007505B2">
        <w:tab/>
      </w:r>
      <w:proofErr w:type="gramStart"/>
      <w:r w:rsidRPr="007505B2">
        <w:t>Вход в здание территориального органа и выход из него должны быть оборудованы информационной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w:t>
      </w:r>
      <w:proofErr w:type="gramEnd"/>
      <w:r w:rsidRPr="007505B2">
        <w:t xml:space="preserve"> В том числе инвалидам, использующим кресла-коляски.</w:t>
      </w:r>
    </w:p>
    <w:p w:rsidR="007505B2" w:rsidRPr="007505B2" w:rsidRDefault="007505B2" w:rsidP="007505B2">
      <w:r w:rsidRPr="007505B2">
        <w:t>5.</w:t>
      </w:r>
      <w:r w:rsidRPr="007505B2">
        <w:tab/>
        <w:t>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w:t>
      </w:r>
    </w:p>
    <w:p w:rsidR="007505B2" w:rsidRPr="007505B2" w:rsidRDefault="007505B2" w:rsidP="007505B2">
      <w:r w:rsidRPr="007505B2">
        <w:t>6.</w:t>
      </w:r>
      <w:r w:rsidRPr="007505B2">
        <w:tab/>
        <w:t>Приём граждан в территориальном органе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7505B2" w:rsidRPr="007505B2" w:rsidRDefault="007505B2" w:rsidP="007505B2">
      <w:r w:rsidRPr="007505B2">
        <w:t>7.</w:t>
      </w:r>
      <w:r w:rsidRPr="007505B2">
        <w:tab/>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территориального органа.</w:t>
      </w:r>
    </w:p>
    <w:p w:rsidR="007505B2" w:rsidRPr="007505B2" w:rsidRDefault="007505B2" w:rsidP="007505B2">
      <w:r w:rsidRPr="007505B2">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7505B2" w:rsidRPr="007505B2" w:rsidRDefault="007505B2" w:rsidP="007505B2">
      <w:r w:rsidRPr="007505B2">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w:t>
      </w:r>
    </w:p>
    <w:p w:rsidR="007505B2" w:rsidRPr="007505B2" w:rsidRDefault="007505B2" w:rsidP="007505B2">
      <w:r w:rsidRPr="007505B2">
        <w:t>8.</w:t>
      </w:r>
      <w:r w:rsidRPr="007505B2">
        <w:tab/>
        <w:t>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7505B2" w:rsidRPr="007505B2" w:rsidRDefault="007505B2" w:rsidP="007505B2">
      <w:r w:rsidRPr="007505B2">
        <w:t>•</w:t>
      </w:r>
      <w:r w:rsidRPr="007505B2">
        <w:tab/>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изменений справочных сведений;</w:t>
      </w:r>
    </w:p>
    <w:p w:rsidR="007505B2" w:rsidRPr="007505B2" w:rsidRDefault="007505B2" w:rsidP="007505B2">
      <w:r w:rsidRPr="007505B2">
        <w:t>•</w:t>
      </w:r>
      <w:r w:rsidRPr="007505B2">
        <w:tab/>
        <w:t>стульями, столами (стойками), бланками заявлений и письменными принадлежностями.</w:t>
      </w:r>
    </w:p>
    <w:p w:rsidR="007505B2" w:rsidRPr="007505B2" w:rsidRDefault="007505B2" w:rsidP="007505B2">
      <w:r w:rsidRPr="007505B2">
        <w:t>9.</w:t>
      </w:r>
      <w:r w:rsidRPr="007505B2">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7505B2">
        <w:t>4</w:t>
      </w:r>
      <w:proofErr w:type="gramEnd"/>
      <w:r w:rsidRPr="007505B2">
        <w:t>, в которых размещаются информационные листки, образцы заполнения форм бланков, типовые формы документов.</w:t>
      </w:r>
    </w:p>
    <w:p w:rsidR="007505B2" w:rsidRPr="007505B2" w:rsidRDefault="007505B2" w:rsidP="007505B2">
      <w:r w:rsidRPr="007505B2">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7505B2" w:rsidRPr="007505B2" w:rsidRDefault="007505B2" w:rsidP="007505B2">
      <w:r w:rsidRPr="007505B2">
        <w:lastRenderedPageBreak/>
        <w:t>10.</w:t>
      </w:r>
      <w:r w:rsidRPr="007505B2">
        <w:tab/>
        <w:t>Информационные стенды, а так 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7505B2" w:rsidRPr="007505B2" w:rsidRDefault="007505B2" w:rsidP="007505B2">
      <w:r w:rsidRPr="007505B2">
        <w:t>11.</w:t>
      </w:r>
      <w:r w:rsidRPr="007505B2">
        <w:tab/>
        <w:t>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7505B2" w:rsidRPr="007505B2" w:rsidRDefault="007505B2" w:rsidP="007505B2">
      <w:r w:rsidRPr="007505B2">
        <w:t>12.</w:t>
      </w:r>
      <w:r w:rsidRPr="007505B2">
        <w:tab/>
        <w:t>Места для приёма граждан должны быть оборудованы стульями и столами для возможности оформления документов.</w:t>
      </w:r>
    </w:p>
    <w:p w:rsidR="007505B2" w:rsidRPr="007505B2" w:rsidRDefault="007505B2" w:rsidP="007505B2">
      <w:r w:rsidRPr="007505B2">
        <w:t>13.</w:t>
      </w:r>
      <w:r w:rsidRPr="007505B2">
        <w:tab/>
        <w:t>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(включая инвалидов, использующих кресла-коляски и собак-проводников):</w:t>
      </w:r>
    </w:p>
    <w:p w:rsidR="007505B2" w:rsidRPr="007505B2" w:rsidRDefault="007505B2" w:rsidP="007505B2">
      <w:r w:rsidRPr="007505B2">
        <w:t>•</w:t>
      </w:r>
      <w:r w:rsidRPr="007505B2">
        <w:tab/>
        <w:t>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7505B2" w:rsidRPr="007505B2" w:rsidRDefault="007505B2" w:rsidP="007505B2">
      <w:r w:rsidRPr="007505B2">
        <w:t>•</w:t>
      </w:r>
      <w:r w:rsidRPr="007505B2">
        <w:tab/>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7505B2" w:rsidRPr="007505B2" w:rsidRDefault="007505B2" w:rsidP="007505B2">
      <w:r w:rsidRPr="007505B2">
        <w:t>•</w:t>
      </w:r>
      <w:r w:rsidRPr="007505B2">
        <w:tab/>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7505B2" w:rsidRPr="007505B2" w:rsidRDefault="007505B2" w:rsidP="007505B2">
      <w:r w:rsidRPr="007505B2">
        <w:t>•</w:t>
      </w:r>
      <w:r w:rsidRPr="007505B2">
        <w:tab/>
        <w:t>оказание помощи инвалидам в преодолении барьеров, мешающих получению ими государственной услуги наравне с другими лицами.</w:t>
      </w:r>
    </w:p>
    <w:p w:rsidR="007505B2" w:rsidRPr="007505B2" w:rsidRDefault="007505B2" w:rsidP="007505B2">
      <w:r w:rsidRPr="007505B2">
        <w:t>14.</w:t>
      </w:r>
      <w:r w:rsidRPr="007505B2">
        <w:tab/>
        <w:t>Приём граждан ведётся специалистом по приёму населения в порядке общей очереди либо по предварительной записи.</w:t>
      </w:r>
    </w:p>
    <w:p w:rsidR="007505B2" w:rsidRPr="007505B2" w:rsidRDefault="007505B2" w:rsidP="007505B2">
      <w:r w:rsidRPr="007505B2">
        <w:t>15.</w:t>
      </w:r>
      <w:r w:rsidRPr="007505B2">
        <w:tab/>
        <w:t>Специалист по приёму населения обеспечивается личной нагрудной карточкой (</w:t>
      </w:r>
      <w:proofErr w:type="spellStart"/>
      <w:r w:rsidRPr="007505B2">
        <w:t>бейджем</w:t>
      </w:r>
      <w:proofErr w:type="spellEnd"/>
      <w:r w:rsidRPr="007505B2">
        <w:t>) с указанием фамилии, имени, отчества (при наличии) и должности.</w:t>
      </w:r>
    </w:p>
    <w:p w:rsidR="007505B2" w:rsidRPr="007505B2" w:rsidRDefault="007505B2" w:rsidP="007505B2">
      <w:r w:rsidRPr="007505B2">
        <w:t>16.</w:t>
      </w:r>
      <w:r w:rsidRPr="007505B2">
        <w:tab/>
        <w:t>Специалист по приёму населения, а также иные должности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7505B2" w:rsidRPr="007505B2" w:rsidRDefault="007505B2" w:rsidP="007505B2">
      <w:r w:rsidRPr="007505B2">
        <w:t>17.</w:t>
      </w:r>
      <w:r w:rsidRPr="007505B2">
        <w:tab/>
        <w:t>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7505B2" w:rsidRPr="007505B2" w:rsidRDefault="007505B2" w:rsidP="007505B2">
      <w:r w:rsidRPr="007505B2">
        <w:t>18.</w:t>
      </w:r>
      <w:r w:rsidRPr="007505B2">
        <w:tab/>
        <w:t>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w:t>
      </w:r>
    </w:p>
    <w:p w:rsidR="007505B2" w:rsidRPr="007505B2" w:rsidRDefault="007505B2" w:rsidP="007505B2">
      <w:r w:rsidRPr="007505B2">
        <w:t>19.</w:t>
      </w:r>
      <w:r w:rsidRPr="007505B2">
        <w:tab/>
        <w:t xml:space="preserve">Гражданам предоставляется возможность осуществить предварительную запись на приём по телефону территориального органа, указанному в приложении 1 к настоящему Административному регламенту. </w:t>
      </w:r>
    </w:p>
    <w:p w:rsidR="007505B2" w:rsidRPr="007505B2" w:rsidRDefault="007505B2" w:rsidP="007505B2">
      <w:r w:rsidRPr="007505B2">
        <w:t>При предварительной записи гражданин сообщает специалисту по приёму населения желаемо время приёма.</w:t>
      </w:r>
    </w:p>
    <w:p w:rsidR="007505B2" w:rsidRPr="007505B2" w:rsidRDefault="007505B2" w:rsidP="007505B2">
      <w:r w:rsidRPr="007505B2">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C153A3" w:rsidRPr="007505B2" w:rsidRDefault="00C153A3" w:rsidP="007505B2"/>
    <w:p w:rsidR="00C153A3" w:rsidRPr="00663052" w:rsidRDefault="00C153A3" w:rsidP="00C153A3">
      <w:pPr>
        <w:jc w:val="center"/>
        <w:rPr>
          <w:b/>
          <w:i/>
        </w:rPr>
      </w:pPr>
      <w:r w:rsidRPr="00663052">
        <w:rPr>
          <w:b/>
          <w:i/>
        </w:rPr>
        <w:t>2.13. Показатели доступности и качества оказываемых услуг</w:t>
      </w:r>
    </w:p>
    <w:p w:rsidR="00C153A3" w:rsidRPr="004554E1" w:rsidRDefault="00C153A3" w:rsidP="00C153A3">
      <w:pPr>
        <w:ind w:firstLine="720"/>
      </w:pPr>
      <w:r w:rsidRPr="004554E1">
        <w:t xml:space="preserve">  Показателями оценки доступности муниципальной услуги являются:</w:t>
      </w:r>
    </w:p>
    <w:p w:rsidR="00C153A3" w:rsidRPr="004554E1" w:rsidRDefault="00C153A3" w:rsidP="00C153A3">
      <w:pPr>
        <w:ind w:firstLine="720"/>
      </w:pPr>
      <w:r w:rsidRPr="004554E1">
        <w:t>1) транспортная доступность к местам предоставления муниципальной услуги;</w:t>
      </w:r>
    </w:p>
    <w:p w:rsidR="00C153A3" w:rsidRPr="004554E1" w:rsidRDefault="00C153A3" w:rsidP="00C153A3">
      <w:pPr>
        <w:ind w:firstLine="720"/>
      </w:pPr>
      <w:r>
        <w:t>2</w:t>
      </w:r>
      <w:r w:rsidRPr="004554E1">
        <w:t>) обеспечение возможности направления запроса по электронной почте;</w:t>
      </w:r>
    </w:p>
    <w:p w:rsidR="00C153A3" w:rsidRPr="004554E1" w:rsidRDefault="00C153A3" w:rsidP="00C153A3">
      <w:pPr>
        <w:ind w:firstLine="720"/>
      </w:pPr>
      <w:r>
        <w:lastRenderedPageBreak/>
        <w:t>3</w:t>
      </w:r>
      <w:r w:rsidRPr="004554E1">
        <w:t>) размещение информации о порядке предоставления муниципальной услуги на официальном сайте муниципального образования.</w:t>
      </w:r>
    </w:p>
    <w:p w:rsidR="00C153A3" w:rsidRPr="004554E1" w:rsidRDefault="00C153A3" w:rsidP="00C153A3">
      <w:pPr>
        <w:ind w:firstLine="720"/>
      </w:pPr>
      <w:r w:rsidRPr="004554E1">
        <w:t xml:space="preserve"> Показателями оценки качества предоставления муниципальной услуги являются:</w:t>
      </w:r>
    </w:p>
    <w:p w:rsidR="00C153A3" w:rsidRPr="004554E1" w:rsidRDefault="00C153A3" w:rsidP="00C153A3">
      <w:pPr>
        <w:ind w:firstLine="720"/>
      </w:pPr>
      <w:r w:rsidRPr="004554E1">
        <w:t>1) соблюдение срока предоставления муниципальной услуги;</w:t>
      </w:r>
    </w:p>
    <w:p w:rsidR="00C153A3" w:rsidRDefault="00C153A3" w:rsidP="00C153A3">
      <w:pPr>
        <w:ind w:firstLine="720"/>
      </w:pPr>
      <w:r w:rsidRPr="004554E1">
        <w:t>2) отсутствие поданных в установленном порядке жалоб на действия (бездействие) должностных лиц, осуществленные в ходе предоставления му</w:t>
      </w:r>
      <w:r>
        <w:t>ниципальной услуги;</w:t>
      </w:r>
    </w:p>
    <w:p w:rsidR="00C153A3" w:rsidRDefault="00C153A3" w:rsidP="00C153A3">
      <w:pPr>
        <w:ind w:firstLine="720"/>
        <w:rPr>
          <w:sz w:val="26"/>
          <w:szCs w:val="26"/>
        </w:rPr>
      </w:pPr>
      <w:r w:rsidRPr="00C153A3">
        <w:rPr>
          <w:sz w:val="26"/>
          <w:szCs w:val="26"/>
        </w:rPr>
        <w:t>3) 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w:t>
      </w:r>
    </w:p>
    <w:p w:rsidR="00C153A3" w:rsidRPr="00C153A3" w:rsidRDefault="00C153A3" w:rsidP="00C153A3">
      <w:pPr>
        <w:ind w:firstLine="720"/>
        <w:rPr>
          <w:i/>
        </w:rPr>
      </w:pPr>
      <w:r w:rsidRPr="00C153A3">
        <w:rPr>
          <w:i/>
          <w:sz w:val="26"/>
          <w:szCs w:val="26"/>
        </w:rPr>
        <w:t>Часть введена постановлением администрации № 2 от 17.01.2014 г.</w:t>
      </w:r>
    </w:p>
    <w:p w:rsidR="00C153A3" w:rsidRPr="004554E1" w:rsidRDefault="00C153A3" w:rsidP="00C153A3">
      <w:pPr>
        <w:jc w:val="center"/>
        <w:rPr>
          <w:b/>
          <w:bCs/>
        </w:rPr>
      </w:pPr>
    </w:p>
    <w:p w:rsidR="00C153A3" w:rsidRDefault="00C153A3" w:rsidP="00C153A3">
      <w:pPr>
        <w:pStyle w:val="ConsPlusNormal"/>
        <w:jc w:val="center"/>
        <w:rPr>
          <w:rFonts w:ascii="Times New Roman" w:hAnsi="Times New Roman" w:cs="Times New Roman"/>
          <w:b/>
          <w:sz w:val="24"/>
          <w:szCs w:val="24"/>
        </w:rPr>
      </w:pPr>
      <w:r w:rsidRPr="004554E1">
        <w:rPr>
          <w:b/>
          <w:bCs/>
        </w:rPr>
        <w:t xml:space="preserve"> </w:t>
      </w:r>
      <w:r w:rsidRPr="007D3F51">
        <w:rPr>
          <w:rFonts w:ascii="Times New Roman" w:hAnsi="Times New Roman"/>
          <w:b/>
          <w:bCs/>
          <w:sz w:val="24"/>
          <w:szCs w:val="24"/>
        </w:rPr>
        <w:t xml:space="preserve">3. </w:t>
      </w:r>
      <w:r>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w:t>
      </w:r>
    </w:p>
    <w:p w:rsidR="00C153A3" w:rsidRPr="004554E1" w:rsidRDefault="00C153A3" w:rsidP="00C153A3">
      <w:pPr>
        <w:rPr>
          <w:b/>
          <w:bCs/>
        </w:rPr>
      </w:pPr>
    </w:p>
    <w:p w:rsidR="00C153A3" w:rsidRPr="00663052" w:rsidRDefault="00C153A3" w:rsidP="00C153A3">
      <w:pPr>
        <w:jc w:val="center"/>
        <w:rPr>
          <w:b/>
          <w:bCs/>
          <w:i/>
        </w:rPr>
      </w:pPr>
      <w:r w:rsidRPr="00663052">
        <w:rPr>
          <w:b/>
          <w:bCs/>
          <w:i/>
        </w:rPr>
        <w:t>3.1. Перечень административных процедур</w:t>
      </w:r>
    </w:p>
    <w:p w:rsidR="00C153A3" w:rsidRPr="004554E1" w:rsidRDefault="00C153A3" w:rsidP="00C153A3">
      <w:pPr>
        <w:tabs>
          <w:tab w:val="left" w:pos="720"/>
        </w:tabs>
        <w:ind w:firstLine="540"/>
        <w:jc w:val="both"/>
      </w:pPr>
      <w:r w:rsidRPr="004554E1">
        <w:t xml:space="preserve"> Предоставление муниципальной услуги   «Заключение договоров на передачу в собственность граждан жилых помещений, находящихся в муниципальной собственности» включает в себя следующие административные процедуры:</w:t>
      </w:r>
    </w:p>
    <w:p w:rsidR="00C153A3" w:rsidRPr="004554E1" w:rsidRDefault="00C153A3" w:rsidP="00C153A3">
      <w:pPr>
        <w:ind w:firstLine="720"/>
        <w:jc w:val="both"/>
      </w:pPr>
      <w:r w:rsidRPr="004554E1">
        <w:t>1) принятие заявления;</w:t>
      </w:r>
    </w:p>
    <w:p w:rsidR="00C153A3" w:rsidRPr="004554E1" w:rsidRDefault="00C153A3" w:rsidP="00C153A3">
      <w:pPr>
        <w:ind w:firstLine="720"/>
        <w:jc w:val="both"/>
      </w:pPr>
      <w:r w:rsidRPr="004554E1">
        <w:t>2) рассмотрение заявления и оформление результата предоставления муниципальной услуги;</w:t>
      </w:r>
    </w:p>
    <w:p w:rsidR="00C153A3" w:rsidRPr="004554E1" w:rsidRDefault="00C153A3" w:rsidP="00C153A3">
      <w:pPr>
        <w:ind w:firstLine="720"/>
        <w:jc w:val="both"/>
      </w:pPr>
      <w:r w:rsidRPr="004554E1">
        <w:t>3) выдача результата предоставления муниципальной услуги заявителю (подписанного договора приватизации или решения об отказе в заключени</w:t>
      </w:r>
      <w:proofErr w:type="gramStart"/>
      <w:r w:rsidRPr="004554E1">
        <w:t>и</w:t>
      </w:r>
      <w:proofErr w:type="gramEnd"/>
      <w:r w:rsidRPr="004554E1">
        <w:t xml:space="preserve"> договора приватизации).</w:t>
      </w:r>
    </w:p>
    <w:p w:rsidR="00C153A3" w:rsidRDefault="00C153A3" w:rsidP="00C153A3">
      <w:pPr>
        <w:rPr>
          <w:i/>
        </w:rPr>
      </w:pPr>
      <w:r w:rsidRPr="004554E1">
        <w:t xml:space="preserve"> </w:t>
      </w:r>
    </w:p>
    <w:p w:rsidR="00C153A3" w:rsidRPr="00663052" w:rsidRDefault="00C153A3" w:rsidP="00C153A3">
      <w:pPr>
        <w:jc w:val="center"/>
        <w:rPr>
          <w:b/>
          <w:i/>
        </w:rPr>
      </w:pPr>
      <w:r w:rsidRPr="00663052">
        <w:rPr>
          <w:b/>
          <w:i/>
        </w:rPr>
        <w:t>3.2. Принятие заявления</w:t>
      </w:r>
    </w:p>
    <w:p w:rsidR="00C153A3" w:rsidRPr="004554E1" w:rsidRDefault="00C153A3" w:rsidP="00C153A3">
      <w:r w:rsidRPr="004554E1">
        <w:t xml:space="preserve">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C153A3" w:rsidRPr="004554E1" w:rsidRDefault="00C153A3" w:rsidP="00C153A3">
      <w:pPr>
        <w:ind w:firstLine="720"/>
      </w:pPr>
      <w:r w:rsidRPr="004554E1">
        <w:t>Специалист, в обязанности которого входит принятие документов:</w:t>
      </w:r>
    </w:p>
    <w:p w:rsidR="00C153A3" w:rsidRPr="004554E1" w:rsidRDefault="00C153A3" w:rsidP="00C153A3">
      <w:pPr>
        <w:ind w:firstLine="720"/>
      </w:pPr>
      <w:r w:rsidRPr="004554E1">
        <w:t>1) проверяет наличие всех необходимых сведений в заявлении, в соответствии с пунктом 2.5.  настоящего регламента;</w:t>
      </w:r>
    </w:p>
    <w:p w:rsidR="00C153A3" w:rsidRPr="004554E1" w:rsidRDefault="00C153A3" w:rsidP="00C153A3">
      <w:pPr>
        <w:ind w:firstLine="720"/>
      </w:pPr>
      <w:r w:rsidRPr="004554E1">
        <w:t>2) проверяет соответствие представленных документов требованиям, установленным пунктом 2.6. настоящего регламента;</w:t>
      </w:r>
    </w:p>
    <w:p w:rsidR="00C153A3" w:rsidRPr="004554E1" w:rsidRDefault="00C153A3" w:rsidP="00C153A3">
      <w:pPr>
        <w:ind w:firstLine="720"/>
      </w:pPr>
      <w:r w:rsidRPr="004554E1">
        <w:t>3) регистрирует поступление запроса в соответствии с установленными правилами делопроизводства;</w:t>
      </w:r>
    </w:p>
    <w:p w:rsidR="00C153A3" w:rsidRPr="004554E1" w:rsidRDefault="00C153A3" w:rsidP="00C153A3">
      <w:pPr>
        <w:ind w:firstLine="720"/>
      </w:pPr>
      <w:r w:rsidRPr="004554E1">
        <w:t>4) сообщает заявителю номер и дату регистрации запроса.</w:t>
      </w:r>
    </w:p>
    <w:p w:rsidR="00C153A3" w:rsidRPr="004554E1" w:rsidRDefault="00C153A3" w:rsidP="00C153A3">
      <w:pPr>
        <w:ind w:firstLine="720"/>
        <w:jc w:val="both"/>
      </w:pPr>
      <w:r w:rsidRPr="004554E1">
        <w:t>Результатом административной процедуры является</w:t>
      </w:r>
      <w:r>
        <w:t xml:space="preserve"> получение специалистом</w:t>
      </w:r>
      <w:r w:rsidRPr="004554E1">
        <w:t xml:space="preserve"> принятого заявления и документов (при наличии).</w:t>
      </w:r>
    </w:p>
    <w:p w:rsidR="00C153A3" w:rsidRPr="004554E1" w:rsidRDefault="00C153A3" w:rsidP="00C153A3">
      <w:pPr>
        <w:ind w:firstLine="720"/>
      </w:pPr>
      <w:r w:rsidRPr="004554E1">
        <w:t>Продолжительность административной процедуры не более 1 дня.</w:t>
      </w:r>
    </w:p>
    <w:p w:rsidR="00C153A3" w:rsidRPr="004554E1" w:rsidRDefault="00C153A3" w:rsidP="00C153A3">
      <w:r w:rsidRPr="004554E1">
        <w:t xml:space="preserve"> </w:t>
      </w:r>
    </w:p>
    <w:p w:rsidR="00C153A3" w:rsidRPr="001D3557" w:rsidRDefault="00C153A3" w:rsidP="00C153A3">
      <w:pPr>
        <w:jc w:val="center"/>
        <w:rPr>
          <w:b/>
          <w:i/>
        </w:rPr>
      </w:pPr>
      <w:r w:rsidRPr="001D3557">
        <w:rPr>
          <w:b/>
        </w:rPr>
        <w:t>3</w:t>
      </w:r>
      <w:r w:rsidRPr="001D3557">
        <w:rPr>
          <w:b/>
          <w:i/>
        </w:rPr>
        <w:t>.3. Рассмотрение обращения заявителя</w:t>
      </w:r>
    </w:p>
    <w:p w:rsidR="00C153A3" w:rsidRPr="004554E1" w:rsidRDefault="00C153A3" w:rsidP="00C153A3">
      <w:pPr>
        <w:ind w:firstLine="720"/>
      </w:pPr>
      <w:r w:rsidRPr="004554E1">
        <w:t xml:space="preserve">  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w:t>
      </w:r>
      <w:r>
        <w:t>стом</w:t>
      </w:r>
      <w:r w:rsidRPr="004554E1">
        <w:t>.</w:t>
      </w:r>
    </w:p>
    <w:p w:rsidR="00C153A3" w:rsidRPr="004554E1" w:rsidRDefault="00C153A3" w:rsidP="00C153A3">
      <w:pPr>
        <w:ind w:firstLine="708"/>
      </w:pPr>
      <w:r w:rsidRPr="004554E1">
        <w:t>При получении за</w:t>
      </w:r>
      <w:r>
        <w:t>проса заявителя, специалист</w:t>
      </w:r>
      <w:r w:rsidRPr="004554E1">
        <w:t>:</w:t>
      </w:r>
    </w:p>
    <w:p w:rsidR="00C153A3" w:rsidRPr="004554E1" w:rsidRDefault="00C153A3" w:rsidP="00C153A3">
      <w:pPr>
        <w:ind w:firstLine="720"/>
      </w:pPr>
      <w:r w:rsidRPr="004554E1">
        <w:t>1) устанавливает предмет обращения заявителя;</w:t>
      </w:r>
    </w:p>
    <w:p w:rsidR="00C153A3" w:rsidRPr="004554E1" w:rsidRDefault="00C153A3" w:rsidP="00C153A3">
      <w:pPr>
        <w:ind w:firstLine="720"/>
      </w:pPr>
      <w:r w:rsidRPr="004554E1">
        <w:t>2) устанавливает наличие  полномочий администрации по рассмотрению обращения заявителя.</w:t>
      </w:r>
    </w:p>
    <w:p w:rsidR="00C153A3" w:rsidRPr="004554E1" w:rsidRDefault="00C153A3" w:rsidP="00C153A3">
      <w:pPr>
        <w:tabs>
          <w:tab w:val="left" w:pos="720"/>
        </w:tabs>
        <w:ind w:firstLine="540"/>
        <w:jc w:val="both"/>
      </w:pPr>
      <w:r w:rsidRPr="004554E1">
        <w:lastRenderedPageBreak/>
        <w:t>В случае если предоставление муниципальной услуги входит в полномочия администрации и отсутствуют определенные пунктом 2.7 настоящего регламента основания для отказа в предоставлении муниц</w:t>
      </w:r>
      <w:r>
        <w:t>ипальной услуги, специалист</w:t>
      </w:r>
      <w:r w:rsidRPr="004554E1">
        <w:t xml:space="preserve"> готовит в трех экземплярах проект договора приватизации (результат предоставления муниципальной услуги).</w:t>
      </w:r>
    </w:p>
    <w:p w:rsidR="00C153A3" w:rsidRPr="004554E1" w:rsidRDefault="00C153A3" w:rsidP="00C153A3">
      <w:pPr>
        <w:tabs>
          <w:tab w:val="left" w:pos="720"/>
        </w:tabs>
        <w:ind w:firstLine="540"/>
        <w:jc w:val="both"/>
      </w:pPr>
      <w:r w:rsidRPr="004554E1">
        <w:t>Продолжительной административной процедуры не более 30 дней.</w:t>
      </w:r>
    </w:p>
    <w:p w:rsidR="00C153A3" w:rsidRPr="004554E1" w:rsidRDefault="00C153A3" w:rsidP="00C153A3"/>
    <w:p w:rsidR="00C153A3" w:rsidRPr="001D3557" w:rsidRDefault="00C153A3" w:rsidP="00C153A3">
      <w:pPr>
        <w:jc w:val="center"/>
        <w:rPr>
          <w:b/>
          <w:i/>
        </w:rPr>
      </w:pPr>
      <w:r w:rsidRPr="001D3557">
        <w:rPr>
          <w:b/>
          <w:i/>
        </w:rPr>
        <w:t>3.4. Выдача  результата предоставления муниципальной услуги заявителю (информации).</w:t>
      </w:r>
    </w:p>
    <w:p w:rsidR="00C153A3" w:rsidRPr="004554E1" w:rsidRDefault="00C153A3" w:rsidP="00C153A3">
      <w:pPr>
        <w:tabs>
          <w:tab w:val="left" w:pos="720"/>
        </w:tabs>
        <w:ind w:firstLine="540"/>
        <w:jc w:val="both"/>
      </w:pPr>
      <w:r w:rsidRPr="004554E1">
        <w:t>Основанием для начала процедуры выдачи результата предоставления муниципальной услуги (информации) является подписание уполномоченным должностным лицом администрации соответствующего договора приватизации либо отказа в предоставлении муниципальной услуги и пос</w:t>
      </w:r>
      <w:r>
        <w:t>тупление  для выдачи заявителю.</w:t>
      </w:r>
    </w:p>
    <w:p w:rsidR="00C153A3" w:rsidRPr="004554E1" w:rsidRDefault="00C153A3" w:rsidP="00C153A3">
      <w:pPr>
        <w:ind w:firstLine="709"/>
        <w:jc w:val="both"/>
      </w:pPr>
      <w:r w:rsidRPr="004554E1">
        <w:t>Ответ на обращение заявителя регистрирует специали</w:t>
      </w:r>
      <w:r>
        <w:t>ст</w:t>
      </w:r>
      <w:r w:rsidRPr="004554E1">
        <w:t xml:space="preserve"> в соответствии с установленными правилами ведения делопроизводства.</w:t>
      </w:r>
    </w:p>
    <w:p w:rsidR="00C153A3" w:rsidRPr="004554E1" w:rsidRDefault="00C153A3" w:rsidP="00C153A3">
      <w:pPr>
        <w:ind w:firstLine="709"/>
        <w:jc w:val="both"/>
      </w:pPr>
      <w:r w:rsidRPr="004554E1">
        <w:t>Ответ на обращение заявителя с присвоенным регис</w:t>
      </w:r>
      <w:r>
        <w:t>трационным номером специалист</w:t>
      </w:r>
      <w:r w:rsidRPr="004554E1">
        <w:t xml:space="preserve">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C153A3" w:rsidRPr="004554E1" w:rsidRDefault="00C153A3" w:rsidP="00C153A3">
      <w:pPr>
        <w:ind w:firstLine="709"/>
        <w:jc w:val="both"/>
      </w:pPr>
      <w:r w:rsidRPr="004554E1">
        <w:t>Копия ответа на обращение заявителя вместе с оригиналами документов, представленных заявителем, остается на хранении в администрации.</w:t>
      </w:r>
    </w:p>
    <w:p w:rsidR="00C153A3" w:rsidRPr="004554E1" w:rsidRDefault="00C153A3" w:rsidP="00C153A3">
      <w:pPr>
        <w:ind w:firstLine="709"/>
        <w:jc w:val="both"/>
      </w:pPr>
      <w:r w:rsidRPr="004554E1">
        <w:t>Результатом административной процедуры является направление заявителю ответа по существу обращения в рамках предоставления муниципальной услуги.</w:t>
      </w:r>
    </w:p>
    <w:p w:rsidR="00C153A3" w:rsidRPr="004554E1" w:rsidRDefault="00C153A3" w:rsidP="00C153A3">
      <w:pPr>
        <w:ind w:firstLine="709"/>
        <w:jc w:val="both"/>
      </w:pPr>
      <w:r w:rsidRPr="004554E1">
        <w:t>Продолжительность административной процедуры не более 3 дней.</w:t>
      </w:r>
    </w:p>
    <w:bookmarkEnd w:id="1"/>
    <w:bookmarkEnd w:id="2"/>
    <w:bookmarkEnd w:id="3"/>
    <w:bookmarkEnd w:id="4"/>
    <w:bookmarkEnd w:id="5"/>
    <w:bookmarkEnd w:id="6"/>
    <w:p w:rsidR="00C153A3" w:rsidRDefault="00C153A3" w:rsidP="00C153A3">
      <w:pPr>
        <w:tabs>
          <w:tab w:val="left" w:pos="720"/>
        </w:tabs>
        <w:ind w:firstLine="540"/>
      </w:pPr>
    </w:p>
    <w:p w:rsidR="00C153A3" w:rsidRPr="004554E1" w:rsidRDefault="00C153A3" w:rsidP="00C153A3">
      <w:pPr>
        <w:tabs>
          <w:tab w:val="left" w:pos="720"/>
        </w:tabs>
        <w:ind w:firstLine="540"/>
      </w:pPr>
    </w:p>
    <w:p w:rsidR="00C153A3" w:rsidRPr="001D3557" w:rsidRDefault="00C153A3" w:rsidP="00C153A3">
      <w:pPr>
        <w:jc w:val="center"/>
        <w:rPr>
          <w:b/>
          <w:bCs/>
        </w:rPr>
      </w:pPr>
      <w:r w:rsidRPr="004554E1">
        <w:rPr>
          <w:b/>
          <w:bCs/>
        </w:rPr>
        <w:t xml:space="preserve">4. </w:t>
      </w:r>
      <w:r>
        <w:rPr>
          <w:b/>
          <w:bCs/>
        </w:rPr>
        <w:t xml:space="preserve">ФОРМЫ </w:t>
      </w:r>
      <w:proofErr w:type="gramStart"/>
      <w:r>
        <w:rPr>
          <w:b/>
          <w:bCs/>
        </w:rPr>
        <w:t>КОНТРОЛЯ ЗА</w:t>
      </w:r>
      <w:proofErr w:type="gramEnd"/>
      <w:r>
        <w:rPr>
          <w:b/>
          <w:bCs/>
        </w:rPr>
        <w:t xml:space="preserve"> ИСПОЛНЕНИЕМ АДМИНИСТРАТИВНОГО РЕГЛАМЕНТА</w:t>
      </w:r>
    </w:p>
    <w:p w:rsidR="00C153A3" w:rsidRPr="004554E1" w:rsidRDefault="00C153A3" w:rsidP="00C153A3">
      <w:pPr>
        <w:jc w:val="center"/>
      </w:pPr>
    </w:p>
    <w:p w:rsidR="00C153A3" w:rsidRPr="004554E1" w:rsidRDefault="00C153A3" w:rsidP="00C153A3">
      <w:pPr>
        <w:jc w:val="center"/>
        <w:rPr>
          <w:i/>
        </w:rPr>
      </w:pPr>
      <w:r w:rsidRPr="001D3557">
        <w:rPr>
          <w:b/>
          <w:i/>
        </w:rPr>
        <w:t xml:space="preserve">4.1. Порядок осуществления текущего </w:t>
      </w:r>
      <w:proofErr w:type="gramStart"/>
      <w:r w:rsidRPr="001D3557">
        <w:rPr>
          <w:b/>
          <w:i/>
        </w:rPr>
        <w:t>контроля за</w:t>
      </w:r>
      <w:proofErr w:type="gramEnd"/>
      <w:r w:rsidRPr="001D3557">
        <w:rPr>
          <w:b/>
          <w:i/>
        </w:rPr>
        <w:t xml:space="preserve"> соблюдением и исполнением положений административного регламента</w:t>
      </w:r>
      <w:r w:rsidRPr="004554E1">
        <w:rPr>
          <w:i/>
        </w:rPr>
        <w:t>.</w:t>
      </w:r>
    </w:p>
    <w:p w:rsidR="00C153A3" w:rsidRPr="004554E1" w:rsidRDefault="00C153A3" w:rsidP="00C153A3">
      <w:pPr>
        <w:ind w:firstLine="708"/>
        <w:jc w:val="both"/>
      </w:pPr>
      <w:r w:rsidRPr="004554E1">
        <w:t xml:space="preserve"> Текущий </w:t>
      </w:r>
      <w:proofErr w:type="gramStart"/>
      <w:r w:rsidRPr="004554E1">
        <w:t>контроль за</w:t>
      </w:r>
      <w:proofErr w:type="gramEnd"/>
      <w:r w:rsidRPr="004554E1">
        <w:t xml:space="preserve">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w:t>
      </w:r>
      <w:r>
        <w:t>Г</w:t>
      </w:r>
      <w:r w:rsidRPr="004554E1">
        <w:t>лава муниципального образования</w:t>
      </w:r>
      <w:r>
        <w:t xml:space="preserve"> «Балезинский район»</w:t>
      </w:r>
      <w:r w:rsidRPr="004554E1">
        <w:t xml:space="preserve">.  </w:t>
      </w:r>
    </w:p>
    <w:p w:rsidR="00C153A3" w:rsidRPr="004554E1" w:rsidRDefault="00C153A3" w:rsidP="00C153A3">
      <w:pPr>
        <w:jc w:val="both"/>
      </w:pPr>
    </w:p>
    <w:p w:rsidR="00C153A3" w:rsidRPr="004554E1" w:rsidRDefault="00C153A3" w:rsidP="00C153A3">
      <w:pPr>
        <w:jc w:val="center"/>
        <w:rPr>
          <w:i/>
        </w:rPr>
      </w:pPr>
      <w:r w:rsidRPr="001D3557">
        <w:rPr>
          <w:b/>
          <w:i/>
        </w:rPr>
        <w:t>4.2. Порядок и периодичность осуществления плановых и внеплановых проверок  полноты и качества предоставления муниципальной услуги</w:t>
      </w:r>
      <w:r w:rsidRPr="004554E1">
        <w:rPr>
          <w:i/>
        </w:rPr>
        <w:t>.</w:t>
      </w:r>
    </w:p>
    <w:p w:rsidR="00C153A3" w:rsidRPr="004554E1" w:rsidRDefault="00C153A3" w:rsidP="00C153A3">
      <w:pPr>
        <w:ind w:firstLine="720"/>
        <w:jc w:val="both"/>
      </w:pPr>
      <w:r w:rsidRPr="004554E1">
        <w:t xml:space="preserve">  </w:t>
      </w:r>
      <w:proofErr w:type="gramStart"/>
      <w:r w:rsidRPr="004554E1">
        <w:t>Контроль за</w:t>
      </w:r>
      <w:proofErr w:type="gramEnd"/>
      <w:r w:rsidRPr="004554E1">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153A3" w:rsidRPr="004554E1" w:rsidRDefault="00C153A3" w:rsidP="00C153A3">
      <w:pPr>
        <w:ind w:firstLine="720"/>
        <w:jc w:val="both"/>
      </w:pPr>
      <w:r w:rsidRPr="004554E1">
        <w:t xml:space="preserve">Проверки могут быть плановыми на основании планов работы администрации, либо внеплановыми, </w:t>
      </w:r>
      <w:proofErr w:type="gramStart"/>
      <w:r w:rsidRPr="004554E1">
        <w:t>проводимыми</w:t>
      </w:r>
      <w:proofErr w:type="gramEnd"/>
      <w:r w:rsidRPr="004554E1">
        <w:t xml:space="preserve"> в том числе по жалобе заявителей на своевременность, полноту и качество предоставления муниципальной услуги.</w:t>
      </w:r>
    </w:p>
    <w:p w:rsidR="00C153A3" w:rsidRPr="004554E1" w:rsidRDefault="00C153A3" w:rsidP="00C153A3">
      <w:pPr>
        <w:ind w:firstLine="720"/>
        <w:jc w:val="both"/>
      </w:pPr>
      <w:r w:rsidRPr="004554E1">
        <w:t xml:space="preserve">Решение о проведение внеплановой проверки принимает глава муниципального образования </w:t>
      </w:r>
      <w:r>
        <w:t>«Балезинский район»</w:t>
      </w:r>
      <w:r w:rsidRPr="004554E1">
        <w:t xml:space="preserve"> или уполномоченное им должностное лицо администрации.</w:t>
      </w:r>
    </w:p>
    <w:p w:rsidR="00C153A3" w:rsidRPr="004554E1" w:rsidRDefault="00C153A3" w:rsidP="00C153A3">
      <w:pPr>
        <w:ind w:firstLine="708"/>
        <w:jc w:val="both"/>
      </w:pPr>
      <w:r w:rsidRPr="004554E1">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C153A3" w:rsidRPr="004554E1" w:rsidRDefault="00C153A3" w:rsidP="00C153A3">
      <w:pPr>
        <w:ind w:firstLine="708"/>
        <w:jc w:val="both"/>
      </w:pPr>
      <w:r w:rsidRPr="004554E1">
        <w:t>Результаты проверки оформляются в виде акта, в котором отмечаются выявленные недостатки и указываются предложения по их устранению.</w:t>
      </w:r>
    </w:p>
    <w:p w:rsidR="00C153A3" w:rsidRPr="004554E1" w:rsidRDefault="00C153A3" w:rsidP="00C153A3">
      <w:pPr>
        <w:ind w:firstLine="708"/>
        <w:jc w:val="both"/>
      </w:pPr>
      <w:r w:rsidRPr="004554E1">
        <w:lastRenderedPageBreak/>
        <w:t>Акт подписывается всеми членами комиссии.</w:t>
      </w:r>
    </w:p>
    <w:p w:rsidR="00C153A3" w:rsidRPr="004554E1" w:rsidRDefault="00C153A3" w:rsidP="00C153A3">
      <w:pPr>
        <w:jc w:val="both"/>
      </w:pPr>
      <w:r w:rsidRPr="004554E1">
        <w:t xml:space="preserve"> </w:t>
      </w:r>
    </w:p>
    <w:p w:rsidR="00C153A3" w:rsidRPr="001D3557" w:rsidRDefault="00C153A3" w:rsidP="00C153A3">
      <w:pPr>
        <w:jc w:val="center"/>
        <w:rPr>
          <w:b/>
          <w:i/>
        </w:rPr>
      </w:pPr>
      <w:r w:rsidRPr="001D3557">
        <w:rPr>
          <w:b/>
          <w:i/>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C153A3" w:rsidRPr="004554E1" w:rsidRDefault="00C153A3" w:rsidP="00C153A3">
      <w:pPr>
        <w:ind w:firstLine="720"/>
        <w:jc w:val="both"/>
      </w:pPr>
      <w:r w:rsidRPr="004554E1">
        <w:t xml:space="preserve"> 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w:t>
      </w:r>
    </w:p>
    <w:p w:rsidR="00C153A3" w:rsidRPr="004554E1" w:rsidRDefault="00C153A3" w:rsidP="00C153A3">
      <w:pPr>
        <w:jc w:val="both"/>
      </w:pPr>
      <w:r w:rsidRPr="004554E1">
        <w:t xml:space="preserve"> </w:t>
      </w:r>
    </w:p>
    <w:p w:rsidR="00C153A3" w:rsidRPr="004554E1" w:rsidRDefault="00C153A3" w:rsidP="00C153A3">
      <w:pPr>
        <w:jc w:val="center"/>
        <w:rPr>
          <w:i/>
        </w:rPr>
      </w:pPr>
      <w:r w:rsidRPr="001D3557">
        <w:rPr>
          <w:b/>
          <w:i/>
        </w:rPr>
        <w:t xml:space="preserve">4.4. Порядок и формы </w:t>
      </w:r>
      <w:proofErr w:type="gramStart"/>
      <w:r w:rsidRPr="001D3557">
        <w:rPr>
          <w:b/>
          <w:i/>
        </w:rPr>
        <w:t>контроля за</w:t>
      </w:r>
      <w:proofErr w:type="gramEnd"/>
      <w:r w:rsidRPr="001D3557">
        <w:rPr>
          <w:b/>
          <w:i/>
        </w:rPr>
        <w:t xml:space="preserve"> представлением муниципальной услуги со стороны граждан, их объединений и организаций</w:t>
      </w:r>
      <w:r w:rsidRPr="004554E1">
        <w:rPr>
          <w:i/>
        </w:rPr>
        <w:t>.</w:t>
      </w:r>
    </w:p>
    <w:p w:rsidR="00C153A3" w:rsidRPr="004554E1" w:rsidRDefault="00C153A3" w:rsidP="00C153A3">
      <w:pPr>
        <w:ind w:firstLine="720"/>
        <w:jc w:val="both"/>
      </w:pPr>
      <w:r w:rsidRPr="004554E1">
        <w:t xml:space="preserve">  </w:t>
      </w:r>
      <w:proofErr w:type="gramStart"/>
      <w:r w:rsidRPr="004554E1">
        <w:t xml:space="preserve">Заявители вправе направить письменное обращение в адрес </w:t>
      </w:r>
      <w:r>
        <w:t>Г</w:t>
      </w:r>
      <w:r w:rsidRPr="004554E1">
        <w:t xml:space="preserve">лавы муниципального образования </w:t>
      </w:r>
      <w:r>
        <w:t>«Балезинский район»</w:t>
      </w:r>
      <w:r w:rsidRPr="004554E1">
        <w:t xml:space="preserve">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w:t>
      </w:r>
      <w:r>
        <w:t>,</w:t>
      </w:r>
      <w:r w:rsidRPr="004554E1">
        <w:t xml:space="preserve"> в случае нарушения прав и законных интересов заявителей при предоставлении муниципальной услуги.</w:t>
      </w:r>
      <w:proofErr w:type="gramEnd"/>
    </w:p>
    <w:p w:rsidR="00C153A3" w:rsidRDefault="00C153A3" w:rsidP="00C153A3">
      <w:pPr>
        <w:ind w:firstLine="720"/>
        <w:jc w:val="both"/>
      </w:pPr>
      <w:r w:rsidRPr="004554E1">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муниципального образования</w:t>
      </w:r>
      <w:r>
        <w:t xml:space="preserve"> «Балезинский район»</w:t>
      </w:r>
      <w:r w:rsidRPr="004554E1">
        <w:t xml:space="preserve">  или уполномоченным им должностным лицом.</w:t>
      </w:r>
    </w:p>
    <w:p w:rsidR="009F0C25" w:rsidRDefault="009F0C25" w:rsidP="00C153A3">
      <w:pPr>
        <w:ind w:firstLine="720"/>
        <w:jc w:val="both"/>
      </w:pPr>
    </w:p>
    <w:p w:rsidR="009F0C25" w:rsidRPr="009F0C25" w:rsidRDefault="009F0C25" w:rsidP="009F0C25">
      <w:pPr>
        <w:ind w:firstLine="708"/>
        <w:jc w:val="center"/>
        <w:rPr>
          <w:b/>
        </w:rPr>
      </w:pPr>
      <w:r w:rsidRPr="009F0C25">
        <w:rPr>
          <w:b/>
        </w:rPr>
        <w:t>5. ДОСУДЕБНЫЙ (ВНЕСУДЕБНЫЙ) ПОРЯДОК ОБЖАЛОВАНИЯ РЕШЕНИЙ И ДЕЙСТВИЙ (БЕЗДЕЙСТВИЯ) ОРГАНА, ПРЕДОСТАВЛЯЮЩЕГО</w:t>
      </w:r>
    </w:p>
    <w:p w:rsidR="009F0C25" w:rsidRPr="009F0C25" w:rsidRDefault="009F0C25" w:rsidP="009F0C25">
      <w:pPr>
        <w:ind w:firstLine="708"/>
        <w:jc w:val="center"/>
        <w:rPr>
          <w:b/>
        </w:rPr>
      </w:pPr>
      <w:r w:rsidRPr="009F0C25">
        <w:rPr>
          <w:b/>
        </w:rPr>
        <w:t>МУНИЦИПАЛЬНУЮ УСЛУГУ, А ТАКЖЕ ДОЛЖНОСТНЫХ ЛИЦ, МУНИЦИПАЛЬНЫХ СЛУЖАЩИХ</w:t>
      </w:r>
    </w:p>
    <w:p w:rsidR="009F0C25" w:rsidRDefault="009F0C25" w:rsidP="009F0C25">
      <w:pPr>
        <w:ind w:firstLine="708"/>
      </w:pPr>
    </w:p>
    <w:p w:rsidR="009F0C25" w:rsidRDefault="009F0C25" w:rsidP="009F0C25">
      <w:pPr>
        <w:ind w:firstLine="708"/>
      </w:pPr>
      <w:r>
        <w:t xml:space="preserve">           5.1. Заявитель вправе оспорить в суде решение, действие (бездействие) Администрации, должностного лица, если считает, что его права и законные интересы нарушены:</w:t>
      </w:r>
    </w:p>
    <w:p w:rsidR="009F0C25" w:rsidRDefault="009F0C25" w:rsidP="009F0C25">
      <w:pPr>
        <w:ind w:firstLine="708"/>
      </w:pPr>
      <w:proofErr w:type="gramStart"/>
      <w:r>
        <w:t>- нарушение срока или порядка выдачи документов по результатам предоставления государственной или муниципальной услуги;</w:t>
      </w:r>
      <w:proofErr w:type="gramEnd"/>
    </w:p>
    <w:p w:rsidR="009F0C25" w:rsidRDefault="009F0C25" w:rsidP="009F0C25">
      <w:pPr>
        <w:ind w:firstLine="708"/>
      </w:pPr>
      <w:proofErr w:type="gramStart"/>
      <w:r>
        <w:t>- приостановление предоставления государственной 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F0C25" w:rsidRDefault="009F0C25" w:rsidP="009F0C25">
      <w:pPr>
        <w:ind w:firstLine="708"/>
      </w:pPr>
      <w:r>
        <w:t>Общие требования к порядку подачи и рассмотрения жалобы:</w:t>
      </w:r>
    </w:p>
    <w:p w:rsidR="009F0C25" w:rsidRDefault="009F0C25" w:rsidP="009F0C25">
      <w:pPr>
        <w:ind w:firstLine="708"/>
      </w:pPr>
      <w:r>
        <w:t>1.</w:t>
      </w:r>
      <w:r>
        <w:tab/>
      </w:r>
      <w:proofErr w:type="gramStart"/>
      <w: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w:t>
      </w:r>
      <w:r>
        <w:lastRenderedPageBreak/>
        <w:t>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9F0C25" w:rsidRDefault="009F0C25" w:rsidP="009F0C25">
      <w:pPr>
        <w:ind w:firstLine="708"/>
      </w:pPr>
      <w:r>
        <w:t>2.</w:t>
      </w:r>
      <w:r>
        <w:tab/>
      </w:r>
      <w:proofErr w:type="gramStart"/>
      <w: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t>принята</w:t>
      </w:r>
      <w:proofErr w:type="gramEnd"/>
      <w: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F0C25" w:rsidRDefault="009F0C25" w:rsidP="009F0C25">
      <w:pPr>
        <w:ind w:firstLine="708"/>
      </w:pPr>
      <w:r>
        <w:t>3.</w:t>
      </w:r>
      <w:r>
        <w:tab/>
      </w:r>
      <w:proofErr w:type="gramStart"/>
      <w: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9F0C25" w:rsidRDefault="009F0C25" w:rsidP="009F0C25">
      <w:pPr>
        <w:ind w:firstLine="708"/>
      </w:pPr>
      <w:r>
        <w:t>Жалоба заявителя в досудебном (внесудебном) порядке может быть адресована            Главе МО «Люкское».</w:t>
      </w:r>
    </w:p>
    <w:p w:rsidR="009F0C25" w:rsidRDefault="009F0C25" w:rsidP="009F0C25">
      <w:pPr>
        <w:ind w:firstLine="708"/>
      </w:pPr>
      <w:r>
        <w:t xml:space="preserve">          Все обращения об обжаловании действий (бездействий) и решений, принятых в ходе исполнения муниципальной функции, регистрируются с указанием принятых решений и мер ответственности к сотруднику, допустившему нарушения, повлекшие за собой жалобу заявителя.</w:t>
      </w:r>
    </w:p>
    <w:p w:rsidR="009F0C25" w:rsidRDefault="009F0C25" w:rsidP="009F0C25">
      <w:pPr>
        <w:ind w:firstLine="708"/>
      </w:pPr>
      <w:r>
        <w:t xml:space="preserve">      1) Досудебное (внесудебное) обжалование.</w:t>
      </w:r>
    </w:p>
    <w:p w:rsidR="009F0C25" w:rsidRDefault="009F0C25" w:rsidP="009F0C25">
      <w:pPr>
        <w:ind w:firstLine="708"/>
      </w:pPr>
      <w:r>
        <w:t xml:space="preserve">         Заявитель направляет письменную жалобу в Администрацию МО «Люкское» (Балезинский район, с. Люк, ул. </w:t>
      </w:r>
      <w:proofErr w:type="gramStart"/>
      <w:r>
        <w:t>Школьная</w:t>
      </w:r>
      <w:proofErr w:type="gramEnd"/>
      <w:r>
        <w:t>, д.7).</w:t>
      </w:r>
    </w:p>
    <w:p w:rsidR="009F0C25" w:rsidRDefault="009F0C25" w:rsidP="009F0C25">
      <w:pPr>
        <w:ind w:firstLine="708"/>
      </w:pPr>
      <w:r>
        <w:t xml:space="preserve">        Письменная жалоба гражданина рассматривается в порядке, предусмотренном Федеральным законом от 02.05.2006 г. № 59-ФЗ « О порядке рассмотрения обращений граждан Российской Федерации».</w:t>
      </w:r>
    </w:p>
    <w:p w:rsidR="009F0C25" w:rsidRDefault="009F0C25" w:rsidP="009F0C25">
      <w:pPr>
        <w:ind w:firstLine="708"/>
      </w:pPr>
      <w:r>
        <w:t xml:space="preserve">         2) Судебное обжалование.</w:t>
      </w:r>
    </w:p>
    <w:p w:rsidR="00C153A3" w:rsidRPr="004554E1" w:rsidRDefault="009F0C25" w:rsidP="009F0C25">
      <w:pPr>
        <w:ind w:firstLine="708"/>
      </w:pPr>
      <w:r>
        <w:lastRenderedPageBreak/>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Балезинский районный суд в порядке, определенном ГПК РФ.</w:t>
      </w:r>
    </w:p>
    <w:p w:rsidR="00C153A3" w:rsidRPr="004554E1" w:rsidRDefault="00C153A3" w:rsidP="00C153A3">
      <w:pPr>
        <w:autoSpaceDE w:val="0"/>
        <w:autoSpaceDN w:val="0"/>
        <w:adjustRightInd w:val="0"/>
        <w:jc w:val="right"/>
        <w:outlineLvl w:val="1"/>
        <w:rPr>
          <w:b/>
        </w:rPr>
      </w:pPr>
    </w:p>
    <w:p w:rsidR="00C153A3" w:rsidRPr="004554E1" w:rsidRDefault="00C153A3" w:rsidP="00C153A3">
      <w:pPr>
        <w:autoSpaceDE w:val="0"/>
        <w:autoSpaceDN w:val="0"/>
        <w:adjustRightInd w:val="0"/>
        <w:jc w:val="right"/>
        <w:outlineLvl w:val="1"/>
        <w:rPr>
          <w:b/>
        </w:rPr>
      </w:pPr>
    </w:p>
    <w:p w:rsidR="00C153A3" w:rsidRPr="004554E1" w:rsidRDefault="00C153A3" w:rsidP="00C153A3">
      <w:pPr>
        <w:autoSpaceDE w:val="0"/>
        <w:autoSpaceDN w:val="0"/>
        <w:adjustRightInd w:val="0"/>
        <w:jc w:val="right"/>
        <w:outlineLvl w:val="1"/>
        <w:rPr>
          <w:b/>
        </w:rPr>
      </w:pPr>
    </w:p>
    <w:p w:rsidR="00C153A3" w:rsidRPr="004554E1" w:rsidRDefault="00C153A3" w:rsidP="00C153A3">
      <w:pPr>
        <w:autoSpaceDE w:val="0"/>
        <w:autoSpaceDN w:val="0"/>
        <w:adjustRightInd w:val="0"/>
        <w:jc w:val="right"/>
        <w:outlineLvl w:val="1"/>
        <w:rPr>
          <w:b/>
        </w:rPr>
      </w:pPr>
    </w:p>
    <w:p w:rsidR="00C153A3" w:rsidRPr="004554E1" w:rsidRDefault="00C153A3" w:rsidP="00C153A3">
      <w:pPr>
        <w:autoSpaceDE w:val="0"/>
        <w:autoSpaceDN w:val="0"/>
        <w:adjustRightInd w:val="0"/>
        <w:jc w:val="right"/>
        <w:outlineLvl w:val="1"/>
        <w:rPr>
          <w:b/>
        </w:rPr>
      </w:pPr>
    </w:p>
    <w:p w:rsidR="00C153A3" w:rsidRPr="004554E1" w:rsidRDefault="00C153A3" w:rsidP="00C153A3">
      <w:pPr>
        <w:autoSpaceDE w:val="0"/>
        <w:autoSpaceDN w:val="0"/>
        <w:adjustRightInd w:val="0"/>
        <w:jc w:val="right"/>
        <w:outlineLvl w:val="1"/>
        <w:rPr>
          <w:b/>
        </w:rPr>
      </w:pPr>
    </w:p>
    <w:p w:rsidR="00C153A3" w:rsidRPr="004554E1" w:rsidRDefault="00C153A3" w:rsidP="00C153A3">
      <w:pPr>
        <w:autoSpaceDE w:val="0"/>
        <w:autoSpaceDN w:val="0"/>
        <w:adjustRightInd w:val="0"/>
        <w:jc w:val="right"/>
        <w:outlineLvl w:val="1"/>
        <w:rPr>
          <w:b/>
        </w:rPr>
      </w:pPr>
    </w:p>
    <w:p w:rsidR="00C153A3" w:rsidRPr="004554E1" w:rsidRDefault="00C153A3" w:rsidP="00C153A3">
      <w:pPr>
        <w:autoSpaceDE w:val="0"/>
        <w:autoSpaceDN w:val="0"/>
        <w:adjustRightInd w:val="0"/>
        <w:jc w:val="right"/>
        <w:outlineLvl w:val="1"/>
        <w:rPr>
          <w:b/>
        </w:rPr>
      </w:pPr>
    </w:p>
    <w:p w:rsidR="00C153A3" w:rsidRPr="004554E1" w:rsidRDefault="00C153A3" w:rsidP="00C153A3">
      <w:pPr>
        <w:autoSpaceDE w:val="0"/>
        <w:autoSpaceDN w:val="0"/>
        <w:adjustRightInd w:val="0"/>
        <w:jc w:val="right"/>
        <w:outlineLvl w:val="1"/>
        <w:rPr>
          <w:b/>
        </w:rPr>
      </w:pPr>
    </w:p>
    <w:p w:rsidR="00C153A3" w:rsidRPr="004554E1" w:rsidRDefault="00C153A3" w:rsidP="00C153A3">
      <w:pPr>
        <w:autoSpaceDE w:val="0"/>
        <w:autoSpaceDN w:val="0"/>
        <w:adjustRightInd w:val="0"/>
        <w:jc w:val="right"/>
        <w:outlineLvl w:val="1"/>
        <w:rPr>
          <w:b/>
        </w:rPr>
      </w:pPr>
    </w:p>
    <w:p w:rsidR="00C153A3" w:rsidRPr="004554E1" w:rsidRDefault="00C153A3" w:rsidP="00C153A3">
      <w:pPr>
        <w:autoSpaceDE w:val="0"/>
        <w:autoSpaceDN w:val="0"/>
        <w:adjustRightInd w:val="0"/>
        <w:jc w:val="right"/>
        <w:outlineLvl w:val="1"/>
        <w:rPr>
          <w:b/>
        </w:rPr>
      </w:pPr>
    </w:p>
    <w:p w:rsidR="00C153A3" w:rsidRPr="004554E1" w:rsidRDefault="00C153A3" w:rsidP="00C153A3">
      <w:pPr>
        <w:autoSpaceDE w:val="0"/>
        <w:autoSpaceDN w:val="0"/>
        <w:adjustRightInd w:val="0"/>
        <w:jc w:val="right"/>
        <w:outlineLvl w:val="1"/>
        <w:rPr>
          <w:b/>
        </w:rPr>
      </w:pPr>
    </w:p>
    <w:p w:rsidR="00C153A3" w:rsidRPr="004554E1" w:rsidRDefault="00C153A3" w:rsidP="00C153A3">
      <w:pPr>
        <w:tabs>
          <w:tab w:val="left" w:pos="720"/>
        </w:tabs>
        <w:ind w:firstLine="540"/>
        <w:jc w:val="right"/>
      </w:pPr>
      <w:r w:rsidRPr="004554E1">
        <w:t>Приложение № 1</w:t>
      </w:r>
    </w:p>
    <w:p w:rsidR="00C153A3" w:rsidRPr="004554E1" w:rsidRDefault="00C153A3" w:rsidP="00C153A3">
      <w:pPr>
        <w:tabs>
          <w:tab w:val="left" w:pos="720"/>
        </w:tabs>
        <w:ind w:firstLine="540"/>
        <w:jc w:val="right"/>
      </w:pPr>
      <w:r w:rsidRPr="004554E1">
        <w:tab/>
        <w:t xml:space="preserve">к административному  регламенту </w:t>
      </w:r>
    </w:p>
    <w:p w:rsidR="00C153A3" w:rsidRPr="004554E1" w:rsidRDefault="00C153A3" w:rsidP="00C153A3">
      <w:pPr>
        <w:tabs>
          <w:tab w:val="left" w:pos="720"/>
        </w:tabs>
        <w:autoSpaceDE w:val="0"/>
        <w:autoSpaceDN w:val="0"/>
        <w:adjustRightInd w:val="0"/>
        <w:ind w:firstLine="540"/>
        <w:jc w:val="right"/>
      </w:pPr>
    </w:p>
    <w:p w:rsidR="00C153A3" w:rsidRPr="004554E1" w:rsidRDefault="00C153A3" w:rsidP="00C153A3">
      <w:pPr>
        <w:pStyle w:val="ConsPlusNonformat"/>
        <w:widowControl/>
        <w:tabs>
          <w:tab w:val="left" w:pos="720"/>
        </w:tabs>
        <w:ind w:firstLine="540"/>
        <w:rPr>
          <w:rFonts w:ascii="Times New Roman" w:hAnsi="Times New Roman" w:cs="Times New Roman"/>
          <w:sz w:val="24"/>
          <w:szCs w:val="24"/>
        </w:rPr>
      </w:pPr>
      <w:r w:rsidRPr="004554E1">
        <w:rPr>
          <w:rFonts w:ascii="Times New Roman" w:hAnsi="Times New Roman" w:cs="Times New Roman"/>
          <w:sz w:val="22"/>
          <w:szCs w:val="22"/>
        </w:rPr>
        <w:t xml:space="preserve">                                   </w:t>
      </w:r>
      <w:r w:rsidRPr="004554E1">
        <w:rPr>
          <w:rFonts w:ascii="Times New Roman" w:hAnsi="Times New Roman" w:cs="Times New Roman"/>
          <w:sz w:val="22"/>
          <w:szCs w:val="22"/>
        </w:rPr>
        <w:tab/>
      </w:r>
      <w:r w:rsidRPr="004554E1">
        <w:rPr>
          <w:rFonts w:ascii="Times New Roman" w:hAnsi="Times New Roman" w:cs="Times New Roman"/>
          <w:sz w:val="22"/>
          <w:szCs w:val="22"/>
        </w:rPr>
        <w:tab/>
      </w:r>
      <w:r w:rsidRPr="004554E1">
        <w:rPr>
          <w:rFonts w:ascii="Times New Roman" w:hAnsi="Times New Roman" w:cs="Times New Roman"/>
          <w:sz w:val="22"/>
          <w:szCs w:val="22"/>
        </w:rPr>
        <w:tab/>
      </w:r>
      <w:r w:rsidRPr="004554E1">
        <w:rPr>
          <w:rFonts w:ascii="Times New Roman" w:hAnsi="Times New Roman" w:cs="Times New Roman"/>
          <w:sz w:val="22"/>
          <w:szCs w:val="22"/>
        </w:rPr>
        <w:tab/>
      </w:r>
      <w:r w:rsidRPr="004554E1">
        <w:rPr>
          <w:rFonts w:ascii="Times New Roman" w:hAnsi="Times New Roman" w:cs="Times New Roman"/>
          <w:sz w:val="24"/>
          <w:szCs w:val="24"/>
        </w:rPr>
        <w:t>Главе муниципального образования «</w:t>
      </w:r>
      <w:r>
        <w:rPr>
          <w:rFonts w:ascii="Times New Roman" w:hAnsi="Times New Roman" w:cs="Times New Roman"/>
          <w:sz w:val="24"/>
          <w:szCs w:val="24"/>
        </w:rPr>
        <w:t>Люкское</w:t>
      </w:r>
      <w:r w:rsidRPr="004554E1">
        <w:rPr>
          <w:rFonts w:ascii="Times New Roman" w:hAnsi="Times New Roman" w:cs="Times New Roman"/>
          <w:sz w:val="24"/>
          <w:szCs w:val="24"/>
        </w:rPr>
        <w:t xml:space="preserve">» </w:t>
      </w:r>
    </w:p>
    <w:p w:rsidR="00C153A3" w:rsidRPr="004554E1" w:rsidRDefault="00C153A3" w:rsidP="00C153A3">
      <w:pPr>
        <w:pStyle w:val="ConsPlusNonformat"/>
        <w:widowControl/>
        <w:tabs>
          <w:tab w:val="left" w:pos="720"/>
        </w:tabs>
        <w:ind w:firstLine="540"/>
        <w:rPr>
          <w:rFonts w:ascii="Times New Roman" w:hAnsi="Times New Roman" w:cs="Times New Roman"/>
          <w:sz w:val="24"/>
          <w:szCs w:val="24"/>
        </w:rPr>
      </w:pPr>
      <w:r w:rsidRPr="004554E1">
        <w:rPr>
          <w:rFonts w:ascii="Times New Roman" w:hAnsi="Times New Roman" w:cs="Times New Roman"/>
          <w:sz w:val="24"/>
          <w:szCs w:val="24"/>
        </w:rPr>
        <w:t xml:space="preserve">                                   </w:t>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t>________________________________________</w:t>
      </w:r>
    </w:p>
    <w:p w:rsidR="00C153A3" w:rsidRPr="004554E1" w:rsidRDefault="00C153A3" w:rsidP="00C153A3">
      <w:pPr>
        <w:pStyle w:val="ConsPlusNonformat"/>
        <w:widowControl/>
        <w:tabs>
          <w:tab w:val="left" w:pos="720"/>
        </w:tabs>
        <w:ind w:firstLine="540"/>
        <w:rPr>
          <w:rFonts w:ascii="Times New Roman" w:hAnsi="Times New Roman"/>
          <w:sz w:val="24"/>
          <w:szCs w:val="24"/>
        </w:rPr>
      </w:pPr>
      <w:r w:rsidRPr="004554E1">
        <w:rPr>
          <w:rFonts w:ascii="Times New Roman" w:hAnsi="Times New Roman" w:cs="Times New Roman"/>
          <w:sz w:val="24"/>
          <w:szCs w:val="24"/>
        </w:rPr>
        <w:t xml:space="preserve">                                   </w:t>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r>
      <w:proofErr w:type="gramStart"/>
      <w:r w:rsidRPr="004554E1">
        <w:rPr>
          <w:rFonts w:ascii="Times New Roman" w:hAnsi="Times New Roman" w:cs="Times New Roman"/>
          <w:sz w:val="24"/>
          <w:szCs w:val="24"/>
        </w:rPr>
        <w:t>от заявителей (</w:t>
      </w:r>
      <w:r w:rsidRPr="004554E1">
        <w:rPr>
          <w:rFonts w:ascii="Times New Roman" w:hAnsi="Times New Roman"/>
          <w:sz w:val="24"/>
          <w:szCs w:val="24"/>
        </w:rPr>
        <w:t xml:space="preserve">действующие за себя  и                   </w:t>
      </w:r>
      <w:proofErr w:type="gramEnd"/>
    </w:p>
    <w:p w:rsidR="00C153A3" w:rsidRPr="004554E1" w:rsidRDefault="00C153A3" w:rsidP="00C153A3">
      <w:pPr>
        <w:pStyle w:val="ConsPlusNonformat"/>
        <w:widowControl/>
        <w:tabs>
          <w:tab w:val="left" w:pos="720"/>
        </w:tabs>
        <w:ind w:firstLine="540"/>
        <w:rPr>
          <w:rFonts w:ascii="Times New Roman" w:hAnsi="Times New Roman"/>
          <w:sz w:val="24"/>
          <w:szCs w:val="24"/>
        </w:rPr>
      </w:pPr>
      <w:r w:rsidRPr="004554E1">
        <w:rPr>
          <w:rFonts w:ascii="Times New Roman" w:hAnsi="Times New Roman"/>
          <w:sz w:val="24"/>
          <w:szCs w:val="24"/>
        </w:rPr>
        <w:t xml:space="preserve">                                                                          несовершеннолетних)</w:t>
      </w:r>
    </w:p>
    <w:p w:rsidR="00C153A3" w:rsidRPr="004554E1" w:rsidRDefault="00C153A3" w:rsidP="00C153A3">
      <w:pPr>
        <w:pStyle w:val="ConsPlusNonformat"/>
        <w:widowControl/>
        <w:tabs>
          <w:tab w:val="left" w:pos="720"/>
        </w:tabs>
        <w:ind w:firstLine="540"/>
        <w:rPr>
          <w:rFonts w:ascii="Times New Roman" w:hAnsi="Times New Roman"/>
          <w:sz w:val="24"/>
          <w:szCs w:val="24"/>
        </w:rPr>
      </w:pPr>
      <w:r w:rsidRPr="004554E1">
        <w:rPr>
          <w:rFonts w:ascii="Times New Roman" w:hAnsi="Times New Roman"/>
          <w:sz w:val="24"/>
          <w:szCs w:val="24"/>
        </w:rPr>
        <w:softHyphen/>
        <w:t xml:space="preserve">                                                                          _________________________________________</w:t>
      </w:r>
    </w:p>
    <w:p w:rsidR="00C153A3" w:rsidRPr="004554E1" w:rsidRDefault="00C153A3" w:rsidP="00C153A3">
      <w:pPr>
        <w:pStyle w:val="ConsPlusNonformat"/>
        <w:widowControl/>
        <w:tabs>
          <w:tab w:val="left" w:pos="720"/>
        </w:tabs>
        <w:ind w:firstLine="540"/>
        <w:rPr>
          <w:rFonts w:ascii="Times New Roman" w:hAnsi="Times New Roman"/>
          <w:sz w:val="24"/>
          <w:szCs w:val="24"/>
        </w:rPr>
      </w:pPr>
      <w:r w:rsidRPr="004554E1">
        <w:rPr>
          <w:rFonts w:ascii="Times New Roman" w:hAnsi="Times New Roman"/>
          <w:sz w:val="24"/>
          <w:szCs w:val="24"/>
        </w:rPr>
        <w:t xml:space="preserve">                                                                          _________________________________________</w:t>
      </w:r>
    </w:p>
    <w:p w:rsidR="00C153A3" w:rsidRPr="004554E1" w:rsidRDefault="00C153A3" w:rsidP="00C153A3">
      <w:pPr>
        <w:pStyle w:val="ConsPlusNonformat"/>
        <w:widowControl/>
        <w:tabs>
          <w:tab w:val="left" w:pos="720"/>
        </w:tabs>
        <w:ind w:firstLine="540"/>
        <w:rPr>
          <w:rFonts w:ascii="Times New Roman" w:hAnsi="Times New Roman" w:cs="Times New Roman"/>
          <w:sz w:val="24"/>
          <w:szCs w:val="24"/>
        </w:rPr>
      </w:pPr>
      <w:r w:rsidRPr="004554E1">
        <w:rPr>
          <w:rFonts w:ascii="Times New Roman" w:hAnsi="Times New Roman" w:cs="Times New Roman"/>
          <w:sz w:val="24"/>
          <w:szCs w:val="24"/>
        </w:rPr>
        <w:t xml:space="preserve">                                   </w:t>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r>
      <w:proofErr w:type="gramStart"/>
      <w:r w:rsidRPr="004554E1">
        <w:rPr>
          <w:rFonts w:ascii="Times New Roman" w:hAnsi="Times New Roman" w:cs="Times New Roman"/>
          <w:sz w:val="24"/>
          <w:szCs w:val="24"/>
        </w:rPr>
        <w:t>Проживающего</w:t>
      </w:r>
      <w:proofErr w:type="gramEnd"/>
      <w:r w:rsidRPr="004554E1">
        <w:rPr>
          <w:rFonts w:ascii="Times New Roman" w:hAnsi="Times New Roman" w:cs="Times New Roman"/>
          <w:sz w:val="24"/>
          <w:szCs w:val="24"/>
        </w:rPr>
        <w:t xml:space="preserve"> (</w:t>
      </w:r>
      <w:proofErr w:type="spellStart"/>
      <w:r w:rsidRPr="004554E1">
        <w:rPr>
          <w:rFonts w:ascii="Times New Roman" w:hAnsi="Times New Roman" w:cs="Times New Roman"/>
          <w:sz w:val="24"/>
          <w:szCs w:val="24"/>
        </w:rPr>
        <w:t>щих</w:t>
      </w:r>
      <w:proofErr w:type="spellEnd"/>
      <w:r w:rsidRPr="004554E1">
        <w:rPr>
          <w:rFonts w:ascii="Times New Roman" w:hAnsi="Times New Roman" w:cs="Times New Roman"/>
          <w:sz w:val="24"/>
          <w:szCs w:val="24"/>
        </w:rPr>
        <w:t xml:space="preserve">)  по адресу:                                                 </w:t>
      </w:r>
    </w:p>
    <w:p w:rsidR="00C153A3" w:rsidRPr="004554E1" w:rsidRDefault="00C153A3" w:rsidP="00C153A3">
      <w:pPr>
        <w:pStyle w:val="ConsPlusNonformat"/>
        <w:widowControl/>
        <w:tabs>
          <w:tab w:val="left" w:pos="720"/>
        </w:tabs>
        <w:ind w:firstLine="540"/>
        <w:rPr>
          <w:rFonts w:ascii="Times New Roman" w:hAnsi="Times New Roman" w:cs="Times New Roman"/>
          <w:sz w:val="24"/>
          <w:szCs w:val="24"/>
        </w:rPr>
      </w:pPr>
      <w:r w:rsidRPr="004554E1">
        <w:rPr>
          <w:rFonts w:ascii="Times New Roman" w:hAnsi="Times New Roman" w:cs="Times New Roman"/>
          <w:sz w:val="24"/>
          <w:szCs w:val="24"/>
        </w:rPr>
        <w:t xml:space="preserve">                                                                          _________________________________________</w:t>
      </w:r>
    </w:p>
    <w:p w:rsidR="00C153A3" w:rsidRPr="004554E1" w:rsidRDefault="00C153A3" w:rsidP="00C153A3">
      <w:pPr>
        <w:pStyle w:val="ConsPlusNonformat"/>
        <w:widowControl/>
        <w:tabs>
          <w:tab w:val="left" w:pos="720"/>
        </w:tabs>
        <w:ind w:firstLine="540"/>
        <w:rPr>
          <w:rFonts w:ascii="Times New Roman" w:hAnsi="Times New Roman" w:cs="Times New Roman"/>
          <w:sz w:val="24"/>
          <w:szCs w:val="24"/>
        </w:rPr>
      </w:pPr>
      <w:r w:rsidRPr="004554E1">
        <w:rPr>
          <w:rFonts w:ascii="Times New Roman" w:hAnsi="Times New Roman" w:cs="Times New Roman"/>
          <w:sz w:val="24"/>
          <w:szCs w:val="24"/>
        </w:rPr>
        <w:t xml:space="preserve">                                                                          _________________________________________</w:t>
      </w:r>
    </w:p>
    <w:p w:rsidR="00C153A3" w:rsidRPr="004554E1" w:rsidRDefault="00C153A3" w:rsidP="00C153A3">
      <w:pPr>
        <w:pStyle w:val="ConsPlusNonformat"/>
        <w:widowControl/>
        <w:tabs>
          <w:tab w:val="left" w:pos="720"/>
        </w:tabs>
        <w:ind w:firstLine="540"/>
        <w:rPr>
          <w:rFonts w:ascii="Times New Roman" w:hAnsi="Times New Roman" w:cs="Times New Roman"/>
          <w:sz w:val="24"/>
          <w:szCs w:val="24"/>
        </w:rPr>
      </w:pPr>
      <w:r w:rsidRPr="004554E1">
        <w:rPr>
          <w:rFonts w:ascii="Times New Roman" w:hAnsi="Times New Roman" w:cs="Times New Roman"/>
          <w:sz w:val="24"/>
          <w:szCs w:val="24"/>
        </w:rPr>
        <w:t xml:space="preserve">                                   </w:t>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t xml:space="preserve"> постоянно зарегистрирова</w:t>
      </w:r>
      <w:proofErr w:type="gramStart"/>
      <w:r w:rsidRPr="004554E1">
        <w:rPr>
          <w:rFonts w:ascii="Times New Roman" w:hAnsi="Times New Roman" w:cs="Times New Roman"/>
          <w:sz w:val="24"/>
          <w:szCs w:val="24"/>
        </w:rPr>
        <w:t>н(</w:t>
      </w:r>
      <w:proofErr w:type="spellStart"/>
      <w:proofErr w:type="gramEnd"/>
      <w:r w:rsidRPr="004554E1">
        <w:rPr>
          <w:rFonts w:ascii="Times New Roman" w:hAnsi="Times New Roman" w:cs="Times New Roman"/>
          <w:sz w:val="24"/>
          <w:szCs w:val="24"/>
        </w:rPr>
        <w:t>ые</w:t>
      </w:r>
      <w:proofErr w:type="spellEnd"/>
      <w:r w:rsidRPr="004554E1">
        <w:rPr>
          <w:rFonts w:ascii="Times New Roman" w:hAnsi="Times New Roman" w:cs="Times New Roman"/>
          <w:sz w:val="24"/>
          <w:szCs w:val="24"/>
        </w:rPr>
        <w:t>) по адресу:</w:t>
      </w:r>
    </w:p>
    <w:p w:rsidR="00C153A3" w:rsidRPr="004554E1" w:rsidRDefault="00C153A3" w:rsidP="00C153A3">
      <w:pPr>
        <w:pStyle w:val="ConsPlusNonformat"/>
        <w:widowControl/>
        <w:tabs>
          <w:tab w:val="left" w:pos="720"/>
        </w:tabs>
        <w:ind w:firstLine="540"/>
        <w:rPr>
          <w:rFonts w:ascii="Times New Roman" w:hAnsi="Times New Roman" w:cs="Times New Roman"/>
          <w:sz w:val="24"/>
          <w:szCs w:val="24"/>
        </w:rPr>
      </w:pPr>
      <w:r w:rsidRPr="004554E1">
        <w:rPr>
          <w:rFonts w:ascii="Times New Roman" w:hAnsi="Times New Roman" w:cs="Times New Roman"/>
          <w:sz w:val="24"/>
          <w:szCs w:val="24"/>
        </w:rPr>
        <w:t xml:space="preserve">                                                                          _________________________________________</w:t>
      </w:r>
    </w:p>
    <w:p w:rsidR="00C153A3" w:rsidRPr="004554E1" w:rsidRDefault="00C153A3" w:rsidP="00C153A3">
      <w:pPr>
        <w:pStyle w:val="ConsPlusNonformat"/>
        <w:widowControl/>
        <w:tabs>
          <w:tab w:val="left" w:pos="720"/>
        </w:tabs>
        <w:ind w:firstLine="540"/>
        <w:rPr>
          <w:rFonts w:ascii="Times New Roman" w:hAnsi="Times New Roman" w:cs="Times New Roman"/>
          <w:sz w:val="24"/>
          <w:szCs w:val="24"/>
        </w:rPr>
      </w:pPr>
      <w:r w:rsidRPr="004554E1">
        <w:rPr>
          <w:rFonts w:ascii="Times New Roman" w:hAnsi="Times New Roman" w:cs="Times New Roman"/>
          <w:sz w:val="24"/>
          <w:szCs w:val="24"/>
        </w:rPr>
        <w:t xml:space="preserve">                                                                          _________________________________________</w:t>
      </w:r>
    </w:p>
    <w:p w:rsidR="00C153A3" w:rsidRPr="004554E1" w:rsidRDefault="00C153A3" w:rsidP="00C153A3">
      <w:pPr>
        <w:pStyle w:val="ConsPlusNonformat"/>
        <w:widowControl/>
        <w:tabs>
          <w:tab w:val="left" w:pos="720"/>
        </w:tabs>
        <w:ind w:firstLine="540"/>
        <w:rPr>
          <w:rFonts w:ascii="Times New Roman" w:hAnsi="Times New Roman" w:cs="Times New Roman"/>
          <w:sz w:val="22"/>
          <w:szCs w:val="22"/>
        </w:rPr>
      </w:pPr>
      <w:r w:rsidRPr="004554E1">
        <w:rPr>
          <w:rFonts w:ascii="Times New Roman" w:hAnsi="Times New Roman" w:cs="Times New Roman"/>
          <w:sz w:val="24"/>
          <w:szCs w:val="24"/>
        </w:rPr>
        <w:t xml:space="preserve">                                   </w:t>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t>телефон: _________________________________</w:t>
      </w:r>
    </w:p>
    <w:p w:rsidR="00C153A3" w:rsidRPr="004554E1" w:rsidRDefault="00C153A3" w:rsidP="00C153A3">
      <w:pPr>
        <w:pStyle w:val="ConsPlusNonformat"/>
        <w:widowControl/>
        <w:tabs>
          <w:tab w:val="left" w:pos="720"/>
        </w:tabs>
        <w:ind w:firstLine="540"/>
        <w:jc w:val="center"/>
        <w:rPr>
          <w:rFonts w:ascii="Times New Roman" w:hAnsi="Times New Roman" w:cs="Times New Roman"/>
          <w:b/>
          <w:bCs/>
          <w:sz w:val="22"/>
          <w:szCs w:val="22"/>
        </w:rPr>
      </w:pPr>
    </w:p>
    <w:p w:rsidR="00C153A3" w:rsidRPr="004554E1" w:rsidRDefault="00C153A3" w:rsidP="00C153A3">
      <w:pPr>
        <w:pStyle w:val="ConsPlusNonformat"/>
        <w:widowControl/>
        <w:tabs>
          <w:tab w:val="left" w:pos="720"/>
        </w:tabs>
        <w:ind w:firstLine="540"/>
        <w:jc w:val="center"/>
        <w:rPr>
          <w:rFonts w:ascii="Times New Roman" w:hAnsi="Times New Roman" w:cs="Times New Roman"/>
          <w:b/>
          <w:bCs/>
          <w:sz w:val="22"/>
          <w:szCs w:val="22"/>
        </w:rPr>
      </w:pPr>
      <w:r w:rsidRPr="004554E1">
        <w:rPr>
          <w:rFonts w:ascii="Times New Roman" w:hAnsi="Times New Roman" w:cs="Times New Roman"/>
          <w:b/>
          <w:bCs/>
          <w:sz w:val="22"/>
          <w:szCs w:val="22"/>
        </w:rPr>
        <w:t>ЗАЯВЛЕНИЕ</w:t>
      </w:r>
    </w:p>
    <w:p w:rsidR="00C153A3" w:rsidRPr="004554E1" w:rsidRDefault="00C153A3" w:rsidP="00C153A3">
      <w:pPr>
        <w:pStyle w:val="HTML"/>
        <w:tabs>
          <w:tab w:val="left" w:pos="720"/>
        </w:tabs>
        <w:ind w:firstLine="540"/>
        <w:jc w:val="both"/>
        <w:rPr>
          <w:rFonts w:ascii="Times New Roman" w:hAnsi="Times New Roman" w:cs="Times New Roman"/>
          <w:sz w:val="24"/>
          <w:szCs w:val="24"/>
        </w:rPr>
      </w:pPr>
    </w:p>
    <w:p w:rsidR="00C153A3" w:rsidRPr="004554E1" w:rsidRDefault="00C153A3" w:rsidP="00C153A3">
      <w:pPr>
        <w:pStyle w:val="HTML"/>
        <w:tabs>
          <w:tab w:val="left" w:pos="720"/>
        </w:tabs>
        <w:ind w:firstLine="540"/>
        <w:jc w:val="both"/>
        <w:rPr>
          <w:rFonts w:ascii="Times New Roman" w:hAnsi="Times New Roman" w:cs="Times New Roman"/>
          <w:sz w:val="24"/>
          <w:szCs w:val="24"/>
        </w:rPr>
      </w:pPr>
      <w:r w:rsidRPr="004554E1">
        <w:rPr>
          <w:rFonts w:ascii="Times New Roman" w:hAnsi="Times New Roman" w:cs="Times New Roman"/>
          <w:sz w:val="24"/>
          <w:szCs w:val="24"/>
        </w:rPr>
        <w:t>На основании  Закона  Российской  Федерации  "О   приватизации жилищного фонда  в  Российской  Федерации" прошу (просим) передать мне (нам) в  совместную,  долевую  собственность  занимаемое  мной (нами) по договору социального найма жилое помещение по адресу:____________________________________________________________________________</w:t>
      </w:r>
    </w:p>
    <w:p w:rsidR="00C153A3" w:rsidRPr="004554E1" w:rsidRDefault="00C153A3" w:rsidP="00C153A3">
      <w:pPr>
        <w:pStyle w:val="HTML"/>
        <w:tabs>
          <w:tab w:val="left" w:pos="720"/>
        </w:tabs>
        <w:ind w:firstLine="540"/>
        <w:rPr>
          <w:rFonts w:ascii="Times New Roman" w:hAnsi="Times New Roman" w:cs="Times New Roman"/>
          <w:sz w:val="24"/>
          <w:szCs w:val="24"/>
        </w:rPr>
      </w:pPr>
      <w:r w:rsidRPr="004554E1">
        <w:rPr>
          <w:rFonts w:ascii="Times New Roman" w:hAnsi="Times New Roman" w:cs="Times New Roman"/>
          <w:sz w:val="24"/>
          <w:szCs w:val="24"/>
        </w:rPr>
        <w:t xml:space="preserve">      (населенный пункт, улица, номер дома, номер квартиры)</w:t>
      </w:r>
    </w:p>
    <w:p w:rsidR="00C153A3" w:rsidRPr="004554E1" w:rsidRDefault="00C153A3" w:rsidP="00C153A3">
      <w:r w:rsidRPr="004554E1">
        <w:t xml:space="preserve">Общая площадь _______________ </w:t>
      </w:r>
      <w:proofErr w:type="spellStart"/>
      <w:r w:rsidRPr="004554E1">
        <w:t>кв.м</w:t>
      </w:r>
      <w:proofErr w:type="spellEnd"/>
      <w:r w:rsidRPr="004554E1">
        <w:t>.      Жилая площадь _____________</w:t>
      </w:r>
      <w:proofErr w:type="spellStart"/>
      <w:r w:rsidRPr="004554E1">
        <w:t>кв.м</w:t>
      </w:r>
      <w:proofErr w:type="spellEnd"/>
      <w:r w:rsidRPr="004554E1">
        <w:t xml:space="preserve">.   </w:t>
      </w:r>
    </w:p>
    <w:p w:rsidR="00C153A3" w:rsidRPr="004554E1" w:rsidRDefault="00C153A3" w:rsidP="00C153A3">
      <w:pPr>
        <w:pStyle w:val="HTML"/>
        <w:tabs>
          <w:tab w:val="left" w:pos="720"/>
        </w:tabs>
        <w:ind w:firstLine="540"/>
        <w:rPr>
          <w:rFonts w:ascii="Times New Roman" w:hAnsi="Times New Roman" w:cs="Times New Roman"/>
          <w:sz w:val="24"/>
          <w:szCs w:val="24"/>
        </w:rPr>
      </w:pPr>
    </w:p>
    <w:tbl>
      <w:tblPr>
        <w:tblW w:w="0" w:type="auto"/>
        <w:tblLook w:val="01E0" w:firstRow="1" w:lastRow="1" w:firstColumn="1" w:lastColumn="1" w:noHBand="0" w:noVBand="0"/>
      </w:tblPr>
      <w:tblGrid>
        <w:gridCol w:w="465"/>
        <w:gridCol w:w="1908"/>
        <w:gridCol w:w="5533"/>
        <w:gridCol w:w="1665"/>
      </w:tblGrid>
      <w:tr w:rsidR="00C153A3" w:rsidRPr="004554E1" w:rsidTr="00134E9E">
        <w:tc>
          <w:tcPr>
            <w:tcW w:w="468" w:type="dxa"/>
            <w:shd w:val="clear" w:color="auto" w:fill="auto"/>
          </w:tcPr>
          <w:p w:rsidR="00C153A3" w:rsidRPr="0030680B" w:rsidRDefault="00C153A3" w:rsidP="00134E9E">
            <w:pPr>
              <w:pStyle w:val="HTML"/>
              <w:tabs>
                <w:tab w:val="left" w:pos="720"/>
              </w:tabs>
              <w:jc w:val="center"/>
              <w:rPr>
                <w:rFonts w:ascii="Times New Roman" w:hAnsi="Times New Roman" w:cs="Times New Roman"/>
                <w:sz w:val="24"/>
                <w:szCs w:val="24"/>
              </w:rPr>
            </w:pPr>
            <w:r w:rsidRPr="0030680B">
              <w:rPr>
                <w:rFonts w:ascii="Times New Roman" w:hAnsi="Times New Roman" w:cs="Times New Roman"/>
                <w:sz w:val="24"/>
                <w:szCs w:val="24"/>
              </w:rPr>
              <w:t>№</w:t>
            </w:r>
          </w:p>
        </w:tc>
        <w:tc>
          <w:tcPr>
            <w:tcW w:w="2034" w:type="dxa"/>
            <w:shd w:val="clear" w:color="auto" w:fill="auto"/>
          </w:tcPr>
          <w:p w:rsidR="00C153A3" w:rsidRPr="0030680B" w:rsidRDefault="00C153A3" w:rsidP="00134E9E">
            <w:pPr>
              <w:pStyle w:val="HTML"/>
              <w:tabs>
                <w:tab w:val="left" w:pos="720"/>
              </w:tabs>
              <w:jc w:val="center"/>
              <w:rPr>
                <w:rFonts w:ascii="Times New Roman" w:hAnsi="Times New Roman" w:cs="Times New Roman"/>
                <w:sz w:val="24"/>
                <w:szCs w:val="24"/>
              </w:rPr>
            </w:pPr>
            <w:r w:rsidRPr="0030680B">
              <w:rPr>
                <w:rFonts w:ascii="Times New Roman" w:hAnsi="Times New Roman" w:cs="Times New Roman"/>
                <w:sz w:val="24"/>
                <w:szCs w:val="24"/>
              </w:rPr>
              <w:t>Степень родства</w:t>
            </w:r>
          </w:p>
        </w:tc>
        <w:tc>
          <w:tcPr>
            <w:tcW w:w="6216" w:type="dxa"/>
            <w:shd w:val="clear" w:color="auto" w:fill="auto"/>
          </w:tcPr>
          <w:p w:rsidR="00C153A3" w:rsidRPr="0030680B" w:rsidRDefault="00C153A3" w:rsidP="00134E9E">
            <w:pPr>
              <w:pStyle w:val="HTML"/>
              <w:tabs>
                <w:tab w:val="left" w:pos="720"/>
              </w:tabs>
              <w:jc w:val="center"/>
              <w:rPr>
                <w:rFonts w:ascii="Times New Roman" w:hAnsi="Times New Roman" w:cs="Times New Roman"/>
                <w:sz w:val="24"/>
                <w:szCs w:val="24"/>
              </w:rPr>
            </w:pPr>
            <w:r w:rsidRPr="0030680B">
              <w:rPr>
                <w:rFonts w:ascii="Times New Roman" w:hAnsi="Times New Roman" w:cs="Times New Roman"/>
                <w:sz w:val="24"/>
                <w:szCs w:val="24"/>
              </w:rPr>
              <w:t>Ф.И.О. членов семьи</w:t>
            </w:r>
          </w:p>
        </w:tc>
        <w:tc>
          <w:tcPr>
            <w:tcW w:w="1665" w:type="dxa"/>
            <w:shd w:val="clear" w:color="auto" w:fill="auto"/>
          </w:tcPr>
          <w:p w:rsidR="00C153A3" w:rsidRPr="0030680B" w:rsidRDefault="00C153A3" w:rsidP="00134E9E">
            <w:pPr>
              <w:pStyle w:val="HTML"/>
              <w:tabs>
                <w:tab w:val="left" w:pos="720"/>
              </w:tabs>
              <w:jc w:val="center"/>
              <w:rPr>
                <w:rFonts w:ascii="Times New Roman" w:hAnsi="Times New Roman" w:cs="Times New Roman"/>
                <w:sz w:val="24"/>
                <w:szCs w:val="24"/>
              </w:rPr>
            </w:pPr>
            <w:r w:rsidRPr="0030680B">
              <w:rPr>
                <w:rFonts w:ascii="Times New Roman" w:hAnsi="Times New Roman" w:cs="Times New Roman"/>
                <w:sz w:val="24"/>
                <w:szCs w:val="24"/>
              </w:rPr>
              <w:t>Данные паспорта, свидетельства о рождении</w:t>
            </w:r>
          </w:p>
        </w:tc>
      </w:tr>
      <w:tr w:rsidR="00C153A3" w:rsidRPr="004554E1" w:rsidTr="00134E9E">
        <w:tc>
          <w:tcPr>
            <w:tcW w:w="468" w:type="dxa"/>
            <w:shd w:val="clear" w:color="auto" w:fill="auto"/>
          </w:tcPr>
          <w:p w:rsidR="00C153A3" w:rsidRPr="0030680B" w:rsidRDefault="00C153A3" w:rsidP="00134E9E">
            <w:pPr>
              <w:pStyle w:val="HTML"/>
              <w:tabs>
                <w:tab w:val="left" w:pos="720"/>
              </w:tabs>
              <w:rPr>
                <w:rFonts w:ascii="Times New Roman" w:hAnsi="Times New Roman" w:cs="Times New Roman"/>
                <w:sz w:val="24"/>
                <w:szCs w:val="24"/>
              </w:rPr>
            </w:pPr>
          </w:p>
        </w:tc>
        <w:tc>
          <w:tcPr>
            <w:tcW w:w="2034" w:type="dxa"/>
            <w:shd w:val="clear" w:color="auto" w:fill="auto"/>
          </w:tcPr>
          <w:p w:rsidR="00C153A3" w:rsidRPr="0030680B" w:rsidRDefault="00C153A3" w:rsidP="00134E9E">
            <w:pPr>
              <w:pStyle w:val="HTML"/>
              <w:tabs>
                <w:tab w:val="left" w:pos="720"/>
              </w:tabs>
              <w:rPr>
                <w:rFonts w:ascii="Times New Roman" w:hAnsi="Times New Roman" w:cs="Times New Roman"/>
                <w:sz w:val="24"/>
                <w:szCs w:val="24"/>
              </w:rPr>
            </w:pPr>
          </w:p>
        </w:tc>
        <w:tc>
          <w:tcPr>
            <w:tcW w:w="6216" w:type="dxa"/>
            <w:shd w:val="clear" w:color="auto" w:fill="auto"/>
          </w:tcPr>
          <w:p w:rsidR="00C153A3" w:rsidRPr="0030680B" w:rsidRDefault="00C153A3" w:rsidP="00134E9E">
            <w:pPr>
              <w:pStyle w:val="HTML"/>
              <w:tabs>
                <w:tab w:val="left" w:pos="720"/>
              </w:tabs>
              <w:rPr>
                <w:rFonts w:ascii="Times New Roman" w:hAnsi="Times New Roman" w:cs="Times New Roman"/>
                <w:sz w:val="24"/>
                <w:szCs w:val="24"/>
              </w:rPr>
            </w:pPr>
          </w:p>
        </w:tc>
        <w:tc>
          <w:tcPr>
            <w:tcW w:w="1665" w:type="dxa"/>
            <w:shd w:val="clear" w:color="auto" w:fill="auto"/>
          </w:tcPr>
          <w:p w:rsidR="00C153A3" w:rsidRPr="0030680B" w:rsidRDefault="00C153A3" w:rsidP="00134E9E">
            <w:pPr>
              <w:pStyle w:val="HTML"/>
              <w:tabs>
                <w:tab w:val="left" w:pos="720"/>
              </w:tabs>
              <w:rPr>
                <w:rFonts w:ascii="Times New Roman" w:hAnsi="Times New Roman" w:cs="Times New Roman"/>
                <w:sz w:val="24"/>
                <w:szCs w:val="24"/>
              </w:rPr>
            </w:pPr>
          </w:p>
        </w:tc>
      </w:tr>
      <w:tr w:rsidR="00C153A3" w:rsidRPr="004554E1" w:rsidTr="00134E9E">
        <w:tc>
          <w:tcPr>
            <w:tcW w:w="468" w:type="dxa"/>
            <w:shd w:val="clear" w:color="auto" w:fill="auto"/>
          </w:tcPr>
          <w:p w:rsidR="00C153A3" w:rsidRPr="0030680B" w:rsidRDefault="00C153A3" w:rsidP="00134E9E">
            <w:pPr>
              <w:pStyle w:val="HTML"/>
              <w:tabs>
                <w:tab w:val="left" w:pos="720"/>
              </w:tabs>
              <w:rPr>
                <w:rFonts w:ascii="Times New Roman" w:hAnsi="Times New Roman" w:cs="Times New Roman"/>
                <w:sz w:val="24"/>
                <w:szCs w:val="24"/>
              </w:rPr>
            </w:pPr>
          </w:p>
        </w:tc>
        <w:tc>
          <w:tcPr>
            <w:tcW w:w="2034" w:type="dxa"/>
            <w:shd w:val="clear" w:color="auto" w:fill="auto"/>
          </w:tcPr>
          <w:p w:rsidR="00C153A3" w:rsidRPr="0030680B" w:rsidRDefault="00C153A3" w:rsidP="00134E9E">
            <w:pPr>
              <w:pStyle w:val="HTML"/>
              <w:tabs>
                <w:tab w:val="left" w:pos="720"/>
              </w:tabs>
              <w:rPr>
                <w:rFonts w:ascii="Times New Roman" w:hAnsi="Times New Roman" w:cs="Times New Roman"/>
                <w:sz w:val="24"/>
                <w:szCs w:val="24"/>
              </w:rPr>
            </w:pPr>
          </w:p>
        </w:tc>
        <w:tc>
          <w:tcPr>
            <w:tcW w:w="6216" w:type="dxa"/>
            <w:shd w:val="clear" w:color="auto" w:fill="auto"/>
          </w:tcPr>
          <w:p w:rsidR="00C153A3" w:rsidRPr="0030680B" w:rsidRDefault="00C153A3" w:rsidP="00134E9E">
            <w:pPr>
              <w:pStyle w:val="HTML"/>
              <w:tabs>
                <w:tab w:val="left" w:pos="720"/>
              </w:tabs>
              <w:rPr>
                <w:rFonts w:ascii="Times New Roman" w:hAnsi="Times New Roman" w:cs="Times New Roman"/>
                <w:sz w:val="24"/>
                <w:szCs w:val="24"/>
              </w:rPr>
            </w:pPr>
          </w:p>
        </w:tc>
        <w:tc>
          <w:tcPr>
            <w:tcW w:w="1665" w:type="dxa"/>
            <w:shd w:val="clear" w:color="auto" w:fill="auto"/>
          </w:tcPr>
          <w:p w:rsidR="00C153A3" w:rsidRPr="0030680B" w:rsidRDefault="00C153A3" w:rsidP="00134E9E">
            <w:pPr>
              <w:pStyle w:val="HTML"/>
              <w:tabs>
                <w:tab w:val="left" w:pos="720"/>
              </w:tabs>
              <w:rPr>
                <w:rFonts w:ascii="Times New Roman" w:hAnsi="Times New Roman" w:cs="Times New Roman"/>
                <w:sz w:val="24"/>
                <w:szCs w:val="24"/>
              </w:rPr>
            </w:pPr>
          </w:p>
        </w:tc>
      </w:tr>
      <w:tr w:rsidR="00C153A3" w:rsidRPr="004554E1" w:rsidTr="00134E9E">
        <w:tc>
          <w:tcPr>
            <w:tcW w:w="468" w:type="dxa"/>
            <w:shd w:val="clear" w:color="auto" w:fill="auto"/>
          </w:tcPr>
          <w:p w:rsidR="00C153A3" w:rsidRPr="0030680B" w:rsidRDefault="00C153A3" w:rsidP="00134E9E">
            <w:pPr>
              <w:pStyle w:val="HTML"/>
              <w:tabs>
                <w:tab w:val="left" w:pos="720"/>
              </w:tabs>
              <w:rPr>
                <w:rFonts w:ascii="Times New Roman" w:hAnsi="Times New Roman" w:cs="Times New Roman"/>
                <w:sz w:val="24"/>
                <w:szCs w:val="24"/>
              </w:rPr>
            </w:pPr>
          </w:p>
        </w:tc>
        <w:tc>
          <w:tcPr>
            <w:tcW w:w="2034" w:type="dxa"/>
            <w:shd w:val="clear" w:color="auto" w:fill="auto"/>
          </w:tcPr>
          <w:p w:rsidR="00C153A3" w:rsidRPr="0030680B" w:rsidRDefault="00C153A3" w:rsidP="00134E9E">
            <w:pPr>
              <w:pStyle w:val="HTML"/>
              <w:tabs>
                <w:tab w:val="left" w:pos="720"/>
              </w:tabs>
              <w:rPr>
                <w:rFonts w:ascii="Times New Roman" w:hAnsi="Times New Roman" w:cs="Times New Roman"/>
                <w:sz w:val="24"/>
                <w:szCs w:val="24"/>
              </w:rPr>
            </w:pPr>
          </w:p>
        </w:tc>
        <w:tc>
          <w:tcPr>
            <w:tcW w:w="6216" w:type="dxa"/>
            <w:shd w:val="clear" w:color="auto" w:fill="auto"/>
          </w:tcPr>
          <w:p w:rsidR="00C153A3" w:rsidRPr="0030680B" w:rsidRDefault="00C153A3" w:rsidP="00134E9E">
            <w:pPr>
              <w:pStyle w:val="HTML"/>
              <w:tabs>
                <w:tab w:val="left" w:pos="720"/>
              </w:tabs>
              <w:rPr>
                <w:rFonts w:ascii="Times New Roman" w:hAnsi="Times New Roman" w:cs="Times New Roman"/>
                <w:sz w:val="24"/>
                <w:szCs w:val="24"/>
              </w:rPr>
            </w:pPr>
          </w:p>
        </w:tc>
        <w:tc>
          <w:tcPr>
            <w:tcW w:w="1665" w:type="dxa"/>
            <w:shd w:val="clear" w:color="auto" w:fill="auto"/>
          </w:tcPr>
          <w:p w:rsidR="00C153A3" w:rsidRPr="0030680B" w:rsidRDefault="00C153A3" w:rsidP="00134E9E">
            <w:pPr>
              <w:pStyle w:val="HTML"/>
              <w:tabs>
                <w:tab w:val="left" w:pos="720"/>
              </w:tabs>
              <w:rPr>
                <w:rFonts w:ascii="Times New Roman" w:hAnsi="Times New Roman" w:cs="Times New Roman"/>
                <w:sz w:val="24"/>
                <w:szCs w:val="24"/>
              </w:rPr>
            </w:pPr>
          </w:p>
        </w:tc>
      </w:tr>
    </w:tbl>
    <w:p w:rsidR="00C153A3" w:rsidRPr="004554E1" w:rsidRDefault="00C153A3" w:rsidP="00C153A3">
      <w:pPr>
        <w:pStyle w:val="HTML"/>
        <w:tabs>
          <w:tab w:val="left" w:pos="720"/>
        </w:tabs>
        <w:ind w:firstLine="540"/>
        <w:jc w:val="both"/>
        <w:rPr>
          <w:rFonts w:ascii="Times New Roman" w:hAnsi="Times New Roman" w:cs="Times New Roman"/>
          <w:sz w:val="24"/>
          <w:szCs w:val="24"/>
        </w:rPr>
      </w:pPr>
      <w:r w:rsidRPr="004554E1">
        <w:rPr>
          <w:rFonts w:ascii="Times New Roman" w:hAnsi="Times New Roman" w:cs="Times New Roman"/>
          <w:sz w:val="24"/>
          <w:szCs w:val="24"/>
        </w:rPr>
        <w:t>Настоящим подтвержда</w:t>
      </w:r>
      <w:proofErr w:type="gramStart"/>
      <w:r w:rsidRPr="004554E1">
        <w:rPr>
          <w:rFonts w:ascii="Times New Roman" w:hAnsi="Times New Roman" w:cs="Times New Roman"/>
          <w:sz w:val="24"/>
          <w:szCs w:val="24"/>
        </w:rPr>
        <w:t>ю(</w:t>
      </w:r>
      <w:proofErr w:type="gramEnd"/>
      <w:r w:rsidRPr="004554E1">
        <w:rPr>
          <w:rFonts w:ascii="Times New Roman" w:hAnsi="Times New Roman" w:cs="Times New Roman"/>
          <w:sz w:val="24"/>
          <w:szCs w:val="24"/>
        </w:rPr>
        <w:t>ем), что ранее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не было.</w:t>
      </w:r>
    </w:p>
    <w:p w:rsidR="00C153A3" w:rsidRPr="004554E1" w:rsidRDefault="00C153A3" w:rsidP="00C153A3">
      <w:pPr>
        <w:pStyle w:val="HTML"/>
        <w:tabs>
          <w:tab w:val="left" w:pos="720"/>
        </w:tabs>
        <w:ind w:firstLine="540"/>
        <w:jc w:val="both"/>
        <w:rPr>
          <w:rFonts w:ascii="Times New Roman" w:hAnsi="Times New Roman" w:cs="Times New Roman"/>
          <w:sz w:val="24"/>
          <w:szCs w:val="24"/>
        </w:rPr>
      </w:pPr>
      <w:r w:rsidRPr="004554E1">
        <w:rPr>
          <w:rFonts w:ascii="Times New Roman" w:hAnsi="Times New Roman" w:cs="Times New Roman"/>
          <w:sz w:val="24"/>
          <w:szCs w:val="24"/>
        </w:rPr>
        <w:t xml:space="preserve">Положения статьи 11 Закона РФ  от 04.07.1991 г. № 1541-1  «О приватизации жилищного фонда в Российской Федерации» мне (нам) разъяснены и понятны. </w:t>
      </w:r>
    </w:p>
    <w:p w:rsidR="00C153A3" w:rsidRPr="004554E1" w:rsidRDefault="00C153A3" w:rsidP="00C153A3">
      <w:pPr>
        <w:pStyle w:val="HTML"/>
        <w:tabs>
          <w:tab w:val="left" w:pos="720"/>
        </w:tabs>
        <w:ind w:left="6120"/>
        <w:jc w:val="both"/>
        <w:rPr>
          <w:rFonts w:ascii="Times New Roman" w:hAnsi="Times New Roman" w:cs="Times New Roman"/>
          <w:sz w:val="24"/>
          <w:szCs w:val="24"/>
        </w:rPr>
      </w:pPr>
      <w:r w:rsidRPr="004554E1">
        <w:rPr>
          <w:rFonts w:ascii="Times New Roman" w:hAnsi="Times New Roman" w:cs="Times New Roman"/>
          <w:sz w:val="24"/>
          <w:szCs w:val="24"/>
        </w:rPr>
        <w:t>____________________________________________________________________________________________________________________________________</w:t>
      </w:r>
    </w:p>
    <w:p w:rsidR="00C153A3" w:rsidRPr="004554E1" w:rsidRDefault="00C153A3" w:rsidP="00C153A3">
      <w:pPr>
        <w:pStyle w:val="HTML"/>
        <w:tabs>
          <w:tab w:val="left" w:pos="720"/>
        </w:tabs>
        <w:ind w:left="6120"/>
        <w:jc w:val="both"/>
        <w:rPr>
          <w:rFonts w:ascii="Times New Roman" w:hAnsi="Times New Roman" w:cs="Times New Roman"/>
        </w:rPr>
      </w:pPr>
      <w:r w:rsidRPr="004554E1">
        <w:rPr>
          <w:rFonts w:ascii="Times New Roman" w:hAnsi="Times New Roman" w:cs="Times New Roman"/>
        </w:rPr>
        <w:t xml:space="preserve">       (подпись заявителя и членов семьи)</w:t>
      </w:r>
    </w:p>
    <w:p w:rsidR="00C153A3" w:rsidRPr="004554E1" w:rsidRDefault="00C153A3" w:rsidP="00C153A3">
      <w:pPr>
        <w:pStyle w:val="ConsPlusNonformat"/>
        <w:widowControl/>
        <w:tabs>
          <w:tab w:val="left" w:pos="720"/>
        </w:tabs>
        <w:jc w:val="both"/>
        <w:rPr>
          <w:rFonts w:ascii="Times New Roman" w:hAnsi="Times New Roman" w:cs="Times New Roman"/>
          <w:sz w:val="22"/>
          <w:szCs w:val="22"/>
        </w:rPr>
      </w:pPr>
      <w:r w:rsidRPr="004554E1">
        <w:rPr>
          <w:rFonts w:ascii="Times New Roman" w:hAnsi="Times New Roman" w:cs="Times New Roman"/>
          <w:sz w:val="22"/>
          <w:szCs w:val="22"/>
        </w:rPr>
        <w:t>Дата______________ 20____г.</w:t>
      </w:r>
    </w:p>
    <w:p w:rsidR="00C153A3" w:rsidRPr="004554E1" w:rsidRDefault="00C153A3" w:rsidP="00C153A3">
      <w:pPr>
        <w:pStyle w:val="ConsPlusNonformat"/>
        <w:widowControl/>
        <w:tabs>
          <w:tab w:val="left" w:pos="720"/>
        </w:tabs>
        <w:jc w:val="both"/>
        <w:rPr>
          <w:rFonts w:ascii="Times New Roman" w:hAnsi="Times New Roman" w:cs="Times New Roman"/>
          <w:sz w:val="22"/>
          <w:szCs w:val="22"/>
        </w:rPr>
      </w:pPr>
      <w:r w:rsidRPr="004554E1">
        <w:rPr>
          <w:rFonts w:ascii="Times New Roman" w:hAnsi="Times New Roman" w:cs="Times New Roman"/>
          <w:sz w:val="22"/>
          <w:szCs w:val="22"/>
        </w:rPr>
        <w:t>К  заявлению прилагаю следующие документы:</w:t>
      </w:r>
    </w:p>
    <w:p w:rsidR="00C153A3" w:rsidRPr="004554E1" w:rsidRDefault="00C153A3" w:rsidP="00C153A3">
      <w:pPr>
        <w:pStyle w:val="ConsPlusNonformat"/>
        <w:widowControl/>
        <w:tabs>
          <w:tab w:val="left" w:pos="720"/>
        </w:tabs>
        <w:jc w:val="both"/>
        <w:rPr>
          <w:rFonts w:ascii="Times New Roman" w:hAnsi="Times New Roman" w:cs="Times New Roman"/>
          <w:sz w:val="22"/>
          <w:szCs w:val="22"/>
        </w:rPr>
      </w:pPr>
      <w:r w:rsidRPr="004554E1">
        <w:rPr>
          <w:rFonts w:ascii="Times New Roman" w:hAnsi="Times New Roman" w:cs="Times New Roman"/>
          <w:sz w:val="22"/>
          <w:szCs w:val="22"/>
        </w:rPr>
        <w:t>1.__________________</w:t>
      </w:r>
    </w:p>
    <w:p w:rsidR="00C153A3" w:rsidRPr="004554E1" w:rsidRDefault="00C153A3" w:rsidP="00C153A3">
      <w:pPr>
        <w:pStyle w:val="ConsPlusNonformat"/>
        <w:widowControl/>
        <w:tabs>
          <w:tab w:val="left" w:pos="720"/>
        </w:tabs>
        <w:jc w:val="both"/>
        <w:rPr>
          <w:rFonts w:ascii="Times New Roman" w:hAnsi="Times New Roman" w:cs="Times New Roman"/>
          <w:sz w:val="22"/>
          <w:szCs w:val="22"/>
        </w:rPr>
      </w:pPr>
      <w:r w:rsidRPr="004554E1">
        <w:rPr>
          <w:rFonts w:ascii="Times New Roman" w:hAnsi="Times New Roman" w:cs="Times New Roman"/>
          <w:sz w:val="22"/>
          <w:szCs w:val="22"/>
        </w:rPr>
        <w:t>2.___________________</w:t>
      </w:r>
    </w:p>
    <w:p w:rsidR="00C153A3" w:rsidRPr="004554E1" w:rsidRDefault="00C153A3" w:rsidP="00C153A3">
      <w:pPr>
        <w:pStyle w:val="ConsPlusNonformat"/>
        <w:widowControl/>
        <w:tabs>
          <w:tab w:val="left" w:pos="720"/>
        </w:tabs>
        <w:jc w:val="both"/>
        <w:rPr>
          <w:rFonts w:ascii="Times New Roman" w:hAnsi="Times New Roman" w:cs="Times New Roman"/>
          <w:sz w:val="22"/>
          <w:szCs w:val="22"/>
        </w:rPr>
      </w:pPr>
      <w:proofErr w:type="gramStart"/>
      <w:r w:rsidRPr="004554E1">
        <w:rPr>
          <w:rFonts w:ascii="Times New Roman" w:hAnsi="Times New Roman" w:cs="Times New Roman"/>
          <w:sz w:val="22"/>
          <w:szCs w:val="22"/>
          <w:lang w:val="en-US"/>
        </w:rPr>
        <w:t>n</w:t>
      </w:r>
      <w:proofErr w:type="gramEnd"/>
      <w:r w:rsidRPr="004554E1">
        <w:rPr>
          <w:rFonts w:ascii="Times New Roman" w:hAnsi="Times New Roman" w:cs="Times New Roman"/>
          <w:sz w:val="22"/>
          <w:szCs w:val="22"/>
        </w:rPr>
        <w:t>…._________________</w:t>
      </w:r>
    </w:p>
    <w:p w:rsidR="00C153A3" w:rsidRPr="004554E1" w:rsidRDefault="00C153A3" w:rsidP="00C153A3">
      <w:pPr>
        <w:pStyle w:val="ConsPlusNonformat"/>
        <w:widowControl/>
        <w:tabs>
          <w:tab w:val="left" w:pos="720"/>
        </w:tabs>
        <w:ind w:firstLine="540"/>
        <w:rPr>
          <w:rFonts w:ascii="Times New Roman" w:hAnsi="Times New Roman" w:cs="Times New Roman"/>
          <w:sz w:val="22"/>
          <w:szCs w:val="22"/>
        </w:rPr>
      </w:pPr>
    </w:p>
    <w:p w:rsidR="00C153A3" w:rsidRPr="004554E1" w:rsidRDefault="00C153A3" w:rsidP="00C153A3">
      <w:pPr>
        <w:pStyle w:val="ConsPlusNonformat"/>
        <w:widowControl/>
        <w:tabs>
          <w:tab w:val="left" w:pos="720"/>
        </w:tabs>
        <w:rPr>
          <w:rFonts w:ascii="Times New Roman" w:hAnsi="Times New Roman" w:cs="Times New Roman"/>
          <w:sz w:val="22"/>
          <w:szCs w:val="22"/>
        </w:rPr>
      </w:pPr>
      <w:r w:rsidRPr="004554E1">
        <w:rPr>
          <w:rFonts w:ascii="Times New Roman" w:hAnsi="Times New Roman" w:cs="Times New Roman"/>
          <w:sz w:val="22"/>
          <w:szCs w:val="22"/>
        </w:rPr>
        <w:t xml:space="preserve"> Подписи совершеннолетних членов семьи удостоверяю:</w:t>
      </w:r>
    </w:p>
    <w:p w:rsidR="00C153A3" w:rsidRPr="004554E1" w:rsidRDefault="00C153A3" w:rsidP="00C153A3">
      <w:pPr>
        <w:pStyle w:val="ConsPlusNonformat"/>
        <w:widowControl/>
        <w:tabs>
          <w:tab w:val="left" w:pos="720"/>
        </w:tabs>
        <w:rPr>
          <w:rFonts w:ascii="Times New Roman" w:hAnsi="Times New Roman" w:cs="Times New Roman"/>
          <w:sz w:val="22"/>
          <w:szCs w:val="22"/>
        </w:rPr>
      </w:pPr>
      <w:r w:rsidRPr="004554E1">
        <w:rPr>
          <w:rFonts w:ascii="Times New Roman" w:hAnsi="Times New Roman" w:cs="Times New Roman"/>
          <w:sz w:val="22"/>
          <w:szCs w:val="22"/>
        </w:rPr>
        <w:t>__________________                            __________________</w:t>
      </w:r>
    </w:p>
    <w:p w:rsidR="00C153A3" w:rsidRPr="004554E1" w:rsidRDefault="00C153A3" w:rsidP="00C153A3">
      <w:pPr>
        <w:pStyle w:val="ConsPlusNonformat"/>
        <w:widowControl/>
        <w:tabs>
          <w:tab w:val="left" w:pos="720"/>
        </w:tabs>
        <w:rPr>
          <w:rFonts w:ascii="Times New Roman" w:hAnsi="Times New Roman" w:cs="Times New Roman"/>
        </w:rPr>
      </w:pPr>
      <w:r w:rsidRPr="004554E1">
        <w:rPr>
          <w:rFonts w:ascii="Times New Roman" w:hAnsi="Times New Roman" w:cs="Times New Roman"/>
        </w:rPr>
        <w:t xml:space="preserve">     (должность)                                                  (подпись)</w:t>
      </w:r>
    </w:p>
    <w:p w:rsidR="00C153A3" w:rsidRPr="004554E1" w:rsidRDefault="00C153A3" w:rsidP="00C153A3">
      <w:pPr>
        <w:pStyle w:val="ConsPlusNonformat"/>
        <w:widowControl/>
        <w:tabs>
          <w:tab w:val="left" w:pos="720"/>
        </w:tabs>
        <w:rPr>
          <w:rFonts w:ascii="Times New Roman" w:hAnsi="Times New Roman" w:cs="Times New Roman"/>
          <w:sz w:val="22"/>
          <w:szCs w:val="22"/>
        </w:rPr>
      </w:pPr>
      <w:r w:rsidRPr="004554E1">
        <w:rPr>
          <w:rFonts w:ascii="Times New Roman" w:hAnsi="Times New Roman" w:cs="Times New Roman"/>
          <w:sz w:val="22"/>
          <w:szCs w:val="22"/>
        </w:rPr>
        <w:t>__________________________________</w:t>
      </w:r>
    </w:p>
    <w:p w:rsidR="00C153A3" w:rsidRDefault="00C153A3" w:rsidP="00C153A3">
      <w:pPr>
        <w:pStyle w:val="ConsPlusNonformat"/>
        <w:widowControl/>
        <w:tabs>
          <w:tab w:val="left" w:pos="720"/>
        </w:tabs>
        <w:jc w:val="both"/>
        <w:rPr>
          <w:rFonts w:ascii="Times New Roman" w:hAnsi="Times New Roman" w:cs="Times New Roman"/>
          <w:sz w:val="22"/>
          <w:szCs w:val="22"/>
        </w:rPr>
      </w:pPr>
      <w:r w:rsidRPr="004554E1">
        <w:rPr>
          <w:rFonts w:ascii="Times New Roman" w:hAnsi="Times New Roman" w:cs="Times New Roman"/>
          <w:sz w:val="22"/>
          <w:szCs w:val="22"/>
        </w:rPr>
        <w:t xml:space="preserve">         (Дата принятия заявления)</w:t>
      </w:r>
    </w:p>
    <w:p w:rsidR="00C153A3" w:rsidRDefault="00C153A3" w:rsidP="00C153A3">
      <w:pPr>
        <w:pStyle w:val="ConsPlusNonformat"/>
        <w:widowControl/>
        <w:tabs>
          <w:tab w:val="left" w:pos="720"/>
        </w:tabs>
        <w:jc w:val="both"/>
        <w:rPr>
          <w:rFonts w:ascii="Times New Roman" w:hAnsi="Times New Roman" w:cs="Times New Roman"/>
          <w:sz w:val="22"/>
          <w:szCs w:val="22"/>
        </w:rPr>
      </w:pPr>
    </w:p>
    <w:p w:rsidR="00C153A3" w:rsidRPr="004554E1" w:rsidRDefault="00C153A3" w:rsidP="00C153A3">
      <w:pPr>
        <w:pStyle w:val="ConsPlusNonformat"/>
        <w:widowControl/>
        <w:tabs>
          <w:tab w:val="left" w:pos="720"/>
        </w:tabs>
        <w:jc w:val="both"/>
        <w:rPr>
          <w:rFonts w:ascii="Times New Roman" w:hAnsi="Times New Roman" w:cs="Times New Roman"/>
          <w:sz w:val="22"/>
          <w:szCs w:val="22"/>
        </w:rPr>
      </w:pP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Pr="001D3557" w:rsidRDefault="00C153A3" w:rsidP="00C153A3">
      <w:pPr>
        <w:pStyle w:val="a3"/>
        <w:tabs>
          <w:tab w:val="left" w:pos="720"/>
        </w:tabs>
        <w:ind w:firstLine="540"/>
        <w:jc w:val="right"/>
        <w:rPr>
          <w:rFonts w:ascii="Times New Roman" w:hAnsi="Times New Roman" w:cs="Times New Roman"/>
          <w:bCs/>
          <w:sz w:val="24"/>
          <w:szCs w:val="24"/>
        </w:rPr>
      </w:pPr>
      <w:r w:rsidRPr="001D3557">
        <w:rPr>
          <w:rFonts w:ascii="Times New Roman" w:hAnsi="Times New Roman" w:cs="Times New Roman"/>
          <w:bCs/>
          <w:sz w:val="24"/>
          <w:szCs w:val="24"/>
        </w:rPr>
        <w:t>Приложение № 2</w:t>
      </w:r>
    </w:p>
    <w:p w:rsidR="00C153A3" w:rsidRPr="004554E1" w:rsidRDefault="00C153A3" w:rsidP="00C153A3">
      <w:pPr>
        <w:tabs>
          <w:tab w:val="left" w:pos="720"/>
        </w:tabs>
        <w:ind w:firstLine="540"/>
        <w:jc w:val="right"/>
      </w:pPr>
      <w:r w:rsidRPr="004554E1">
        <w:t xml:space="preserve"> административному  регламенту </w:t>
      </w: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Pr="004554E1" w:rsidRDefault="00C153A3" w:rsidP="00C153A3">
      <w:pPr>
        <w:pStyle w:val="ConsPlusNonformat"/>
        <w:widowControl/>
        <w:tabs>
          <w:tab w:val="left" w:pos="720"/>
        </w:tabs>
        <w:ind w:firstLine="540"/>
        <w:rPr>
          <w:rFonts w:ascii="Times New Roman" w:hAnsi="Times New Roman" w:cs="Times New Roman"/>
          <w:sz w:val="24"/>
          <w:szCs w:val="24"/>
        </w:rPr>
      </w:pPr>
      <w:r w:rsidRPr="004554E1">
        <w:rPr>
          <w:rFonts w:ascii="Times New Roman" w:hAnsi="Times New Roman" w:cs="Times New Roman"/>
          <w:sz w:val="22"/>
          <w:szCs w:val="22"/>
        </w:rPr>
        <w:t xml:space="preserve">                                   </w:t>
      </w:r>
      <w:r w:rsidRPr="004554E1">
        <w:rPr>
          <w:rFonts w:ascii="Times New Roman" w:hAnsi="Times New Roman" w:cs="Times New Roman"/>
          <w:sz w:val="22"/>
          <w:szCs w:val="22"/>
        </w:rPr>
        <w:tab/>
      </w:r>
      <w:r w:rsidRPr="004554E1">
        <w:rPr>
          <w:rFonts w:ascii="Times New Roman" w:hAnsi="Times New Roman" w:cs="Times New Roman"/>
          <w:sz w:val="22"/>
          <w:szCs w:val="22"/>
        </w:rPr>
        <w:tab/>
      </w:r>
      <w:r w:rsidRPr="004554E1">
        <w:rPr>
          <w:rFonts w:ascii="Times New Roman" w:hAnsi="Times New Roman" w:cs="Times New Roman"/>
          <w:sz w:val="22"/>
          <w:szCs w:val="22"/>
        </w:rPr>
        <w:tab/>
      </w:r>
      <w:r w:rsidRPr="004554E1">
        <w:rPr>
          <w:rFonts w:ascii="Times New Roman" w:hAnsi="Times New Roman" w:cs="Times New Roman"/>
          <w:sz w:val="22"/>
          <w:szCs w:val="22"/>
        </w:rPr>
        <w:tab/>
      </w:r>
      <w:r w:rsidRPr="004554E1">
        <w:rPr>
          <w:rFonts w:ascii="Times New Roman" w:hAnsi="Times New Roman" w:cs="Times New Roman"/>
          <w:sz w:val="24"/>
          <w:szCs w:val="24"/>
        </w:rPr>
        <w:t>Главе муниципального образования «</w:t>
      </w:r>
      <w:r>
        <w:rPr>
          <w:rFonts w:ascii="Times New Roman" w:hAnsi="Times New Roman" w:cs="Times New Roman"/>
          <w:sz w:val="24"/>
          <w:szCs w:val="24"/>
        </w:rPr>
        <w:t>Люкское</w:t>
      </w:r>
      <w:r w:rsidRPr="004554E1">
        <w:rPr>
          <w:rFonts w:ascii="Times New Roman" w:hAnsi="Times New Roman" w:cs="Times New Roman"/>
          <w:sz w:val="24"/>
          <w:szCs w:val="24"/>
        </w:rPr>
        <w:t>»</w:t>
      </w:r>
    </w:p>
    <w:p w:rsidR="00C153A3" w:rsidRPr="004554E1" w:rsidRDefault="00C153A3" w:rsidP="00C153A3">
      <w:pPr>
        <w:pStyle w:val="ConsPlusNonformat"/>
        <w:widowControl/>
        <w:tabs>
          <w:tab w:val="left" w:pos="720"/>
        </w:tabs>
        <w:ind w:firstLine="540"/>
        <w:rPr>
          <w:rFonts w:ascii="Times New Roman" w:hAnsi="Times New Roman" w:cs="Times New Roman"/>
          <w:sz w:val="24"/>
          <w:szCs w:val="24"/>
        </w:rPr>
      </w:pPr>
      <w:r w:rsidRPr="004554E1">
        <w:rPr>
          <w:rFonts w:ascii="Times New Roman" w:hAnsi="Times New Roman" w:cs="Times New Roman"/>
          <w:sz w:val="24"/>
          <w:szCs w:val="24"/>
        </w:rPr>
        <w:t xml:space="preserve">                                   </w:t>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t>________________________________________</w:t>
      </w:r>
    </w:p>
    <w:p w:rsidR="00C153A3" w:rsidRPr="004554E1" w:rsidRDefault="00C153A3" w:rsidP="00C153A3">
      <w:pPr>
        <w:pStyle w:val="ConsPlusNonformat"/>
        <w:widowControl/>
        <w:tabs>
          <w:tab w:val="left" w:pos="720"/>
        </w:tabs>
        <w:ind w:firstLine="540"/>
        <w:rPr>
          <w:rFonts w:ascii="Times New Roman" w:hAnsi="Times New Roman" w:cs="Times New Roman"/>
          <w:sz w:val="24"/>
          <w:szCs w:val="24"/>
        </w:rPr>
      </w:pPr>
      <w:r w:rsidRPr="004554E1">
        <w:rPr>
          <w:rFonts w:ascii="Times New Roman" w:hAnsi="Times New Roman" w:cs="Times New Roman"/>
          <w:sz w:val="24"/>
          <w:szCs w:val="24"/>
        </w:rPr>
        <w:t xml:space="preserve">                                   </w:t>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t>от _______________________________________</w:t>
      </w:r>
    </w:p>
    <w:p w:rsidR="00C153A3" w:rsidRPr="004554E1" w:rsidRDefault="00C153A3" w:rsidP="00C153A3">
      <w:pPr>
        <w:pStyle w:val="ConsPlusNonformat"/>
        <w:widowControl/>
        <w:tabs>
          <w:tab w:val="left" w:pos="720"/>
        </w:tabs>
        <w:ind w:firstLine="540"/>
        <w:rPr>
          <w:rFonts w:ascii="Times New Roman" w:hAnsi="Times New Roman" w:cs="Times New Roman"/>
          <w:sz w:val="24"/>
          <w:szCs w:val="24"/>
        </w:rPr>
      </w:pPr>
      <w:r w:rsidRPr="004554E1">
        <w:rPr>
          <w:rFonts w:ascii="Times New Roman" w:hAnsi="Times New Roman" w:cs="Times New Roman"/>
          <w:sz w:val="24"/>
          <w:szCs w:val="24"/>
        </w:rPr>
        <w:t xml:space="preserve">                                   </w:t>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r>
      <w:proofErr w:type="gramStart"/>
      <w:r w:rsidRPr="004554E1">
        <w:rPr>
          <w:rFonts w:ascii="Times New Roman" w:hAnsi="Times New Roman" w:cs="Times New Roman"/>
          <w:sz w:val="24"/>
          <w:szCs w:val="24"/>
        </w:rPr>
        <w:t>проживающего</w:t>
      </w:r>
      <w:proofErr w:type="gramEnd"/>
      <w:r w:rsidRPr="004554E1">
        <w:rPr>
          <w:rFonts w:ascii="Times New Roman" w:hAnsi="Times New Roman" w:cs="Times New Roman"/>
          <w:sz w:val="24"/>
          <w:szCs w:val="24"/>
        </w:rPr>
        <w:t xml:space="preserve"> по адресу: __________________</w:t>
      </w:r>
    </w:p>
    <w:p w:rsidR="00C153A3" w:rsidRPr="004554E1" w:rsidRDefault="00C153A3" w:rsidP="00C153A3">
      <w:pPr>
        <w:pStyle w:val="ConsPlusNonformat"/>
        <w:widowControl/>
        <w:tabs>
          <w:tab w:val="left" w:pos="720"/>
        </w:tabs>
        <w:ind w:firstLine="540"/>
        <w:rPr>
          <w:rFonts w:ascii="Times New Roman" w:hAnsi="Times New Roman" w:cs="Times New Roman"/>
          <w:sz w:val="24"/>
          <w:szCs w:val="24"/>
        </w:rPr>
      </w:pPr>
      <w:r w:rsidRPr="004554E1">
        <w:rPr>
          <w:rFonts w:ascii="Times New Roman" w:hAnsi="Times New Roman" w:cs="Times New Roman"/>
          <w:sz w:val="24"/>
          <w:szCs w:val="24"/>
        </w:rPr>
        <w:t xml:space="preserve">                                   </w:t>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t>________________________________________</w:t>
      </w:r>
    </w:p>
    <w:p w:rsidR="00C153A3" w:rsidRPr="004554E1" w:rsidRDefault="00C153A3" w:rsidP="00C153A3">
      <w:pPr>
        <w:pStyle w:val="ConsPlusNonformat"/>
        <w:widowControl/>
        <w:tabs>
          <w:tab w:val="left" w:pos="720"/>
        </w:tabs>
        <w:ind w:firstLine="540"/>
        <w:rPr>
          <w:rFonts w:ascii="Times New Roman" w:hAnsi="Times New Roman" w:cs="Times New Roman"/>
          <w:sz w:val="24"/>
          <w:szCs w:val="24"/>
        </w:rPr>
      </w:pPr>
      <w:r w:rsidRPr="004554E1">
        <w:rPr>
          <w:rFonts w:ascii="Times New Roman" w:hAnsi="Times New Roman" w:cs="Times New Roman"/>
          <w:sz w:val="24"/>
          <w:szCs w:val="24"/>
        </w:rPr>
        <w:t xml:space="preserve">                                   </w:t>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t xml:space="preserve">постоянно </w:t>
      </w:r>
      <w:proofErr w:type="gramStart"/>
      <w:r w:rsidRPr="004554E1">
        <w:rPr>
          <w:rFonts w:ascii="Times New Roman" w:hAnsi="Times New Roman" w:cs="Times New Roman"/>
          <w:sz w:val="24"/>
          <w:szCs w:val="24"/>
        </w:rPr>
        <w:t>зарегистрирован</w:t>
      </w:r>
      <w:proofErr w:type="gramEnd"/>
      <w:r w:rsidRPr="004554E1">
        <w:rPr>
          <w:rFonts w:ascii="Times New Roman" w:hAnsi="Times New Roman" w:cs="Times New Roman"/>
          <w:sz w:val="24"/>
          <w:szCs w:val="24"/>
        </w:rPr>
        <w:t xml:space="preserve"> по адресу:________</w:t>
      </w:r>
    </w:p>
    <w:p w:rsidR="00C153A3" w:rsidRPr="004554E1" w:rsidRDefault="00C153A3" w:rsidP="00C153A3">
      <w:pPr>
        <w:pStyle w:val="ConsPlusNonformat"/>
        <w:widowControl/>
        <w:tabs>
          <w:tab w:val="left" w:pos="720"/>
        </w:tabs>
        <w:ind w:firstLine="540"/>
        <w:rPr>
          <w:rFonts w:ascii="Times New Roman" w:hAnsi="Times New Roman" w:cs="Times New Roman"/>
          <w:sz w:val="24"/>
          <w:szCs w:val="24"/>
        </w:rPr>
      </w:pPr>
      <w:r w:rsidRPr="004554E1">
        <w:rPr>
          <w:rFonts w:ascii="Times New Roman" w:hAnsi="Times New Roman" w:cs="Times New Roman"/>
          <w:sz w:val="24"/>
          <w:szCs w:val="24"/>
        </w:rPr>
        <w:t xml:space="preserve">                                   </w:t>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t>________________________________________</w:t>
      </w:r>
    </w:p>
    <w:p w:rsidR="00C153A3" w:rsidRPr="004554E1" w:rsidRDefault="00C153A3" w:rsidP="00C153A3">
      <w:pPr>
        <w:pStyle w:val="ConsPlusNonformat"/>
        <w:widowControl/>
        <w:tabs>
          <w:tab w:val="left" w:pos="720"/>
        </w:tabs>
        <w:ind w:firstLine="540"/>
        <w:rPr>
          <w:rFonts w:ascii="Times New Roman" w:hAnsi="Times New Roman" w:cs="Times New Roman"/>
          <w:sz w:val="22"/>
          <w:szCs w:val="22"/>
        </w:rPr>
      </w:pPr>
      <w:r w:rsidRPr="004554E1">
        <w:rPr>
          <w:rFonts w:ascii="Times New Roman" w:hAnsi="Times New Roman" w:cs="Times New Roman"/>
          <w:sz w:val="24"/>
          <w:szCs w:val="24"/>
        </w:rPr>
        <w:t xml:space="preserve">                                   </w:t>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r>
      <w:r w:rsidRPr="004554E1">
        <w:rPr>
          <w:rFonts w:ascii="Times New Roman" w:hAnsi="Times New Roman" w:cs="Times New Roman"/>
          <w:sz w:val="24"/>
          <w:szCs w:val="24"/>
        </w:rPr>
        <w:tab/>
        <w:t>телефон: _________________________________</w:t>
      </w:r>
    </w:p>
    <w:p w:rsidR="00C153A3" w:rsidRPr="004554E1" w:rsidRDefault="00C153A3" w:rsidP="00C153A3">
      <w:pPr>
        <w:pStyle w:val="ConsPlusNonformat"/>
        <w:widowControl/>
        <w:tabs>
          <w:tab w:val="left" w:pos="720"/>
        </w:tabs>
        <w:ind w:firstLine="540"/>
        <w:rPr>
          <w:rFonts w:ascii="Times New Roman" w:hAnsi="Times New Roman" w:cs="Times New Roman"/>
          <w:sz w:val="22"/>
          <w:szCs w:val="22"/>
        </w:rPr>
      </w:pPr>
    </w:p>
    <w:p w:rsidR="00C153A3" w:rsidRPr="004554E1" w:rsidRDefault="00C153A3" w:rsidP="00C153A3">
      <w:pPr>
        <w:pStyle w:val="ConsPlusNonformat"/>
        <w:widowControl/>
        <w:tabs>
          <w:tab w:val="left" w:pos="720"/>
        </w:tabs>
        <w:ind w:firstLine="540"/>
        <w:jc w:val="center"/>
        <w:rPr>
          <w:rFonts w:ascii="Times New Roman" w:hAnsi="Times New Roman" w:cs="Times New Roman"/>
          <w:b/>
          <w:bCs/>
          <w:sz w:val="22"/>
          <w:szCs w:val="22"/>
        </w:rPr>
      </w:pPr>
    </w:p>
    <w:p w:rsidR="00C153A3" w:rsidRPr="004554E1" w:rsidRDefault="00C153A3" w:rsidP="00C153A3">
      <w:pPr>
        <w:pStyle w:val="ConsPlusNonformat"/>
        <w:widowControl/>
        <w:tabs>
          <w:tab w:val="left" w:pos="720"/>
        </w:tabs>
        <w:ind w:firstLine="540"/>
        <w:jc w:val="center"/>
        <w:rPr>
          <w:rFonts w:ascii="Times New Roman" w:hAnsi="Times New Roman" w:cs="Times New Roman"/>
          <w:b/>
          <w:bCs/>
          <w:sz w:val="22"/>
          <w:szCs w:val="22"/>
        </w:rPr>
      </w:pPr>
      <w:r w:rsidRPr="004554E1">
        <w:rPr>
          <w:rFonts w:ascii="Times New Roman" w:hAnsi="Times New Roman" w:cs="Times New Roman"/>
          <w:b/>
          <w:bCs/>
          <w:sz w:val="22"/>
          <w:szCs w:val="22"/>
        </w:rPr>
        <w:t>ЗАЯВЛЕНИЕ</w:t>
      </w:r>
    </w:p>
    <w:p w:rsidR="00C153A3" w:rsidRPr="004554E1" w:rsidRDefault="00C153A3" w:rsidP="00C153A3">
      <w:pPr>
        <w:pStyle w:val="a3"/>
        <w:tabs>
          <w:tab w:val="left" w:pos="720"/>
        </w:tabs>
        <w:ind w:firstLine="540"/>
        <w:jc w:val="both"/>
        <w:rPr>
          <w:rFonts w:ascii="Times New Roman" w:hAnsi="Times New Roman" w:cs="Times New Roman"/>
          <w:bCs/>
          <w:sz w:val="24"/>
          <w:szCs w:val="24"/>
        </w:rPr>
      </w:pPr>
      <w:r w:rsidRPr="004554E1">
        <w:rPr>
          <w:rFonts w:ascii="Times New Roman" w:hAnsi="Times New Roman" w:cs="Times New Roman"/>
          <w:bCs/>
          <w:sz w:val="24"/>
          <w:szCs w:val="24"/>
        </w:rPr>
        <w:t>Настоящим даю свое согласие на передачу жилого помещения муниципального жилищного фонда, расположенного по адресу</w:t>
      </w:r>
      <w:proofErr w:type="gramStart"/>
      <w:r w:rsidRPr="004554E1">
        <w:rPr>
          <w:rFonts w:ascii="Times New Roman" w:hAnsi="Times New Roman" w:cs="Times New Roman"/>
          <w:bCs/>
          <w:sz w:val="24"/>
          <w:szCs w:val="24"/>
        </w:rPr>
        <w:t xml:space="preserve"> :</w:t>
      </w:r>
      <w:proofErr w:type="gramEnd"/>
      <w:r w:rsidRPr="004554E1">
        <w:rPr>
          <w:rFonts w:ascii="Times New Roman" w:hAnsi="Times New Roman" w:cs="Times New Roman"/>
          <w:bCs/>
          <w:sz w:val="24"/>
          <w:szCs w:val="24"/>
        </w:rPr>
        <w:t xml:space="preserve"> ______________________________________________________</w:t>
      </w:r>
    </w:p>
    <w:p w:rsidR="00C153A3" w:rsidRPr="004554E1" w:rsidRDefault="00C153A3" w:rsidP="00C153A3">
      <w:pPr>
        <w:pStyle w:val="a3"/>
        <w:tabs>
          <w:tab w:val="left" w:pos="720"/>
        </w:tabs>
        <w:jc w:val="both"/>
        <w:rPr>
          <w:rFonts w:ascii="Times New Roman" w:hAnsi="Times New Roman" w:cs="Times New Roman"/>
          <w:bCs/>
          <w:sz w:val="24"/>
          <w:szCs w:val="24"/>
        </w:rPr>
      </w:pPr>
      <w:r w:rsidRPr="004554E1">
        <w:rPr>
          <w:rFonts w:ascii="Times New Roman" w:hAnsi="Times New Roman" w:cs="Times New Roman"/>
          <w:bCs/>
          <w:sz w:val="24"/>
          <w:szCs w:val="24"/>
        </w:rPr>
        <w:t xml:space="preserve">____________________________________________________________________________________ </w:t>
      </w:r>
    </w:p>
    <w:p w:rsidR="00C153A3" w:rsidRPr="004554E1" w:rsidRDefault="00C153A3" w:rsidP="00C153A3">
      <w:pPr>
        <w:pStyle w:val="a3"/>
        <w:tabs>
          <w:tab w:val="left" w:pos="720"/>
        </w:tabs>
        <w:jc w:val="both"/>
        <w:rPr>
          <w:rFonts w:ascii="Times New Roman" w:hAnsi="Times New Roman" w:cs="Times New Roman"/>
          <w:bCs/>
          <w:sz w:val="24"/>
          <w:szCs w:val="24"/>
        </w:rPr>
      </w:pPr>
      <w:r w:rsidRPr="004554E1">
        <w:rPr>
          <w:rFonts w:ascii="Times New Roman" w:hAnsi="Times New Roman" w:cs="Times New Roman"/>
          <w:bCs/>
          <w:sz w:val="24"/>
          <w:szCs w:val="24"/>
        </w:rPr>
        <w:t>в собственность______________________________________________________________________</w:t>
      </w:r>
    </w:p>
    <w:p w:rsidR="00C153A3" w:rsidRPr="004554E1" w:rsidRDefault="00C153A3" w:rsidP="00C153A3">
      <w:pPr>
        <w:pStyle w:val="a3"/>
        <w:tabs>
          <w:tab w:val="left" w:pos="720"/>
        </w:tabs>
        <w:jc w:val="both"/>
        <w:rPr>
          <w:rFonts w:ascii="Times New Roman" w:hAnsi="Times New Roman" w:cs="Times New Roman"/>
          <w:bCs/>
          <w:sz w:val="24"/>
          <w:szCs w:val="24"/>
        </w:rPr>
      </w:pPr>
      <w:r w:rsidRPr="004554E1">
        <w:rPr>
          <w:rFonts w:ascii="Times New Roman" w:hAnsi="Times New Roman" w:cs="Times New Roman"/>
          <w:bCs/>
          <w:sz w:val="24"/>
          <w:szCs w:val="24"/>
        </w:rPr>
        <w:t xml:space="preserve">                                                                (Ф.И.О.)</w:t>
      </w:r>
    </w:p>
    <w:p w:rsidR="00C153A3" w:rsidRPr="004554E1" w:rsidRDefault="00C153A3" w:rsidP="00C153A3">
      <w:pPr>
        <w:pStyle w:val="a3"/>
        <w:tabs>
          <w:tab w:val="left" w:pos="720"/>
        </w:tabs>
        <w:jc w:val="both"/>
        <w:rPr>
          <w:rFonts w:ascii="Times New Roman" w:hAnsi="Times New Roman" w:cs="Times New Roman"/>
          <w:bCs/>
          <w:sz w:val="24"/>
          <w:szCs w:val="24"/>
        </w:rPr>
      </w:pPr>
      <w:r w:rsidRPr="004554E1">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C153A3" w:rsidRPr="004554E1" w:rsidRDefault="00C153A3" w:rsidP="00C153A3">
      <w:pPr>
        <w:pStyle w:val="a3"/>
        <w:tabs>
          <w:tab w:val="left" w:pos="720"/>
        </w:tabs>
        <w:jc w:val="both"/>
        <w:rPr>
          <w:rFonts w:ascii="Times New Roman" w:hAnsi="Times New Roman" w:cs="Times New Roman"/>
          <w:bCs/>
          <w:sz w:val="24"/>
          <w:szCs w:val="24"/>
        </w:rPr>
      </w:pPr>
      <w:r w:rsidRPr="004554E1">
        <w:rPr>
          <w:rFonts w:ascii="Times New Roman" w:hAnsi="Times New Roman" w:cs="Times New Roman"/>
          <w:bCs/>
          <w:sz w:val="24"/>
          <w:szCs w:val="24"/>
        </w:rPr>
        <w:t>без моего участия.</w:t>
      </w:r>
    </w:p>
    <w:p w:rsidR="00C153A3" w:rsidRPr="004554E1" w:rsidRDefault="00C153A3" w:rsidP="00C153A3">
      <w:pPr>
        <w:pStyle w:val="a3"/>
        <w:tabs>
          <w:tab w:val="left" w:pos="720"/>
        </w:tabs>
        <w:ind w:firstLine="540"/>
        <w:jc w:val="both"/>
        <w:rPr>
          <w:rFonts w:ascii="Times New Roman" w:hAnsi="Times New Roman" w:cs="Times New Roman"/>
          <w:bCs/>
          <w:sz w:val="24"/>
          <w:szCs w:val="24"/>
        </w:rPr>
      </w:pPr>
      <w:r w:rsidRPr="004554E1">
        <w:rPr>
          <w:rFonts w:ascii="Times New Roman" w:hAnsi="Times New Roman" w:cs="Times New Roman"/>
          <w:bCs/>
          <w:sz w:val="24"/>
          <w:szCs w:val="24"/>
        </w:rPr>
        <w:t>При этом сообщаю, что у меня отсутствуют обстоятельства, вынуждающие меня отказаться от права на приватизацию.</w:t>
      </w:r>
    </w:p>
    <w:p w:rsidR="00C153A3" w:rsidRPr="004554E1" w:rsidRDefault="00C153A3" w:rsidP="00C153A3">
      <w:pPr>
        <w:pStyle w:val="a3"/>
        <w:tabs>
          <w:tab w:val="left" w:pos="720"/>
        </w:tabs>
        <w:ind w:firstLine="540"/>
        <w:jc w:val="both"/>
        <w:rPr>
          <w:rFonts w:ascii="Times New Roman" w:hAnsi="Times New Roman" w:cs="Times New Roman"/>
          <w:sz w:val="24"/>
          <w:szCs w:val="24"/>
        </w:rPr>
      </w:pPr>
      <w:r w:rsidRPr="004554E1">
        <w:rPr>
          <w:rFonts w:ascii="Times New Roman" w:hAnsi="Times New Roman" w:cs="Times New Roman"/>
          <w:bCs/>
          <w:sz w:val="24"/>
          <w:szCs w:val="24"/>
        </w:rPr>
        <w:t xml:space="preserve">Содержание ст. 292 Гражданского кодекса Российской Федерации, ст. 31 Жилищного кодекса Российской Федерации и ст. 1,2 Закона  Российской Федерации </w:t>
      </w:r>
      <w:r w:rsidRPr="004554E1">
        <w:rPr>
          <w:rFonts w:ascii="Times New Roman" w:hAnsi="Times New Roman" w:cs="Times New Roman"/>
          <w:sz w:val="24"/>
          <w:szCs w:val="24"/>
        </w:rPr>
        <w:t>от 04.07.1991 г. № 1541-1  «О приватизации жилищного фонда в Российской Федерации» мне разъяснено и понятно.</w:t>
      </w:r>
    </w:p>
    <w:p w:rsidR="00C153A3" w:rsidRPr="004554E1" w:rsidRDefault="00C153A3" w:rsidP="00C153A3">
      <w:pPr>
        <w:pStyle w:val="a3"/>
        <w:tabs>
          <w:tab w:val="left" w:pos="720"/>
        </w:tabs>
        <w:ind w:firstLine="540"/>
        <w:jc w:val="both"/>
        <w:rPr>
          <w:rFonts w:ascii="Times New Roman" w:hAnsi="Times New Roman" w:cs="Times New Roman"/>
          <w:sz w:val="24"/>
          <w:szCs w:val="24"/>
        </w:rPr>
      </w:pPr>
    </w:p>
    <w:p w:rsidR="00C153A3" w:rsidRPr="004554E1" w:rsidRDefault="00C153A3" w:rsidP="00C153A3">
      <w:pPr>
        <w:pStyle w:val="a3"/>
        <w:tabs>
          <w:tab w:val="left" w:pos="720"/>
        </w:tabs>
        <w:ind w:firstLine="540"/>
        <w:jc w:val="both"/>
        <w:rPr>
          <w:rFonts w:ascii="Times New Roman" w:hAnsi="Times New Roman" w:cs="Times New Roman"/>
          <w:sz w:val="24"/>
          <w:szCs w:val="24"/>
        </w:rPr>
      </w:pPr>
    </w:p>
    <w:p w:rsidR="00C153A3" w:rsidRPr="004554E1" w:rsidRDefault="00C153A3" w:rsidP="00C153A3">
      <w:pPr>
        <w:pStyle w:val="a3"/>
        <w:tabs>
          <w:tab w:val="left" w:pos="720"/>
        </w:tabs>
        <w:jc w:val="both"/>
        <w:rPr>
          <w:rFonts w:ascii="Times New Roman" w:hAnsi="Times New Roman" w:cs="Times New Roman"/>
          <w:sz w:val="24"/>
          <w:szCs w:val="24"/>
        </w:rPr>
      </w:pPr>
      <w:r w:rsidRPr="004554E1">
        <w:rPr>
          <w:rFonts w:ascii="Times New Roman" w:hAnsi="Times New Roman" w:cs="Times New Roman"/>
          <w:sz w:val="24"/>
          <w:szCs w:val="24"/>
        </w:rPr>
        <w:t>Подпись_______________________                           ________________________________________</w:t>
      </w:r>
    </w:p>
    <w:p w:rsidR="00C153A3" w:rsidRPr="004554E1" w:rsidRDefault="00C153A3" w:rsidP="00C153A3">
      <w:pPr>
        <w:pStyle w:val="a3"/>
        <w:tabs>
          <w:tab w:val="left" w:pos="720"/>
        </w:tabs>
        <w:jc w:val="both"/>
        <w:rPr>
          <w:rFonts w:ascii="Times New Roman" w:hAnsi="Times New Roman" w:cs="Times New Roman"/>
          <w:sz w:val="24"/>
          <w:szCs w:val="24"/>
        </w:rPr>
      </w:pPr>
      <w:r w:rsidRPr="004554E1">
        <w:rPr>
          <w:rFonts w:ascii="Times New Roman" w:hAnsi="Times New Roman" w:cs="Times New Roman"/>
          <w:sz w:val="24"/>
          <w:szCs w:val="24"/>
        </w:rPr>
        <w:t xml:space="preserve">                                                                                                                          (Ф.И.О.)</w:t>
      </w:r>
    </w:p>
    <w:p w:rsidR="00C153A3" w:rsidRPr="004554E1" w:rsidRDefault="00C153A3" w:rsidP="00C153A3">
      <w:pPr>
        <w:pStyle w:val="a3"/>
        <w:tabs>
          <w:tab w:val="left" w:pos="720"/>
        </w:tabs>
        <w:jc w:val="both"/>
        <w:rPr>
          <w:rFonts w:ascii="Times New Roman" w:hAnsi="Times New Roman" w:cs="Times New Roman"/>
          <w:sz w:val="24"/>
          <w:szCs w:val="24"/>
        </w:rPr>
      </w:pPr>
    </w:p>
    <w:p w:rsidR="00C153A3" w:rsidRPr="004554E1" w:rsidRDefault="00C153A3" w:rsidP="00C153A3">
      <w:pPr>
        <w:pStyle w:val="a3"/>
        <w:tabs>
          <w:tab w:val="left" w:pos="720"/>
        </w:tabs>
        <w:jc w:val="both"/>
        <w:rPr>
          <w:rFonts w:ascii="Times New Roman" w:hAnsi="Times New Roman" w:cs="Times New Roman"/>
          <w:sz w:val="24"/>
          <w:szCs w:val="24"/>
        </w:rPr>
      </w:pPr>
      <w:r w:rsidRPr="004554E1">
        <w:rPr>
          <w:rFonts w:ascii="Times New Roman" w:hAnsi="Times New Roman" w:cs="Times New Roman"/>
          <w:sz w:val="24"/>
          <w:szCs w:val="24"/>
        </w:rPr>
        <w:t>Дата _______________20____г.</w:t>
      </w:r>
    </w:p>
    <w:p w:rsidR="00C153A3" w:rsidRPr="004554E1" w:rsidRDefault="00C153A3" w:rsidP="00C153A3">
      <w:pPr>
        <w:pStyle w:val="a3"/>
        <w:tabs>
          <w:tab w:val="left" w:pos="720"/>
        </w:tabs>
        <w:jc w:val="both"/>
        <w:rPr>
          <w:rFonts w:ascii="Times New Roman" w:hAnsi="Times New Roman" w:cs="Times New Roman"/>
          <w:sz w:val="24"/>
          <w:szCs w:val="24"/>
        </w:rPr>
      </w:pPr>
    </w:p>
    <w:p w:rsidR="00C153A3" w:rsidRPr="004554E1" w:rsidRDefault="00C153A3" w:rsidP="00C153A3">
      <w:pPr>
        <w:pStyle w:val="a3"/>
        <w:tabs>
          <w:tab w:val="left" w:pos="720"/>
        </w:tabs>
        <w:jc w:val="both"/>
        <w:rPr>
          <w:rFonts w:ascii="Times New Roman" w:hAnsi="Times New Roman" w:cs="Times New Roman"/>
          <w:sz w:val="24"/>
          <w:szCs w:val="24"/>
        </w:rPr>
      </w:pPr>
    </w:p>
    <w:p w:rsidR="00C153A3" w:rsidRPr="004554E1" w:rsidRDefault="00C153A3" w:rsidP="00C153A3">
      <w:pPr>
        <w:pStyle w:val="a3"/>
        <w:tabs>
          <w:tab w:val="left" w:pos="720"/>
        </w:tabs>
        <w:jc w:val="both"/>
        <w:rPr>
          <w:rFonts w:ascii="Times New Roman" w:hAnsi="Times New Roman" w:cs="Times New Roman"/>
          <w:sz w:val="24"/>
          <w:szCs w:val="24"/>
        </w:rPr>
      </w:pPr>
      <w:r w:rsidRPr="004554E1">
        <w:rPr>
          <w:rFonts w:ascii="Times New Roman" w:hAnsi="Times New Roman" w:cs="Times New Roman"/>
          <w:sz w:val="24"/>
          <w:szCs w:val="24"/>
        </w:rPr>
        <w:t>Подпись удостоверяю:</w:t>
      </w:r>
    </w:p>
    <w:p w:rsidR="00C153A3" w:rsidRPr="004554E1" w:rsidRDefault="00C153A3" w:rsidP="00C153A3">
      <w:pPr>
        <w:pStyle w:val="a3"/>
        <w:tabs>
          <w:tab w:val="left" w:pos="720"/>
        </w:tabs>
        <w:jc w:val="both"/>
        <w:rPr>
          <w:rFonts w:ascii="Times New Roman" w:hAnsi="Times New Roman" w:cs="Times New Roman"/>
          <w:sz w:val="24"/>
          <w:szCs w:val="24"/>
        </w:rPr>
      </w:pPr>
    </w:p>
    <w:p w:rsidR="00C153A3" w:rsidRPr="004554E1" w:rsidRDefault="00C153A3" w:rsidP="00C153A3">
      <w:pPr>
        <w:pStyle w:val="a3"/>
        <w:tabs>
          <w:tab w:val="left" w:pos="720"/>
        </w:tabs>
        <w:jc w:val="both"/>
        <w:rPr>
          <w:rFonts w:ascii="Times New Roman" w:hAnsi="Times New Roman" w:cs="Times New Roman"/>
          <w:sz w:val="24"/>
          <w:szCs w:val="24"/>
        </w:rPr>
      </w:pPr>
      <w:r w:rsidRPr="004554E1">
        <w:rPr>
          <w:rFonts w:ascii="Times New Roman" w:hAnsi="Times New Roman" w:cs="Times New Roman"/>
          <w:sz w:val="24"/>
          <w:szCs w:val="24"/>
        </w:rPr>
        <w:t>________________________        __________                       __________________________________</w:t>
      </w:r>
    </w:p>
    <w:p w:rsidR="00C153A3" w:rsidRPr="004554E1" w:rsidRDefault="00C153A3" w:rsidP="00C153A3">
      <w:pPr>
        <w:pStyle w:val="a3"/>
        <w:tabs>
          <w:tab w:val="left" w:pos="720"/>
        </w:tabs>
        <w:jc w:val="both"/>
        <w:rPr>
          <w:rFonts w:ascii="Times New Roman" w:hAnsi="Times New Roman" w:cs="Times New Roman"/>
          <w:bCs/>
          <w:sz w:val="20"/>
          <w:szCs w:val="20"/>
        </w:rPr>
      </w:pPr>
      <w:r w:rsidRPr="004554E1">
        <w:rPr>
          <w:rFonts w:ascii="Times New Roman" w:hAnsi="Times New Roman" w:cs="Times New Roman"/>
          <w:sz w:val="20"/>
          <w:szCs w:val="20"/>
        </w:rPr>
        <w:t xml:space="preserve">                   (должность)                              (подпись)                                      (Ф.И.О. должностного лица)</w:t>
      </w:r>
    </w:p>
    <w:p w:rsidR="00C153A3" w:rsidRPr="004554E1" w:rsidRDefault="00C153A3" w:rsidP="00C153A3">
      <w:pPr>
        <w:pStyle w:val="a3"/>
        <w:tabs>
          <w:tab w:val="left" w:pos="720"/>
        </w:tabs>
        <w:ind w:firstLine="540"/>
        <w:jc w:val="both"/>
        <w:rPr>
          <w:rFonts w:ascii="Times New Roman" w:hAnsi="Times New Roman" w:cs="Times New Roman"/>
          <w:bCs/>
          <w:sz w:val="24"/>
          <w:szCs w:val="24"/>
        </w:rPr>
      </w:pP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Default="00C153A3" w:rsidP="00C153A3">
      <w:pPr>
        <w:pStyle w:val="a3"/>
        <w:tabs>
          <w:tab w:val="left" w:pos="720"/>
        </w:tabs>
        <w:ind w:firstLine="540"/>
        <w:jc w:val="right"/>
        <w:rPr>
          <w:rFonts w:ascii="Times New Roman" w:hAnsi="Times New Roman" w:cs="Times New Roman"/>
          <w:b/>
          <w:bCs/>
          <w:sz w:val="24"/>
          <w:szCs w:val="24"/>
        </w:rPr>
      </w:pPr>
    </w:p>
    <w:p w:rsidR="00C153A3" w:rsidRDefault="00C153A3" w:rsidP="00C153A3">
      <w:pPr>
        <w:pStyle w:val="a3"/>
        <w:tabs>
          <w:tab w:val="left" w:pos="720"/>
        </w:tabs>
        <w:ind w:firstLine="540"/>
        <w:jc w:val="right"/>
        <w:rPr>
          <w:rFonts w:ascii="Times New Roman" w:hAnsi="Times New Roman" w:cs="Times New Roman"/>
          <w:b/>
          <w:bCs/>
          <w:sz w:val="24"/>
          <w:szCs w:val="24"/>
        </w:rPr>
      </w:pPr>
    </w:p>
    <w:p w:rsidR="00C153A3" w:rsidRDefault="00C153A3" w:rsidP="00C153A3">
      <w:pPr>
        <w:pStyle w:val="a3"/>
        <w:tabs>
          <w:tab w:val="left" w:pos="720"/>
        </w:tabs>
        <w:ind w:firstLine="540"/>
        <w:jc w:val="right"/>
        <w:rPr>
          <w:rFonts w:ascii="Times New Roman" w:hAnsi="Times New Roman" w:cs="Times New Roman"/>
          <w:b/>
          <w:bCs/>
          <w:sz w:val="24"/>
          <w:szCs w:val="24"/>
        </w:rPr>
      </w:pP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Pr="001D3557" w:rsidRDefault="00C153A3" w:rsidP="00C153A3">
      <w:pPr>
        <w:pStyle w:val="3"/>
        <w:spacing w:before="0" w:after="0"/>
        <w:ind w:firstLine="720"/>
        <w:jc w:val="right"/>
        <w:rPr>
          <w:rFonts w:ascii="Times New Roman" w:hAnsi="Times New Roman" w:cs="Times New Roman"/>
          <w:b w:val="0"/>
          <w:sz w:val="24"/>
          <w:szCs w:val="24"/>
        </w:rPr>
      </w:pPr>
      <w:r w:rsidRPr="001D3557">
        <w:rPr>
          <w:rFonts w:ascii="Times New Roman" w:hAnsi="Times New Roman" w:cs="Times New Roman"/>
          <w:b w:val="0"/>
          <w:sz w:val="24"/>
          <w:szCs w:val="24"/>
        </w:rPr>
        <w:lastRenderedPageBreak/>
        <w:t>Приложение № 3</w:t>
      </w:r>
    </w:p>
    <w:p w:rsidR="00C153A3" w:rsidRPr="001D3557" w:rsidRDefault="00C153A3" w:rsidP="00C153A3">
      <w:pPr>
        <w:jc w:val="right"/>
      </w:pPr>
      <w:r>
        <w:t>к адми</w:t>
      </w:r>
      <w:r w:rsidRPr="001D3557">
        <w:t>нистративному регламенту</w:t>
      </w:r>
    </w:p>
    <w:p w:rsidR="00C153A3" w:rsidRPr="004554E1" w:rsidRDefault="00C153A3" w:rsidP="00C153A3"/>
    <w:p w:rsidR="00C153A3" w:rsidRPr="004554E1" w:rsidRDefault="00C153A3" w:rsidP="00C153A3">
      <w:pPr>
        <w:pStyle w:val="ConsPlusNormal"/>
        <w:widowControl/>
        <w:ind w:firstLine="0"/>
        <w:jc w:val="center"/>
        <w:rPr>
          <w:rFonts w:ascii="Times New Roman" w:hAnsi="Times New Roman" w:cs="Times New Roman"/>
          <w:b/>
          <w:sz w:val="24"/>
          <w:szCs w:val="24"/>
        </w:rPr>
      </w:pPr>
      <w:r w:rsidRPr="004554E1">
        <w:rPr>
          <w:rFonts w:ascii="Times New Roman" w:hAnsi="Times New Roman" w:cs="Times New Roman"/>
          <w:b/>
          <w:sz w:val="24"/>
          <w:szCs w:val="24"/>
        </w:rPr>
        <w:t xml:space="preserve">ЖАЛОБА НА ДЕЙСТВИЕ (БЕЗДЕЙСТВИЕ) </w:t>
      </w:r>
    </w:p>
    <w:p w:rsidR="00C153A3" w:rsidRPr="004554E1" w:rsidRDefault="00C153A3" w:rsidP="00C153A3">
      <w:pPr>
        <w:pStyle w:val="ConsPlusNormal"/>
        <w:widowControl/>
        <w:ind w:firstLine="0"/>
        <w:jc w:val="center"/>
        <w:rPr>
          <w:rFonts w:ascii="Times New Roman" w:hAnsi="Times New Roman" w:cs="Times New Roman"/>
          <w:b/>
          <w:sz w:val="24"/>
          <w:szCs w:val="24"/>
        </w:rPr>
      </w:pPr>
      <w:r w:rsidRPr="004554E1">
        <w:rPr>
          <w:rFonts w:ascii="Times New Roman" w:hAnsi="Times New Roman" w:cs="Times New Roman"/>
          <w:b/>
          <w:sz w:val="24"/>
          <w:szCs w:val="24"/>
        </w:rPr>
        <w:t>_______________________________________________________________</w:t>
      </w:r>
      <w:r w:rsidRPr="004554E1">
        <w:rPr>
          <w:rFonts w:ascii="Times New Roman" w:hAnsi="Times New Roman" w:cs="Times New Roman"/>
          <w:sz w:val="24"/>
          <w:szCs w:val="24"/>
        </w:rPr>
        <w:t xml:space="preserve"> (наименование ОМСУ)</w:t>
      </w:r>
    </w:p>
    <w:p w:rsidR="00C153A3" w:rsidRPr="004554E1" w:rsidRDefault="00C153A3" w:rsidP="00C153A3">
      <w:pPr>
        <w:pStyle w:val="ConsPlusNormal"/>
        <w:widowControl/>
        <w:ind w:firstLine="0"/>
        <w:jc w:val="center"/>
        <w:rPr>
          <w:rFonts w:ascii="Times New Roman" w:hAnsi="Times New Roman" w:cs="Times New Roman"/>
          <w:b/>
          <w:sz w:val="24"/>
          <w:szCs w:val="24"/>
        </w:rPr>
      </w:pPr>
      <w:r w:rsidRPr="004554E1">
        <w:rPr>
          <w:rFonts w:ascii="Times New Roman" w:hAnsi="Times New Roman" w:cs="Times New Roman"/>
          <w:b/>
          <w:sz w:val="24"/>
          <w:szCs w:val="24"/>
        </w:rPr>
        <w:t>_____________________________________________________________________________ИЛИ ЕГО ДОЛЖНОСТНОГО ЛИЦА</w:t>
      </w:r>
    </w:p>
    <w:p w:rsidR="00C153A3" w:rsidRPr="004554E1" w:rsidRDefault="00C153A3" w:rsidP="00C153A3">
      <w:pPr>
        <w:pStyle w:val="ConsPlusNormal"/>
        <w:widowControl/>
        <w:ind w:firstLine="540"/>
        <w:jc w:val="both"/>
        <w:rPr>
          <w:rFonts w:ascii="Times New Roman" w:hAnsi="Times New Roman" w:cs="Times New Roman"/>
          <w:sz w:val="24"/>
          <w:szCs w:val="24"/>
        </w:rPr>
      </w:pP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Исх. от _____________ N ____                                                     Наименование ____________</w:t>
      </w: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 xml:space="preserve">                                                                                                         (наименование  ОМСУ)</w:t>
      </w:r>
    </w:p>
    <w:p w:rsidR="00C153A3" w:rsidRPr="004554E1" w:rsidRDefault="00C153A3" w:rsidP="00C153A3">
      <w:pPr>
        <w:pStyle w:val="ConsPlusNonformat"/>
        <w:widowControl/>
        <w:jc w:val="center"/>
        <w:rPr>
          <w:rFonts w:ascii="Times New Roman" w:hAnsi="Times New Roman" w:cs="Times New Roman"/>
          <w:sz w:val="24"/>
          <w:szCs w:val="24"/>
        </w:rPr>
      </w:pPr>
    </w:p>
    <w:p w:rsidR="00C153A3" w:rsidRPr="004554E1" w:rsidRDefault="00C153A3" w:rsidP="00C153A3">
      <w:pPr>
        <w:pStyle w:val="ConsPlusNonformat"/>
        <w:widowControl/>
        <w:jc w:val="center"/>
        <w:rPr>
          <w:rFonts w:ascii="Times New Roman" w:hAnsi="Times New Roman" w:cs="Times New Roman"/>
          <w:b/>
          <w:sz w:val="24"/>
          <w:szCs w:val="24"/>
        </w:rPr>
      </w:pPr>
      <w:r w:rsidRPr="004554E1">
        <w:rPr>
          <w:rFonts w:ascii="Times New Roman" w:hAnsi="Times New Roman" w:cs="Times New Roman"/>
          <w:b/>
          <w:sz w:val="24"/>
          <w:szCs w:val="24"/>
        </w:rPr>
        <w:t>Жалоба</w:t>
      </w:r>
    </w:p>
    <w:p w:rsidR="00C153A3" w:rsidRPr="004554E1" w:rsidRDefault="00C153A3" w:rsidP="00C153A3">
      <w:pPr>
        <w:pStyle w:val="ConsPlusNonformat"/>
        <w:widowControl/>
        <w:rPr>
          <w:rFonts w:ascii="Times New Roman" w:hAnsi="Times New Roman" w:cs="Times New Roman"/>
          <w:sz w:val="24"/>
          <w:szCs w:val="24"/>
        </w:rPr>
      </w:pP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C153A3" w:rsidRPr="004554E1" w:rsidRDefault="00C153A3" w:rsidP="00C153A3">
      <w:pPr>
        <w:pStyle w:val="ConsPlusNonformat"/>
        <w:widowControl/>
        <w:rPr>
          <w:rFonts w:ascii="Times New Roman" w:hAnsi="Times New Roman" w:cs="Times New Roman"/>
          <w:sz w:val="24"/>
          <w:szCs w:val="24"/>
        </w:rPr>
      </w:pP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C153A3" w:rsidRPr="004554E1" w:rsidRDefault="00C153A3" w:rsidP="00C153A3">
      <w:pPr>
        <w:pStyle w:val="ConsPlusNonformat"/>
        <w:widowControl/>
        <w:jc w:val="center"/>
        <w:rPr>
          <w:rFonts w:ascii="Times New Roman" w:hAnsi="Times New Roman" w:cs="Times New Roman"/>
          <w:sz w:val="24"/>
          <w:szCs w:val="24"/>
        </w:rPr>
      </w:pPr>
      <w:r w:rsidRPr="004554E1">
        <w:rPr>
          <w:rFonts w:ascii="Times New Roman" w:hAnsi="Times New Roman" w:cs="Times New Roman"/>
          <w:sz w:val="24"/>
          <w:szCs w:val="24"/>
        </w:rPr>
        <w:t>(фактический адрес)</w:t>
      </w:r>
    </w:p>
    <w:p w:rsidR="00C153A3" w:rsidRPr="004554E1" w:rsidRDefault="00C153A3" w:rsidP="00C153A3">
      <w:pPr>
        <w:pStyle w:val="ConsPlusNonformat"/>
        <w:widowControl/>
        <w:rPr>
          <w:rFonts w:ascii="Times New Roman" w:hAnsi="Times New Roman" w:cs="Times New Roman"/>
          <w:sz w:val="24"/>
          <w:szCs w:val="24"/>
        </w:rPr>
      </w:pP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Телефон: _____________________________________________________________________</w:t>
      </w: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Адрес электронной почты: ______________________________________________________</w:t>
      </w: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Код учета: ИНН _______________________________________________________________</w:t>
      </w: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 Ф.И.О. руководителя юридического лица ________________________________________</w:t>
      </w:r>
    </w:p>
    <w:p w:rsidR="00C153A3" w:rsidRPr="004554E1" w:rsidRDefault="00C153A3" w:rsidP="00C153A3">
      <w:pPr>
        <w:pStyle w:val="ConsPlusNonformat"/>
        <w:widowControl/>
        <w:rPr>
          <w:rFonts w:ascii="Times New Roman" w:hAnsi="Times New Roman" w:cs="Times New Roman"/>
          <w:sz w:val="24"/>
          <w:szCs w:val="24"/>
        </w:rPr>
      </w:pP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 на действия (бездействие):</w:t>
      </w: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_____________________________________________________________________________</w:t>
      </w:r>
    </w:p>
    <w:p w:rsidR="00C153A3" w:rsidRPr="004554E1" w:rsidRDefault="00C153A3" w:rsidP="00C153A3">
      <w:pPr>
        <w:pStyle w:val="ConsPlusNonformat"/>
        <w:widowControl/>
        <w:jc w:val="center"/>
        <w:rPr>
          <w:rFonts w:ascii="Times New Roman" w:hAnsi="Times New Roman" w:cs="Times New Roman"/>
          <w:sz w:val="24"/>
          <w:szCs w:val="24"/>
        </w:rPr>
      </w:pPr>
      <w:r w:rsidRPr="004554E1">
        <w:rPr>
          <w:rFonts w:ascii="Times New Roman" w:hAnsi="Times New Roman" w:cs="Times New Roman"/>
          <w:sz w:val="24"/>
          <w:szCs w:val="24"/>
        </w:rPr>
        <w:t>(наименование органа или должность, ФИО должностного лица органа)</w:t>
      </w:r>
    </w:p>
    <w:p w:rsidR="00C153A3" w:rsidRPr="004554E1" w:rsidRDefault="00C153A3" w:rsidP="00C153A3">
      <w:pPr>
        <w:pStyle w:val="ConsPlusNonformat"/>
        <w:widowControl/>
        <w:rPr>
          <w:rFonts w:ascii="Times New Roman" w:hAnsi="Times New Roman" w:cs="Times New Roman"/>
          <w:sz w:val="24"/>
          <w:szCs w:val="24"/>
        </w:rPr>
      </w:pP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 существо жалобы:</w:t>
      </w: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_____________________________________________________________________________</w:t>
      </w: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_____________________________________________________________________________</w:t>
      </w: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_____________________________________________________________________________</w:t>
      </w: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_____________________________________________________________________________</w:t>
      </w: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_____________________________________________________________________________</w:t>
      </w: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_____________________________________________________________________________</w:t>
      </w:r>
    </w:p>
    <w:p w:rsidR="00C153A3" w:rsidRPr="004554E1" w:rsidRDefault="00C153A3" w:rsidP="00C153A3">
      <w:pPr>
        <w:pStyle w:val="ConsPlusNonformat"/>
        <w:widowControl/>
        <w:jc w:val="center"/>
        <w:rPr>
          <w:rFonts w:ascii="Times New Roman" w:hAnsi="Times New Roman" w:cs="Times New Roman"/>
          <w:sz w:val="24"/>
          <w:szCs w:val="24"/>
        </w:rPr>
      </w:pPr>
      <w:r w:rsidRPr="004554E1">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4554E1">
        <w:rPr>
          <w:rFonts w:ascii="Times New Roman" w:hAnsi="Times New Roman" w:cs="Times New Roman"/>
          <w:sz w:val="24"/>
          <w:szCs w:val="24"/>
        </w:rPr>
        <w:t>не  согласно</w:t>
      </w:r>
      <w:proofErr w:type="gramEnd"/>
      <w:r w:rsidRPr="004554E1">
        <w:rPr>
          <w:rFonts w:ascii="Times New Roman" w:hAnsi="Times New Roman" w:cs="Times New Roman"/>
          <w:sz w:val="24"/>
          <w:szCs w:val="24"/>
        </w:rPr>
        <w:t xml:space="preserve">  с действием (бездействием) со ссылками на пункты регламента)</w:t>
      </w:r>
    </w:p>
    <w:p w:rsidR="00C153A3" w:rsidRPr="004554E1" w:rsidRDefault="00C153A3" w:rsidP="00C153A3">
      <w:pPr>
        <w:pStyle w:val="ConsPlusNonformat"/>
        <w:widowControl/>
        <w:rPr>
          <w:rFonts w:ascii="Times New Roman" w:hAnsi="Times New Roman" w:cs="Times New Roman"/>
          <w:sz w:val="24"/>
          <w:szCs w:val="24"/>
        </w:rPr>
      </w:pP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поля, отмеченные звездочкой</w:t>
      </w:r>
      <w:proofErr w:type="gramStart"/>
      <w:r w:rsidRPr="004554E1">
        <w:rPr>
          <w:rFonts w:ascii="Times New Roman" w:hAnsi="Times New Roman" w:cs="Times New Roman"/>
          <w:sz w:val="24"/>
          <w:szCs w:val="24"/>
        </w:rPr>
        <w:t xml:space="preserve"> (*), </w:t>
      </w:r>
      <w:proofErr w:type="gramEnd"/>
      <w:r w:rsidRPr="004554E1">
        <w:rPr>
          <w:rFonts w:ascii="Times New Roman" w:hAnsi="Times New Roman" w:cs="Times New Roman"/>
          <w:sz w:val="24"/>
          <w:szCs w:val="24"/>
        </w:rPr>
        <w:t>обязательны для заполнения.</w:t>
      </w:r>
    </w:p>
    <w:p w:rsidR="00C153A3" w:rsidRPr="004554E1" w:rsidRDefault="00C153A3" w:rsidP="00C153A3">
      <w:pPr>
        <w:pStyle w:val="ConsPlusNonformat"/>
        <w:widowControl/>
        <w:rPr>
          <w:rFonts w:ascii="Times New Roman" w:hAnsi="Times New Roman" w:cs="Times New Roman"/>
          <w:sz w:val="24"/>
          <w:szCs w:val="24"/>
        </w:rPr>
      </w:pP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Перечень прилагаемой документации:</w:t>
      </w: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1.</w:t>
      </w: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2.</w:t>
      </w:r>
    </w:p>
    <w:p w:rsidR="00C153A3" w:rsidRPr="004554E1" w:rsidRDefault="00C153A3" w:rsidP="00C153A3">
      <w:pPr>
        <w:pStyle w:val="ConsPlusNonformat"/>
        <w:widowControl/>
        <w:rPr>
          <w:rFonts w:ascii="Times New Roman" w:hAnsi="Times New Roman" w:cs="Times New Roman"/>
          <w:sz w:val="24"/>
          <w:szCs w:val="24"/>
        </w:rPr>
      </w:pP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МП_______________________/__________________/________________20__г.</w:t>
      </w:r>
    </w:p>
    <w:p w:rsidR="00C153A3" w:rsidRPr="004554E1" w:rsidRDefault="00C153A3" w:rsidP="00C153A3">
      <w:pPr>
        <w:pStyle w:val="ConsPlusNonformat"/>
        <w:widowControl/>
        <w:rPr>
          <w:rFonts w:ascii="Times New Roman" w:hAnsi="Times New Roman" w:cs="Times New Roman"/>
          <w:sz w:val="24"/>
          <w:szCs w:val="24"/>
        </w:rPr>
      </w:pPr>
    </w:p>
    <w:p w:rsidR="00C153A3" w:rsidRPr="004554E1" w:rsidRDefault="00C153A3" w:rsidP="00C153A3">
      <w:pPr>
        <w:pStyle w:val="ConsPlusNonformat"/>
        <w:widowControl/>
        <w:rPr>
          <w:rFonts w:ascii="Times New Roman" w:hAnsi="Times New Roman" w:cs="Times New Roman"/>
          <w:sz w:val="24"/>
          <w:szCs w:val="24"/>
        </w:rPr>
      </w:pPr>
      <w:r w:rsidRPr="004554E1">
        <w:rPr>
          <w:rFonts w:ascii="Times New Roman" w:hAnsi="Times New Roman" w:cs="Times New Roman"/>
          <w:sz w:val="24"/>
          <w:szCs w:val="24"/>
        </w:rPr>
        <w:t>(подпись   руководителя    юридического     лица,  физического лица)</w:t>
      </w:r>
    </w:p>
    <w:p w:rsidR="00C153A3" w:rsidRPr="004554E1" w:rsidRDefault="00C153A3" w:rsidP="00C153A3">
      <w:pPr>
        <w:pStyle w:val="ConsPlusNormal"/>
        <w:widowControl/>
        <w:ind w:firstLine="540"/>
        <w:jc w:val="both"/>
        <w:rPr>
          <w:rFonts w:ascii="Times New Roman" w:hAnsi="Times New Roman" w:cs="Times New Roman"/>
          <w:sz w:val="24"/>
          <w:szCs w:val="24"/>
        </w:rPr>
      </w:pPr>
    </w:p>
    <w:p w:rsidR="00C153A3" w:rsidRPr="004554E1" w:rsidRDefault="00C153A3" w:rsidP="00C153A3">
      <w:pPr>
        <w:tabs>
          <w:tab w:val="left" w:pos="4178"/>
        </w:tabs>
      </w:pP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Pr="004554E1" w:rsidRDefault="00C153A3" w:rsidP="00C153A3">
      <w:pPr>
        <w:pStyle w:val="a3"/>
        <w:tabs>
          <w:tab w:val="left" w:pos="720"/>
        </w:tabs>
        <w:ind w:firstLine="540"/>
        <w:jc w:val="right"/>
        <w:rPr>
          <w:rFonts w:ascii="Times New Roman" w:hAnsi="Times New Roman" w:cs="Times New Roman"/>
          <w:b/>
          <w:bCs/>
          <w:sz w:val="24"/>
          <w:szCs w:val="24"/>
        </w:rPr>
      </w:pPr>
    </w:p>
    <w:p w:rsidR="00C153A3" w:rsidRPr="001D3557" w:rsidRDefault="00C153A3" w:rsidP="00C153A3">
      <w:pPr>
        <w:pStyle w:val="a3"/>
        <w:tabs>
          <w:tab w:val="left" w:pos="720"/>
        </w:tabs>
        <w:ind w:firstLine="540"/>
        <w:jc w:val="right"/>
        <w:rPr>
          <w:rFonts w:ascii="Times New Roman" w:hAnsi="Times New Roman" w:cs="Times New Roman"/>
          <w:bCs/>
          <w:sz w:val="24"/>
          <w:szCs w:val="24"/>
        </w:rPr>
      </w:pPr>
      <w:r w:rsidRPr="001D3557">
        <w:rPr>
          <w:rFonts w:ascii="Times New Roman" w:hAnsi="Times New Roman" w:cs="Times New Roman"/>
          <w:bCs/>
          <w:sz w:val="24"/>
          <w:szCs w:val="24"/>
        </w:rPr>
        <w:t>Приложение № 4</w:t>
      </w:r>
    </w:p>
    <w:p w:rsidR="00C153A3" w:rsidRPr="004554E1" w:rsidRDefault="00C153A3" w:rsidP="00C153A3">
      <w:pPr>
        <w:tabs>
          <w:tab w:val="left" w:pos="720"/>
        </w:tabs>
        <w:ind w:firstLine="540"/>
        <w:jc w:val="right"/>
      </w:pPr>
      <w:r w:rsidRPr="004554E1">
        <w:t xml:space="preserve"> административному  регламенту </w:t>
      </w:r>
    </w:p>
    <w:p w:rsidR="00C153A3" w:rsidRPr="004554E1" w:rsidRDefault="00C153A3" w:rsidP="00C153A3">
      <w:pPr>
        <w:pStyle w:val="ConsPlusTitle"/>
        <w:widowControl/>
        <w:tabs>
          <w:tab w:val="left" w:pos="720"/>
        </w:tabs>
        <w:ind w:firstLine="540"/>
        <w:jc w:val="right"/>
        <w:rPr>
          <w:b w:val="0"/>
          <w:bCs w:val="0"/>
        </w:rPr>
      </w:pPr>
    </w:p>
    <w:p w:rsidR="00C153A3" w:rsidRPr="004554E1" w:rsidRDefault="00C153A3" w:rsidP="00C153A3">
      <w:pPr>
        <w:tabs>
          <w:tab w:val="left" w:pos="720"/>
        </w:tabs>
        <w:autoSpaceDE w:val="0"/>
        <w:autoSpaceDN w:val="0"/>
        <w:adjustRightInd w:val="0"/>
        <w:ind w:firstLine="540"/>
        <w:jc w:val="right"/>
      </w:pPr>
    </w:p>
    <w:p w:rsidR="00C153A3" w:rsidRPr="004554E1" w:rsidRDefault="00C153A3" w:rsidP="00C153A3">
      <w:pPr>
        <w:tabs>
          <w:tab w:val="left" w:pos="720"/>
        </w:tabs>
        <w:autoSpaceDE w:val="0"/>
        <w:autoSpaceDN w:val="0"/>
        <w:adjustRightInd w:val="0"/>
        <w:ind w:firstLine="540"/>
        <w:jc w:val="center"/>
        <w:rPr>
          <w:b/>
          <w:bCs/>
        </w:rPr>
      </w:pPr>
      <w:r w:rsidRPr="004554E1">
        <w:rPr>
          <w:b/>
          <w:bCs/>
        </w:rPr>
        <w:t>БЛОК-СХЕМА</w:t>
      </w:r>
    </w:p>
    <w:p w:rsidR="00C153A3" w:rsidRPr="004554E1" w:rsidRDefault="00C153A3" w:rsidP="00C153A3">
      <w:pPr>
        <w:tabs>
          <w:tab w:val="left" w:pos="720"/>
        </w:tabs>
        <w:ind w:firstLine="540"/>
        <w:jc w:val="center"/>
      </w:pPr>
      <w:r w:rsidRPr="004554E1">
        <w:t>процедуры предоставления муниципальной услуги «Заключение договоров на передачу в собственность граждан жилых помещений, находящихся в муниципальной собственности»</w:t>
      </w:r>
    </w:p>
    <w:p w:rsidR="00C153A3" w:rsidRPr="004554E1" w:rsidRDefault="00C153A3" w:rsidP="00C153A3">
      <w:pPr>
        <w:pStyle w:val="ConsPlusTitle"/>
        <w:widowControl/>
        <w:tabs>
          <w:tab w:val="left" w:pos="720"/>
        </w:tabs>
        <w:ind w:firstLine="540"/>
        <w:jc w:val="right"/>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153A3" w:rsidRPr="004554E1" w:rsidTr="00134E9E">
        <w:tc>
          <w:tcPr>
            <w:tcW w:w="10008" w:type="dxa"/>
            <w:tcBorders>
              <w:top w:val="single" w:sz="4" w:space="0" w:color="auto"/>
              <w:left w:val="single" w:sz="4" w:space="0" w:color="auto"/>
              <w:bottom w:val="single" w:sz="4" w:space="0" w:color="auto"/>
              <w:right w:val="single" w:sz="4" w:space="0" w:color="auto"/>
            </w:tcBorders>
          </w:tcPr>
          <w:p w:rsidR="00C153A3" w:rsidRPr="004554E1" w:rsidRDefault="00C153A3" w:rsidP="00134E9E">
            <w:pPr>
              <w:tabs>
                <w:tab w:val="left" w:pos="720"/>
              </w:tabs>
              <w:autoSpaceDE w:val="0"/>
              <w:autoSpaceDN w:val="0"/>
              <w:adjustRightInd w:val="0"/>
              <w:ind w:firstLine="540"/>
              <w:jc w:val="center"/>
            </w:pPr>
            <w:r w:rsidRPr="004554E1">
              <w:t>оформление и прием заявления с приложенными документами</w:t>
            </w:r>
          </w:p>
        </w:tc>
      </w:tr>
    </w:tbl>
    <w:p w:rsidR="00C153A3" w:rsidRPr="004554E1" w:rsidRDefault="00C153A3" w:rsidP="00C153A3">
      <w:pPr>
        <w:tabs>
          <w:tab w:val="left" w:pos="720"/>
        </w:tabs>
        <w:autoSpaceDE w:val="0"/>
        <w:autoSpaceDN w:val="0"/>
        <w:adjustRightInd w:val="0"/>
        <w:ind w:firstLine="54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5486400</wp:posOffset>
                </wp:positionH>
                <wp:positionV relativeFrom="paragraph">
                  <wp:posOffset>33020</wp:posOffset>
                </wp:positionV>
                <wp:extent cx="0" cy="685800"/>
                <wp:effectExtent l="58420" t="7620" r="55880" b="209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6pt" to="6in,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">
                <v:stroke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33020</wp:posOffset>
                </wp:positionV>
                <wp:extent cx="0" cy="685800"/>
                <wp:effectExtent l="58420" t="7620" r="55880" b="209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pt" to="54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2GZYg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">
                <v:stroke endarrow="block"/>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33020</wp:posOffset>
                </wp:positionV>
                <wp:extent cx="0" cy="685800"/>
                <wp:effectExtent l="58420" t="7620" r="55880" b="209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6pt" to="243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">
                <v:stroke endarrow="block"/>
              </v:line>
            </w:pict>
          </mc:Fallback>
        </mc:AlternateContent>
      </w:r>
    </w:p>
    <w:p w:rsidR="00C153A3" w:rsidRPr="004554E1" w:rsidRDefault="00C153A3" w:rsidP="00C153A3">
      <w:pPr>
        <w:tabs>
          <w:tab w:val="left" w:pos="720"/>
        </w:tabs>
        <w:autoSpaceDE w:val="0"/>
        <w:autoSpaceDN w:val="0"/>
        <w:adjustRightInd w:val="0"/>
        <w:ind w:firstLine="540"/>
        <w:jc w:val="center"/>
      </w:pPr>
    </w:p>
    <w:tbl>
      <w:tblPr>
        <w:tblpPr w:leftFromText="180" w:rightFromText="180" w:vertAnchor="text" w:horzAnchor="margin" w:tblpXSpec="right" w:tblpY="5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C153A3" w:rsidRPr="004554E1" w:rsidTr="00134E9E">
        <w:tc>
          <w:tcPr>
            <w:tcW w:w="2628" w:type="dxa"/>
            <w:tcBorders>
              <w:top w:val="single" w:sz="4" w:space="0" w:color="auto"/>
              <w:left w:val="single" w:sz="4" w:space="0" w:color="auto"/>
              <w:bottom w:val="single" w:sz="4" w:space="0" w:color="auto"/>
              <w:right w:val="single" w:sz="4" w:space="0" w:color="auto"/>
            </w:tcBorders>
          </w:tcPr>
          <w:p w:rsidR="00C153A3" w:rsidRPr="004554E1" w:rsidRDefault="00C153A3" w:rsidP="00134E9E">
            <w:pPr>
              <w:tabs>
                <w:tab w:val="left" w:pos="720"/>
              </w:tabs>
              <w:autoSpaceDE w:val="0"/>
              <w:autoSpaceDN w:val="0"/>
              <w:adjustRightInd w:val="0"/>
              <w:ind w:firstLine="540"/>
              <w:jc w:val="center"/>
            </w:pPr>
            <w:r w:rsidRPr="004554E1">
              <w:t>Имеются основания для отказа в предоставлении услуги</w:t>
            </w:r>
          </w:p>
        </w:tc>
      </w:tr>
    </w:tbl>
    <w:p w:rsidR="00C153A3" w:rsidRPr="004554E1" w:rsidRDefault="00C153A3" w:rsidP="00C153A3">
      <w:pPr>
        <w:tabs>
          <w:tab w:val="left" w:pos="720"/>
        </w:tabs>
        <w:autoSpaceDE w:val="0"/>
        <w:autoSpaceDN w:val="0"/>
        <w:adjustRightInd w:val="0"/>
        <w:ind w:firstLine="540"/>
        <w:jc w:val="center"/>
      </w:pPr>
    </w:p>
    <w:p w:rsidR="00C153A3" w:rsidRPr="004554E1" w:rsidRDefault="00C153A3" w:rsidP="00C153A3">
      <w:pPr>
        <w:tabs>
          <w:tab w:val="left" w:pos="720"/>
        </w:tabs>
        <w:autoSpaceDE w:val="0"/>
        <w:autoSpaceDN w:val="0"/>
        <w:adjustRightInd w:val="0"/>
        <w:ind w:firstLine="540"/>
        <w:jc w:val="center"/>
      </w:pPr>
    </w:p>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tblGrid>
      <w:tr w:rsidR="00C153A3" w:rsidRPr="004554E1" w:rsidTr="00134E9E">
        <w:tc>
          <w:tcPr>
            <w:tcW w:w="3168" w:type="dxa"/>
            <w:tcBorders>
              <w:top w:val="single" w:sz="4" w:space="0" w:color="auto"/>
              <w:left w:val="single" w:sz="4" w:space="0" w:color="auto"/>
              <w:bottom w:val="single" w:sz="4" w:space="0" w:color="auto"/>
              <w:right w:val="single" w:sz="4" w:space="0" w:color="auto"/>
            </w:tcBorders>
          </w:tcPr>
          <w:p w:rsidR="00C153A3" w:rsidRPr="004554E1" w:rsidRDefault="00C153A3" w:rsidP="00134E9E">
            <w:pPr>
              <w:tabs>
                <w:tab w:val="left" w:pos="720"/>
              </w:tabs>
              <w:autoSpaceDE w:val="0"/>
              <w:autoSpaceDN w:val="0"/>
              <w:adjustRightInd w:val="0"/>
              <w:ind w:firstLine="540"/>
            </w:pPr>
            <w:r>
              <w:rPr>
                <w:noProof/>
              </w:rPr>
              <mc:AlternateContent>
                <mc:Choice Requires="wps">
                  <w:drawing>
                    <wp:anchor distT="0" distB="0" distL="114300" distR="114300" simplePos="0" relativeHeight="251663360" behindDoc="0" locked="0" layoutInCell="1" allowOverlap="1">
                      <wp:simplePos x="0" y="0"/>
                      <wp:positionH relativeFrom="column">
                        <wp:posOffset>909955</wp:posOffset>
                      </wp:positionH>
                      <wp:positionV relativeFrom="paragraph">
                        <wp:posOffset>669290</wp:posOffset>
                      </wp:positionV>
                      <wp:extent cx="0" cy="342900"/>
                      <wp:effectExtent l="59055" t="8255" r="55245" b="203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52.7pt" to="71.6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">
                      <v:stroke endarrow="block"/>
                    </v:line>
                  </w:pict>
                </mc:Fallback>
              </mc:AlternateContent>
            </w:r>
            <w:r w:rsidRPr="004554E1">
              <w:t>Отсутствие необходимых документов или несоответствие документов требованиям</w:t>
            </w:r>
          </w:p>
        </w:tc>
      </w:tr>
    </w:tbl>
    <w:p w:rsidR="00C153A3" w:rsidRPr="0030680B" w:rsidRDefault="00C153A3" w:rsidP="00C153A3">
      <w:pPr>
        <w:rPr>
          <w:vanish/>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tblGrid>
      <w:tr w:rsidR="00C153A3" w:rsidRPr="004554E1" w:rsidTr="00134E9E">
        <w:tc>
          <w:tcPr>
            <w:tcW w:w="2268" w:type="dxa"/>
            <w:tcBorders>
              <w:top w:val="single" w:sz="4" w:space="0" w:color="auto"/>
              <w:left w:val="single" w:sz="4" w:space="0" w:color="auto"/>
              <w:bottom w:val="single" w:sz="4" w:space="0" w:color="auto"/>
              <w:right w:val="single" w:sz="4" w:space="0" w:color="auto"/>
            </w:tcBorders>
          </w:tcPr>
          <w:p w:rsidR="00C153A3" w:rsidRPr="004554E1" w:rsidRDefault="00C153A3" w:rsidP="00134E9E">
            <w:pPr>
              <w:tabs>
                <w:tab w:val="left" w:pos="720"/>
              </w:tabs>
              <w:autoSpaceDE w:val="0"/>
              <w:autoSpaceDN w:val="0"/>
              <w:adjustRightInd w:val="0"/>
              <w:ind w:firstLine="540"/>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326390</wp:posOffset>
                      </wp:positionV>
                      <wp:extent cx="0" cy="2857500"/>
                      <wp:effectExtent l="58420" t="8255" r="55880" b="203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7pt" to="36pt,2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">
                      <v:stroke endarrow="block"/>
                    </v:line>
                  </w:pict>
                </mc:Fallback>
              </mc:AlternateContent>
            </w:r>
            <w:r w:rsidRPr="004554E1">
              <w:t xml:space="preserve">Документы </w:t>
            </w:r>
            <w:proofErr w:type="gramStart"/>
            <w:r w:rsidRPr="004554E1">
              <w:t>оформлены</w:t>
            </w:r>
            <w:proofErr w:type="gramEnd"/>
            <w:r w:rsidRPr="004554E1">
              <w:t xml:space="preserve"> верно</w:t>
            </w:r>
          </w:p>
        </w:tc>
      </w:tr>
    </w:tbl>
    <w:p w:rsidR="00C153A3" w:rsidRPr="004554E1" w:rsidRDefault="00C153A3" w:rsidP="00C153A3">
      <w:pPr>
        <w:tabs>
          <w:tab w:val="left" w:pos="720"/>
        </w:tabs>
        <w:autoSpaceDE w:val="0"/>
        <w:autoSpaceDN w:val="0"/>
        <w:adjustRightInd w:val="0"/>
        <w:ind w:firstLine="54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5829300</wp:posOffset>
                </wp:positionH>
                <wp:positionV relativeFrom="paragraph">
                  <wp:posOffset>129540</wp:posOffset>
                </wp:positionV>
                <wp:extent cx="0" cy="3657600"/>
                <wp:effectExtent l="61595" t="5080" r="52705" b="234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0.2pt" to="459pt,2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">
                <v:stroke endarrow="block"/>
              </v:line>
            </w:pict>
          </mc:Fallback>
        </mc:AlternateContent>
      </w:r>
    </w:p>
    <w:p w:rsidR="00C153A3" w:rsidRPr="004554E1" w:rsidRDefault="00C153A3" w:rsidP="00C153A3">
      <w:pPr>
        <w:tabs>
          <w:tab w:val="left" w:pos="720"/>
        </w:tabs>
        <w:autoSpaceDE w:val="0"/>
        <w:autoSpaceDN w:val="0"/>
        <w:adjustRightInd w:val="0"/>
        <w:ind w:firstLine="540"/>
        <w:jc w:val="center"/>
      </w:pPr>
    </w:p>
    <w:tbl>
      <w:tblPr>
        <w:tblpPr w:leftFromText="180" w:rightFromText="180" w:vertAnchor="text" w:horzAnchor="margin" w:tblpXSpec="center" w:tblpY="1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tblGrid>
      <w:tr w:rsidR="00C153A3" w:rsidRPr="004554E1" w:rsidTr="00134E9E">
        <w:tc>
          <w:tcPr>
            <w:tcW w:w="3168" w:type="dxa"/>
            <w:tcBorders>
              <w:top w:val="single" w:sz="4" w:space="0" w:color="auto"/>
              <w:left w:val="single" w:sz="4" w:space="0" w:color="auto"/>
              <w:bottom w:val="single" w:sz="4" w:space="0" w:color="auto"/>
              <w:right w:val="single" w:sz="4" w:space="0" w:color="auto"/>
            </w:tcBorders>
          </w:tcPr>
          <w:p w:rsidR="00C153A3" w:rsidRPr="004554E1" w:rsidRDefault="00C153A3" w:rsidP="00134E9E">
            <w:pPr>
              <w:tabs>
                <w:tab w:val="left" w:pos="720"/>
              </w:tabs>
              <w:autoSpaceDE w:val="0"/>
              <w:autoSpaceDN w:val="0"/>
              <w:adjustRightInd w:val="0"/>
              <w:ind w:firstLine="540"/>
              <w:jc w:val="center"/>
            </w:pPr>
            <w:r w:rsidRPr="004554E1">
              <w:t>Приостановление предоставления услуги до принятия мер по устранению недостатков</w:t>
            </w:r>
          </w:p>
        </w:tc>
      </w:tr>
    </w:tbl>
    <w:p w:rsidR="00C153A3" w:rsidRPr="004554E1" w:rsidRDefault="00C153A3" w:rsidP="00C153A3">
      <w:pPr>
        <w:tabs>
          <w:tab w:val="left" w:pos="720"/>
        </w:tabs>
        <w:autoSpaceDE w:val="0"/>
        <w:autoSpaceDN w:val="0"/>
        <w:adjustRightInd w:val="0"/>
        <w:ind w:firstLine="540"/>
        <w:jc w:val="both"/>
      </w:pPr>
    </w:p>
    <w:p w:rsidR="00C153A3" w:rsidRPr="004554E1" w:rsidRDefault="00C153A3" w:rsidP="00C153A3">
      <w:pPr>
        <w:tabs>
          <w:tab w:val="left" w:pos="720"/>
        </w:tabs>
        <w:autoSpaceDE w:val="0"/>
        <w:autoSpaceDN w:val="0"/>
        <w:adjustRightInd w:val="0"/>
        <w:ind w:firstLine="540"/>
        <w:jc w:val="both"/>
      </w:pPr>
      <w:r>
        <w:rPr>
          <w:noProof/>
        </w:rPr>
        <mc:AlternateContent>
          <mc:Choice Requires="wps">
            <w:drawing>
              <wp:anchor distT="0" distB="0" distL="114300" distR="114300" simplePos="0" relativeHeight="251667456" behindDoc="0" locked="0" layoutInCell="1" allowOverlap="1">
                <wp:simplePos x="0" y="0"/>
                <wp:positionH relativeFrom="column">
                  <wp:posOffset>5829300</wp:posOffset>
                </wp:positionH>
                <wp:positionV relativeFrom="paragraph">
                  <wp:posOffset>64135</wp:posOffset>
                </wp:positionV>
                <wp:extent cx="0" cy="2628900"/>
                <wp:effectExtent l="58420" t="8255" r="55880" b="203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5.05pt" to="459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">
                <v:stroke endarrow="block"/>
              </v:line>
            </w:pict>
          </mc:Fallback>
        </mc:AlternateContent>
      </w:r>
    </w:p>
    <w:p w:rsidR="00C153A3" w:rsidRPr="004554E1" w:rsidRDefault="00C153A3" w:rsidP="00C153A3">
      <w:pPr>
        <w:tabs>
          <w:tab w:val="left" w:pos="720"/>
        </w:tabs>
        <w:autoSpaceDE w:val="0"/>
        <w:autoSpaceDN w:val="0"/>
        <w:adjustRightInd w:val="0"/>
        <w:ind w:firstLine="540"/>
        <w:jc w:val="both"/>
      </w:pPr>
    </w:p>
    <w:p w:rsidR="00C153A3" w:rsidRPr="004554E1" w:rsidRDefault="00C153A3" w:rsidP="00C153A3">
      <w:pPr>
        <w:tabs>
          <w:tab w:val="left" w:pos="720"/>
        </w:tabs>
        <w:autoSpaceDE w:val="0"/>
        <w:autoSpaceDN w:val="0"/>
        <w:adjustRightInd w:val="0"/>
        <w:ind w:firstLine="540"/>
        <w:jc w:val="both"/>
      </w:pPr>
    </w:p>
    <w:p w:rsidR="00C153A3" w:rsidRPr="004554E1" w:rsidRDefault="00C153A3" w:rsidP="00C153A3">
      <w:pPr>
        <w:tabs>
          <w:tab w:val="left" w:pos="720"/>
        </w:tabs>
        <w:autoSpaceDE w:val="0"/>
        <w:autoSpaceDN w:val="0"/>
        <w:adjustRightInd w:val="0"/>
        <w:ind w:firstLine="540"/>
        <w:jc w:val="both"/>
      </w:pPr>
      <w:r w:rsidRPr="004554E1">
        <w:tab/>
      </w:r>
    </w:p>
    <w:p w:rsidR="00C153A3" w:rsidRPr="004554E1" w:rsidRDefault="00C153A3" w:rsidP="00C153A3">
      <w:pPr>
        <w:tabs>
          <w:tab w:val="left" w:pos="720"/>
        </w:tabs>
        <w:ind w:firstLine="540"/>
      </w:pPr>
    </w:p>
    <w:p w:rsidR="00C153A3" w:rsidRPr="004554E1" w:rsidRDefault="00C153A3" w:rsidP="00C153A3">
      <w:pPr>
        <w:tabs>
          <w:tab w:val="left" w:pos="720"/>
        </w:tabs>
        <w:ind w:firstLine="540"/>
      </w:pPr>
    </w:p>
    <w:tbl>
      <w:tblPr>
        <w:tblpPr w:leftFromText="180" w:rightFromText="180" w:vertAnchor="text" w:horzAnchor="margin" w:tblpY="2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C153A3" w:rsidRPr="004554E1" w:rsidTr="00134E9E">
        <w:tc>
          <w:tcPr>
            <w:tcW w:w="2808" w:type="dxa"/>
            <w:tcBorders>
              <w:top w:val="single" w:sz="4" w:space="0" w:color="auto"/>
              <w:left w:val="single" w:sz="4" w:space="0" w:color="auto"/>
              <w:bottom w:val="single" w:sz="4" w:space="0" w:color="auto"/>
              <w:right w:val="single" w:sz="4" w:space="0" w:color="auto"/>
            </w:tcBorders>
          </w:tcPr>
          <w:p w:rsidR="00C153A3" w:rsidRPr="004554E1" w:rsidRDefault="00C153A3" w:rsidP="00134E9E">
            <w:pPr>
              <w:tabs>
                <w:tab w:val="left" w:pos="720"/>
              </w:tabs>
              <w:autoSpaceDE w:val="0"/>
              <w:autoSpaceDN w:val="0"/>
              <w:adjustRightInd w:val="0"/>
              <w:ind w:firstLine="540"/>
              <w:jc w:val="center"/>
            </w:pPr>
            <w:r w:rsidRPr="004554E1">
              <w:t>Прием документов, оформление, подписание договора и выдача его  заявителю</w:t>
            </w:r>
          </w:p>
        </w:tc>
      </w:tr>
    </w:tbl>
    <w:p w:rsidR="00C153A3" w:rsidRPr="0030680B" w:rsidRDefault="00C153A3" w:rsidP="00C153A3">
      <w:pPr>
        <w:rPr>
          <w:vanish/>
        </w:rPr>
      </w:pPr>
    </w:p>
    <w:tbl>
      <w:tblPr>
        <w:tblpPr w:leftFromText="180" w:rightFromText="180" w:vertAnchor="text" w:horzAnchor="margin" w:tblpXSpec="right" w:tblpY="2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C153A3" w:rsidRPr="004554E1" w:rsidTr="00134E9E">
        <w:trPr>
          <w:trHeight w:val="1071"/>
        </w:trPr>
        <w:tc>
          <w:tcPr>
            <w:tcW w:w="2628" w:type="dxa"/>
            <w:tcBorders>
              <w:top w:val="single" w:sz="4" w:space="0" w:color="auto"/>
              <w:left w:val="single" w:sz="4" w:space="0" w:color="auto"/>
              <w:bottom w:val="single" w:sz="4" w:space="0" w:color="auto"/>
              <w:right w:val="single" w:sz="4" w:space="0" w:color="auto"/>
            </w:tcBorders>
          </w:tcPr>
          <w:p w:rsidR="00C153A3" w:rsidRPr="004554E1" w:rsidRDefault="00C153A3" w:rsidP="00134E9E">
            <w:pPr>
              <w:tabs>
                <w:tab w:val="left" w:pos="720"/>
              </w:tabs>
              <w:autoSpaceDE w:val="0"/>
              <w:autoSpaceDN w:val="0"/>
              <w:adjustRightInd w:val="0"/>
              <w:ind w:firstLine="540"/>
              <w:jc w:val="center"/>
            </w:pPr>
            <w:r w:rsidRPr="004554E1">
              <w:t xml:space="preserve">Отказ </w:t>
            </w:r>
          </w:p>
          <w:p w:rsidR="00C153A3" w:rsidRPr="004554E1" w:rsidRDefault="00C153A3" w:rsidP="00134E9E">
            <w:pPr>
              <w:tabs>
                <w:tab w:val="left" w:pos="720"/>
              </w:tabs>
              <w:autoSpaceDE w:val="0"/>
              <w:autoSpaceDN w:val="0"/>
              <w:adjustRightInd w:val="0"/>
              <w:ind w:firstLine="540"/>
              <w:jc w:val="center"/>
            </w:pPr>
            <w:r w:rsidRPr="004554E1">
              <w:t>в предоставлении услуги</w:t>
            </w:r>
          </w:p>
        </w:tc>
      </w:tr>
    </w:tbl>
    <w:p w:rsidR="00C153A3" w:rsidRPr="0030680B" w:rsidRDefault="00C153A3" w:rsidP="00C153A3">
      <w:pPr>
        <w:rPr>
          <w:vanish/>
        </w:rPr>
      </w:pPr>
    </w:p>
    <w:tbl>
      <w:tblPr>
        <w:tblpPr w:leftFromText="180" w:rightFromText="180" w:vertAnchor="text" w:horzAnchor="page" w:tblpX="6826" w:tblpY="983"/>
        <w:tblW w:w="2808" w:type="dxa"/>
        <w:tblLook w:val="01E0" w:firstRow="1" w:lastRow="1" w:firstColumn="1" w:lastColumn="1" w:noHBand="0" w:noVBand="0"/>
      </w:tblPr>
      <w:tblGrid>
        <w:gridCol w:w="2808"/>
      </w:tblGrid>
      <w:tr w:rsidR="00C153A3" w:rsidRPr="004554E1" w:rsidTr="00134E9E">
        <w:trPr>
          <w:trHeight w:val="530"/>
        </w:trPr>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153A3" w:rsidRPr="004554E1" w:rsidRDefault="00C153A3" w:rsidP="00134E9E">
            <w:pPr>
              <w:tabs>
                <w:tab w:val="left" w:pos="720"/>
                <w:tab w:val="left" w:pos="3240"/>
                <w:tab w:val="center" w:pos="4677"/>
              </w:tabs>
              <w:ind w:firstLine="540"/>
            </w:pPr>
            <w:r w:rsidRPr="004554E1">
              <w:t>Недостатки не устранены</w:t>
            </w:r>
          </w:p>
        </w:tc>
      </w:tr>
    </w:tbl>
    <w:p w:rsidR="00C153A3" w:rsidRPr="004554E1" w:rsidRDefault="00C153A3" w:rsidP="00C153A3">
      <w:pPr>
        <w:tabs>
          <w:tab w:val="left" w:pos="720"/>
          <w:tab w:val="left" w:pos="3240"/>
          <w:tab w:val="center" w:pos="4677"/>
        </w:tabs>
        <w:ind w:firstLine="540"/>
      </w:pPr>
      <w:r w:rsidRPr="004554E1">
        <w:tab/>
      </w:r>
    </w:p>
    <w:p w:rsidR="00C153A3" w:rsidRPr="004554E1" w:rsidRDefault="00C153A3" w:rsidP="00C153A3">
      <w:pPr>
        <w:tabs>
          <w:tab w:val="left" w:pos="720"/>
          <w:tab w:val="left" w:pos="3240"/>
          <w:tab w:val="center" w:pos="4677"/>
        </w:tabs>
        <w:ind w:firstLine="540"/>
      </w:pPr>
      <w:r>
        <w:rPr>
          <w:noProof/>
        </w:rPr>
        <mc:AlternateContent>
          <mc:Choice Requires="wps">
            <w:drawing>
              <wp:anchor distT="0" distB="0" distL="114300" distR="114300" simplePos="0" relativeHeight="251669504" behindDoc="0" locked="0" layoutInCell="1" allowOverlap="1">
                <wp:simplePos x="0" y="0"/>
                <wp:positionH relativeFrom="column">
                  <wp:posOffset>4000500</wp:posOffset>
                </wp:positionH>
                <wp:positionV relativeFrom="paragraph">
                  <wp:posOffset>94615</wp:posOffset>
                </wp:positionV>
                <wp:extent cx="0" cy="342900"/>
                <wp:effectExtent l="58420" t="7620" r="55880" b="209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45pt" to="31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">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2240280</wp:posOffset>
                </wp:positionH>
                <wp:positionV relativeFrom="paragraph">
                  <wp:posOffset>94615</wp:posOffset>
                </wp:positionV>
                <wp:extent cx="0" cy="342900"/>
                <wp:effectExtent l="60325" t="7620" r="53975" b="209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7.45pt" to="176.4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dYgIAAHkEAAAOAAAAZHJzL2Uyb0RvYy54bWysVM1uEzEQviPxDpbv6e4m2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">
                <v:stroke endarrow="block"/>
              </v:line>
            </w:pict>
          </mc:Fallback>
        </mc:AlternateContent>
      </w:r>
    </w:p>
    <w:tbl>
      <w:tblPr>
        <w:tblpPr w:leftFromText="180" w:rightFromText="180" w:vertAnchor="text" w:horzAnchor="page" w:tblpX="2506" w:tblpY="430"/>
        <w:tblW w:w="2268" w:type="dxa"/>
        <w:tblLook w:val="01E0" w:firstRow="1" w:lastRow="1" w:firstColumn="1" w:lastColumn="1" w:noHBand="0" w:noVBand="0"/>
      </w:tblPr>
      <w:tblGrid>
        <w:gridCol w:w="2268"/>
      </w:tblGrid>
      <w:tr w:rsidR="00C153A3" w:rsidRPr="004554E1" w:rsidTr="00134E9E">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153A3" w:rsidRPr="004554E1" w:rsidRDefault="00C153A3" w:rsidP="00134E9E">
            <w:pPr>
              <w:tabs>
                <w:tab w:val="left" w:pos="720"/>
              </w:tabs>
              <w:ind w:firstLine="540"/>
              <w:jc w:val="both"/>
            </w:pPr>
            <w:r w:rsidRPr="004554E1">
              <w:t>Недостатки устранены</w:t>
            </w:r>
          </w:p>
        </w:tc>
      </w:tr>
    </w:tbl>
    <w:p w:rsidR="00C153A3" w:rsidRPr="004554E1" w:rsidRDefault="00C153A3" w:rsidP="00C153A3">
      <w:pPr>
        <w:tabs>
          <w:tab w:val="left" w:pos="720"/>
        </w:tabs>
        <w:autoSpaceDE w:val="0"/>
        <w:autoSpaceDN w:val="0"/>
        <w:adjustRightInd w:val="0"/>
        <w:ind w:firstLine="540"/>
        <w:jc w:val="right"/>
        <w:outlineLvl w:val="1"/>
      </w:pPr>
    </w:p>
    <w:p w:rsidR="00C153A3" w:rsidRPr="004554E1" w:rsidRDefault="00C153A3" w:rsidP="00C153A3">
      <w:pPr>
        <w:tabs>
          <w:tab w:val="left" w:pos="720"/>
        </w:tabs>
        <w:autoSpaceDE w:val="0"/>
        <w:autoSpaceDN w:val="0"/>
        <w:adjustRightInd w:val="0"/>
        <w:ind w:firstLine="540"/>
        <w:jc w:val="right"/>
        <w:outlineLvl w:val="1"/>
      </w:pPr>
    </w:p>
    <w:p w:rsidR="00C153A3" w:rsidRPr="004554E1" w:rsidRDefault="00C153A3" w:rsidP="00C153A3">
      <w:pPr>
        <w:tabs>
          <w:tab w:val="left" w:pos="720"/>
        </w:tabs>
        <w:autoSpaceDE w:val="0"/>
        <w:autoSpaceDN w:val="0"/>
        <w:adjustRightInd w:val="0"/>
        <w:ind w:firstLine="540"/>
        <w:jc w:val="right"/>
        <w:outlineLvl w:val="1"/>
      </w:pPr>
    </w:p>
    <w:p w:rsidR="00C153A3" w:rsidRPr="004554E1" w:rsidRDefault="00C153A3" w:rsidP="00C153A3">
      <w:pPr>
        <w:tabs>
          <w:tab w:val="left" w:pos="720"/>
        </w:tabs>
        <w:autoSpaceDE w:val="0"/>
        <w:autoSpaceDN w:val="0"/>
        <w:adjustRightInd w:val="0"/>
        <w:ind w:firstLine="540"/>
        <w:jc w:val="right"/>
        <w:outlineLvl w:val="1"/>
      </w:pPr>
      <w:r>
        <w:rPr>
          <w:noProof/>
        </w:rPr>
        <mc:AlternateContent>
          <mc:Choice Requires="wps">
            <w:drawing>
              <wp:anchor distT="0" distB="0" distL="114300" distR="114300" simplePos="0" relativeHeight="251665408" behindDoc="0" locked="0" layoutInCell="1" allowOverlap="1">
                <wp:simplePos x="0" y="0"/>
                <wp:positionH relativeFrom="column">
                  <wp:posOffset>4914900</wp:posOffset>
                </wp:positionH>
                <wp:positionV relativeFrom="paragraph">
                  <wp:posOffset>79375</wp:posOffset>
                </wp:positionV>
                <wp:extent cx="0" cy="685800"/>
                <wp:effectExtent l="58420" t="7620" r="55880" b="209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25pt" to="387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TA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R5GktTQovbT9v32pv3Wft7eoO2H9kf7tf3S3rbf29vtNdh3249g+2B7t3ff&#10;oJ5XstE2BcCJvDBei2ItL/W5Kt5YJNWkInLBQkVXGw3XJP5E9OCI31gNfObNC0UhhyydCrKuS1N7&#10;SBAMrUP3NsfusbVDxc5ZgHc4Gozi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79375</wp:posOffset>
                </wp:positionV>
                <wp:extent cx="0" cy="685800"/>
                <wp:effectExtent l="58420" t="7620" r="55880" b="209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25pt" to="99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">
                <v:stroke endarrow="block"/>
              </v:line>
            </w:pict>
          </mc:Fallback>
        </mc:AlternateContent>
      </w:r>
    </w:p>
    <w:p w:rsidR="00C153A3" w:rsidRPr="004554E1" w:rsidRDefault="00C153A3" w:rsidP="00C153A3">
      <w:pPr>
        <w:tabs>
          <w:tab w:val="left" w:pos="720"/>
        </w:tabs>
        <w:autoSpaceDE w:val="0"/>
        <w:autoSpaceDN w:val="0"/>
        <w:adjustRightInd w:val="0"/>
        <w:ind w:firstLine="540"/>
        <w:jc w:val="right"/>
        <w:outlineLvl w:val="1"/>
      </w:pPr>
    </w:p>
    <w:p w:rsidR="00C153A3" w:rsidRPr="004554E1" w:rsidRDefault="00C153A3" w:rsidP="00C153A3">
      <w:pPr>
        <w:tabs>
          <w:tab w:val="left" w:pos="720"/>
        </w:tabs>
        <w:autoSpaceDE w:val="0"/>
        <w:autoSpaceDN w:val="0"/>
        <w:adjustRightInd w:val="0"/>
        <w:ind w:firstLine="540"/>
        <w:jc w:val="right"/>
        <w:outlineLvl w:val="1"/>
      </w:pPr>
    </w:p>
    <w:p w:rsidR="00C153A3" w:rsidRPr="004554E1" w:rsidRDefault="00C153A3" w:rsidP="00C153A3">
      <w:pPr>
        <w:tabs>
          <w:tab w:val="left" w:pos="720"/>
        </w:tabs>
        <w:autoSpaceDE w:val="0"/>
        <w:autoSpaceDN w:val="0"/>
        <w:adjustRightInd w:val="0"/>
        <w:ind w:firstLine="540"/>
        <w:jc w:val="right"/>
        <w:outlineLvl w:val="1"/>
      </w:pPr>
    </w:p>
    <w:p w:rsidR="00C153A3" w:rsidRPr="004554E1" w:rsidRDefault="00C153A3" w:rsidP="00C153A3">
      <w:pPr>
        <w:tabs>
          <w:tab w:val="left" w:pos="720"/>
        </w:tabs>
        <w:autoSpaceDE w:val="0"/>
        <w:autoSpaceDN w:val="0"/>
        <w:adjustRightInd w:val="0"/>
        <w:ind w:firstLine="540"/>
        <w:jc w:val="right"/>
        <w:outlineLvl w:val="1"/>
      </w:pPr>
    </w:p>
    <w:p w:rsidR="00C153A3" w:rsidRPr="004554E1" w:rsidRDefault="00C153A3" w:rsidP="00C153A3">
      <w:pPr>
        <w:tabs>
          <w:tab w:val="left" w:pos="720"/>
        </w:tabs>
        <w:autoSpaceDE w:val="0"/>
        <w:autoSpaceDN w:val="0"/>
        <w:adjustRightInd w:val="0"/>
        <w:ind w:firstLine="540"/>
        <w:jc w:val="right"/>
        <w:outlineLvl w:val="1"/>
      </w:pPr>
    </w:p>
    <w:p w:rsidR="00C153A3" w:rsidRPr="004554E1" w:rsidRDefault="00C153A3" w:rsidP="00C153A3">
      <w:pPr>
        <w:tabs>
          <w:tab w:val="left" w:pos="720"/>
        </w:tabs>
        <w:autoSpaceDE w:val="0"/>
        <w:autoSpaceDN w:val="0"/>
        <w:adjustRightInd w:val="0"/>
        <w:ind w:firstLine="540"/>
        <w:jc w:val="right"/>
        <w:outlineLvl w:val="1"/>
      </w:pPr>
    </w:p>
    <w:p w:rsidR="00C153A3" w:rsidRPr="004554E1" w:rsidRDefault="00C153A3" w:rsidP="00C153A3">
      <w:pPr>
        <w:tabs>
          <w:tab w:val="left" w:pos="720"/>
        </w:tabs>
        <w:autoSpaceDE w:val="0"/>
        <w:autoSpaceDN w:val="0"/>
        <w:adjustRightInd w:val="0"/>
        <w:ind w:firstLine="540"/>
        <w:jc w:val="right"/>
        <w:outlineLvl w:val="1"/>
      </w:pPr>
    </w:p>
    <w:p w:rsidR="00C153A3" w:rsidRPr="004554E1" w:rsidRDefault="00C153A3" w:rsidP="00C153A3">
      <w:pPr>
        <w:tabs>
          <w:tab w:val="left" w:pos="720"/>
        </w:tabs>
        <w:autoSpaceDE w:val="0"/>
        <w:autoSpaceDN w:val="0"/>
        <w:adjustRightInd w:val="0"/>
        <w:ind w:firstLine="540"/>
        <w:jc w:val="right"/>
        <w:outlineLvl w:val="1"/>
      </w:pPr>
    </w:p>
    <w:p w:rsidR="00C153A3" w:rsidRPr="00E13A85" w:rsidRDefault="00C153A3" w:rsidP="00C153A3">
      <w:pPr>
        <w:tabs>
          <w:tab w:val="left" w:pos="720"/>
        </w:tabs>
        <w:autoSpaceDE w:val="0"/>
        <w:autoSpaceDN w:val="0"/>
        <w:adjustRightInd w:val="0"/>
        <w:ind w:firstLine="540"/>
        <w:jc w:val="right"/>
        <w:outlineLvl w:val="1"/>
        <w:rPr>
          <w:color w:val="0000FF"/>
        </w:rPr>
      </w:pPr>
    </w:p>
    <w:p w:rsidR="00C153A3" w:rsidRPr="00E13A85" w:rsidRDefault="00C153A3" w:rsidP="00C153A3">
      <w:pPr>
        <w:tabs>
          <w:tab w:val="left" w:pos="720"/>
        </w:tabs>
        <w:autoSpaceDE w:val="0"/>
        <w:autoSpaceDN w:val="0"/>
        <w:adjustRightInd w:val="0"/>
        <w:ind w:firstLine="540"/>
        <w:jc w:val="right"/>
        <w:outlineLvl w:val="1"/>
        <w:rPr>
          <w:color w:val="0000FF"/>
        </w:rPr>
      </w:pPr>
    </w:p>
    <w:p w:rsidR="00C153A3" w:rsidRPr="00E13A85" w:rsidRDefault="00C153A3" w:rsidP="00C153A3">
      <w:pPr>
        <w:tabs>
          <w:tab w:val="left" w:pos="720"/>
        </w:tabs>
        <w:autoSpaceDE w:val="0"/>
        <w:autoSpaceDN w:val="0"/>
        <w:adjustRightInd w:val="0"/>
        <w:ind w:firstLine="540"/>
        <w:jc w:val="right"/>
        <w:outlineLvl w:val="1"/>
        <w:rPr>
          <w:color w:val="0000FF"/>
        </w:rPr>
      </w:pPr>
    </w:p>
    <w:p w:rsidR="00C153A3" w:rsidRPr="00E13A85" w:rsidRDefault="00C153A3" w:rsidP="00C153A3">
      <w:pPr>
        <w:tabs>
          <w:tab w:val="left" w:pos="720"/>
        </w:tabs>
        <w:autoSpaceDE w:val="0"/>
        <w:autoSpaceDN w:val="0"/>
        <w:adjustRightInd w:val="0"/>
        <w:ind w:firstLine="540"/>
        <w:jc w:val="right"/>
        <w:outlineLvl w:val="1"/>
        <w:rPr>
          <w:color w:val="0000FF"/>
        </w:rPr>
      </w:pPr>
    </w:p>
    <w:p w:rsidR="00C153A3" w:rsidRPr="00E13A85" w:rsidRDefault="00C153A3" w:rsidP="00C153A3">
      <w:pPr>
        <w:tabs>
          <w:tab w:val="left" w:pos="720"/>
        </w:tabs>
        <w:autoSpaceDE w:val="0"/>
        <w:autoSpaceDN w:val="0"/>
        <w:adjustRightInd w:val="0"/>
        <w:ind w:firstLine="540"/>
        <w:jc w:val="right"/>
        <w:outlineLvl w:val="1"/>
        <w:rPr>
          <w:color w:val="0000FF"/>
        </w:rPr>
      </w:pPr>
    </w:p>
    <w:p w:rsidR="00C153A3" w:rsidRPr="00E13A85" w:rsidRDefault="00C153A3" w:rsidP="00C153A3">
      <w:pPr>
        <w:tabs>
          <w:tab w:val="left" w:pos="720"/>
        </w:tabs>
        <w:autoSpaceDE w:val="0"/>
        <w:autoSpaceDN w:val="0"/>
        <w:adjustRightInd w:val="0"/>
        <w:ind w:firstLine="540"/>
        <w:jc w:val="right"/>
        <w:outlineLvl w:val="1"/>
        <w:rPr>
          <w:color w:val="0000FF"/>
        </w:rPr>
      </w:pPr>
    </w:p>
    <w:p w:rsidR="00C153A3" w:rsidRPr="00E13A85" w:rsidRDefault="00C153A3" w:rsidP="00C153A3">
      <w:pPr>
        <w:tabs>
          <w:tab w:val="left" w:pos="720"/>
        </w:tabs>
        <w:autoSpaceDE w:val="0"/>
        <w:autoSpaceDN w:val="0"/>
        <w:adjustRightInd w:val="0"/>
        <w:ind w:firstLine="540"/>
        <w:jc w:val="right"/>
        <w:outlineLvl w:val="1"/>
        <w:rPr>
          <w:color w:val="0000FF"/>
          <w:sz w:val="16"/>
          <w:szCs w:val="16"/>
        </w:rPr>
      </w:pPr>
    </w:p>
    <w:p w:rsidR="00C153A3" w:rsidRPr="00E13A85" w:rsidRDefault="00C153A3" w:rsidP="00C153A3">
      <w:pPr>
        <w:tabs>
          <w:tab w:val="left" w:pos="720"/>
        </w:tabs>
        <w:ind w:firstLine="540"/>
        <w:jc w:val="right"/>
        <w:rPr>
          <w:color w:val="0000FF"/>
        </w:rPr>
      </w:pPr>
    </w:p>
    <w:p w:rsidR="00C153A3" w:rsidRPr="00E13A85" w:rsidRDefault="00C153A3" w:rsidP="00C153A3">
      <w:pPr>
        <w:tabs>
          <w:tab w:val="left" w:pos="720"/>
        </w:tabs>
        <w:ind w:firstLine="540"/>
        <w:jc w:val="right"/>
        <w:rPr>
          <w:color w:val="0000FF"/>
        </w:rPr>
      </w:pPr>
    </w:p>
    <w:p w:rsidR="00C153A3" w:rsidRPr="00E13A85" w:rsidRDefault="00C153A3" w:rsidP="00C153A3">
      <w:pPr>
        <w:tabs>
          <w:tab w:val="left" w:pos="720"/>
        </w:tabs>
        <w:ind w:firstLine="540"/>
        <w:jc w:val="right"/>
        <w:rPr>
          <w:color w:val="0000FF"/>
        </w:rPr>
      </w:pPr>
    </w:p>
    <w:sectPr w:rsidR="00C153A3" w:rsidRPr="00E13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61E57"/>
    <w:multiLevelType w:val="hybridMultilevel"/>
    <w:tmpl w:val="C3A89188"/>
    <w:lvl w:ilvl="0" w:tplc="87A8A0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8D956DA"/>
    <w:multiLevelType w:val="hybridMultilevel"/>
    <w:tmpl w:val="1E0C3404"/>
    <w:lvl w:ilvl="0" w:tplc="E74CE3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D2"/>
    <w:rsid w:val="000624CC"/>
    <w:rsid w:val="00173050"/>
    <w:rsid w:val="001E0BB4"/>
    <w:rsid w:val="00473A8F"/>
    <w:rsid w:val="007505B2"/>
    <w:rsid w:val="007928D2"/>
    <w:rsid w:val="009F0C25"/>
    <w:rsid w:val="00C153A3"/>
    <w:rsid w:val="00DC6109"/>
    <w:rsid w:val="00F45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3A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153A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153A3"/>
    <w:rPr>
      <w:rFonts w:ascii="Arial" w:eastAsia="Times New Roman" w:hAnsi="Arial" w:cs="Arial"/>
      <w:b/>
      <w:bCs/>
      <w:sz w:val="26"/>
      <w:szCs w:val="26"/>
      <w:lang w:eastAsia="ru-RU"/>
    </w:rPr>
  </w:style>
  <w:style w:type="paragraph" w:customStyle="1" w:styleId="ConsPlusTitle">
    <w:name w:val="ConsPlusTitle"/>
    <w:rsid w:val="00C153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153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153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153A3"/>
    <w:rPr>
      <w:rFonts w:ascii="Arial" w:eastAsia="Times New Roman" w:hAnsi="Arial" w:cs="Arial"/>
      <w:sz w:val="20"/>
      <w:szCs w:val="20"/>
      <w:lang w:eastAsia="ru-RU"/>
    </w:rPr>
  </w:style>
  <w:style w:type="paragraph" w:styleId="HTML">
    <w:name w:val="HTML Preformatted"/>
    <w:basedOn w:val="a"/>
    <w:link w:val="HTML0"/>
    <w:rsid w:val="00C15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153A3"/>
    <w:rPr>
      <w:rFonts w:ascii="Courier New" w:eastAsia="Times New Roman" w:hAnsi="Courier New" w:cs="Courier New"/>
      <w:sz w:val="20"/>
      <w:szCs w:val="20"/>
      <w:lang w:eastAsia="ru-RU"/>
    </w:rPr>
  </w:style>
  <w:style w:type="paragraph" w:styleId="a3">
    <w:name w:val="No Spacing"/>
    <w:qFormat/>
    <w:rsid w:val="00C153A3"/>
    <w:pPr>
      <w:spacing w:after="0" w:line="240" w:lineRule="auto"/>
    </w:pPr>
    <w:rPr>
      <w:rFonts w:ascii="Calibri" w:eastAsia="Times New Roman" w:hAnsi="Calibri" w:cs="Calibri"/>
    </w:rPr>
  </w:style>
  <w:style w:type="paragraph" w:customStyle="1" w:styleId="Style14">
    <w:name w:val="Style14"/>
    <w:basedOn w:val="a"/>
    <w:rsid w:val="00C153A3"/>
    <w:pPr>
      <w:widowControl w:val="0"/>
      <w:autoSpaceDE w:val="0"/>
      <w:autoSpaceDN w:val="0"/>
      <w:adjustRightInd w:val="0"/>
      <w:spacing w:line="317" w:lineRule="exact"/>
    </w:pPr>
  </w:style>
  <w:style w:type="paragraph" w:customStyle="1" w:styleId="Style10">
    <w:name w:val="Style10"/>
    <w:basedOn w:val="a"/>
    <w:rsid w:val="00C153A3"/>
    <w:pPr>
      <w:widowControl w:val="0"/>
      <w:suppressAutoHyphens/>
      <w:autoSpaceDE w:val="0"/>
      <w:jc w:val="both"/>
    </w:pPr>
    <w:rPr>
      <w:lang w:eastAsia="ar-SA"/>
    </w:rPr>
  </w:style>
  <w:style w:type="paragraph" w:customStyle="1" w:styleId="2">
    <w:name w:val="2"/>
    <w:basedOn w:val="a"/>
    <w:rsid w:val="00C153A3"/>
    <w:pPr>
      <w:spacing w:after="160" w:line="240" w:lineRule="exact"/>
    </w:pPr>
    <w:rPr>
      <w:rFonts w:ascii="Verdana" w:hAnsi="Verdana" w:cs="Verdana"/>
      <w:sz w:val="20"/>
      <w:szCs w:val="20"/>
      <w:lang w:val="en-US" w:eastAsia="en-US"/>
    </w:rPr>
  </w:style>
  <w:style w:type="character" w:customStyle="1" w:styleId="31">
    <w:name w:val="Основной текст (3)_"/>
    <w:basedOn w:val="a0"/>
    <w:link w:val="32"/>
    <w:locked/>
    <w:rsid w:val="00F45BDE"/>
    <w:rPr>
      <w:b/>
      <w:bCs/>
      <w:sz w:val="27"/>
      <w:szCs w:val="27"/>
      <w:shd w:val="clear" w:color="auto" w:fill="FFFFFF"/>
    </w:rPr>
  </w:style>
  <w:style w:type="paragraph" w:customStyle="1" w:styleId="32">
    <w:name w:val="Основной текст (3)"/>
    <w:basedOn w:val="a"/>
    <w:link w:val="31"/>
    <w:rsid w:val="00F45BDE"/>
    <w:pPr>
      <w:shd w:val="clear" w:color="auto" w:fill="FFFFFF"/>
      <w:spacing w:before="360" w:after="360" w:line="240" w:lineRule="atLeast"/>
    </w:pPr>
    <w:rPr>
      <w:rFonts w:asciiTheme="minorHAnsi" w:eastAsiaTheme="minorHAnsi" w:hAnsiTheme="minorHAnsi" w:cstheme="minorBidi"/>
      <w:b/>
      <w:bCs/>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3A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153A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153A3"/>
    <w:rPr>
      <w:rFonts w:ascii="Arial" w:eastAsia="Times New Roman" w:hAnsi="Arial" w:cs="Arial"/>
      <w:b/>
      <w:bCs/>
      <w:sz w:val="26"/>
      <w:szCs w:val="26"/>
      <w:lang w:eastAsia="ru-RU"/>
    </w:rPr>
  </w:style>
  <w:style w:type="paragraph" w:customStyle="1" w:styleId="ConsPlusTitle">
    <w:name w:val="ConsPlusTitle"/>
    <w:rsid w:val="00C153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153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153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153A3"/>
    <w:rPr>
      <w:rFonts w:ascii="Arial" w:eastAsia="Times New Roman" w:hAnsi="Arial" w:cs="Arial"/>
      <w:sz w:val="20"/>
      <w:szCs w:val="20"/>
      <w:lang w:eastAsia="ru-RU"/>
    </w:rPr>
  </w:style>
  <w:style w:type="paragraph" w:styleId="HTML">
    <w:name w:val="HTML Preformatted"/>
    <w:basedOn w:val="a"/>
    <w:link w:val="HTML0"/>
    <w:rsid w:val="00C15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153A3"/>
    <w:rPr>
      <w:rFonts w:ascii="Courier New" w:eastAsia="Times New Roman" w:hAnsi="Courier New" w:cs="Courier New"/>
      <w:sz w:val="20"/>
      <w:szCs w:val="20"/>
      <w:lang w:eastAsia="ru-RU"/>
    </w:rPr>
  </w:style>
  <w:style w:type="paragraph" w:styleId="a3">
    <w:name w:val="No Spacing"/>
    <w:qFormat/>
    <w:rsid w:val="00C153A3"/>
    <w:pPr>
      <w:spacing w:after="0" w:line="240" w:lineRule="auto"/>
    </w:pPr>
    <w:rPr>
      <w:rFonts w:ascii="Calibri" w:eastAsia="Times New Roman" w:hAnsi="Calibri" w:cs="Calibri"/>
    </w:rPr>
  </w:style>
  <w:style w:type="paragraph" w:customStyle="1" w:styleId="Style14">
    <w:name w:val="Style14"/>
    <w:basedOn w:val="a"/>
    <w:rsid w:val="00C153A3"/>
    <w:pPr>
      <w:widowControl w:val="0"/>
      <w:autoSpaceDE w:val="0"/>
      <w:autoSpaceDN w:val="0"/>
      <w:adjustRightInd w:val="0"/>
      <w:spacing w:line="317" w:lineRule="exact"/>
    </w:pPr>
  </w:style>
  <w:style w:type="paragraph" w:customStyle="1" w:styleId="Style10">
    <w:name w:val="Style10"/>
    <w:basedOn w:val="a"/>
    <w:rsid w:val="00C153A3"/>
    <w:pPr>
      <w:widowControl w:val="0"/>
      <w:suppressAutoHyphens/>
      <w:autoSpaceDE w:val="0"/>
      <w:jc w:val="both"/>
    </w:pPr>
    <w:rPr>
      <w:lang w:eastAsia="ar-SA"/>
    </w:rPr>
  </w:style>
  <w:style w:type="paragraph" w:customStyle="1" w:styleId="2">
    <w:name w:val="2"/>
    <w:basedOn w:val="a"/>
    <w:rsid w:val="00C153A3"/>
    <w:pPr>
      <w:spacing w:after="160" w:line="240" w:lineRule="exact"/>
    </w:pPr>
    <w:rPr>
      <w:rFonts w:ascii="Verdana" w:hAnsi="Verdana" w:cs="Verdana"/>
      <w:sz w:val="20"/>
      <w:szCs w:val="20"/>
      <w:lang w:val="en-US" w:eastAsia="en-US"/>
    </w:rPr>
  </w:style>
  <w:style w:type="character" w:customStyle="1" w:styleId="31">
    <w:name w:val="Основной текст (3)_"/>
    <w:basedOn w:val="a0"/>
    <w:link w:val="32"/>
    <w:locked/>
    <w:rsid w:val="00F45BDE"/>
    <w:rPr>
      <w:b/>
      <w:bCs/>
      <w:sz w:val="27"/>
      <w:szCs w:val="27"/>
      <w:shd w:val="clear" w:color="auto" w:fill="FFFFFF"/>
    </w:rPr>
  </w:style>
  <w:style w:type="paragraph" w:customStyle="1" w:styleId="32">
    <w:name w:val="Основной текст (3)"/>
    <w:basedOn w:val="a"/>
    <w:link w:val="31"/>
    <w:rsid w:val="00F45BDE"/>
    <w:pPr>
      <w:shd w:val="clear" w:color="auto" w:fill="FFFFFF"/>
      <w:spacing w:before="360" w:after="360" w:line="240" w:lineRule="atLeast"/>
    </w:pPr>
    <w:rPr>
      <w:rFonts w:asciiTheme="minorHAnsi" w:eastAsiaTheme="minorHAnsi" w:hAnsiTheme="minorHAnsi" w:cstheme="minorBidi"/>
      <w:b/>
      <w:bCs/>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6314</Words>
  <Characters>35995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2014-04-15T11:53:00Z</dcterms:created>
  <dcterms:modified xsi:type="dcterms:W3CDTF">2019-03-04T11:48:00Z</dcterms:modified>
</cp:coreProperties>
</file>