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B08" w:rsidRPr="003E115F" w:rsidRDefault="000E6B08" w:rsidP="000E6B08">
      <w:pPr>
        <w:jc w:val="right"/>
      </w:pPr>
      <w:r w:rsidRPr="003E115F">
        <w:t>УТВЕРЖДЕН</w:t>
      </w:r>
    </w:p>
    <w:p w:rsidR="000E6B08" w:rsidRPr="003E115F" w:rsidRDefault="000E6B08" w:rsidP="000E6B08">
      <w:pPr>
        <w:jc w:val="right"/>
      </w:pPr>
      <w:r w:rsidRPr="003E115F">
        <w:t xml:space="preserve">постановлением </w:t>
      </w:r>
      <w:r>
        <w:t>А</w:t>
      </w:r>
      <w:r w:rsidRPr="003E115F">
        <w:t>дминистрации</w:t>
      </w:r>
    </w:p>
    <w:p w:rsidR="000E6B08" w:rsidRPr="003E115F" w:rsidRDefault="000E6B08" w:rsidP="000E6B08">
      <w:pPr>
        <w:jc w:val="right"/>
      </w:pPr>
      <w:r w:rsidRPr="003E115F">
        <w:t>муниципального образования «</w:t>
      </w:r>
      <w:r>
        <w:t>Люкское</w:t>
      </w:r>
      <w:r w:rsidRPr="003E115F">
        <w:t>»</w:t>
      </w:r>
    </w:p>
    <w:p w:rsidR="000E6B08" w:rsidRPr="003E115F" w:rsidRDefault="000E6B08" w:rsidP="000E6B08">
      <w:pPr>
        <w:ind w:left="3780"/>
        <w:jc w:val="right"/>
        <w:rPr>
          <w:b/>
          <w:bCs/>
          <w:color w:val="000000"/>
        </w:rPr>
      </w:pPr>
      <w:r>
        <w:t>от 05.11.2012 г. за № 76</w:t>
      </w:r>
    </w:p>
    <w:p w:rsidR="000E6B08" w:rsidRDefault="000E6B08" w:rsidP="000E6B08">
      <w:pPr>
        <w:jc w:val="center"/>
        <w:rPr>
          <w:b/>
          <w:bCs/>
          <w:color w:val="000000"/>
        </w:rPr>
      </w:pPr>
    </w:p>
    <w:p w:rsidR="000E6B08" w:rsidRDefault="000E6B08" w:rsidP="000E6B08">
      <w:pPr>
        <w:jc w:val="center"/>
        <w:rPr>
          <w:b/>
          <w:bCs/>
          <w:color w:val="000000"/>
        </w:rPr>
      </w:pPr>
    </w:p>
    <w:p w:rsidR="000E6B08" w:rsidRDefault="000E6B08" w:rsidP="000E6B08">
      <w:pPr>
        <w:jc w:val="center"/>
        <w:rPr>
          <w:b/>
          <w:bCs/>
          <w:color w:val="000000"/>
        </w:rPr>
      </w:pPr>
    </w:p>
    <w:p w:rsidR="000E6B08" w:rsidRDefault="000E6B08" w:rsidP="000E6B08">
      <w:pPr>
        <w:jc w:val="center"/>
        <w:rPr>
          <w:b/>
          <w:bCs/>
          <w:color w:val="000000"/>
        </w:rPr>
      </w:pPr>
    </w:p>
    <w:p w:rsidR="000E6B08" w:rsidRDefault="000E6B08" w:rsidP="000E6B08">
      <w:pPr>
        <w:jc w:val="center"/>
        <w:rPr>
          <w:b/>
          <w:bCs/>
          <w:color w:val="000000"/>
        </w:rPr>
      </w:pPr>
    </w:p>
    <w:p w:rsidR="000E6B08" w:rsidRDefault="000E6B08" w:rsidP="000E6B08">
      <w:pPr>
        <w:jc w:val="center"/>
        <w:rPr>
          <w:b/>
          <w:bCs/>
          <w:color w:val="000000"/>
        </w:rPr>
      </w:pPr>
    </w:p>
    <w:p w:rsidR="000E6B08" w:rsidRDefault="000E6B08" w:rsidP="000E6B08">
      <w:pPr>
        <w:jc w:val="center"/>
        <w:rPr>
          <w:b/>
          <w:bCs/>
          <w:color w:val="000000"/>
        </w:rPr>
      </w:pPr>
    </w:p>
    <w:p w:rsidR="000E6B08" w:rsidRDefault="000E6B08" w:rsidP="000E6B08">
      <w:pPr>
        <w:jc w:val="center"/>
        <w:rPr>
          <w:b/>
          <w:bCs/>
          <w:color w:val="000000"/>
        </w:rPr>
      </w:pPr>
    </w:p>
    <w:p w:rsidR="000E6B08" w:rsidRDefault="000E6B08" w:rsidP="000E6B08">
      <w:pPr>
        <w:jc w:val="center"/>
        <w:rPr>
          <w:b/>
          <w:bCs/>
          <w:color w:val="000000"/>
        </w:rPr>
      </w:pPr>
    </w:p>
    <w:p w:rsidR="000E6B08" w:rsidRDefault="000E6B08" w:rsidP="000E6B08">
      <w:pPr>
        <w:jc w:val="center"/>
        <w:rPr>
          <w:b/>
          <w:bCs/>
          <w:color w:val="000000"/>
        </w:rPr>
      </w:pPr>
    </w:p>
    <w:p w:rsidR="000E6B08" w:rsidRPr="00770E20" w:rsidRDefault="000E6B08" w:rsidP="000E6B08">
      <w:pPr>
        <w:jc w:val="center"/>
        <w:rPr>
          <w:b/>
          <w:bCs/>
          <w:color w:val="000000"/>
        </w:rPr>
      </w:pPr>
    </w:p>
    <w:p w:rsidR="000E6B08" w:rsidRDefault="000E6B08" w:rsidP="000E6B08">
      <w:pPr>
        <w:jc w:val="center"/>
        <w:rPr>
          <w:b/>
        </w:rPr>
      </w:pPr>
      <w:r w:rsidRPr="00253488">
        <w:rPr>
          <w:b/>
        </w:rPr>
        <w:t>АДМИНИСТРАТИВНЫЙ РЕГЛАМЕНТ</w:t>
      </w:r>
    </w:p>
    <w:p w:rsidR="000E6B08" w:rsidRDefault="000E6B08" w:rsidP="000E6B08">
      <w:pPr>
        <w:jc w:val="center"/>
        <w:rPr>
          <w:b/>
        </w:rPr>
      </w:pPr>
    </w:p>
    <w:p w:rsidR="000E6B08" w:rsidRPr="00253488" w:rsidRDefault="000E6B08" w:rsidP="000E6B08">
      <w:pPr>
        <w:jc w:val="center"/>
      </w:pPr>
      <w:r w:rsidRPr="00253488">
        <w:t>Администрации муниципального образования «Люкское»</w:t>
      </w:r>
    </w:p>
    <w:p w:rsidR="000E6B08" w:rsidRDefault="000E6B08" w:rsidP="000E6B08">
      <w:pPr>
        <w:jc w:val="center"/>
      </w:pPr>
      <w:r w:rsidRPr="00253488">
        <w:t>по предоставлению муниципальной услуги</w:t>
      </w:r>
    </w:p>
    <w:p w:rsidR="000E6B08" w:rsidRPr="003E115F" w:rsidRDefault="000E6B08" w:rsidP="000E6B08">
      <w:pPr>
        <w:jc w:val="center"/>
      </w:pPr>
      <w:r w:rsidRPr="00253488">
        <w:rPr>
          <w:b/>
        </w:rPr>
        <w:t>«Заключение с гражданами договоров социального найма жилых помещений</w:t>
      </w:r>
      <w:r>
        <w:t>»</w:t>
      </w: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Pr="000E6B08" w:rsidRDefault="000E6B08" w:rsidP="000E6B08">
      <w:pPr>
        <w:jc w:val="center"/>
      </w:pPr>
      <w:r w:rsidRPr="000E6B08">
        <w:t>Внесены изменения постановлением администрации № 2 от 17.01.2014 г.</w:t>
      </w:r>
      <w:r w:rsidR="003C279B">
        <w:t>, № 23 от 04.07.2016 г.</w:t>
      </w:r>
      <w:r w:rsidR="00626EED">
        <w:t xml:space="preserve">, № 27.1 от </w:t>
      </w:r>
      <w:r w:rsidR="00D33DA3">
        <w:t>04.07.2018 г.</w:t>
      </w:r>
      <w:bookmarkStart w:id="0" w:name="_GoBack"/>
      <w:bookmarkEnd w:id="0"/>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p>
    <w:p w:rsidR="000E6B08" w:rsidRDefault="000E6B08" w:rsidP="000E6B08">
      <w:pPr>
        <w:jc w:val="center"/>
        <w:rPr>
          <w:b/>
        </w:rPr>
      </w:pPr>
      <w:r>
        <w:rPr>
          <w:b/>
        </w:rPr>
        <w:t xml:space="preserve">1. </w:t>
      </w:r>
      <w:r w:rsidRPr="0081106D">
        <w:rPr>
          <w:b/>
        </w:rPr>
        <w:t>ОБЩИЕ ПОЛОЖЕНИЯ</w:t>
      </w:r>
    </w:p>
    <w:p w:rsidR="000E6B08" w:rsidRPr="0081106D" w:rsidRDefault="000E6B08" w:rsidP="000E6B08">
      <w:pPr>
        <w:jc w:val="center"/>
        <w:rPr>
          <w:b/>
        </w:rPr>
      </w:pPr>
    </w:p>
    <w:p w:rsidR="000E6B08" w:rsidRPr="002571EB" w:rsidRDefault="000E6B08" w:rsidP="000E6B08">
      <w:pPr>
        <w:jc w:val="center"/>
        <w:rPr>
          <w:b/>
          <w:i/>
        </w:rPr>
      </w:pPr>
      <w:r w:rsidRPr="002571EB">
        <w:rPr>
          <w:b/>
          <w:i/>
        </w:rPr>
        <w:t>1) Предмет регулирования административного регламента</w:t>
      </w:r>
    </w:p>
    <w:p w:rsidR="000E6B08" w:rsidRDefault="000E6B08" w:rsidP="000E6B08">
      <w:pPr>
        <w:ind w:firstLine="540"/>
        <w:jc w:val="both"/>
      </w:pPr>
      <w:r w:rsidRPr="002571EB">
        <w:t>Предметом регулирования</w:t>
      </w:r>
      <w:r>
        <w:t xml:space="preserve"> настоящего административного регламента (далее – Регламент) является заключение с гражданами договоров социального найма жилых помещений (далее – муниципальная услуга).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w:t>
      </w:r>
    </w:p>
    <w:p w:rsidR="000E6B08" w:rsidRDefault="000E6B08" w:rsidP="000E6B08">
      <w:pPr>
        <w:ind w:firstLine="900"/>
        <w:jc w:val="center"/>
        <w:rPr>
          <w:b/>
          <w:i/>
        </w:rPr>
      </w:pPr>
    </w:p>
    <w:p w:rsidR="000E6B08" w:rsidRPr="002571EB" w:rsidRDefault="000E6B08" w:rsidP="000E6B08">
      <w:pPr>
        <w:jc w:val="center"/>
        <w:rPr>
          <w:b/>
          <w:i/>
        </w:rPr>
      </w:pPr>
      <w:r w:rsidRPr="002571EB">
        <w:rPr>
          <w:b/>
          <w:i/>
        </w:rPr>
        <w:t>2) Описание заявителей</w:t>
      </w:r>
    </w:p>
    <w:p w:rsidR="000E6B08" w:rsidRPr="00405F62" w:rsidRDefault="000E6B08" w:rsidP="000E6B08">
      <w:pPr>
        <w:ind w:firstLine="540"/>
        <w:jc w:val="both"/>
      </w:pPr>
      <w:r w:rsidRPr="002571EB">
        <w:t>Заявителем муниципальной услуги</w:t>
      </w:r>
      <w:r w:rsidRPr="00405F62">
        <w:t xml:space="preserve"> (далее – </w:t>
      </w:r>
      <w:r>
        <w:t>з</w:t>
      </w:r>
      <w:r w:rsidRPr="00405F62">
        <w:t>аявитель) являются граждане Российской Федерации, которые в соответствии с законодательством могут быть участниками жилищных отношений.</w:t>
      </w:r>
    </w:p>
    <w:p w:rsidR="000E6B08" w:rsidRPr="00405F62" w:rsidRDefault="000E6B08" w:rsidP="000E6B08">
      <w:pPr>
        <w:ind w:firstLine="540"/>
        <w:jc w:val="both"/>
      </w:pPr>
      <w:r w:rsidRPr="00405F62">
        <w:t xml:space="preserve">В случае невозможности личной явки </w:t>
      </w:r>
      <w:r>
        <w:t>заявителя</w:t>
      </w:r>
      <w:r w:rsidRPr="00405F62">
        <w:t xml:space="preserve"> при подаче документов и получении договора социального найма жилого помещения</w:t>
      </w:r>
      <w:r>
        <w:t xml:space="preserve"> </w:t>
      </w:r>
      <w:r w:rsidRPr="00405F62">
        <w:t xml:space="preserve">(либо отказа в заключение) его интересы может представлять иное лицо при предъявлении паспорта или иного документа, удостоверяющего личность гражданина, согласно полномочиям нотариально заверенной доверенности. Интересы недееспособных граждан при заключении договоров представляет законный представитель – опекун на основании постановления о назначении опеки; интересы несовершеннолетних граждан представляют законные представители – родители, усыновители, опекуны. </w:t>
      </w:r>
    </w:p>
    <w:p w:rsidR="000E6B08" w:rsidRDefault="000E6B08" w:rsidP="000E6B08">
      <w:pPr>
        <w:ind w:firstLine="540"/>
        <w:jc w:val="both"/>
      </w:pPr>
      <w:r w:rsidRPr="0081106D">
        <w:t xml:space="preserve">Договор социального найма жилого помещения заключается </w:t>
      </w:r>
      <w:r>
        <w:t xml:space="preserve">с </w:t>
      </w:r>
      <w:r w:rsidRPr="0081106D">
        <w:t>гражданами в случае, если граждане признаны нуждающимися в улучшении жилищных условий, при переселении граждан в соответствии с законодательством Российской Федерации и (или) Удмуртской Республики, в силу статьи 7 Федерального закона «О введении в действие Жилищного кодекса Российской</w:t>
      </w:r>
      <w:r>
        <w:t xml:space="preserve"> Федерации, если договор не был заключен ранее на данное жилое помещение по ордеру на основании решения органа исполнительной власти.</w:t>
      </w:r>
    </w:p>
    <w:p w:rsidR="000E6B08" w:rsidRDefault="000E6B08" w:rsidP="000E6B08">
      <w:pPr>
        <w:ind w:firstLine="540"/>
        <w:jc w:val="both"/>
      </w:pPr>
    </w:p>
    <w:p w:rsidR="000E6B08" w:rsidRPr="00121F1B" w:rsidRDefault="000E6B08" w:rsidP="000E6B08">
      <w:pPr>
        <w:ind w:firstLine="540"/>
        <w:jc w:val="center"/>
        <w:rPr>
          <w:b/>
        </w:rPr>
      </w:pPr>
      <w:r w:rsidRPr="00253488">
        <w:rPr>
          <w:b/>
        </w:rPr>
        <w:t>3)</w:t>
      </w:r>
      <w:r>
        <w:t xml:space="preserve"> </w:t>
      </w:r>
      <w:r>
        <w:rPr>
          <w:b/>
          <w:i/>
        </w:rPr>
        <w:t>П</w:t>
      </w:r>
      <w:r w:rsidRPr="00121F1B">
        <w:rPr>
          <w:b/>
          <w:i/>
        </w:rPr>
        <w:t xml:space="preserve">орядок информирования о предоставлении муниципальной </w:t>
      </w:r>
      <w:r w:rsidR="00026701">
        <w:rPr>
          <w:b/>
          <w:i/>
        </w:rPr>
        <w:t>у</w:t>
      </w:r>
      <w:r w:rsidRPr="00121F1B">
        <w:rPr>
          <w:b/>
          <w:i/>
        </w:rPr>
        <w:t>слуги</w:t>
      </w:r>
    </w:p>
    <w:p w:rsidR="000E6B08" w:rsidRDefault="000E6B08" w:rsidP="000E6B08">
      <w:pPr>
        <w:ind w:firstLine="540"/>
        <w:jc w:val="both"/>
      </w:pPr>
      <w:r>
        <w:t>Муниципальная услуга предоставляется специалистами Администрации муниципального образования «Люкское» (далее – специалисты Администрации муниципального образования «Люкское»). В процессе предоставления муниципальной услуги специалисты Администрации Муниципального образования «Люкское» взаимодействует с Балезинским отделом Управления Федеральной службы государственной регистрации, кадастра и картографии по Удмуртской Республике, государственным унитарным предприятием «Удмурттехинвентаризация», федеральным государственным унитарным предприятием  «Российский государственный центр инвентаризации и учета объектов недвижимости - федеральное бюро технической инвентаризации», отделами Администрации муниципального образования «Балезинский район» по делам семьи и охране прав детства, иными органами и организациями, имеющими сведения, необходимые для оформления договоров социального найма жилых помещений.</w:t>
      </w:r>
    </w:p>
    <w:p w:rsidR="000E6B08" w:rsidRDefault="000E6B08" w:rsidP="000E6B08">
      <w:pPr>
        <w:autoSpaceDE w:val="0"/>
        <w:autoSpaceDN w:val="0"/>
        <w:adjustRightInd w:val="0"/>
        <w:ind w:firstLine="540"/>
        <w:jc w:val="both"/>
      </w:pPr>
      <w:r>
        <w:t>Место нахождения Администрации муниципального образования «Люкское»: Удмуртская Республика, Балезинский район, с.Люк, ул.Школьная, д.7.</w:t>
      </w:r>
    </w:p>
    <w:p w:rsidR="000E6B08" w:rsidRDefault="000E6B08" w:rsidP="000E6B08">
      <w:pPr>
        <w:autoSpaceDE w:val="0"/>
        <w:autoSpaceDN w:val="0"/>
        <w:adjustRightInd w:val="0"/>
        <w:ind w:firstLine="540"/>
        <w:jc w:val="both"/>
      </w:pPr>
      <w:r>
        <w:t>Почтовый адрес: 427532, Удмуртская Республика, Балезинский район, с.Люк, ул.Школьная, 7. Тел: (34166) 7-71-24.</w:t>
      </w:r>
    </w:p>
    <w:p w:rsidR="000E6B08" w:rsidRPr="00A0370A" w:rsidRDefault="000E6B08" w:rsidP="000E6B08">
      <w:pPr>
        <w:autoSpaceDE w:val="0"/>
        <w:autoSpaceDN w:val="0"/>
        <w:adjustRightInd w:val="0"/>
        <w:ind w:firstLine="540"/>
        <w:jc w:val="both"/>
        <w:rPr>
          <w:color w:val="000000"/>
          <w:sz w:val="26"/>
          <w:szCs w:val="26"/>
        </w:rPr>
      </w:pPr>
      <w:r>
        <w:t xml:space="preserve">Электронный адрес: </w:t>
      </w:r>
      <w:r w:rsidRPr="00253488">
        <w:rPr>
          <w:color w:val="0000FF"/>
          <w:lang w:val="en-US"/>
        </w:rPr>
        <w:t>AMOL</w:t>
      </w:r>
      <w:r w:rsidRPr="00253488">
        <w:rPr>
          <w:color w:val="0000FF"/>
        </w:rPr>
        <w:t>12@</w:t>
      </w:r>
      <w:r w:rsidRPr="00253488">
        <w:rPr>
          <w:color w:val="0000FF"/>
          <w:lang w:val="en-US"/>
        </w:rPr>
        <w:t>mail</w:t>
      </w:r>
      <w:r w:rsidRPr="00253488">
        <w:rPr>
          <w:color w:val="0000FF"/>
        </w:rPr>
        <w:t>.</w:t>
      </w:r>
      <w:r w:rsidRPr="00253488">
        <w:rPr>
          <w:color w:val="0000FF"/>
          <w:lang w:val="en-US"/>
        </w:rPr>
        <w:t>ru</w:t>
      </w:r>
      <w:r>
        <w:t xml:space="preserve"> Адрес официального </w:t>
      </w:r>
      <w:r w:rsidRPr="00DF0B93">
        <w:rPr>
          <w:color w:val="000000"/>
        </w:rPr>
        <w:t xml:space="preserve">Официальный сайт - </w:t>
      </w:r>
      <w:hyperlink r:id="rId6" w:history="1">
        <w:r w:rsidRPr="009A45FE">
          <w:rPr>
            <w:rStyle w:val="a3"/>
            <w:lang w:eastAsia="hi-IN" w:bidi="hi-IN"/>
          </w:rPr>
          <w:t>www.</w:t>
        </w:r>
        <w:r w:rsidRPr="009A45FE">
          <w:rPr>
            <w:rStyle w:val="a3"/>
            <w:lang w:val="en-US" w:eastAsia="hi-IN" w:bidi="hi-IN"/>
          </w:rPr>
          <w:t>balezino</w:t>
        </w:r>
        <w:r w:rsidRPr="009A45FE">
          <w:rPr>
            <w:rStyle w:val="a3"/>
            <w:lang w:eastAsia="hi-IN" w:bidi="hi-IN"/>
          </w:rPr>
          <w:t>.</w:t>
        </w:r>
        <w:r w:rsidRPr="009A45FE">
          <w:rPr>
            <w:rStyle w:val="a3"/>
            <w:lang w:val="en-US" w:eastAsia="hi-IN" w:bidi="hi-IN"/>
          </w:rPr>
          <w:t>udmurt</w:t>
        </w:r>
        <w:r w:rsidRPr="009A45FE">
          <w:rPr>
            <w:rStyle w:val="a3"/>
            <w:lang w:eastAsia="hi-IN" w:bidi="hi-IN"/>
          </w:rPr>
          <w:t>.ru</w:t>
        </w:r>
      </w:hyperlink>
      <w:r w:rsidRPr="00DF0B93">
        <w:t xml:space="preserve">, раздел </w:t>
      </w:r>
      <w:r>
        <w:t>«</w:t>
      </w:r>
      <w:r w:rsidRPr="00DF0B93">
        <w:t>муниципальные образования</w:t>
      </w:r>
      <w:r>
        <w:t>» - Муниципальное образование «Люкское».</w:t>
      </w:r>
    </w:p>
    <w:p w:rsidR="000E6B08" w:rsidRDefault="000E6B08" w:rsidP="000E6B08">
      <w:pPr>
        <w:ind w:firstLine="540"/>
        <w:jc w:val="both"/>
      </w:pPr>
    </w:p>
    <w:p w:rsidR="000E6B08" w:rsidRPr="00DF0B93" w:rsidRDefault="000E6B08" w:rsidP="000E6B08">
      <w:pPr>
        <w:autoSpaceDE w:val="0"/>
        <w:autoSpaceDN w:val="0"/>
        <w:adjustRightInd w:val="0"/>
        <w:ind w:firstLine="540"/>
        <w:jc w:val="both"/>
        <w:rPr>
          <w:color w:val="000000"/>
        </w:rPr>
      </w:pPr>
      <w:r w:rsidRPr="00DF0B93">
        <w:t>График работы органов местного самоуправления муниципального образования «</w:t>
      </w:r>
      <w:r>
        <w:t>Люкское</w:t>
      </w:r>
      <w:r w:rsidRPr="00DF0B93">
        <w:t>»:</w:t>
      </w:r>
    </w:p>
    <w:p w:rsidR="000E6B08" w:rsidRPr="00DF0B93" w:rsidRDefault="000E6B08" w:rsidP="000E6B08">
      <w:pPr>
        <w:autoSpaceDE w:val="0"/>
        <w:autoSpaceDN w:val="0"/>
        <w:adjustRightInd w:val="0"/>
        <w:jc w:val="both"/>
        <w:rPr>
          <w:b/>
          <w:color w:val="000000"/>
        </w:rPr>
      </w:pPr>
      <w:r w:rsidRPr="00DF0B93">
        <w:rPr>
          <w:b/>
          <w:color w:val="000000"/>
        </w:rPr>
        <w:t>Понедельник</w:t>
      </w:r>
      <w:r>
        <w:rPr>
          <w:b/>
          <w:color w:val="000000"/>
        </w:rPr>
        <w:t>-Вторник</w:t>
      </w:r>
      <w:r w:rsidRPr="00DF0B93">
        <w:rPr>
          <w:b/>
          <w:color w:val="000000"/>
        </w:rPr>
        <w:t xml:space="preserve"> – с </w:t>
      </w:r>
      <w:r>
        <w:rPr>
          <w:b/>
          <w:color w:val="000000"/>
        </w:rPr>
        <w:t>8</w:t>
      </w:r>
      <w:r w:rsidRPr="00DF0B93">
        <w:rPr>
          <w:b/>
          <w:color w:val="000000"/>
        </w:rPr>
        <w:t>-00 до 1</w:t>
      </w:r>
      <w:r>
        <w:rPr>
          <w:b/>
          <w:color w:val="000000"/>
        </w:rPr>
        <w:t>7</w:t>
      </w:r>
      <w:r w:rsidRPr="00DF0B93">
        <w:rPr>
          <w:b/>
          <w:color w:val="000000"/>
        </w:rPr>
        <w:t>-00</w:t>
      </w:r>
    </w:p>
    <w:p w:rsidR="000E6B08" w:rsidRPr="00DF0B93" w:rsidRDefault="000E6B08" w:rsidP="000E6B08">
      <w:pPr>
        <w:autoSpaceDE w:val="0"/>
        <w:autoSpaceDN w:val="0"/>
        <w:adjustRightInd w:val="0"/>
        <w:jc w:val="both"/>
        <w:rPr>
          <w:b/>
          <w:color w:val="000000"/>
        </w:rPr>
      </w:pPr>
      <w:r w:rsidRPr="00DF0B93">
        <w:rPr>
          <w:b/>
          <w:color w:val="000000"/>
        </w:rPr>
        <w:t>Пятница – с 8-00 до 16-00</w:t>
      </w:r>
    </w:p>
    <w:p w:rsidR="000E6B08" w:rsidRPr="00DF0B93" w:rsidRDefault="000E6B08" w:rsidP="000E6B08">
      <w:pPr>
        <w:autoSpaceDE w:val="0"/>
        <w:autoSpaceDN w:val="0"/>
        <w:adjustRightInd w:val="0"/>
        <w:jc w:val="both"/>
        <w:rPr>
          <w:b/>
          <w:color w:val="000000"/>
        </w:rPr>
      </w:pPr>
      <w:r w:rsidRPr="00DF0B93">
        <w:rPr>
          <w:b/>
          <w:color w:val="000000"/>
        </w:rPr>
        <w:t>Обеденный перерыв – с 12-00 до 13-00</w:t>
      </w:r>
    </w:p>
    <w:p w:rsidR="000E6B08" w:rsidRPr="00DF0B93" w:rsidRDefault="000E6B08" w:rsidP="000E6B08">
      <w:pPr>
        <w:autoSpaceDE w:val="0"/>
        <w:autoSpaceDN w:val="0"/>
        <w:adjustRightInd w:val="0"/>
        <w:jc w:val="both"/>
        <w:rPr>
          <w:b/>
          <w:color w:val="000000"/>
        </w:rPr>
      </w:pPr>
      <w:r w:rsidRPr="00DF0B93">
        <w:rPr>
          <w:b/>
          <w:color w:val="000000"/>
        </w:rPr>
        <w:t>Суббота, Воскресенье – Выходные дни</w:t>
      </w:r>
    </w:p>
    <w:p w:rsidR="000E6B08" w:rsidRPr="00405F62" w:rsidRDefault="000E6B08" w:rsidP="000E6B08">
      <w:pPr>
        <w:ind w:firstLine="540"/>
        <w:jc w:val="both"/>
      </w:pPr>
      <w:r w:rsidRPr="00405F62">
        <w:rPr>
          <w:spacing w:val="-5"/>
        </w:rPr>
        <w:lastRenderedPageBreak/>
        <w:t>Информация о порядке предоставления муниципальной услуги п</w:t>
      </w:r>
      <w:r w:rsidRPr="00405F62">
        <w:rPr>
          <w:spacing w:val="-6"/>
        </w:rPr>
        <w:t xml:space="preserve">редоставляется непосредственно специалистами </w:t>
      </w:r>
      <w:r>
        <w:rPr>
          <w:spacing w:val="-6"/>
        </w:rPr>
        <w:t>Администрации</w:t>
      </w:r>
      <w:r w:rsidRPr="00405F62">
        <w:t xml:space="preserve"> муниципального </w:t>
      </w:r>
      <w:r>
        <w:t>образования «Люкское»</w:t>
      </w:r>
      <w:r w:rsidRPr="00405F62">
        <w:t xml:space="preserve"> с использованием средств: телефонной связи, электронной почты, Интернета, печатных изданий</w:t>
      </w:r>
      <w:r>
        <w:t>, на личном приеме</w:t>
      </w:r>
      <w:r w:rsidRPr="00405F62">
        <w:t>.</w:t>
      </w:r>
    </w:p>
    <w:p w:rsidR="000E6B08" w:rsidRPr="00405F62" w:rsidRDefault="000E6B08" w:rsidP="000E6B08">
      <w:pPr>
        <w:shd w:val="clear" w:color="auto" w:fill="FFFFFF"/>
        <w:ind w:firstLine="540"/>
        <w:jc w:val="both"/>
      </w:pPr>
      <w:r w:rsidRPr="00405F62">
        <w:rPr>
          <w:spacing w:val="-6"/>
        </w:rPr>
        <w:t xml:space="preserve">При ответах на телефонные звонки и устные обращения специалисты </w:t>
      </w:r>
      <w:r>
        <w:rPr>
          <w:spacing w:val="-6"/>
        </w:rPr>
        <w:t>Администрации муниципального образования «</w:t>
      </w:r>
      <w:r>
        <w:t>Люкское</w:t>
      </w:r>
      <w:r>
        <w:rPr>
          <w:spacing w:val="-6"/>
        </w:rPr>
        <w:t>» под</w:t>
      </w:r>
      <w:r w:rsidRPr="00405F62">
        <w:rPr>
          <w:spacing w:val="-6"/>
        </w:rPr>
        <w:t>робно информируют обратившихся по интересующим их вопро</w:t>
      </w:r>
      <w:r w:rsidRPr="00405F62">
        <w:rPr>
          <w:spacing w:val="-5"/>
        </w:rPr>
        <w:t>сам.</w:t>
      </w:r>
    </w:p>
    <w:p w:rsidR="000E6B08" w:rsidRPr="00405F62" w:rsidRDefault="000E6B08" w:rsidP="000E6B08">
      <w:pPr>
        <w:shd w:val="clear" w:color="auto" w:fill="FFFFFF"/>
        <w:ind w:firstLine="540"/>
        <w:jc w:val="both"/>
      </w:pPr>
      <w:r w:rsidRPr="00405F62">
        <w:rPr>
          <w:spacing w:val="-6"/>
        </w:rPr>
        <w:t xml:space="preserve">Информация о ходе предоставления </w:t>
      </w:r>
      <w:r w:rsidRPr="00405F62">
        <w:rPr>
          <w:spacing w:val="-5"/>
        </w:rPr>
        <w:t>муниципальной услуги</w:t>
      </w:r>
      <w:r w:rsidRPr="00405F62">
        <w:rPr>
          <w:spacing w:val="-6"/>
        </w:rPr>
        <w:t xml:space="preserve"> доводится специалистами при личном </w:t>
      </w:r>
      <w:r w:rsidRPr="00405F62">
        <w:rPr>
          <w:spacing w:val="-7"/>
        </w:rPr>
        <w:t>контакте с заявителями, с использованием почтовой, телефонной связи, посредством элек</w:t>
      </w:r>
      <w:r w:rsidRPr="00405F62">
        <w:t>тронной почты и Интернета.</w:t>
      </w:r>
    </w:p>
    <w:p w:rsidR="000E6B08" w:rsidRPr="00405F62" w:rsidRDefault="000E6B08" w:rsidP="000E6B08">
      <w:pPr>
        <w:ind w:firstLine="540"/>
        <w:jc w:val="both"/>
      </w:pPr>
      <w:r w:rsidRPr="00405F62">
        <w:t xml:space="preserve">В случае поступления от гражданина запроса на получение письменной консультации специалисты </w:t>
      </w:r>
      <w:r>
        <w:t xml:space="preserve">Администрации муниципального образования «Люкское» </w:t>
      </w:r>
      <w:r w:rsidRPr="00405F62">
        <w:t>обязаны ответить на него в течение 30 дней со дня регистрации запроса. Ответы на письменные обращения направляются в письменном виде и содержат: ответы на поставленные вопросы, фамилию, инициалы и номер телефона исполнителя.</w:t>
      </w:r>
    </w:p>
    <w:p w:rsidR="000E6B08" w:rsidRPr="00405F62" w:rsidRDefault="000E6B08" w:rsidP="000E6B08">
      <w:pPr>
        <w:ind w:firstLine="540"/>
        <w:jc w:val="both"/>
      </w:pPr>
      <w:r w:rsidRPr="00405F62">
        <w:t xml:space="preserve">Основными требованиями к информированию заявителей являются: </w:t>
      </w:r>
    </w:p>
    <w:p w:rsidR="000E6B08" w:rsidRPr="00405F62" w:rsidRDefault="000E6B08" w:rsidP="000E6B08">
      <w:pPr>
        <w:ind w:firstLine="900"/>
        <w:jc w:val="both"/>
      </w:pPr>
      <w:r w:rsidRPr="00405F62">
        <w:t>- достоверность предоставляемой информации;</w:t>
      </w:r>
    </w:p>
    <w:p w:rsidR="000E6B08" w:rsidRPr="00405F62" w:rsidRDefault="000E6B08" w:rsidP="000E6B08">
      <w:pPr>
        <w:ind w:firstLine="900"/>
        <w:jc w:val="both"/>
      </w:pPr>
      <w:r w:rsidRPr="00405F62">
        <w:t>- четкость в изложении информации;</w:t>
      </w:r>
    </w:p>
    <w:p w:rsidR="000E6B08" w:rsidRPr="00405F62" w:rsidRDefault="000E6B08" w:rsidP="000E6B08">
      <w:pPr>
        <w:ind w:firstLine="900"/>
        <w:jc w:val="both"/>
      </w:pPr>
      <w:r w:rsidRPr="00405F62">
        <w:t>- полнота информирования;</w:t>
      </w:r>
    </w:p>
    <w:p w:rsidR="000E6B08" w:rsidRPr="00405F62" w:rsidRDefault="000E6B08" w:rsidP="000E6B08">
      <w:pPr>
        <w:ind w:firstLine="900"/>
        <w:jc w:val="both"/>
      </w:pPr>
      <w:r w:rsidRPr="00405F62">
        <w:t>- удобство и доступность получения информации;</w:t>
      </w:r>
    </w:p>
    <w:p w:rsidR="000E6B08" w:rsidRDefault="000E6B08" w:rsidP="000E6B08">
      <w:pPr>
        <w:ind w:firstLine="900"/>
        <w:jc w:val="both"/>
      </w:pPr>
      <w:r w:rsidRPr="00405F62">
        <w:t>- оперативность предоставления информации.</w:t>
      </w:r>
      <w:bookmarkStart w:id="1" w:name="_Toc184694696"/>
    </w:p>
    <w:p w:rsidR="000E6B08" w:rsidRPr="003E115F" w:rsidRDefault="000E6B08" w:rsidP="000E6B08">
      <w:pPr>
        <w:rPr>
          <w:b/>
        </w:rPr>
      </w:pPr>
    </w:p>
    <w:p w:rsidR="000E6B08" w:rsidRDefault="000E6B08" w:rsidP="000E6B08">
      <w:pPr>
        <w:jc w:val="center"/>
        <w:rPr>
          <w:b/>
        </w:rPr>
      </w:pPr>
      <w:r>
        <w:rPr>
          <w:b/>
        </w:rPr>
        <w:t>2.</w:t>
      </w:r>
      <w:r w:rsidRPr="0081106D">
        <w:rPr>
          <w:b/>
        </w:rPr>
        <w:t>СТАНДАРТ ПРЕДОСТАВЛЕНИЯ МУНИЦИПАЛЬНОЙ УСЛУГИ</w:t>
      </w:r>
    </w:p>
    <w:p w:rsidR="000E6B08" w:rsidRDefault="000E6B08" w:rsidP="000E6B08">
      <w:pPr>
        <w:jc w:val="center"/>
        <w:rPr>
          <w:b/>
        </w:rPr>
      </w:pPr>
    </w:p>
    <w:p w:rsidR="000E6B08" w:rsidRPr="00544DC5" w:rsidRDefault="000E6B08" w:rsidP="000E6B08">
      <w:pPr>
        <w:jc w:val="center"/>
        <w:rPr>
          <w:b/>
          <w:i/>
        </w:rPr>
      </w:pPr>
      <w:r w:rsidRPr="00544DC5">
        <w:rPr>
          <w:b/>
          <w:i/>
        </w:rPr>
        <w:t>1) Наименование муниципальной услуги и органа, предоставляющего муниципальную услугу</w:t>
      </w:r>
    </w:p>
    <w:p w:rsidR="000E6B08" w:rsidRDefault="000E6B08" w:rsidP="000E6B08">
      <w:pPr>
        <w:ind w:firstLine="540"/>
        <w:jc w:val="both"/>
      </w:pPr>
      <w:r>
        <w:t xml:space="preserve">Предоставление муниципальной услуги «Заключение </w:t>
      </w:r>
      <w:r>
        <w:rPr>
          <w:color w:val="000000"/>
        </w:rPr>
        <w:t xml:space="preserve">с гражданами </w:t>
      </w:r>
      <w:r>
        <w:t>договора социального найма жилых помещений» гражданам осуществляется Администрацией муниципального образования «Люкское».</w:t>
      </w:r>
    </w:p>
    <w:p w:rsidR="000E6B08" w:rsidRDefault="000E6B08" w:rsidP="000E6B08">
      <w:pPr>
        <w:ind w:firstLine="540"/>
        <w:jc w:val="both"/>
      </w:pPr>
      <w: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Действие настоящей части не распространяется на лиц, признанных в установленном порядке безвестно отсутствующими. (п.3 ст.7 Федерального закона от 27.06.2010 г.№ 210-ФЗ)</w:t>
      </w:r>
    </w:p>
    <w:p w:rsidR="000E6B08" w:rsidRDefault="000E6B08" w:rsidP="000E6B08">
      <w:pPr>
        <w:ind w:firstLine="900"/>
        <w:jc w:val="both"/>
      </w:pPr>
    </w:p>
    <w:p w:rsidR="000E6B08" w:rsidRDefault="000E6B08" w:rsidP="000E6B08">
      <w:pPr>
        <w:jc w:val="center"/>
        <w:rPr>
          <w:b/>
          <w:i/>
        </w:rPr>
      </w:pPr>
      <w:r>
        <w:rPr>
          <w:b/>
          <w:i/>
        </w:rPr>
        <w:t>2) Результат</w:t>
      </w:r>
      <w:r w:rsidRPr="00461633">
        <w:rPr>
          <w:b/>
          <w:i/>
        </w:rPr>
        <w:t xml:space="preserve"> предоставления муниципальной услуги</w:t>
      </w:r>
    </w:p>
    <w:p w:rsidR="000E6B08" w:rsidRDefault="000E6B08" w:rsidP="000E6B08">
      <w:pPr>
        <w:ind w:firstLine="540"/>
        <w:jc w:val="both"/>
      </w:pPr>
      <w:r>
        <w:t>Результатами предоставления муниципальной услуги являются:</w:t>
      </w:r>
    </w:p>
    <w:p w:rsidR="000E6B08" w:rsidRDefault="000E6B08" w:rsidP="000E6B08">
      <w:pPr>
        <w:ind w:firstLine="540"/>
        <w:jc w:val="both"/>
      </w:pPr>
      <w:r>
        <w:t>- заключение с гражданами договоров социального найма жилых помещений</w:t>
      </w:r>
    </w:p>
    <w:p w:rsidR="000E6B08" w:rsidRPr="00544DC5" w:rsidRDefault="000E6B08" w:rsidP="000E6B08">
      <w:pPr>
        <w:ind w:firstLine="540"/>
        <w:jc w:val="both"/>
      </w:pPr>
      <w:r>
        <w:t>-отказ в заключении</w:t>
      </w:r>
      <w:r w:rsidRPr="00D932FF">
        <w:rPr>
          <w:color w:val="000000"/>
        </w:rPr>
        <w:t xml:space="preserve"> </w:t>
      </w:r>
      <w:r>
        <w:rPr>
          <w:color w:val="000000"/>
        </w:rPr>
        <w:t>с гражданами</w:t>
      </w:r>
      <w:r>
        <w:t xml:space="preserve"> договора социального найма жилого помещения</w:t>
      </w:r>
    </w:p>
    <w:p w:rsidR="000E6B08" w:rsidRDefault="000E6B08" w:rsidP="000E6B08">
      <w:pPr>
        <w:spacing w:before="120" w:after="120"/>
        <w:jc w:val="center"/>
        <w:rPr>
          <w:b/>
          <w:i/>
        </w:rPr>
      </w:pPr>
    </w:p>
    <w:p w:rsidR="000E6B08" w:rsidRPr="00A54C1D" w:rsidRDefault="000E6B08" w:rsidP="000E6B08">
      <w:pPr>
        <w:spacing w:before="120" w:after="120"/>
        <w:jc w:val="center"/>
        <w:rPr>
          <w:b/>
          <w:i/>
        </w:rPr>
      </w:pPr>
      <w:r>
        <w:rPr>
          <w:b/>
          <w:i/>
        </w:rPr>
        <w:t>3)</w:t>
      </w:r>
      <w:r w:rsidRPr="00A54C1D">
        <w:rPr>
          <w:b/>
          <w:i/>
        </w:rPr>
        <w:t xml:space="preserve"> Сроки пред</w:t>
      </w:r>
      <w:r>
        <w:rPr>
          <w:b/>
          <w:i/>
        </w:rPr>
        <w:t>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04"/>
        <w:gridCol w:w="3366"/>
      </w:tblGrid>
      <w:tr w:rsidR="000E6B08" w:rsidRPr="00405F62" w:rsidTr="00134E9E">
        <w:tc>
          <w:tcPr>
            <w:tcW w:w="6204" w:type="dxa"/>
            <w:tcBorders>
              <w:top w:val="single" w:sz="4" w:space="0" w:color="auto"/>
              <w:left w:val="single" w:sz="4" w:space="0" w:color="auto"/>
              <w:bottom w:val="single" w:sz="4" w:space="0" w:color="auto"/>
              <w:right w:val="single" w:sz="4" w:space="0" w:color="auto"/>
            </w:tcBorders>
          </w:tcPr>
          <w:p w:rsidR="000E6B08" w:rsidRPr="00405F62" w:rsidRDefault="000E6B08" w:rsidP="00134E9E">
            <w:pPr>
              <w:jc w:val="center"/>
            </w:pPr>
            <w:r w:rsidRPr="00405F62">
              <w:t xml:space="preserve">Заключение </w:t>
            </w:r>
            <w:r>
              <w:rPr>
                <w:color w:val="000000"/>
              </w:rPr>
              <w:t xml:space="preserve">с гражданами </w:t>
            </w:r>
            <w:r w:rsidRPr="00405F62">
              <w:t>договора социального найма жилого помещения</w:t>
            </w:r>
            <w:r>
              <w:t xml:space="preserve"> </w:t>
            </w:r>
          </w:p>
        </w:tc>
        <w:tc>
          <w:tcPr>
            <w:tcW w:w="3366" w:type="dxa"/>
            <w:tcBorders>
              <w:top w:val="single" w:sz="4" w:space="0" w:color="auto"/>
              <w:left w:val="single" w:sz="4" w:space="0" w:color="auto"/>
              <w:bottom w:val="single" w:sz="4" w:space="0" w:color="auto"/>
              <w:right w:val="single" w:sz="4" w:space="0" w:color="auto"/>
            </w:tcBorders>
          </w:tcPr>
          <w:p w:rsidR="000E6B08" w:rsidRPr="00405F62" w:rsidRDefault="000E6B08" w:rsidP="00134E9E">
            <w:pPr>
              <w:jc w:val="center"/>
            </w:pPr>
            <w:r w:rsidRPr="00405F62">
              <w:t>Сроки предоставления муниципальной услуги</w:t>
            </w:r>
          </w:p>
        </w:tc>
      </w:tr>
      <w:tr w:rsidR="000E6B08" w:rsidRPr="00405F62" w:rsidTr="00134E9E">
        <w:tc>
          <w:tcPr>
            <w:tcW w:w="6204" w:type="dxa"/>
            <w:tcBorders>
              <w:top w:val="single" w:sz="4" w:space="0" w:color="auto"/>
              <w:left w:val="single" w:sz="4" w:space="0" w:color="auto"/>
              <w:bottom w:val="single" w:sz="4" w:space="0" w:color="auto"/>
              <w:right w:val="single" w:sz="4" w:space="0" w:color="auto"/>
            </w:tcBorders>
          </w:tcPr>
          <w:p w:rsidR="000E6B08" w:rsidRPr="008B2D96" w:rsidRDefault="000E6B08" w:rsidP="00134E9E">
            <w:pPr>
              <w:pStyle w:val="ConsPlusNormal"/>
              <w:widowControl/>
              <w:ind w:firstLine="900"/>
              <w:jc w:val="both"/>
              <w:rPr>
                <w:rFonts w:ascii="Times New Roman" w:hAnsi="Times New Roman" w:cs="Times New Roman"/>
                <w:sz w:val="24"/>
                <w:szCs w:val="24"/>
              </w:rPr>
            </w:pPr>
            <w:r w:rsidRPr="008B2D96">
              <w:rPr>
                <w:rFonts w:ascii="Times New Roman" w:hAnsi="Times New Roman" w:cs="Times New Roman"/>
                <w:sz w:val="24"/>
                <w:szCs w:val="24"/>
              </w:rPr>
              <w:t>- если он не был ранее заключен при предоставлении жилого помещения по ордеру</w:t>
            </w:r>
          </w:p>
        </w:tc>
        <w:tc>
          <w:tcPr>
            <w:tcW w:w="3366" w:type="dxa"/>
            <w:tcBorders>
              <w:top w:val="single" w:sz="4" w:space="0" w:color="auto"/>
              <w:left w:val="single" w:sz="4" w:space="0" w:color="auto"/>
              <w:bottom w:val="single" w:sz="4" w:space="0" w:color="auto"/>
              <w:right w:val="single" w:sz="4" w:space="0" w:color="auto"/>
            </w:tcBorders>
          </w:tcPr>
          <w:p w:rsidR="000E6B08" w:rsidRPr="00405F62" w:rsidRDefault="000E6B08" w:rsidP="00134E9E">
            <w:pPr>
              <w:jc w:val="center"/>
            </w:pPr>
            <w:r w:rsidRPr="00405F62">
              <w:t>не позднее 10</w:t>
            </w:r>
            <w:r>
              <w:t xml:space="preserve"> рабочих</w:t>
            </w:r>
            <w:r w:rsidRPr="00405F62">
              <w:t xml:space="preserve"> дней со дня подачи заявления и соответствующих документов</w:t>
            </w:r>
          </w:p>
        </w:tc>
      </w:tr>
      <w:tr w:rsidR="000E6B08" w:rsidRPr="00405F62" w:rsidTr="00134E9E">
        <w:tc>
          <w:tcPr>
            <w:tcW w:w="6204" w:type="dxa"/>
            <w:tcBorders>
              <w:top w:val="single" w:sz="4" w:space="0" w:color="auto"/>
              <w:left w:val="single" w:sz="4" w:space="0" w:color="auto"/>
              <w:bottom w:val="single" w:sz="4" w:space="0" w:color="auto"/>
              <w:right w:val="single" w:sz="4" w:space="0" w:color="auto"/>
            </w:tcBorders>
          </w:tcPr>
          <w:p w:rsidR="000E6B08" w:rsidRPr="008B2D96" w:rsidRDefault="000E6B08" w:rsidP="00134E9E">
            <w:pPr>
              <w:pStyle w:val="ConsPlusNormal"/>
              <w:widowControl/>
              <w:ind w:firstLine="900"/>
              <w:jc w:val="both"/>
              <w:rPr>
                <w:rFonts w:ascii="Times New Roman" w:hAnsi="Times New Roman" w:cs="Times New Roman"/>
                <w:sz w:val="24"/>
                <w:szCs w:val="24"/>
              </w:rPr>
            </w:pPr>
            <w:r w:rsidRPr="008B2D96">
              <w:rPr>
                <w:rFonts w:ascii="Times New Roman" w:hAnsi="Times New Roman" w:cs="Times New Roman"/>
                <w:sz w:val="24"/>
                <w:szCs w:val="24"/>
              </w:rPr>
              <w:t>- в случае необходимости внесения изменений в действующий договор</w:t>
            </w:r>
          </w:p>
        </w:tc>
        <w:tc>
          <w:tcPr>
            <w:tcW w:w="3366" w:type="dxa"/>
            <w:tcBorders>
              <w:top w:val="single" w:sz="4" w:space="0" w:color="auto"/>
              <w:left w:val="single" w:sz="4" w:space="0" w:color="auto"/>
              <w:bottom w:val="single" w:sz="4" w:space="0" w:color="auto"/>
              <w:right w:val="single" w:sz="4" w:space="0" w:color="auto"/>
            </w:tcBorders>
          </w:tcPr>
          <w:p w:rsidR="000E6B08" w:rsidRDefault="000E6B08" w:rsidP="00134E9E">
            <w:pPr>
              <w:jc w:val="center"/>
            </w:pPr>
            <w:r w:rsidRPr="00405F62">
              <w:t>не позднее 10</w:t>
            </w:r>
            <w:r>
              <w:t xml:space="preserve"> рабочих</w:t>
            </w:r>
            <w:r w:rsidRPr="00405F62">
              <w:t xml:space="preserve"> дней со дня подачи заявления и соответствующих документов</w:t>
            </w:r>
          </w:p>
          <w:p w:rsidR="000E6B08" w:rsidRPr="00405F62" w:rsidRDefault="000E6B08" w:rsidP="00134E9E">
            <w:pPr>
              <w:jc w:val="center"/>
            </w:pPr>
          </w:p>
        </w:tc>
      </w:tr>
      <w:tr w:rsidR="000E6B08" w:rsidRPr="00405F62" w:rsidTr="00134E9E">
        <w:tc>
          <w:tcPr>
            <w:tcW w:w="6204" w:type="dxa"/>
            <w:tcBorders>
              <w:top w:val="single" w:sz="4" w:space="0" w:color="auto"/>
              <w:left w:val="single" w:sz="4" w:space="0" w:color="auto"/>
              <w:bottom w:val="single" w:sz="4" w:space="0" w:color="auto"/>
              <w:right w:val="single" w:sz="4" w:space="0" w:color="auto"/>
            </w:tcBorders>
          </w:tcPr>
          <w:p w:rsidR="000E6B08" w:rsidRPr="008B2D96" w:rsidRDefault="000E6B08" w:rsidP="00134E9E">
            <w:pPr>
              <w:pStyle w:val="ConsPlusNormal"/>
              <w:widowControl/>
              <w:ind w:firstLine="900"/>
              <w:jc w:val="both"/>
              <w:rPr>
                <w:rFonts w:ascii="Times New Roman" w:hAnsi="Times New Roman" w:cs="Times New Roman"/>
                <w:sz w:val="24"/>
                <w:szCs w:val="24"/>
              </w:rPr>
            </w:pPr>
            <w:r w:rsidRPr="008B2D96">
              <w:rPr>
                <w:rFonts w:ascii="Times New Roman" w:hAnsi="Times New Roman" w:cs="Times New Roman"/>
                <w:sz w:val="24"/>
                <w:szCs w:val="24"/>
              </w:rPr>
              <w:lastRenderedPageBreak/>
              <w:t xml:space="preserve">- при предоставлении жилого помещения гражданам, признанным нуждающимися в улучшении жилищных условий, либо при переселении </w:t>
            </w:r>
            <w:r>
              <w:rPr>
                <w:rFonts w:ascii="Times New Roman" w:hAnsi="Times New Roman" w:cs="Times New Roman"/>
                <w:sz w:val="24"/>
                <w:szCs w:val="24"/>
              </w:rPr>
              <w:t xml:space="preserve">нанимателя </w:t>
            </w:r>
            <w:r w:rsidRPr="008B2D96">
              <w:rPr>
                <w:rFonts w:ascii="Times New Roman" w:hAnsi="Times New Roman" w:cs="Times New Roman"/>
                <w:sz w:val="24"/>
                <w:szCs w:val="24"/>
              </w:rPr>
              <w:t>в соответствии с законодательством Российской Федерации</w:t>
            </w:r>
          </w:p>
        </w:tc>
        <w:tc>
          <w:tcPr>
            <w:tcW w:w="3366" w:type="dxa"/>
            <w:tcBorders>
              <w:top w:val="single" w:sz="4" w:space="0" w:color="auto"/>
              <w:left w:val="single" w:sz="4" w:space="0" w:color="auto"/>
              <w:bottom w:val="single" w:sz="4" w:space="0" w:color="auto"/>
              <w:right w:val="single" w:sz="4" w:space="0" w:color="auto"/>
            </w:tcBorders>
          </w:tcPr>
          <w:p w:rsidR="000E6B08" w:rsidRPr="00405F62" w:rsidRDefault="000E6B08" w:rsidP="00134E9E">
            <w:pPr>
              <w:jc w:val="center"/>
            </w:pPr>
            <w:r>
              <w:t>не позднее 30 рабочих</w:t>
            </w:r>
            <w:r w:rsidRPr="00405F62">
              <w:t xml:space="preserve"> дней со дня подачи заявления и соответствующих документов</w:t>
            </w:r>
          </w:p>
        </w:tc>
      </w:tr>
    </w:tbl>
    <w:bookmarkEnd w:id="1"/>
    <w:p w:rsidR="000E6B08" w:rsidRDefault="000E6B08" w:rsidP="000E6B08">
      <w:pPr>
        <w:ind w:firstLine="851"/>
        <w:jc w:val="both"/>
      </w:pPr>
      <w:r>
        <w:t xml:space="preserve">Срок исправления технических ошибок, допущенных при оформлении </w:t>
      </w:r>
      <w:r w:rsidRPr="00405F62">
        <w:t>договора социального найма жилого помещения</w:t>
      </w:r>
      <w:r>
        <w:t>, не должен превышать трех дней с момента обнаружения ошибки или получения от любого заинтересованного лица в письменной форме заявления об ошибке в договоре.</w:t>
      </w:r>
    </w:p>
    <w:p w:rsidR="000E6B08" w:rsidRDefault="000E6B08" w:rsidP="000E6B08">
      <w:pPr>
        <w:ind w:firstLine="851"/>
        <w:jc w:val="both"/>
      </w:pPr>
      <w:r>
        <w:t>Срок регистрации права муниципальной собственности на жилое помещение в Федеральной службе государственной регистрации, кадастра и картографии по Удмуртской Республике (при ее отсутствии) не менее 15 рабочих дней.</w:t>
      </w:r>
    </w:p>
    <w:p w:rsidR="000E6B08" w:rsidRDefault="000E6B08" w:rsidP="000E6B08">
      <w:pPr>
        <w:ind w:firstLine="851"/>
        <w:jc w:val="both"/>
      </w:pPr>
      <w:r>
        <w:t>Срок подготовки проекта нормативного правового акта о предоставлении жилого помещения гражданам – до 10 рабочих дней.</w:t>
      </w:r>
    </w:p>
    <w:p w:rsidR="000E6B08" w:rsidRPr="00216D9A" w:rsidRDefault="000E6B08" w:rsidP="000E6B08">
      <w:pPr>
        <w:ind w:firstLine="851"/>
        <w:jc w:val="both"/>
      </w:pPr>
      <w:r w:rsidRPr="00216D9A">
        <w:t>Срок приема Администрацией муниципального образования «Люкское» от заявителя письменного заявления и документов к нему – до 30 минут.</w:t>
      </w:r>
    </w:p>
    <w:p w:rsidR="000E6B08" w:rsidRDefault="000E6B08" w:rsidP="000E6B08">
      <w:pPr>
        <w:ind w:firstLine="851"/>
        <w:jc w:val="both"/>
      </w:pPr>
      <w:r>
        <w:t>Подготовка проекта социального найма – до 5 рабочих дней.</w:t>
      </w:r>
    </w:p>
    <w:p w:rsidR="000E6B08" w:rsidRDefault="000E6B08" w:rsidP="000E6B08">
      <w:pPr>
        <w:ind w:firstLine="851"/>
        <w:jc w:val="both"/>
      </w:pPr>
      <w:r>
        <w:t>Проверка пакета документов и проекта договора социального найма жилого помещения</w:t>
      </w:r>
      <w:r w:rsidR="00AF7790">
        <w:t xml:space="preserve"> </w:t>
      </w:r>
      <w:r>
        <w:t>– до 3 рабочих дней.</w:t>
      </w:r>
    </w:p>
    <w:p w:rsidR="000E6B08" w:rsidRDefault="000E6B08" w:rsidP="000E6B08">
      <w:pPr>
        <w:spacing w:before="120" w:after="120"/>
        <w:jc w:val="center"/>
        <w:rPr>
          <w:b/>
          <w:i/>
        </w:rPr>
      </w:pPr>
      <w:r w:rsidRPr="00B37206">
        <w:rPr>
          <w:b/>
          <w:i/>
        </w:rPr>
        <w:t>4) Правовые основания для предоставления муниципальной услуги</w:t>
      </w:r>
    </w:p>
    <w:p w:rsidR="000E6B08" w:rsidRDefault="000E6B08" w:rsidP="000E6B08">
      <w:pPr>
        <w:pStyle w:val="a4"/>
        <w:spacing w:before="0" w:beforeAutospacing="0" w:after="0" w:afterAutospacing="0"/>
        <w:jc w:val="both"/>
      </w:pPr>
      <w:r w:rsidRPr="007F5DB1">
        <w:t>Правовые основания для предоставления муниципальной услуги:</w:t>
      </w:r>
    </w:p>
    <w:p w:rsidR="000E6B08" w:rsidRPr="007F5DB1" w:rsidRDefault="000E6B08" w:rsidP="000E6B08">
      <w:pPr>
        <w:pStyle w:val="a4"/>
        <w:spacing w:before="0" w:beforeAutospacing="0" w:after="0" w:afterAutospacing="0"/>
        <w:jc w:val="both"/>
      </w:pPr>
      <w:r>
        <w:t xml:space="preserve">    - Федеральный закон от 27 июля 2010 года № 210-ФЗ «Об организации предоставления государственных и муниципальных услуг»;</w:t>
      </w:r>
    </w:p>
    <w:p w:rsidR="000E6B08" w:rsidRDefault="000E6B08" w:rsidP="000E6B08">
      <w:pPr>
        <w:pStyle w:val="a4"/>
        <w:spacing w:before="0" w:beforeAutospacing="0" w:after="0" w:afterAutospacing="0"/>
        <w:jc w:val="both"/>
      </w:pPr>
      <w:r w:rsidRPr="007F5DB1">
        <w:t>   - Федеральный  закон от 02.05.2006 №  59-ФЗ  «О порядке рассмотрения  обращений граждан Российской Федерации»;</w:t>
      </w:r>
    </w:p>
    <w:p w:rsidR="000E6B08" w:rsidRDefault="000E6B08" w:rsidP="000E6B08">
      <w:pPr>
        <w:pStyle w:val="a4"/>
        <w:spacing w:before="0" w:beforeAutospacing="0" w:after="0" w:afterAutospacing="0"/>
        <w:ind w:firstLine="180"/>
        <w:jc w:val="both"/>
      </w:pPr>
      <w:r>
        <w:t>- настоящий регламент.</w:t>
      </w:r>
    </w:p>
    <w:p w:rsidR="0071071A" w:rsidRDefault="0071071A" w:rsidP="0071071A">
      <w:pPr>
        <w:pStyle w:val="a4"/>
        <w:ind w:firstLine="180"/>
        <w:jc w:val="both"/>
      </w:pPr>
      <w:r>
        <w:t xml:space="preserve">            - Федеральный закон от 24.11.1995 года №181-ФЗ «О социальной защите инвалидов в Российской Федерации»;</w:t>
      </w:r>
    </w:p>
    <w:p w:rsidR="0071071A" w:rsidRPr="007F5DB1" w:rsidRDefault="0071071A" w:rsidP="0071071A">
      <w:pPr>
        <w:pStyle w:val="a4"/>
        <w:spacing w:before="0" w:beforeAutospacing="0" w:after="0" w:afterAutospacing="0"/>
        <w:ind w:firstLine="180"/>
        <w:jc w:val="both"/>
      </w:pPr>
      <w:r>
        <w:t xml:space="preserve">            -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E6B08" w:rsidRDefault="000E6B08" w:rsidP="000E6B08">
      <w:pPr>
        <w:pStyle w:val="a4"/>
        <w:spacing w:before="0" w:beforeAutospacing="0" w:after="0" w:afterAutospacing="0"/>
        <w:jc w:val="both"/>
        <w:rPr>
          <w:b/>
          <w:bCs/>
          <w:i/>
          <w:spacing w:val="-7"/>
        </w:rPr>
      </w:pPr>
      <w:r>
        <w:t xml:space="preserve">  </w:t>
      </w:r>
      <w:r w:rsidRPr="007F5DB1">
        <w:t xml:space="preserve"> </w:t>
      </w:r>
    </w:p>
    <w:p w:rsidR="000E6B08" w:rsidRPr="00A54C1D" w:rsidRDefault="000E6B08" w:rsidP="000E6B08">
      <w:pPr>
        <w:shd w:val="clear" w:color="auto" w:fill="FFFFFF"/>
        <w:spacing w:before="197"/>
        <w:ind w:right="7" w:hanging="14"/>
        <w:jc w:val="center"/>
        <w:rPr>
          <w:b/>
          <w:bCs/>
          <w:i/>
        </w:rPr>
      </w:pPr>
      <w:r>
        <w:rPr>
          <w:b/>
          <w:bCs/>
          <w:i/>
          <w:spacing w:val="-7"/>
        </w:rPr>
        <w:t xml:space="preserve">5) </w:t>
      </w:r>
      <w:r w:rsidRPr="00A54C1D">
        <w:rPr>
          <w:b/>
          <w:bCs/>
          <w:i/>
          <w:spacing w:val="-7"/>
        </w:rPr>
        <w:t>Информация о перечне необходимых документов</w:t>
      </w:r>
      <w:r w:rsidRPr="00A54C1D">
        <w:rPr>
          <w:b/>
          <w:bCs/>
          <w:i/>
          <w:spacing w:val="-7"/>
        </w:rPr>
        <w:br/>
        <w:t>для предоставления муниципальной услуги.</w:t>
      </w:r>
    </w:p>
    <w:p w:rsidR="000E6B08" w:rsidRPr="00405F62" w:rsidRDefault="000E6B08" w:rsidP="000E6B08">
      <w:pPr>
        <w:shd w:val="clear" w:color="auto" w:fill="FFFFFF"/>
        <w:spacing w:before="187"/>
        <w:ind w:left="14" w:right="7" w:firstLine="886"/>
        <w:jc w:val="both"/>
      </w:pPr>
      <w:r w:rsidRPr="00405F62">
        <w:rPr>
          <w:spacing w:val="-6"/>
        </w:rPr>
        <w:t xml:space="preserve">Для получения муниципальной услуги </w:t>
      </w:r>
      <w:r w:rsidRPr="00405F62">
        <w:rPr>
          <w:spacing w:val="-7"/>
        </w:rPr>
        <w:t>зая</w:t>
      </w:r>
      <w:r w:rsidRPr="00405F62">
        <w:rPr>
          <w:spacing w:val="-6"/>
        </w:rPr>
        <w:t>витель представляет</w:t>
      </w:r>
      <w:r w:rsidRPr="00405F62">
        <w:t>:</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1) заявление на заключение договора социального найма жилого</w:t>
      </w:r>
      <w:r w:rsidRPr="00007BEE">
        <w:rPr>
          <w:rFonts w:ascii="Times New Roman" w:hAnsi="Times New Roman" w:cs="Times New Roman"/>
          <w:sz w:val="24"/>
          <w:szCs w:val="24"/>
        </w:rPr>
        <w:t xml:space="preserve"> </w:t>
      </w:r>
      <w:r w:rsidRPr="00405F62">
        <w:rPr>
          <w:rFonts w:ascii="Times New Roman" w:hAnsi="Times New Roman" w:cs="Times New Roman"/>
          <w:sz w:val="24"/>
          <w:szCs w:val="24"/>
        </w:rPr>
        <w:t>помещения</w:t>
      </w:r>
      <w:r>
        <w:rPr>
          <w:rFonts w:ascii="Times New Roman" w:hAnsi="Times New Roman" w:cs="Times New Roman"/>
          <w:sz w:val="24"/>
          <w:szCs w:val="24"/>
        </w:rPr>
        <w:t xml:space="preserve"> </w:t>
      </w:r>
      <w:r w:rsidRPr="00405F62">
        <w:rPr>
          <w:rFonts w:ascii="Times New Roman" w:hAnsi="Times New Roman" w:cs="Times New Roman"/>
          <w:sz w:val="24"/>
          <w:szCs w:val="24"/>
        </w:rPr>
        <w:t>в произвольной форме;</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2) документы, удостоверяющие личность;</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3) копии документов с предъявлением оригиналов, удостоверяющих личность, нанимателя и всех членов семьи: для граждан старше 14 лет - паспорт, для детей до 14 лет - свидетельство о рождении;</w:t>
      </w:r>
    </w:p>
    <w:p w:rsidR="000E6B08" w:rsidRPr="00007BEE"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4) документы о заключении либо о расторжении брака, если указанные лица подлежат включению в договор социального найма жилого помещения</w:t>
      </w:r>
      <w:r w:rsidRPr="00007BEE">
        <w:rPr>
          <w:rFonts w:ascii="Times New Roman" w:hAnsi="Times New Roman" w:cs="Times New Roman"/>
          <w:sz w:val="24"/>
          <w:szCs w:val="24"/>
        </w:rPr>
        <w:t>;</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5) документы, подтверждающие родственные отношения, если указанные лица подлежат включению в договор социального найма жилого помещения;</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6) документы, подтверждающие родственные отношения с гражданином, к которому иные граждане были вселены в качестве членов семьи;</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7</w:t>
      </w:r>
      <w:r>
        <w:rPr>
          <w:rFonts w:ascii="Times New Roman" w:hAnsi="Times New Roman" w:cs="Times New Roman"/>
          <w:sz w:val="24"/>
          <w:szCs w:val="24"/>
        </w:rPr>
        <w:t>)</w:t>
      </w:r>
      <w:r w:rsidRPr="00405F62">
        <w:rPr>
          <w:rFonts w:ascii="Times New Roman" w:hAnsi="Times New Roman" w:cs="Times New Roman"/>
          <w:sz w:val="24"/>
          <w:szCs w:val="24"/>
        </w:rPr>
        <w:t xml:space="preserve"> кадастровый паспорт на жилое помещение;</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8) заявление от всех проживающих совместно с нанимателем совершеннолетних членов семьи (в случае изменения состава семьи, нанимателя);</w:t>
      </w:r>
    </w:p>
    <w:p w:rsidR="000E6B08" w:rsidRPr="00405F62" w:rsidRDefault="000E6B08" w:rsidP="000E6B08">
      <w:pPr>
        <w:pStyle w:val="ConsPlusNormal"/>
        <w:widowControl/>
        <w:pBdr>
          <w:bottom w:val="single" w:sz="4" w:space="1" w:color="auto"/>
        </w:pBdr>
        <w:ind w:firstLine="900"/>
        <w:jc w:val="both"/>
        <w:rPr>
          <w:rFonts w:ascii="Times New Roman" w:hAnsi="Times New Roman" w:cs="Times New Roman"/>
          <w:sz w:val="24"/>
          <w:szCs w:val="24"/>
        </w:rPr>
      </w:pPr>
      <w:r w:rsidRPr="00405F62">
        <w:rPr>
          <w:rFonts w:ascii="Times New Roman" w:hAnsi="Times New Roman" w:cs="Times New Roman"/>
          <w:sz w:val="24"/>
          <w:szCs w:val="24"/>
        </w:rPr>
        <w:lastRenderedPageBreak/>
        <w:t>9) иные документы, содержащие сведения об изменениях или обстоятельствах, послуживших основанием для обращения.</w:t>
      </w:r>
    </w:p>
    <w:p w:rsidR="000E6B08" w:rsidRDefault="000E6B08" w:rsidP="000E6B08">
      <w:pPr>
        <w:pBdr>
          <w:bottom w:val="single" w:sz="4" w:space="1" w:color="auto"/>
        </w:pBdr>
        <w:ind w:firstLine="851"/>
        <w:jc w:val="both"/>
      </w:pPr>
      <w:r>
        <w:t>Согласно п.1 и 2 статьи 7 Федерального закона от 27.06.2010 г. № 210- ФЗ Администрация муниципального образования «Люкское» не имеет права требовать от заявителя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
    <w:p w:rsidR="000E6B08" w:rsidRDefault="000E6B08" w:rsidP="000E6B08">
      <w:pPr>
        <w:spacing w:before="120" w:after="120"/>
        <w:ind w:firstLine="851"/>
        <w:jc w:val="both"/>
        <w:rPr>
          <w:b/>
          <w:i/>
        </w:rPr>
      </w:pPr>
    </w:p>
    <w:p w:rsidR="000E6B08" w:rsidRDefault="000E6B08" w:rsidP="000E6B08">
      <w:pPr>
        <w:spacing w:before="120" w:after="120"/>
        <w:jc w:val="center"/>
        <w:rPr>
          <w:b/>
          <w:i/>
        </w:rPr>
      </w:pPr>
      <w:r>
        <w:rPr>
          <w:b/>
          <w:i/>
        </w:rPr>
        <w:t>6)</w:t>
      </w:r>
      <w:r w:rsidRPr="00A54C1D">
        <w:rPr>
          <w:b/>
          <w:i/>
        </w:rPr>
        <w:t xml:space="preserve"> Перечень оснований для приостановления</w:t>
      </w:r>
      <w:r>
        <w:rPr>
          <w:b/>
          <w:i/>
        </w:rPr>
        <w:t xml:space="preserve"> и (или) отказа </w:t>
      </w:r>
      <w:r w:rsidRPr="00A54C1D">
        <w:rPr>
          <w:b/>
          <w:i/>
        </w:rPr>
        <w:t>в предоставлении муниципальной</w:t>
      </w:r>
      <w:r>
        <w:rPr>
          <w:b/>
          <w:i/>
        </w:rPr>
        <w:t xml:space="preserve"> услуги</w:t>
      </w:r>
    </w:p>
    <w:p w:rsidR="000E6B08" w:rsidRPr="00405F62" w:rsidRDefault="000E6B08" w:rsidP="000E6B08">
      <w:pPr>
        <w:spacing w:before="120" w:after="120"/>
        <w:ind w:firstLine="900"/>
      </w:pPr>
      <w:r w:rsidRPr="00405F62">
        <w:t>Предоставление муниципальной услуги приостанавливается в случаях:</w:t>
      </w:r>
    </w:p>
    <w:p w:rsidR="000E6B08" w:rsidRPr="00405F62" w:rsidRDefault="000E6B08" w:rsidP="000E6B08">
      <w:pPr>
        <w:ind w:firstLine="900"/>
        <w:jc w:val="both"/>
      </w:pPr>
      <w:r w:rsidRPr="00405F62">
        <w:t xml:space="preserve">- </w:t>
      </w:r>
      <w:r>
        <w:t>обоснованных подозрений</w:t>
      </w:r>
      <w:r w:rsidRPr="00405F62">
        <w:t xml:space="preserve"> в наличии оснований для заключения договора социального найма жилого помещения, а также в подлинности представленных документов или достоверности указанных в них сведений; </w:t>
      </w:r>
    </w:p>
    <w:p w:rsidR="000E6B08" w:rsidRPr="00405F62" w:rsidRDefault="000E6B08" w:rsidP="000E6B08">
      <w:pPr>
        <w:ind w:firstLine="900"/>
        <w:jc w:val="both"/>
      </w:pPr>
      <w:r w:rsidRPr="00405F62">
        <w:t>- письменного заявления нанимателя/или членов семьи нанимателя с указанием причин и срока приостановления;</w:t>
      </w:r>
    </w:p>
    <w:p w:rsidR="000E6B08" w:rsidRPr="00405F62" w:rsidRDefault="000E6B08" w:rsidP="000E6B08">
      <w:pPr>
        <w:ind w:firstLine="900"/>
        <w:jc w:val="both"/>
      </w:pPr>
      <w:r w:rsidRPr="00405F62">
        <w:t>- письменного заявления нанимателя о возврате документов без заключения договора;</w:t>
      </w:r>
    </w:p>
    <w:p w:rsidR="000E6B08" w:rsidRPr="00405F62" w:rsidRDefault="000E6B08" w:rsidP="000E6B08">
      <w:pPr>
        <w:ind w:firstLine="900"/>
        <w:jc w:val="both"/>
      </w:pPr>
      <w:r w:rsidRPr="00405F62">
        <w:t xml:space="preserve">- </w:t>
      </w:r>
      <w:r>
        <w:t>наличие</w:t>
      </w:r>
      <w:r w:rsidRPr="00405F62">
        <w:t xml:space="preserve"> информаци</w:t>
      </w:r>
      <w:r>
        <w:t>и</w:t>
      </w:r>
      <w:r w:rsidRPr="00405F62">
        <w:t xml:space="preserve"> в письменной форме, поступивш</w:t>
      </w:r>
      <w:r>
        <w:t>ей</w:t>
      </w:r>
      <w:r w:rsidRPr="00405F62">
        <w:t xml:space="preserve"> от правоохранительных органов, иных лиц, свидетельствующ</w:t>
      </w:r>
      <w:r>
        <w:t>ей</w:t>
      </w:r>
      <w:r w:rsidRPr="00405F62">
        <w:t>, что представленные на заключение</w:t>
      </w:r>
      <w:r w:rsidRPr="00D932FF">
        <w:rPr>
          <w:color w:val="000000"/>
        </w:rPr>
        <w:t xml:space="preserve"> </w:t>
      </w:r>
      <w:r>
        <w:rPr>
          <w:color w:val="000000"/>
        </w:rPr>
        <w:t>с гражданами</w:t>
      </w:r>
      <w:r w:rsidRPr="00405F62">
        <w:t xml:space="preserve"> договора социального найма жилого помещения документы являются поддельными. </w:t>
      </w:r>
    </w:p>
    <w:p w:rsidR="000E6B08" w:rsidRPr="00405F62" w:rsidRDefault="000E6B08" w:rsidP="000E6B08">
      <w:pPr>
        <w:ind w:firstLine="900"/>
        <w:jc w:val="both"/>
      </w:pPr>
      <w:r w:rsidRPr="00405F62">
        <w:t>Предоставление муниципальной услуги может быть отказано в случаях:</w:t>
      </w:r>
    </w:p>
    <w:p w:rsidR="000E6B08" w:rsidRPr="00405F62" w:rsidRDefault="000E6B08" w:rsidP="000E6B08">
      <w:pPr>
        <w:ind w:firstLine="900"/>
        <w:jc w:val="both"/>
      </w:pPr>
      <w:r w:rsidRPr="00405F62">
        <w:t>- с заявлением о предоставлении муниципальной услуги обратилось ненадлежащее лицо;</w:t>
      </w:r>
    </w:p>
    <w:p w:rsidR="000E6B08" w:rsidRPr="00405F62" w:rsidRDefault="000E6B08" w:rsidP="000E6B08">
      <w:pPr>
        <w:ind w:firstLine="900"/>
        <w:jc w:val="both"/>
      </w:pPr>
      <w:r w:rsidRPr="00405F62">
        <w:t xml:space="preserve"> - непредставления документов согласно перечню, определенному </w:t>
      </w:r>
      <w:r>
        <w:t>данным  Регламентом (пункт 5 Р</w:t>
      </w:r>
      <w:r w:rsidRPr="00405F62">
        <w:t>аздел</w:t>
      </w:r>
      <w:r>
        <w:t xml:space="preserve">а </w:t>
      </w:r>
      <w:r>
        <w:rPr>
          <w:lang w:val="en-US"/>
        </w:rPr>
        <w:t>II</w:t>
      </w:r>
      <w:r>
        <w:t>)</w:t>
      </w:r>
      <w:r w:rsidRPr="00405F62">
        <w:t>;</w:t>
      </w:r>
    </w:p>
    <w:p w:rsidR="000E6B08" w:rsidRPr="00405F62" w:rsidRDefault="000E6B08" w:rsidP="000E6B08">
      <w:pPr>
        <w:ind w:firstLine="900"/>
        <w:jc w:val="both"/>
      </w:pPr>
      <w:r w:rsidRPr="00405F62">
        <w:t>- документы, представленные на заключение</w:t>
      </w:r>
      <w:r w:rsidRPr="00D932FF">
        <w:rPr>
          <w:color w:val="000000"/>
        </w:rPr>
        <w:t xml:space="preserve"> </w:t>
      </w:r>
      <w:r>
        <w:rPr>
          <w:color w:val="000000"/>
        </w:rPr>
        <w:t>с гражданами</w:t>
      </w:r>
      <w:r w:rsidRPr="00405F62">
        <w:t xml:space="preserve"> договора социального найма жилого помещения, по форме или содержанию не соответствуют требованиям действующего законодательства;</w:t>
      </w:r>
    </w:p>
    <w:p w:rsidR="000E6B08" w:rsidRDefault="000E6B08" w:rsidP="000E6B08">
      <w:pPr>
        <w:ind w:firstLine="900"/>
        <w:jc w:val="both"/>
      </w:pPr>
      <w:r w:rsidRPr="00405F62">
        <w:t xml:space="preserve">- в Реестре муниципального жилищного фонда </w:t>
      </w:r>
      <w:r>
        <w:t>муниципального образования «Люкское»</w:t>
      </w:r>
      <w:r w:rsidRPr="00405F62">
        <w:t xml:space="preserve"> отсутствует жилое помещение, на которое требуется оформить договор социального найма жилого помещения</w:t>
      </w:r>
      <w:r>
        <w:t>;</w:t>
      </w:r>
    </w:p>
    <w:p w:rsidR="000E6B08" w:rsidRPr="00405F62" w:rsidRDefault="000E6B08" w:rsidP="000E6B08">
      <w:pPr>
        <w:ind w:firstLine="900"/>
        <w:jc w:val="both"/>
      </w:pPr>
      <w:r>
        <w:t>- жилое помещение отнесено к разряду специализированного жилищного фонда муниципального образования «Люкское».</w:t>
      </w:r>
    </w:p>
    <w:p w:rsidR="000E6B08" w:rsidRPr="00405F62" w:rsidRDefault="000E6B08" w:rsidP="000E6B08">
      <w:pPr>
        <w:ind w:firstLine="900"/>
        <w:jc w:val="both"/>
      </w:pPr>
      <w:r w:rsidRPr="00405F62">
        <w:t>Отказ в заключении</w:t>
      </w:r>
      <w:r w:rsidRPr="00D932FF">
        <w:rPr>
          <w:color w:val="000000"/>
        </w:rPr>
        <w:t xml:space="preserve"> </w:t>
      </w:r>
      <w:r>
        <w:rPr>
          <w:color w:val="000000"/>
        </w:rPr>
        <w:t>с гражданами</w:t>
      </w:r>
      <w:r w:rsidRPr="00405F62">
        <w:t xml:space="preserve"> договора социального найма</w:t>
      </w:r>
      <w:r>
        <w:t xml:space="preserve"> </w:t>
      </w:r>
      <w:r w:rsidRPr="00405F62">
        <w:t xml:space="preserve">жилого помещения доводится до заявителя в устной форме на консультации у специалистов </w:t>
      </w:r>
      <w:r>
        <w:t>Администрации муниципального образования «Люкское»</w:t>
      </w:r>
      <w:r w:rsidRPr="00405F62">
        <w:t>, в письменной – на заявление о заключении договора социального найма жилого помещения.</w:t>
      </w:r>
    </w:p>
    <w:p w:rsidR="000E6B08" w:rsidRDefault="000E6B08" w:rsidP="000E6B08">
      <w:pPr>
        <w:ind w:firstLine="900"/>
        <w:jc w:val="both"/>
      </w:pPr>
      <w:r w:rsidRPr="00405F62">
        <w:t>Решение об отказе в заключении договора социального найма жилого помещения</w:t>
      </w:r>
      <w:r>
        <w:t xml:space="preserve"> </w:t>
      </w:r>
      <w:r w:rsidRPr="00405F62">
        <w:t>должно содержать основани</w:t>
      </w:r>
      <w:r>
        <w:t>е</w:t>
      </w:r>
      <w:r w:rsidRPr="00405F62">
        <w:t xml:space="preserve"> отказа.</w:t>
      </w:r>
    </w:p>
    <w:p w:rsidR="000E6B08" w:rsidRDefault="000E6B08" w:rsidP="000E6B08">
      <w:pPr>
        <w:ind w:firstLine="900"/>
        <w:jc w:val="both"/>
      </w:pPr>
      <w:r w:rsidRPr="00405F62">
        <w:t xml:space="preserve">Решение </w:t>
      </w:r>
      <w:r>
        <w:t>о приостановлении либо</w:t>
      </w:r>
      <w:r w:rsidRPr="00405F62">
        <w:t xml:space="preserve"> отказе в заключении договора социального найма жилого помещения</w:t>
      </w:r>
      <w:r>
        <w:t xml:space="preserve"> подписывается главой муниципального образования «Люкское».</w:t>
      </w:r>
    </w:p>
    <w:p w:rsidR="000E6B08" w:rsidRDefault="000E6B08" w:rsidP="000E6B08">
      <w:pPr>
        <w:spacing w:before="120" w:after="120"/>
        <w:jc w:val="center"/>
        <w:rPr>
          <w:b/>
          <w:i/>
        </w:rPr>
      </w:pPr>
    </w:p>
    <w:p w:rsidR="000E6B08" w:rsidRDefault="000E6B08" w:rsidP="000E6B08">
      <w:pPr>
        <w:spacing w:before="120" w:after="120"/>
        <w:jc w:val="center"/>
        <w:rPr>
          <w:b/>
          <w:i/>
        </w:rPr>
      </w:pPr>
      <w:r>
        <w:rPr>
          <w:b/>
          <w:i/>
        </w:rPr>
        <w:t>7)</w:t>
      </w:r>
      <w:r w:rsidRPr="00A54C1D">
        <w:rPr>
          <w:b/>
          <w:i/>
        </w:rPr>
        <w:t xml:space="preserve"> </w:t>
      </w:r>
      <w:r>
        <w:rPr>
          <w:b/>
          <w:i/>
        </w:rPr>
        <w:t xml:space="preserve">Размер платы, взимаемой с заявителя при предоставления муниципальной услуги и способы ее взимания </w:t>
      </w:r>
      <w:r w:rsidRPr="00A54C1D">
        <w:rPr>
          <w:b/>
          <w:i/>
        </w:rPr>
        <w:t>Требования к местам предоставления муниципальной услуги</w:t>
      </w:r>
    </w:p>
    <w:p w:rsidR="000E6B08" w:rsidRDefault="000E6B08" w:rsidP="000E6B08">
      <w:pPr>
        <w:pStyle w:val="ConsPlusNormal"/>
        <w:widowControl/>
        <w:spacing w:before="120"/>
        <w:ind w:firstLine="900"/>
        <w:jc w:val="both"/>
        <w:rPr>
          <w:rFonts w:ascii="Times New Roman" w:hAnsi="Times New Roman" w:cs="Times New Roman"/>
          <w:sz w:val="24"/>
          <w:szCs w:val="24"/>
        </w:rPr>
      </w:pPr>
      <w:r w:rsidRPr="00405F62">
        <w:rPr>
          <w:rFonts w:ascii="Times New Roman" w:hAnsi="Times New Roman" w:cs="Times New Roman"/>
          <w:sz w:val="24"/>
          <w:szCs w:val="24"/>
        </w:rPr>
        <w:t>Предоставление муниципальной услуги осуществляется на бесплатной основе для заявителя.</w:t>
      </w:r>
    </w:p>
    <w:p w:rsidR="000E6B08" w:rsidRPr="00405F62" w:rsidRDefault="000E6B08" w:rsidP="000E6B08">
      <w:pPr>
        <w:ind w:firstLine="900"/>
        <w:jc w:val="both"/>
      </w:pPr>
    </w:p>
    <w:p w:rsidR="000E6B08" w:rsidRDefault="000E6B08" w:rsidP="000E6B08">
      <w:pPr>
        <w:spacing w:before="120" w:after="120"/>
        <w:jc w:val="center"/>
        <w:rPr>
          <w:b/>
          <w:i/>
        </w:rPr>
      </w:pPr>
      <w:r>
        <w:rPr>
          <w:b/>
          <w:i/>
        </w:rPr>
        <w:t>8)Максимальный срок ожидания при подаче запроса о предоставлении муниципальной услуги и при получении результата предоставления муниципальной услуги</w:t>
      </w:r>
    </w:p>
    <w:p w:rsidR="000E6B08" w:rsidRDefault="000E6B08" w:rsidP="000E6B08">
      <w:pPr>
        <w:spacing w:before="120" w:after="120"/>
        <w:ind w:firstLine="900"/>
        <w:jc w:val="both"/>
      </w:pPr>
      <w:r w:rsidRPr="00076CE2">
        <w:lastRenderedPageBreak/>
        <w:t xml:space="preserve">Максимальный срок ожидания при подаче запроса о предоставлении </w:t>
      </w:r>
      <w:r>
        <w:t>муниципальной</w:t>
      </w:r>
      <w:r w:rsidRPr="00076CE2">
        <w:t xml:space="preserve"> услуги и при получении результата предоставления  </w:t>
      </w:r>
      <w:r>
        <w:t>муниципальной</w:t>
      </w:r>
      <w:r w:rsidRPr="00076CE2">
        <w:t xml:space="preserve"> услуги</w:t>
      </w:r>
      <w:r>
        <w:t xml:space="preserve"> не должен превышать 15 минут.</w:t>
      </w:r>
    </w:p>
    <w:p w:rsidR="000E6B08" w:rsidRDefault="000E6B08" w:rsidP="000E6B08">
      <w:pPr>
        <w:spacing w:before="120" w:after="120"/>
        <w:ind w:firstLine="900"/>
        <w:jc w:val="both"/>
      </w:pPr>
    </w:p>
    <w:p w:rsidR="000E6B08" w:rsidRDefault="000E6B08" w:rsidP="000E6B08">
      <w:pPr>
        <w:jc w:val="center"/>
        <w:rPr>
          <w:b/>
          <w:i/>
        </w:rPr>
      </w:pPr>
      <w:r>
        <w:rPr>
          <w:b/>
          <w:i/>
        </w:rPr>
        <w:t xml:space="preserve">9) </w:t>
      </w:r>
      <w:r w:rsidRPr="00E02344">
        <w:rPr>
          <w:b/>
          <w:i/>
        </w:rPr>
        <w:t xml:space="preserve">Срок регистрации запроса заявителя о предоставлении </w:t>
      </w:r>
    </w:p>
    <w:p w:rsidR="000E6B08" w:rsidRDefault="000E6B08" w:rsidP="000E6B08">
      <w:pPr>
        <w:jc w:val="center"/>
        <w:rPr>
          <w:b/>
          <w:i/>
        </w:rPr>
      </w:pPr>
      <w:r w:rsidRPr="00E02344">
        <w:rPr>
          <w:b/>
          <w:i/>
        </w:rPr>
        <w:t>муниципальной услуги</w:t>
      </w:r>
    </w:p>
    <w:p w:rsidR="000E6B08" w:rsidRPr="00A009A8" w:rsidRDefault="000E6B08" w:rsidP="000E6B08">
      <w:pPr>
        <w:spacing w:before="120" w:after="120"/>
        <w:ind w:firstLine="900"/>
        <w:jc w:val="both"/>
      </w:pPr>
      <w:r>
        <w:t>Регистрация запроса заявителя о предоставлении муниципальной услуги производится в день подачи заявителем пакета документов на предоставление муниципальной услуги.</w:t>
      </w:r>
    </w:p>
    <w:p w:rsidR="000E6B08" w:rsidRDefault="000E6B08" w:rsidP="000E6B08">
      <w:pPr>
        <w:spacing w:before="120" w:after="120"/>
        <w:jc w:val="center"/>
        <w:rPr>
          <w:b/>
          <w:i/>
        </w:rPr>
      </w:pPr>
    </w:p>
    <w:p w:rsidR="00B90A13" w:rsidRPr="00B90A13" w:rsidRDefault="000E6B08" w:rsidP="00B90A13">
      <w:pPr>
        <w:spacing w:before="120" w:after="120"/>
        <w:jc w:val="center"/>
        <w:rPr>
          <w:b/>
          <w:i/>
        </w:rPr>
      </w:pPr>
      <w:r>
        <w:rPr>
          <w:b/>
          <w:i/>
        </w:rPr>
        <w:t>10)</w:t>
      </w:r>
      <w:r w:rsidRPr="00A54C1D">
        <w:rPr>
          <w:b/>
          <w:i/>
        </w:rPr>
        <w:t xml:space="preserve"> </w:t>
      </w:r>
      <w:r w:rsidR="00B90A13" w:rsidRPr="00B90A13">
        <w:rPr>
          <w:b/>
          <w:i/>
        </w:rPr>
        <w:t>Требования к помещениям, в которых предоставляется</w:t>
      </w:r>
    </w:p>
    <w:p w:rsidR="00B90A13" w:rsidRPr="00B90A13" w:rsidRDefault="00B90A13" w:rsidP="00B90A13">
      <w:pPr>
        <w:spacing w:before="120" w:after="120"/>
        <w:jc w:val="center"/>
        <w:rPr>
          <w:b/>
          <w:i/>
        </w:rPr>
      </w:pPr>
      <w:r w:rsidRPr="00B90A13">
        <w:rPr>
          <w:b/>
          <w:i/>
        </w:rPr>
        <w:t xml:space="preserve"> муниципальная услуга, к залу ожидания, местам для заполнения </w:t>
      </w:r>
    </w:p>
    <w:p w:rsidR="00B90A13" w:rsidRPr="00B90A13" w:rsidRDefault="00B90A13" w:rsidP="00B90A13">
      <w:pPr>
        <w:spacing w:before="120" w:after="120"/>
        <w:jc w:val="center"/>
        <w:rPr>
          <w:b/>
          <w:i/>
        </w:rPr>
      </w:pPr>
      <w:r w:rsidRPr="00B90A13">
        <w:rPr>
          <w:b/>
          <w:i/>
        </w:rPr>
        <w:t xml:space="preserve">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w:t>
      </w:r>
    </w:p>
    <w:p w:rsidR="00B90A13" w:rsidRPr="00B90A13" w:rsidRDefault="00B90A13" w:rsidP="00B90A13">
      <w:pPr>
        <w:spacing w:before="120" w:after="120"/>
        <w:jc w:val="center"/>
        <w:rPr>
          <w:b/>
          <w:i/>
        </w:rPr>
      </w:pPr>
      <w:r w:rsidRPr="00B90A13">
        <w:rPr>
          <w:b/>
          <w:i/>
        </w:rPr>
        <w:t>объектов в соответствии с законодательством Российской Федерации</w:t>
      </w:r>
    </w:p>
    <w:p w:rsidR="00B90A13" w:rsidRPr="00B90A13" w:rsidRDefault="00B90A13" w:rsidP="00B90A13">
      <w:pPr>
        <w:spacing w:before="120" w:after="120"/>
        <w:jc w:val="center"/>
        <w:rPr>
          <w:b/>
          <w:i/>
        </w:rPr>
      </w:pPr>
      <w:r w:rsidRPr="00B90A13">
        <w:rPr>
          <w:b/>
          <w:i/>
        </w:rPr>
        <w:t xml:space="preserve"> о социальной защите инвалидов.</w:t>
      </w:r>
    </w:p>
    <w:p w:rsidR="00B90A13" w:rsidRPr="00B90A13" w:rsidRDefault="00B90A13" w:rsidP="00B90A13">
      <w:pPr>
        <w:spacing w:before="120" w:after="120"/>
        <w:jc w:val="center"/>
        <w:rPr>
          <w:b/>
          <w:i/>
        </w:rPr>
      </w:pPr>
    </w:p>
    <w:p w:rsidR="00B90A13" w:rsidRPr="00B90A13" w:rsidRDefault="00B90A13" w:rsidP="00B90A13">
      <w:pPr>
        <w:spacing w:before="120" w:after="120"/>
      </w:pPr>
      <w:r w:rsidRPr="00B90A13">
        <w:t>1.</w:t>
      </w:r>
      <w:r w:rsidRPr="00B90A13">
        <w:tab/>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B90A13" w:rsidRPr="00B90A13" w:rsidRDefault="00B90A13" w:rsidP="00B90A13">
      <w:pPr>
        <w:spacing w:before="120" w:after="120"/>
      </w:pPr>
      <w:r w:rsidRPr="00B90A13">
        <w:t>2.</w:t>
      </w:r>
      <w:r w:rsidRPr="00B90A13">
        <w:tab/>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B90A13" w:rsidRPr="00B90A13" w:rsidRDefault="00B90A13" w:rsidP="00B90A13">
      <w:pPr>
        <w:spacing w:before="120" w:after="120"/>
      </w:pPr>
      <w:r w:rsidRPr="00B90A13">
        <w:t>3.</w:t>
      </w:r>
      <w:r w:rsidRPr="00B90A13">
        <w:tab/>
        <w:t>На территории, прилегающей к месторасположению территориального органа, должны быть оборудованы бесплатные места для парковки транспортных средств инвалидов.</w:t>
      </w:r>
    </w:p>
    <w:p w:rsidR="00B90A13" w:rsidRPr="00B90A13" w:rsidRDefault="00B90A13" w:rsidP="00B90A13">
      <w:pPr>
        <w:spacing w:before="120" w:after="120"/>
      </w:pPr>
      <w:r w:rsidRPr="00B90A13">
        <w:t>4.</w:t>
      </w:r>
      <w:r w:rsidRPr="00B90A13">
        <w:tab/>
        <w:t>Вход в здание территориального органа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B90A13" w:rsidRPr="00B90A13" w:rsidRDefault="00B90A13" w:rsidP="00B90A13">
      <w:pPr>
        <w:spacing w:before="120" w:after="120"/>
      </w:pPr>
      <w:r w:rsidRPr="00B90A13">
        <w:t>5.</w:t>
      </w:r>
      <w:r w:rsidRPr="00B90A13">
        <w:tab/>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w:t>
      </w:r>
    </w:p>
    <w:p w:rsidR="00B90A13" w:rsidRPr="00B90A13" w:rsidRDefault="00B90A13" w:rsidP="00B90A13">
      <w:pPr>
        <w:spacing w:before="120" w:after="120"/>
      </w:pPr>
      <w:r w:rsidRPr="00B90A13">
        <w:t>6.</w:t>
      </w:r>
      <w:r w:rsidRPr="00B90A13">
        <w:tab/>
        <w:t>Приём граждан в территориальном органе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B90A13" w:rsidRPr="00B90A13" w:rsidRDefault="00B90A13" w:rsidP="00B90A13">
      <w:pPr>
        <w:spacing w:before="120" w:after="120"/>
      </w:pPr>
      <w:r w:rsidRPr="00B90A13">
        <w:t>7.</w:t>
      </w:r>
      <w:r w:rsidRPr="00B90A13">
        <w:tab/>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B90A13" w:rsidRPr="00B90A13" w:rsidRDefault="00B90A13" w:rsidP="00B90A13">
      <w:pPr>
        <w:spacing w:before="120" w:after="120"/>
      </w:pPr>
      <w:r w:rsidRPr="00B90A13">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B90A13" w:rsidRPr="00B90A13" w:rsidRDefault="00B90A13" w:rsidP="00B90A13">
      <w:pPr>
        <w:spacing w:before="120" w:after="120"/>
      </w:pPr>
      <w:r w:rsidRPr="00B90A13">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w:t>
      </w:r>
    </w:p>
    <w:p w:rsidR="00B90A13" w:rsidRPr="00B90A13" w:rsidRDefault="00B90A13" w:rsidP="00B90A13">
      <w:pPr>
        <w:spacing w:before="120" w:after="120"/>
      </w:pPr>
      <w:r w:rsidRPr="00B90A13">
        <w:t>8.</w:t>
      </w:r>
      <w:r w:rsidRPr="00B90A13">
        <w:tab/>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B90A13" w:rsidRPr="00B90A13" w:rsidRDefault="00B90A13" w:rsidP="00B90A13">
      <w:pPr>
        <w:spacing w:before="120" w:after="120"/>
      </w:pPr>
      <w:r w:rsidRPr="00B90A13">
        <w:lastRenderedPageBreak/>
        <w:t>•</w:t>
      </w:r>
      <w:r w:rsidRPr="00B90A13">
        <w:tab/>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изменений справочных сведений;</w:t>
      </w:r>
    </w:p>
    <w:p w:rsidR="00B90A13" w:rsidRPr="00B90A13" w:rsidRDefault="00B90A13" w:rsidP="00B90A13">
      <w:pPr>
        <w:spacing w:before="120" w:after="120"/>
      </w:pPr>
      <w:r w:rsidRPr="00B90A13">
        <w:t>•</w:t>
      </w:r>
      <w:r w:rsidRPr="00B90A13">
        <w:tab/>
        <w:t>стульями, столами (стойками), бланками заявлений и письменными принадлежностями.</w:t>
      </w:r>
    </w:p>
    <w:p w:rsidR="00B90A13" w:rsidRPr="00B90A13" w:rsidRDefault="00B90A13" w:rsidP="00B90A13">
      <w:pPr>
        <w:spacing w:before="120" w:after="120"/>
      </w:pPr>
      <w:r w:rsidRPr="00B90A13">
        <w:t>9.</w:t>
      </w:r>
      <w:r w:rsidRPr="00B90A13">
        <w:tab/>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B90A13" w:rsidRPr="00B90A13" w:rsidRDefault="00B90A13" w:rsidP="00B90A13">
      <w:pPr>
        <w:spacing w:before="120" w:after="120"/>
      </w:pPr>
      <w:r w:rsidRPr="00B90A13">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B90A13" w:rsidRPr="00B90A13" w:rsidRDefault="00B90A13" w:rsidP="00B90A13">
      <w:pPr>
        <w:spacing w:before="120" w:after="120"/>
      </w:pPr>
      <w:r w:rsidRPr="00B90A13">
        <w:t>10.</w:t>
      </w:r>
      <w:r w:rsidRPr="00B90A13">
        <w:tab/>
        <w:t>Информационные стенды, а так 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B90A13" w:rsidRPr="00B90A13" w:rsidRDefault="00B90A13" w:rsidP="00B90A13">
      <w:pPr>
        <w:spacing w:before="120" w:after="120"/>
      </w:pPr>
      <w:r w:rsidRPr="00B90A13">
        <w:t>11.</w:t>
      </w:r>
      <w:r w:rsidRPr="00B90A13">
        <w:tab/>
        <w:t>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B90A13" w:rsidRPr="00B90A13" w:rsidRDefault="00B90A13" w:rsidP="00B90A13">
      <w:pPr>
        <w:spacing w:before="120" w:after="120"/>
      </w:pPr>
      <w:r w:rsidRPr="00B90A13">
        <w:t>12.</w:t>
      </w:r>
      <w:r w:rsidRPr="00B90A13">
        <w:tab/>
        <w:t>Места для приёма граждан должны быть оборудованы стульями и столами для возможности оформления документов.</w:t>
      </w:r>
    </w:p>
    <w:p w:rsidR="00B90A13" w:rsidRPr="00B90A13" w:rsidRDefault="00B90A13" w:rsidP="00B90A13">
      <w:pPr>
        <w:spacing w:before="120" w:after="120"/>
      </w:pPr>
      <w:r w:rsidRPr="00B90A13">
        <w:t>13.</w:t>
      </w:r>
      <w:r w:rsidRPr="00B90A13">
        <w:tab/>
        <w:t>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B90A13" w:rsidRPr="00B90A13" w:rsidRDefault="00B90A13" w:rsidP="00B90A13">
      <w:pPr>
        <w:spacing w:before="120" w:after="120"/>
      </w:pPr>
      <w:r w:rsidRPr="00B90A13">
        <w:t>•</w:t>
      </w:r>
      <w:r w:rsidRPr="00B90A13">
        <w:tab/>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B90A13" w:rsidRPr="00B90A13" w:rsidRDefault="00B90A13" w:rsidP="00B90A13">
      <w:pPr>
        <w:spacing w:before="120" w:after="120"/>
      </w:pPr>
      <w:r w:rsidRPr="00B90A13">
        <w:t>•</w:t>
      </w:r>
      <w:r w:rsidRPr="00B90A13">
        <w:tab/>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B90A13" w:rsidRPr="00B90A13" w:rsidRDefault="00B90A13" w:rsidP="00B90A13">
      <w:pPr>
        <w:spacing w:before="120" w:after="120"/>
      </w:pPr>
      <w:r w:rsidRPr="00B90A13">
        <w:t>•</w:t>
      </w:r>
      <w:r w:rsidRPr="00B90A13">
        <w:tab/>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B90A13" w:rsidRPr="00B90A13" w:rsidRDefault="00B90A13" w:rsidP="00B90A13">
      <w:pPr>
        <w:spacing w:before="120" w:after="120"/>
      </w:pPr>
      <w:r w:rsidRPr="00B90A13">
        <w:t>•</w:t>
      </w:r>
      <w:r w:rsidRPr="00B90A13">
        <w:tab/>
        <w:t>оказание помощи инвалидам в преодолении барьеров, мешающих получению ими государственной услуги наравне с другими лицами.</w:t>
      </w:r>
    </w:p>
    <w:p w:rsidR="00B90A13" w:rsidRPr="00B90A13" w:rsidRDefault="00B90A13" w:rsidP="00B90A13">
      <w:pPr>
        <w:spacing w:before="120" w:after="120"/>
      </w:pPr>
      <w:r w:rsidRPr="00B90A13">
        <w:t>14.</w:t>
      </w:r>
      <w:r w:rsidRPr="00B90A13">
        <w:tab/>
        <w:t>Приём граждан ведётся специалистом по приёму населения в порядке общей очереди либо по предварительной записи.</w:t>
      </w:r>
    </w:p>
    <w:p w:rsidR="00B90A13" w:rsidRPr="00B90A13" w:rsidRDefault="00B90A13" w:rsidP="00B90A13">
      <w:pPr>
        <w:spacing w:before="120" w:after="120"/>
      </w:pPr>
      <w:r w:rsidRPr="00B90A13">
        <w:t>15.</w:t>
      </w:r>
      <w:r w:rsidRPr="00B90A13">
        <w:tab/>
        <w:t>Специалист по приёму населения обеспечивается личной нагрудной карточкой (бейджем) с указанием фамилии, имени, отчества (при наличии) и должности.</w:t>
      </w:r>
    </w:p>
    <w:p w:rsidR="00B90A13" w:rsidRPr="00B90A13" w:rsidRDefault="00B90A13" w:rsidP="00B90A13">
      <w:pPr>
        <w:spacing w:before="120" w:after="120"/>
      </w:pPr>
      <w:r w:rsidRPr="00B90A13">
        <w:t>16.</w:t>
      </w:r>
      <w:r w:rsidRPr="00B90A13">
        <w:tab/>
        <w:t>Специалист по приёму населения, а также иные должности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B90A13" w:rsidRPr="00B90A13" w:rsidRDefault="00B90A13" w:rsidP="00B90A13">
      <w:pPr>
        <w:spacing w:before="120" w:after="120"/>
      </w:pPr>
      <w:r w:rsidRPr="00B90A13">
        <w:t>17.</w:t>
      </w:r>
      <w:r w:rsidRPr="00B90A13">
        <w:tab/>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B90A13" w:rsidRPr="00B90A13" w:rsidRDefault="00B90A13" w:rsidP="00B90A13">
      <w:pPr>
        <w:spacing w:before="120" w:after="120"/>
      </w:pPr>
      <w:r w:rsidRPr="00B90A13">
        <w:t>18.</w:t>
      </w:r>
      <w:r w:rsidRPr="00B90A13">
        <w:tab/>
        <w:t>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w:t>
      </w:r>
    </w:p>
    <w:p w:rsidR="00B90A13" w:rsidRPr="00B90A13" w:rsidRDefault="00B90A13" w:rsidP="00B90A13">
      <w:pPr>
        <w:spacing w:before="120" w:after="120"/>
      </w:pPr>
      <w:r w:rsidRPr="00B90A13">
        <w:lastRenderedPageBreak/>
        <w:t>19.</w:t>
      </w:r>
      <w:r w:rsidRPr="00B90A13">
        <w:tab/>
        <w:t xml:space="preserve">Гражданам предоставляется возможность осуществить предварительную запись на приём по телефону территориального органа, указанному в приложении 1 к настоящему Административному регламенту. </w:t>
      </w:r>
    </w:p>
    <w:p w:rsidR="00B90A13" w:rsidRPr="00B90A13" w:rsidRDefault="00B90A13" w:rsidP="00B90A13">
      <w:pPr>
        <w:spacing w:before="120" w:after="120"/>
      </w:pPr>
      <w:r w:rsidRPr="00B90A13">
        <w:t>При предварительной записи гражданин сообщает специалисту по приёму населения желаемо время приёма.</w:t>
      </w:r>
    </w:p>
    <w:p w:rsidR="00B90A13" w:rsidRPr="00B90A13" w:rsidRDefault="00B90A13" w:rsidP="00B90A13">
      <w:pPr>
        <w:spacing w:before="120" w:after="120"/>
      </w:pPr>
      <w:r w:rsidRPr="00B90A13">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0E6B08" w:rsidRDefault="000E6B08" w:rsidP="00B90A13">
      <w:pPr>
        <w:spacing w:before="120" w:after="120"/>
        <w:jc w:val="center"/>
        <w:rPr>
          <w:b/>
          <w:i/>
        </w:rPr>
      </w:pPr>
    </w:p>
    <w:p w:rsidR="000E6B08" w:rsidRDefault="000E6B08" w:rsidP="000E6B08">
      <w:pPr>
        <w:pStyle w:val="ConsPlusNormal"/>
        <w:widowControl/>
        <w:spacing w:before="120"/>
        <w:ind w:firstLine="0"/>
        <w:jc w:val="center"/>
        <w:rPr>
          <w:rFonts w:ascii="Times New Roman" w:hAnsi="Times New Roman" w:cs="Times New Roman"/>
          <w:b/>
          <w:i/>
          <w:sz w:val="24"/>
          <w:szCs w:val="24"/>
        </w:rPr>
      </w:pPr>
      <w:r>
        <w:rPr>
          <w:rFonts w:ascii="Times New Roman" w:hAnsi="Times New Roman" w:cs="Times New Roman"/>
          <w:b/>
          <w:i/>
          <w:sz w:val="24"/>
          <w:szCs w:val="24"/>
        </w:rPr>
        <w:t>11</w:t>
      </w:r>
      <w:r w:rsidRPr="009E415F">
        <w:rPr>
          <w:rFonts w:ascii="Times New Roman" w:hAnsi="Times New Roman" w:cs="Times New Roman"/>
          <w:b/>
          <w:i/>
          <w:sz w:val="24"/>
          <w:szCs w:val="24"/>
        </w:rPr>
        <w:t>) Показатели дост</w:t>
      </w:r>
      <w:r>
        <w:rPr>
          <w:rFonts w:ascii="Times New Roman" w:hAnsi="Times New Roman" w:cs="Times New Roman"/>
          <w:b/>
          <w:i/>
          <w:sz w:val="24"/>
          <w:szCs w:val="24"/>
        </w:rPr>
        <w:t>упности и качества муниципальной</w:t>
      </w:r>
      <w:r w:rsidRPr="009E415F">
        <w:rPr>
          <w:rFonts w:ascii="Times New Roman" w:hAnsi="Times New Roman" w:cs="Times New Roman"/>
          <w:b/>
          <w:i/>
          <w:sz w:val="24"/>
          <w:szCs w:val="24"/>
        </w:rPr>
        <w:t xml:space="preserve"> услуг</w:t>
      </w:r>
      <w:r>
        <w:rPr>
          <w:rFonts w:ascii="Times New Roman" w:hAnsi="Times New Roman" w:cs="Times New Roman"/>
          <w:b/>
          <w:i/>
          <w:sz w:val="24"/>
          <w:szCs w:val="24"/>
        </w:rPr>
        <w:t>и</w:t>
      </w:r>
    </w:p>
    <w:p w:rsidR="000E6B08" w:rsidRDefault="000E6B08" w:rsidP="000E6B08">
      <w:pPr>
        <w:pStyle w:val="ConsPlusNormal"/>
        <w:widowControl/>
        <w:spacing w:before="120"/>
        <w:ind w:firstLine="540"/>
        <w:jc w:val="both"/>
        <w:rPr>
          <w:rFonts w:ascii="Times New Roman" w:hAnsi="Times New Roman" w:cs="Times New Roman"/>
          <w:sz w:val="24"/>
          <w:szCs w:val="24"/>
        </w:rPr>
      </w:pPr>
      <w:r>
        <w:rPr>
          <w:rFonts w:ascii="Times New Roman" w:hAnsi="Times New Roman" w:cs="Times New Roman"/>
          <w:sz w:val="24"/>
          <w:szCs w:val="24"/>
        </w:rPr>
        <w:t xml:space="preserve">Показателями доступности и качества муниципальной услуги «Заключение </w:t>
      </w:r>
      <w:r>
        <w:rPr>
          <w:rFonts w:ascii="Times New Roman" w:hAnsi="Times New Roman" w:cs="Times New Roman"/>
          <w:color w:val="000000"/>
          <w:sz w:val="24"/>
          <w:szCs w:val="24"/>
        </w:rPr>
        <w:t xml:space="preserve">с гражданами </w:t>
      </w:r>
      <w:r>
        <w:rPr>
          <w:rFonts w:ascii="Times New Roman" w:hAnsi="Times New Roman" w:cs="Times New Roman"/>
          <w:sz w:val="24"/>
          <w:szCs w:val="24"/>
        </w:rPr>
        <w:t>договора социального найма жилых помещений» являются:</w:t>
      </w:r>
    </w:p>
    <w:p w:rsidR="000E6B08" w:rsidRDefault="000E6B08" w:rsidP="000E6B08">
      <w:pPr>
        <w:pStyle w:val="ConsPlusNormal"/>
        <w:widowControl/>
        <w:spacing w:before="12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77B6E" w:rsidRPr="00F77B6E">
        <w:rPr>
          <w:rFonts w:ascii="Times New Roman" w:hAnsi="Times New Roman" w:cs="Times New Roman"/>
          <w:sz w:val="24"/>
          <w:szCs w:val="24"/>
        </w:rPr>
        <w:t>количество взаимодействий заявителя (уполномоченного представителя заявителя) со специалистами при предоставлении муниципальной услуги не должно превышать двух раз</w:t>
      </w:r>
      <w:r>
        <w:rPr>
          <w:rFonts w:ascii="Times New Roman" w:hAnsi="Times New Roman" w:cs="Times New Roman"/>
          <w:sz w:val="24"/>
          <w:szCs w:val="24"/>
        </w:rPr>
        <w:t>;</w:t>
      </w:r>
    </w:p>
    <w:p w:rsidR="00F77B6E" w:rsidRPr="001353D3" w:rsidRDefault="00F77B6E" w:rsidP="000E6B08">
      <w:pPr>
        <w:pStyle w:val="ConsPlusNormal"/>
        <w:widowControl/>
        <w:spacing w:before="120"/>
        <w:ind w:firstLine="540"/>
        <w:jc w:val="both"/>
        <w:rPr>
          <w:rFonts w:ascii="Times New Roman" w:hAnsi="Times New Roman" w:cs="Times New Roman"/>
          <w:i/>
          <w:sz w:val="24"/>
          <w:szCs w:val="24"/>
        </w:rPr>
      </w:pPr>
      <w:r w:rsidRPr="001353D3">
        <w:rPr>
          <w:rFonts w:ascii="Times New Roman" w:hAnsi="Times New Roman" w:cs="Times New Roman"/>
          <w:i/>
          <w:sz w:val="24"/>
          <w:szCs w:val="24"/>
        </w:rPr>
        <w:t>Абзац введен постановлением администрации № 2 от 17.01.2014 г.</w:t>
      </w:r>
    </w:p>
    <w:p w:rsidR="000E6B08" w:rsidRDefault="000E6B08" w:rsidP="000E6B08">
      <w:pPr>
        <w:pStyle w:val="ConsPlusNormal"/>
        <w:widowControl/>
        <w:spacing w:before="120"/>
        <w:ind w:firstLine="540"/>
        <w:jc w:val="both"/>
        <w:rPr>
          <w:rFonts w:ascii="Times New Roman" w:hAnsi="Times New Roman" w:cs="Times New Roman"/>
          <w:sz w:val="24"/>
          <w:szCs w:val="24"/>
        </w:rPr>
      </w:pPr>
      <w:r>
        <w:rPr>
          <w:rFonts w:ascii="Times New Roman" w:hAnsi="Times New Roman" w:cs="Times New Roman"/>
          <w:sz w:val="24"/>
          <w:szCs w:val="24"/>
        </w:rPr>
        <w:t>- возможность получения муниципальной услуги в короткие сроки и без предварительной записи на прием к специалистам.</w:t>
      </w:r>
    </w:p>
    <w:p w:rsidR="000E6B08" w:rsidRPr="009E415F" w:rsidRDefault="000E6B08" w:rsidP="000E6B08">
      <w:pPr>
        <w:pStyle w:val="ConsPlusNormal"/>
        <w:widowControl/>
        <w:spacing w:before="120"/>
        <w:ind w:firstLine="540"/>
        <w:jc w:val="both"/>
        <w:rPr>
          <w:rFonts w:ascii="Times New Roman" w:hAnsi="Times New Roman" w:cs="Times New Roman"/>
          <w:sz w:val="24"/>
          <w:szCs w:val="24"/>
        </w:rPr>
      </w:pPr>
      <w:r>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телефонной связи.</w:t>
      </w:r>
    </w:p>
    <w:p w:rsidR="000E6B08" w:rsidRPr="009E415F" w:rsidRDefault="000E6B08" w:rsidP="000E6B08">
      <w:pPr>
        <w:pStyle w:val="ConsPlusNormal"/>
        <w:widowControl/>
        <w:spacing w:before="120"/>
        <w:ind w:firstLine="0"/>
        <w:jc w:val="center"/>
        <w:rPr>
          <w:rFonts w:ascii="Times New Roman" w:hAnsi="Times New Roman" w:cs="Times New Roman"/>
          <w:b/>
          <w:i/>
          <w:sz w:val="24"/>
          <w:szCs w:val="24"/>
        </w:rPr>
      </w:pPr>
    </w:p>
    <w:p w:rsidR="000E6B08" w:rsidRDefault="000E6B08" w:rsidP="000E6B08">
      <w:pPr>
        <w:spacing w:before="120" w:after="120"/>
        <w:jc w:val="center"/>
        <w:rPr>
          <w:b/>
          <w:caps/>
        </w:rPr>
      </w:pPr>
      <w:r>
        <w:rPr>
          <w:b/>
          <w:caps/>
        </w:rPr>
        <w:t xml:space="preserve">3. </w:t>
      </w:r>
      <w:r w:rsidRPr="00F43FFA">
        <w:rPr>
          <w:b/>
          <w:caps/>
        </w:rPr>
        <w:t>Состав, последовательность и сроки выполнения административных процедур, требований к порядку их выполнения</w:t>
      </w:r>
    </w:p>
    <w:p w:rsidR="000E6B08" w:rsidRPr="00F43FFA" w:rsidRDefault="000E6B08" w:rsidP="000E6B08">
      <w:pPr>
        <w:spacing w:before="120" w:after="120"/>
        <w:jc w:val="center"/>
        <w:rPr>
          <w:b/>
          <w:caps/>
        </w:rPr>
      </w:pPr>
    </w:p>
    <w:p w:rsidR="000E6B08" w:rsidRPr="00A54C1D" w:rsidRDefault="000E6B08" w:rsidP="000E6B08">
      <w:pPr>
        <w:spacing w:before="120" w:after="120"/>
        <w:jc w:val="center"/>
        <w:rPr>
          <w:b/>
          <w:i/>
        </w:rPr>
      </w:pPr>
      <w:r>
        <w:rPr>
          <w:b/>
          <w:i/>
        </w:rPr>
        <w:t>1)</w:t>
      </w:r>
      <w:r w:rsidRPr="00A54C1D">
        <w:rPr>
          <w:b/>
          <w:i/>
        </w:rPr>
        <w:t xml:space="preserve"> Последовательность действий при пред</w:t>
      </w:r>
      <w:r>
        <w:rPr>
          <w:b/>
          <w:i/>
        </w:rPr>
        <w:t>оставлении</w:t>
      </w:r>
      <w:r>
        <w:rPr>
          <w:b/>
          <w:i/>
        </w:rPr>
        <w:br/>
        <w:t>муниципальной услуги</w:t>
      </w:r>
    </w:p>
    <w:p w:rsidR="000E6B08" w:rsidRPr="007076CC" w:rsidRDefault="000E6B08" w:rsidP="000E6B08">
      <w:pPr>
        <w:ind w:firstLine="900"/>
        <w:jc w:val="both"/>
      </w:pPr>
      <w:r w:rsidRPr="00103A94">
        <w:rPr>
          <w:b/>
          <w:lang w:val="en-US"/>
        </w:rPr>
        <w:t>I</w:t>
      </w:r>
      <w:r w:rsidRPr="007076CC">
        <w:t xml:space="preserve"> </w:t>
      </w:r>
      <w:r>
        <w:t>П</w:t>
      </w:r>
      <w:r w:rsidRPr="00405F62">
        <w:t xml:space="preserve">ри предоставлении жилого помещения гражданам, признанным нуждающимися в улучшении жилищных условий, либо при переселении </w:t>
      </w:r>
      <w:r>
        <w:t xml:space="preserve">нанимателя </w:t>
      </w:r>
      <w:r w:rsidRPr="00405F62">
        <w:t>в соответствии с законода</w:t>
      </w:r>
      <w:r>
        <w:t>тельством Российской Федерации</w:t>
      </w:r>
    </w:p>
    <w:p w:rsidR="000E6B08" w:rsidRDefault="000E6B08" w:rsidP="000E6B08">
      <w:pPr>
        <w:ind w:firstLine="900"/>
        <w:jc w:val="both"/>
      </w:pPr>
      <w:r>
        <w:t>1.</w:t>
      </w:r>
      <w:r w:rsidRPr="00D83226">
        <w:t xml:space="preserve"> </w:t>
      </w:r>
      <w:r>
        <w:t>Подготовка</w:t>
      </w:r>
      <w:r w:rsidRPr="00405F62">
        <w:t xml:space="preserve"> проект</w:t>
      </w:r>
      <w:r>
        <w:t>а</w:t>
      </w:r>
      <w:r w:rsidRPr="00405F62">
        <w:t xml:space="preserve"> </w:t>
      </w:r>
      <w:r>
        <w:t>постановления</w:t>
      </w:r>
      <w:r w:rsidRPr="00405F62">
        <w:t xml:space="preserve"> Администрации</w:t>
      </w:r>
      <w:r>
        <w:t xml:space="preserve"> муниципального образования «Люкское»</w:t>
      </w:r>
      <w:r w:rsidRPr="00405F62">
        <w:t xml:space="preserve"> о предоставлении жилого помещения гражданам</w:t>
      </w:r>
      <w:r>
        <w:t>;</w:t>
      </w:r>
    </w:p>
    <w:p w:rsidR="000E6B08" w:rsidRDefault="000E6B08" w:rsidP="000E6B08">
      <w:pPr>
        <w:ind w:firstLine="900"/>
        <w:jc w:val="both"/>
      </w:pPr>
      <w:r>
        <w:t>2. Подготовка</w:t>
      </w:r>
      <w:r w:rsidRPr="00405F62">
        <w:t xml:space="preserve"> проекта договора социального найма жилого помещения и передаточного акта</w:t>
      </w:r>
      <w:r>
        <w:t xml:space="preserve">; </w:t>
      </w:r>
    </w:p>
    <w:p w:rsidR="000E6B08" w:rsidRDefault="000E6B08" w:rsidP="000E6B08">
      <w:pPr>
        <w:ind w:firstLine="900"/>
        <w:jc w:val="both"/>
      </w:pPr>
      <w:r>
        <w:t>3. П</w:t>
      </w:r>
      <w:r w:rsidRPr="00405F62">
        <w:t>одпис</w:t>
      </w:r>
      <w:r>
        <w:t xml:space="preserve">ание </w:t>
      </w:r>
      <w:r w:rsidRPr="00405F62">
        <w:t>договор</w:t>
      </w:r>
      <w:r>
        <w:t>а</w:t>
      </w:r>
      <w:r w:rsidRPr="00405F62">
        <w:t xml:space="preserve"> социального найма жилого помещения и передаточн</w:t>
      </w:r>
      <w:r>
        <w:t>ого</w:t>
      </w:r>
      <w:r w:rsidRPr="00405F62">
        <w:t xml:space="preserve"> акт</w:t>
      </w:r>
      <w:r>
        <w:t>а Главой муниципального образования «Люкское»;</w:t>
      </w:r>
    </w:p>
    <w:p w:rsidR="000E6B08" w:rsidRDefault="000E6B08" w:rsidP="000E6B08">
      <w:pPr>
        <w:ind w:firstLine="900"/>
        <w:jc w:val="both"/>
      </w:pPr>
      <w:r>
        <w:t>4. Р</w:t>
      </w:r>
      <w:r w:rsidRPr="00405F62">
        <w:t>егистр</w:t>
      </w:r>
      <w:r>
        <w:t>ация</w:t>
      </w:r>
      <w:r w:rsidRPr="00405F62">
        <w:t xml:space="preserve"> договор</w:t>
      </w:r>
      <w:r>
        <w:t>а</w:t>
      </w:r>
      <w:r w:rsidRPr="00405F62">
        <w:t xml:space="preserve"> социального найма жилого помещения в Журнале регистрации договоров социального найма жилых помещений</w:t>
      </w:r>
      <w:r>
        <w:t>;</w:t>
      </w:r>
    </w:p>
    <w:p w:rsidR="000E6B08" w:rsidRDefault="000E6B08" w:rsidP="000E6B08">
      <w:pPr>
        <w:ind w:firstLine="900"/>
        <w:jc w:val="both"/>
      </w:pPr>
      <w:r>
        <w:t>5. П</w:t>
      </w:r>
      <w:r w:rsidRPr="00405F62">
        <w:t>одпис</w:t>
      </w:r>
      <w:r>
        <w:t>ание</w:t>
      </w:r>
      <w:r w:rsidRPr="00405F62">
        <w:t xml:space="preserve"> договор</w:t>
      </w:r>
      <w:r>
        <w:t>а</w:t>
      </w:r>
      <w:r w:rsidRPr="00405F62">
        <w:t xml:space="preserve"> социального найма жилого помещения и передаточн</w:t>
      </w:r>
      <w:r>
        <w:t>ого</w:t>
      </w:r>
      <w:r w:rsidRPr="00405F62">
        <w:t xml:space="preserve"> акт</w:t>
      </w:r>
      <w:r>
        <w:t>а</w:t>
      </w:r>
      <w:r w:rsidRPr="00405F62">
        <w:t xml:space="preserve"> </w:t>
      </w:r>
      <w:r>
        <w:t>заявителем;</w:t>
      </w:r>
    </w:p>
    <w:p w:rsidR="000E6B08" w:rsidRDefault="000E6B08" w:rsidP="000E6B08">
      <w:pPr>
        <w:ind w:firstLine="900"/>
        <w:jc w:val="both"/>
      </w:pPr>
      <w:r>
        <w:t>6. Выдача</w:t>
      </w:r>
      <w:r w:rsidRPr="00405F62">
        <w:t xml:space="preserve"> договора социального найма жилого помещения и передаточного акта </w:t>
      </w:r>
      <w:r>
        <w:t>заявителю (Приложение № 1 к Регламенту)</w:t>
      </w:r>
    </w:p>
    <w:p w:rsidR="000E6B08" w:rsidRPr="000E6B08" w:rsidRDefault="000E6B08" w:rsidP="000E6B08">
      <w:pPr>
        <w:ind w:firstLine="900"/>
        <w:jc w:val="both"/>
      </w:pPr>
    </w:p>
    <w:p w:rsidR="000E6B08" w:rsidRPr="00405F62" w:rsidRDefault="000E6B08" w:rsidP="000E6B08">
      <w:pPr>
        <w:ind w:firstLine="900"/>
        <w:jc w:val="both"/>
      </w:pPr>
      <w:r w:rsidRPr="00103A94">
        <w:rPr>
          <w:b/>
          <w:lang w:val="en-US"/>
        </w:rPr>
        <w:t>II</w:t>
      </w:r>
      <w:r>
        <w:t xml:space="preserve">. При </w:t>
      </w:r>
      <w:r w:rsidRPr="00405F62">
        <w:t>заключени</w:t>
      </w:r>
      <w:r>
        <w:t>и</w:t>
      </w:r>
      <w:r w:rsidRPr="00D932FF">
        <w:rPr>
          <w:color w:val="000000"/>
        </w:rPr>
        <w:t xml:space="preserve"> </w:t>
      </w:r>
      <w:r>
        <w:rPr>
          <w:color w:val="000000"/>
        </w:rPr>
        <w:t>с гражданами</w:t>
      </w:r>
      <w:r>
        <w:t xml:space="preserve"> договора социального найма жилого помещения,</w:t>
      </w:r>
      <w:r w:rsidRPr="00405F62">
        <w:t xml:space="preserve"> если он не был ранее заключен при предоставлении жилого помещения по ордеру, а также в случае необходимости внесения изменений в действующий договор </w:t>
      </w:r>
      <w:r>
        <w:t>(Приложение № 2 к Регламенту)</w:t>
      </w:r>
      <w:r w:rsidRPr="00405F62">
        <w:t>:</w:t>
      </w:r>
    </w:p>
    <w:p w:rsidR="000E6B08" w:rsidRPr="00405F62" w:rsidRDefault="000E6B08" w:rsidP="000E6B08">
      <w:pPr>
        <w:ind w:firstLine="900"/>
        <w:jc w:val="both"/>
      </w:pPr>
      <w:r>
        <w:t>- прием</w:t>
      </w:r>
      <w:r w:rsidRPr="00405F62">
        <w:t xml:space="preserve"> </w:t>
      </w:r>
      <w:r>
        <w:t xml:space="preserve">Администрацией муниципального образования «Люкское» </w:t>
      </w:r>
      <w:r w:rsidRPr="00405F62">
        <w:t xml:space="preserve">от заявителя </w:t>
      </w:r>
      <w:r>
        <w:t xml:space="preserve">заявления и </w:t>
      </w:r>
      <w:r w:rsidRPr="00405F62">
        <w:t>документ</w:t>
      </w:r>
      <w:r>
        <w:t>ов к нему</w:t>
      </w:r>
      <w:r w:rsidRPr="00405F62">
        <w:t>;</w:t>
      </w:r>
    </w:p>
    <w:p w:rsidR="000E6B08" w:rsidRPr="00C55C73" w:rsidRDefault="000E6B08" w:rsidP="000E6B08">
      <w:pPr>
        <w:pStyle w:val="ConsPlusNormal"/>
        <w:widowControl/>
        <w:ind w:firstLine="900"/>
        <w:jc w:val="both"/>
        <w:rPr>
          <w:rFonts w:ascii="Times New Roman" w:hAnsi="Times New Roman" w:cs="Times New Roman"/>
          <w:sz w:val="24"/>
          <w:szCs w:val="24"/>
        </w:rPr>
      </w:pPr>
      <w:r w:rsidRPr="00C55C73">
        <w:rPr>
          <w:rFonts w:ascii="Times New Roman" w:hAnsi="Times New Roman" w:cs="Times New Roman"/>
          <w:sz w:val="24"/>
          <w:szCs w:val="24"/>
        </w:rPr>
        <w:t>- формирование пакета документов, необходимых для оформления договора социального найма жилого помещения;</w:t>
      </w:r>
    </w:p>
    <w:p w:rsidR="000E6B08" w:rsidRDefault="000E6B08" w:rsidP="000E6B08">
      <w:pPr>
        <w:ind w:firstLine="900"/>
        <w:jc w:val="both"/>
      </w:pPr>
      <w:r w:rsidRPr="00C55C73">
        <w:lastRenderedPageBreak/>
        <w:t xml:space="preserve">- </w:t>
      </w:r>
      <w:r>
        <w:t>подготовка</w:t>
      </w:r>
      <w:r w:rsidRPr="00405F62">
        <w:t xml:space="preserve"> проект</w:t>
      </w:r>
      <w:r>
        <w:t>а</w:t>
      </w:r>
      <w:r w:rsidRPr="00405F62">
        <w:t xml:space="preserve"> договора социального найма жилого помещения</w:t>
      </w:r>
      <w:r>
        <w:t>;</w:t>
      </w:r>
    </w:p>
    <w:p w:rsidR="000E6B08" w:rsidRPr="00405F62" w:rsidRDefault="000E6B08" w:rsidP="000E6B08">
      <w:pPr>
        <w:ind w:firstLine="900"/>
        <w:jc w:val="both"/>
      </w:pPr>
      <w:r>
        <w:t>-</w:t>
      </w:r>
      <w:r w:rsidRPr="00405F62">
        <w:t xml:space="preserve"> </w:t>
      </w:r>
      <w:r>
        <w:t>о</w:t>
      </w:r>
      <w:r w:rsidRPr="00405F62">
        <w:t>знаком</w:t>
      </w:r>
      <w:r>
        <w:t>ление</w:t>
      </w:r>
      <w:r w:rsidRPr="00405F62">
        <w:t xml:space="preserve"> </w:t>
      </w:r>
      <w:r>
        <w:t xml:space="preserve">заявителя </w:t>
      </w:r>
      <w:r w:rsidRPr="00405F62">
        <w:t>с договор</w:t>
      </w:r>
      <w:r>
        <w:t>ом</w:t>
      </w:r>
      <w:r w:rsidRPr="00405F62">
        <w:t xml:space="preserve"> соц</w:t>
      </w:r>
      <w:r>
        <w:t>иального найма жилого помещения</w:t>
      </w:r>
      <w:r w:rsidRPr="00405F62">
        <w:t xml:space="preserve"> и подпис</w:t>
      </w:r>
      <w:r>
        <w:t>ание</w:t>
      </w:r>
      <w:r w:rsidRPr="00405F62">
        <w:t xml:space="preserve">  </w:t>
      </w:r>
      <w:r>
        <w:t xml:space="preserve">его </w:t>
      </w:r>
      <w:r w:rsidRPr="00405F62">
        <w:t>заявителем;</w:t>
      </w:r>
    </w:p>
    <w:p w:rsidR="000E6B08" w:rsidRPr="00405F62" w:rsidRDefault="000E6B08" w:rsidP="000E6B08">
      <w:pPr>
        <w:ind w:firstLine="900"/>
        <w:jc w:val="both"/>
      </w:pPr>
      <w:r w:rsidRPr="00405F62">
        <w:t xml:space="preserve">- </w:t>
      </w:r>
      <w:r>
        <w:t>отправка</w:t>
      </w:r>
      <w:r w:rsidRPr="00405F62">
        <w:t xml:space="preserve"> проект</w:t>
      </w:r>
      <w:r>
        <w:t>а</w:t>
      </w:r>
      <w:r w:rsidRPr="00405F62">
        <w:t xml:space="preserve"> договора социального найма жилого помещения </w:t>
      </w:r>
      <w:r>
        <w:t>специалистам Администрации муниципального образования «Люкское»</w:t>
      </w:r>
      <w:r w:rsidRPr="00405F62">
        <w:t xml:space="preserve"> для заключения;</w:t>
      </w:r>
    </w:p>
    <w:p w:rsidR="000E6B08" w:rsidRPr="00405F62" w:rsidRDefault="000E6B08" w:rsidP="000E6B08">
      <w:pPr>
        <w:ind w:firstLine="900"/>
        <w:jc w:val="both"/>
      </w:pPr>
      <w:r w:rsidRPr="00405F62">
        <w:t>- провер</w:t>
      </w:r>
      <w:r>
        <w:t>ка</w:t>
      </w:r>
      <w:r w:rsidRPr="00405F62">
        <w:t xml:space="preserve">  пакет</w:t>
      </w:r>
      <w:r>
        <w:t>а</w:t>
      </w:r>
      <w:r w:rsidRPr="00405F62">
        <w:t xml:space="preserve"> документов и проект</w:t>
      </w:r>
      <w:r>
        <w:t>а</w:t>
      </w:r>
      <w:r w:rsidRPr="00405F62">
        <w:t xml:space="preserve"> договора социального найма жилого помещения;</w:t>
      </w:r>
    </w:p>
    <w:p w:rsidR="000E6B08" w:rsidRPr="00405F62" w:rsidRDefault="000E6B08" w:rsidP="000E6B08">
      <w:pPr>
        <w:ind w:firstLine="900"/>
        <w:jc w:val="both"/>
      </w:pPr>
      <w:r w:rsidRPr="00405F62">
        <w:t>- подпис</w:t>
      </w:r>
      <w:r>
        <w:t>ание</w:t>
      </w:r>
      <w:r w:rsidRPr="00405F62">
        <w:t xml:space="preserve"> договор</w:t>
      </w:r>
      <w:r>
        <w:t>а</w:t>
      </w:r>
      <w:r w:rsidRPr="00405F62">
        <w:t xml:space="preserve"> социального найма жилого помещения;</w:t>
      </w:r>
    </w:p>
    <w:p w:rsidR="000E6B08" w:rsidRPr="00405F62" w:rsidRDefault="000E6B08" w:rsidP="000E6B08">
      <w:pPr>
        <w:ind w:firstLine="900"/>
        <w:jc w:val="both"/>
      </w:pPr>
      <w:r>
        <w:t xml:space="preserve">-  </w:t>
      </w:r>
      <w:r w:rsidRPr="00405F62">
        <w:t>выда</w:t>
      </w:r>
      <w:r>
        <w:t>ча</w:t>
      </w:r>
      <w:r w:rsidRPr="00405F62">
        <w:t xml:space="preserve"> договор</w:t>
      </w:r>
      <w:r>
        <w:t>а</w:t>
      </w:r>
      <w:r w:rsidRPr="00405F62">
        <w:t xml:space="preserve"> социального найма жилого помещения</w:t>
      </w:r>
      <w:r>
        <w:t xml:space="preserve"> </w:t>
      </w:r>
      <w:r w:rsidRPr="00405F62">
        <w:t>заявителю.</w:t>
      </w:r>
    </w:p>
    <w:p w:rsidR="000E6B08" w:rsidRPr="007076CC" w:rsidRDefault="000E6B08" w:rsidP="000E6B08">
      <w:pPr>
        <w:ind w:firstLine="900"/>
        <w:jc w:val="both"/>
      </w:pPr>
    </w:p>
    <w:p w:rsidR="000E6B08" w:rsidRDefault="000E6B08" w:rsidP="000E6B08">
      <w:pPr>
        <w:jc w:val="center"/>
        <w:rPr>
          <w:b/>
          <w:i/>
        </w:rPr>
      </w:pPr>
      <w:r>
        <w:rPr>
          <w:b/>
          <w:i/>
        </w:rPr>
        <w:t xml:space="preserve">2) </w:t>
      </w:r>
      <w:r w:rsidRPr="00651A82">
        <w:rPr>
          <w:b/>
          <w:i/>
        </w:rPr>
        <w:t>Юридические факт</w:t>
      </w:r>
      <w:r>
        <w:rPr>
          <w:b/>
          <w:i/>
        </w:rPr>
        <w:t>ы, являющиеся основанием для</w:t>
      </w:r>
      <w:r w:rsidRPr="00651A82">
        <w:rPr>
          <w:b/>
          <w:i/>
        </w:rPr>
        <w:t xml:space="preserve"> начала административного действия</w:t>
      </w:r>
    </w:p>
    <w:p w:rsidR="000E6B08" w:rsidRDefault="000E6B08" w:rsidP="000E6B08">
      <w:pPr>
        <w:ind w:firstLine="900"/>
        <w:jc w:val="both"/>
      </w:pPr>
      <w:r w:rsidRPr="00405F62">
        <w:t xml:space="preserve">Основанием для начала процедуры рассмотрения заявления о предоставлении муниципальной услуги является поступление </w:t>
      </w:r>
      <w:r>
        <w:t xml:space="preserve">в Администрацию муниципального образования «Люкское» </w:t>
      </w:r>
      <w:r w:rsidRPr="00405F62">
        <w:t>заявления с приложением комплекта документов.</w:t>
      </w:r>
    </w:p>
    <w:p w:rsidR="000E6B08" w:rsidRPr="00253488" w:rsidRDefault="000E6B08" w:rsidP="000E6B08">
      <w:pPr>
        <w:spacing w:before="120" w:after="120"/>
        <w:jc w:val="center"/>
        <w:rPr>
          <w:b/>
          <w:i/>
        </w:rPr>
      </w:pPr>
    </w:p>
    <w:p w:rsidR="000E6B08" w:rsidRPr="00A54C1D" w:rsidRDefault="000E6B08" w:rsidP="000E6B08">
      <w:pPr>
        <w:spacing w:before="120" w:after="120"/>
        <w:jc w:val="center"/>
        <w:rPr>
          <w:b/>
          <w:i/>
        </w:rPr>
      </w:pPr>
      <w:r>
        <w:rPr>
          <w:b/>
          <w:i/>
        </w:rPr>
        <w:t>3)</w:t>
      </w:r>
      <w:r w:rsidRPr="00A54C1D">
        <w:rPr>
          <w:b/>
          <w:i/>
        </w:rPr>
        <w:t xml:space="preserve"> Прием заявлений и требуемых документов.</w:t>
      </w:r>
    </w:p>
    <w:p w:rsidR="000E6B08" w:rsidRPr="00405F62" w:rsidRDefault="000E6B08" w:rsidP="000E6B08">
      <w:pPr>
        <w:ind w:firstLine="900"/>
        <w:jc w:val="both"/>
      </w:pPr>
      <w:r w:rsidRPr="00405F62">
        <w:t xml:space="preserve">Процедура предоставления муниципальной услуги начинается с подачи </w:t>
      </w:r>
      <w:r>
        <w:t xml:space="preserve">в Администрацию муниципального образования «Люкское» </w:t>
      </w:r>
      <w:r w:rsidRPr="00405F62">
        <w:t xml:space="preserve">заявителем лично заявления на имя </w:t>
      </w:r>
      <w:r>
        <w:t xml:space="preserve">Главы муниципального образования </w:t>
      </w:r>
      <w:r w:rsidRPr="00405F62">
        <w:t>в произвольной форме с приложением комплекта документов</w:t>
      </w:r>
      <w:r>
        <w:t xml:space="preserve">, указанных в пункте 5 раздела </w:t>
      </w:r>
      <w:r w:rsidRPr="00EC052D">
        <w:rPr>
          <w:lang w:val="en-US"/>
        </w:rPr>
        <w:t>II</w:t>
      </w:r>
      <w:r>
        <w:t xml:space="preserve"> настоящего Регламента</w:t>
      </w:r>
      <w:r w:rsidRPr="00EC052D">
        <w:t>.</w:t>
      </w:r>
    </w:p>
    <w:p w:rsidR="000E6B08" w:rsidRPr="00007BEE" w:rsidRDefault="000E6B08" w:rsidP="000E6B08">
      <w:pPr>
        <w:ind w:firstLine="900"/>
        <w:jc w:val="both"/>
      </w:pPr>
      <w:r w:rsidRPr="00007BEE">
        <w:t>Поступившее заявление регистрируется в Журнале регистрации обращений юридических и физических лиц в соответствии с правилами делопроизводства.</w:t>
      </w:r>
    </w:p>
    <w:p w:rsidR="000E6B08" w:rsidRPr="00007BEE" w:rsidRDefault="000E6B08" w:rsidP="000E6B08">
      <w:pPr>
        <w:pStyle w:val="ConsPlusNormal"/>
        <w:widowControl/>
        <w:ind w:firstLine="900"/>
        <w:jc w:val="both"/>
        <w:rPr>
          <w:rFonts w:ascii="Times New Roman" w:hAnsi="Times New Roman" w:cs="Times New Roman"/>
          <w:sz w:val="24"/>
          <w:szCs w:val="24"/>
        </w:rPr>
      </w:pPr>
      <w:r w:rsidRPr="000978A8">
        <w:rPr>
          <w:rFonts w:ascii="Times New Roman" w:hAnsi="Times New Roman" w:cs="Times New Roman"/>
          <w:sz w:val="24"/>
          <w:szCs w:val="24"/>
        </w:rPr>
        <w:t xml:space="preserve">Специалист </w:t>
      </w:r>
      <w:r>
        <w:rPr>
          <w:rFonts w:ascii="Times New Roman" w:hAnsi="Times New Roman" w:cs="Times New Roman"/>
          <w:sz w:val="24"/>
          <w:szCs w:val="24"/>
        </w:rPr>
        <w:t>Администрации муниципального образования «Люкское»</w:t>
      </w:r>
      <w:r w:rsidRPr="000978A8">
        <w:rPr>
          <w:rFonts w:ascii="Times New Roman" w:hAnsi="Times New Roman" w:cs="Times New Roman"/>
          <w:sz w:val="24"/>
          <w:szCs w:val="24"/>
        </w:rPr>
        <w:t xml:space="preserve"> проверяе</w:t>
      </w:r>
      <w:r w:rsidRPr="00007BEE">
        <w:rPr>
          <w:rFonts w:ascii="Times New Roman" w:hAnsi="Times New Roman" w:cs="Times New Roman"/>
          <w:sz w:val="24"/>
          <w:szCs w:val="24"/>
        </w:rPr>
        <w:t>т:</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007BEE">
        <w:rPr>
          <w:rFonts w:ascii="Times New Roman" w:hAnsi="Times New Roman" w:cs="Times New Roman"/>
          <w:sz w:val="24"/>
          <w:szCs w:val="24"/>
        </w:rPr>
        <w:t>- документ, удостоверяющий</w:t>
      </w:r>
      <w:r w:rsidRPr="00405F62">
        <w:rPr>
          <w:rFonts w:ascii="Times New Roman" w:hAnsi="Times New Roman" w:cs="Times New Roman"/>
          <w:sz w:val="24"/>
          <w:szCs w:val="24"/>
        </w:rPr>
        <w:t xml:space="preserve"> личность заявителя (полномочия его представителя);</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 правильность заполнения заявления;</w:t>
      </w:r>
    </w:p>
    <w:p w:rsidR="000E6B08" w:rsidRPr="00405F62" w:rsidRDefault="000E6B08" w:rsidP="000E6B08">
      <w:pPr>
        <w:ind w:firstLine="900"/>
        <w:jc w:val="both"/>
      </w:pPr>
      <w:r w:rsidRPr="00405F62">
        <w:t>- комплектность прилагаемых к заявлению документов.</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При отсутствии у заявителя заполненного заявления или неправильном его заполнении, специалист оказывает содействие в его заполнении.</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Максимальный срок выполнения действия составляет 30 минут.</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 xml:space="preserve">Ответственный за подготовку проекта договора социального найма жилого помещения специалист </w:t>
      </w:r>
      <w:r>
        <w:rPr>
          <w:rFonts w:ascii="Times New Roman" w:hAnsi="Times New Roman" w:cs="Times New Roman"/>
          <w:sz w:val="24"/>
          <w:szCs w:val="24"/>
        </w:rPr>
        <w:t xml:space="preserve">Администрации муниципального образования «Люкское» </w:t>
      </w:r>
      <w:r w:rsidRPr="00405F62">
        <w:rPr>
          <w:rFonts w:ascii="Times New Roman" w:hAnsi="Times New Roman" w:cs="Times New Roman"/>
          <w:sz w:val="24"/>
          <w:szCs w:val="24"/>
        </w:rPr>
        <w:t>готовит:</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 проект договора социального найма жилого помещения;</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 знакомит с договором социального найма жилого помещения</w:t>
      </w:r>
      <w:r>
        <w:rPr>
          <w:rFonts w:ascii="Times New Roman" w:hAnsi="Times New Roman" w:cs="Times New Roman"/>
          <w:sz w:val="24"/>
          <w:szCs w:val="24"/>
        </w:rPr>
        <w:t xml:space="preserve"> </w:t>
      </w:r>
      <w:r w:rsidRPr="00405F62">
        <w:rPr>
          <w:rFonts w:ascii="Times New Roman" w:hAnsi="Times New Roman" w:cs="Times New Roman"/>
          <w:sz w:val="24"/>
          <w:szCs w:val="24"/>
        </w:rPr>
        <w:t>заявителя и членов его семьи;</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 xml:space="preserve"> - подписывает договор социального найма жилого помещения</w:t>
      </w:r>
      <w:r>
        <w:rPr>
          <w:rFonts w:ascii="Times New Roman" w:hAnsi="Times New Roman" w:cs="Times New Roman"/>
          <w:sz w:val="24"/>
          <w:szCs w:val="24"/>
        </w:rPr>
        <w:t xml:space="preserve"> </w:t>
      </w:r>
      <w:r w:rsidRPr="00405F62">
        <w:rPr>
          <w:rFonts w:ascii="Times New Roman" w:hAnsi="Times New Roman" w:cs="Times New Roman"/>
          <w:sz w:val="24"/>
          <w:szCs w:val="24"/>
        </w:rPr>
        <w:t>заявителем;</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 xml:space="preserve">- формирует пакет документов с приложением заверенной копии </w:t>
      </w:r>
      <w:r>
        <w:rPr>
          <w:rFonts w:ascii="Times New Roman" w:hAnsi="Times New Roman" w:cs="Times New Roman"/>
          <w:sz w:val="24"/>
          <w:szCs w:val="24"/>
        </w:rPr>
        <w:t>домовой (похозяйственной) книги или выписки из нее</w:t>
      </w:r>
      <w:r w:rsidRPr="00405F62">
        <w:rPr>
          <w:rFonts w:ascii="Times New Roman" w:hAnsi="Times New Roman" w:cs="Times New Roman"/>
          <w:sz w:val="24"/>
          <w:szCs w:val="24"/>
        </w:rPr>
        <w:t>, при необходимости, имеющихся архивных документов паспортного стола (документы, послужившие основанием для вселения граждан в жилое помещение: ордер либо копия ордера, заверенная в установленном порядке, решение о предоставлении жилого помещения, обменный ордер либо заверенная в установленном законодательством порядке копия корешка обменного ордера на жилое помещение, договор социального найма жилого помещения);</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 xml:space="preserve">- </w:t>
      </w:r>
      <w:r>
        <w:rPr>
          <w:rFonts w:ascii="Times New Roman" w:hAnsi="Times New Roman" w:cs="Times New Roman"/>
          <w:sz w:val="24"/>
          <w:szCs w:val="24"/>
        </w:rPr>
        <w:t>Изучает пакет документов и совместно с Главой муниципального образования «Люкское» выносит заключение</w:t>
      </w:r>
      <w:r w:rsidRPr="00405F62">
        <w:rPr>
          <w:rFonts w:ascii="Times New Roman" w:hAnsi="Times New Roman" w:cs="Times New Roman"/>
          <w:sz w:val="24"/>
          <w:szCs w:val="24"/>
        </w:rPr>
        <w:t>.</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Максимальный срок выполнения действи</w:t>
      </w:r>
      <w:r>
        <w:rPr>
          <w:rFonts w:ascii="Times New Roman" w:hAnsi="Times New Roman" w:cs="Times New Roman"/>
          <w:sz w:val="24"/>
          <w:szCs w:val="24"/>
        </w:rPr>
        <w:t>й</w:t>
      </w:r>
      <w:r w:rsidRPr="00405F62">
        <w:rPr>
          <w:rFonts w:ascii="Times New Roman" w:hAnsi="Times New Roman" w:cs="Times New Roman"/>
          <w:sz w:val="24"/>
          <w:szCs w:val="24"/>
        </w:rPr>
        <w:t xml:space="preserve"> составляет 3 рабочих дня</w:t>
      </w:r>
      <w:r>
        <w:rPr>
          <w:rFonts w:ascii="Times New Roman" w:hAnsi="Times New Roman" w:cs="Times New Roman"/>
          <w:sz w:val="24"/>
          <w:szCs w:val="24"/>
        </w:rPr>
        <w:t>.</w:t>
      </w:r>
    </w:p>
    <w:p w:rsidR="000E6B08" w:rsidRDefault="000E6B08" w:rsidP="000E6B08">
      <w:pPr>
        <w:spacing w:before="120" w:after="120"/>
        <w:ind w:firstLine="900"/>
        <w:jc w:val="center"/>
        <w:rPr>
          <w:b/>
          <w:i/>
        </w:rPr>
      </w:pPr>
    </w:p>
    <w:p w:rsidR="000E6B08" w:rsidRPr="00A54C1D" w:rsidRDefault="000E6B08" w:rsidP="000E6B08">
      <w:pPr>
        <w:spacing w:before="120" w:after="120"/>
        <w:jc w:val="center"/>
        <w:rPr>
          <w:b/>
          <w:i/>
        </w:rPr>
      </w:pPr>
      <w:r>
        <w:rPr>
          <w:b/>
          <w:i/>
        </w:rPr>
        <w:t>4)</w:t>
      </w:r>
      <w:r w:rsidRPr="00A54C1D">
        <w:rPr>
          <w:b/>
          <w:i/>
        </w:rPr>
        <w:t xml:space="preserve"> Рассмотрение заявлений и представленных документов.</w:t>
      </w:r>
    </w:p>
    <w:p w:rsidR="000E6B08" w:rsidRDefault="000E6B08" w:rsidP="000E6B08">
      <w:pPr>
        <w:ind w:firstLine="900"/>
        <w:jc w:val="both"/>
      </w:pPr>
      <w:r>
        <w:t>Специалист Администрации муниципального образования «Люкское» проверяет комплектность документов, соответствие и действительность сведений и документов, представленных на заключение</w:t>
      </w:r>
      <w:r w:rsidRPr="00D932FF">
        <w:rPr>
          <w:color w:val="000000"/>
        </w:rPr>
        <w:t xml:space="preserve"> </w:t>
      </w:r>
      <w:r>
        <w:rPr>
          <w:color w:val="000000"/>
        </w:rPr>
        <w:t>с гражданами</w:t>
      </w:r>
      <w:r>
        <w:t xml:space="preserve"> </w:t>
      </w:r>
      <w:r w:rsidRPr="00405F62">
        <w:t>договора социального найма жилого помещения</w:t>
      </w:r>
      <w:r>
        <w:t>.</w:t>
      </w:r>
    </w:p>
    <w:p w:rsidR="000E6B08" w:rsidRDefault="000E6B08" w:rsidP="000E6B08">
      <w:pPr>
        <w:ind w:firstLine="900"/>
        <w:jc w:val="both"/>
      </w:pPr>
      <w:r>
        <w:t>Специалист выходит с предложением к Главе муниципального образования «Люкское»:</w:t>
      </w:r>
    </w:p>
    <w:p w:rsidR="000E6B08" w:rsidRDefault="000E6B08" w:rsidP="000E6B08">
      <w:pPr>
        <w:ind w:firstLine="900"/>
        <w:jc w:val="both"/>
      </w:pPr>
      <w:r>
        <w:t xml:space="preserve">- об отказе в заключении </w:t>
      </w:r>
      <w:r>
        <w:rPr>
          <w:color w:val="000000"/>
        </w:rPr>
        <w:t>с гражданами</w:t>
      </w:r>
      <w:r>
        <w:t xml:space="preserve"> </w:t>
      </w:r>
      <w:r w:rsidRPr="00405F62">
        <w:t>договора социального найма жилого помещения</w:t>
      </w:r>
      <w:r>
        <w:t>;</w:t>
      </w:r>
    </w:p>
    <w:p w:rsidR="000E6B08" w:rsidRDefault="000E6B08" w:rsidP="000E6B08">
      <w:pPr>
        <w:ind w:firstLine="900"/>
        <w:jc w:val="both"/>
      </w:pPr>
      <w:r>
        <w:t xml:space="preserve">- о приостановлении оформления </w:t>
      </w:r>
      <w:r w:rsidRPr="00405F62">
        <w:t>договора социального найма жилого помещения</w:t>
      </w:r>
      <w:r>
        <w:t>;</w:t>
      </w:r>
    </w:p>
    <w:p w:rsidR="000E6B08" w:rsidRPr="00405F62" w:rsidRDefault="000E6B08" w:rsidP="000E6B08">
      <w:pPr>
        <w:ind w:firstLine="900"/>
        <w:jc w:val="both"/>
      </w:pPr>
      <w:r>
        <w:lastRenderedPageBreak/>
        <w:t xml:space="preserve">- о заключении </w:t>
      </w:r>
      <w:r>
        <w:rPr>
          <w:color w:val="000000"/>
        </w:rPr>
        <w:t xml:space="preserve">с гражданами </w:t>
      </w:r>
      <w:r w:rsidRPr="00405F62">
        <w:t>договора социального найма жилого помещения</w:t>
      </w:r>
      <w:r>
        <w:t>.</w:t>
      </w:r>
    </w:p>
    <w:p w:rsidR="000E6B08"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 xml:space="preserve">При рассмотрении заявления и представленных документов допускается отказ либо приостановка в </w:t>
      </w:r>
      <w:r>
        <w:rPr>
          <w:rFonts w:ascii="Times New Roman" w:hAnsi="Times New Roman" w:cs="Times New Roman"/>
          <w:sz w:val="24"/>
          <w:szCs w:val="24"/>
        </w:rPr>
        <w:t>заключении</w:t>
      </w:r>
      <w:r w:rsidRPr="00D932F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 гражданами</w:t>
      </w:r>
      <w:r w:rsidRPr="00405F62">
        <w:rPr>
          <w:rFonts w:ascii="Times New Roman" w:hAnsi="Times New Roman" w:cs="Times New Roman"/>
          <w:sz w:val="24"/>
          <w:szCs w:val="24"/>
        </w:rPr>
        <w:t xml:space="preserve"> договора</w:t>
      </w:r>
      <w:r w:rsidRPr="00EE03C7">
        <w:rPr>
          <w:rFonts w:ascii="Times New Roman" w:hAnsi="Times New Roman" w:cs="Times New Roman"/>
          <w:sz w:val="24"/>
          <w:szCs w:val="24"/>
        </w:rPr>
        <w:t xml:space="preserve"> </w:t>
      </w:r>
      <w:r w:rsidRPr="00405F62">
        <w:rPr>
          <w:rFonts w:ascii="Times New Roman" w:hAnsi="Times New Roman" w:cs="Times New Roman"/>
          <w:sz w:val="24"/>
          <w:szCs w:val="24"/>
        </w:rPr>
        <w:t>социального найма жилого помещения в случаях</w:t>
      </w:r>
      <w:r>
        <w:rPr>
          <w:rFonts w:ascii="Times New Roman" w:hAnsi="Times New Roman" w:cs="Times New Roman"/>
          <w:sz w:val="24"/>
          <w:szCs w:val="24"/>
        </w:rPr>
        <w:t xml:space="preserve">, указанных в пункте 6,7 Раздела </w:t>
      </w:r>
      <w:r>
        <w:rPr>
          <w:rFonts w:ascii="Times New Roman" w:hAnsi="Times New Roman" w:cs="Times New Roman"/>
          <w:sz w:val="24"/>
          <w:szCs w:val="24"/>
          <w:lang w:val="en-US"/>
        </w:rPr>
        <w:t>II</w:t>
      </w:r>
      <w:r>
        <w:rPr>
          <w:rFonts w:ascii="Times New Roman" w:hAnsi="Times New Roman" w:cs="Times New Roman"/>
          <w:sz w:val="24"/>
          <w:szCs w:val="24"/>
        </w:rPr>
        <w:t xml:space="preserve"> настоящего регламента.</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Максимальный срок выполнения действи</w:t>
      </w:r>
      <w:r>
        <w:rPr>
          <w:rFonts w:ascii="Times New Roman" w:hAnsi="Times New Roman" w:cs="Times New Roman"/>
          <w:sz w:val="24"/>
          <w:szCs w:val="24"/>
        </w:rPr>
        <w:t>й</w:t>
      </w:r>
      <w:r w:rsidRPr="00405F62">
        <w:rPr>
          <w:rFonts w:ascii="Times New Roman" w:hAnsi="Times New Roman" w:cs="Times New Roman"/>
          <w:sz w:val="24"/>
          <w:szCs w:val="24"/>
        </w:rPr>
        <w:t xml:space="preserve"> составляет </w:t>
      </w:r>
      <w:r>
        <w:rPr>
          <w:rFonts w:ascii="Times New Roman" w:hAnsi="Times New Roman" w:cs="Times New Roman"/>
          <w:sz w:val="24"/>
          <w:szCs w:val="24"/>
        </w:rPr>
        <w:t>2 рабочих дня</w:t>
      </w:r>
      <w:r w:rsidRPr="00405F62">
        <w:rPr>
          <w:rFonts w:ascii="Times New Roman" w:hAnsi="Times New Roman" w:cs="Times New Roman"/>
          <w:sz w:val="24"/>
          <w:szCs w:val="24"/>
        </w:rPr>
        <w:t xml:space="preserve">. </w:t>
      </w:r>
    </w:p>
    <w:p w:rsidR="000E6B08" w:rsidRDefault="000E6B08" w:rsidP="000E6B08">
      <w:pPr>
        <w:spacing w:before="120" w:after="120"/>
        <w:jc w:val="center"/>
        <w:rPr>
          <w:b/>
          <w:i/>
        </w:rPr>
      </w:pPr>
    </w:p>
    <w:p w:rsidR="000E6B08" w:rsidRPr="00A54C1D" w:rsidRDefault="000E6B08" w:rsidP="000E6B08">
      <w:pPr>
        <w:spacing w:before="120" w:after="120"/>
        <w:jc w:val="center"/>
        <w:rPr>
          <w:b/>
          <w:i/>
        </w:rPr>
      </w:pPr>
      <w:r>
        <w:rPr>
          <w:b/>
          <w:i/>
        </w:rPr>
        <w:t>5)</w:t>
      </w:r>
      <w:r w:rsidRPr="00A54C1D">
        <w:rPr>
          <w:b/>
          <w:i/>
        </w:rPr>
        <w:t xml:space="preserve"> Подготовка и выдача документов.</w:t>
      </w:r>
    </w:p>
    <w:p w:rsidR="000E6B08" w:rsidRPr="00405F62" w:rsidRDefault="000E6B08" w:rsidP="000E6B08">
      <w:pPr>
        <w:pStyle w:val="ConsPlusNormal"/>
        <w:widowControl/>
        <w:ind w:firstLine="900"/>
        <w:jc w:val="both"/>
        <w:rPr>
          <w:rFonts w:ascii="Times New Roman" w:hAnsi="Times New Roman" w:cs="Times New Roman"/>
          <w:sz w:val="24"/>
          <w:szCs w:val="24"/>
        </w:rPr>
      </w:pPr>
      <w:r w:rsidRPr="00405F62">
        <w:rPr>
          <w:rFonts w:ascii="Times New Roman" w:hAnsi="Times New Roman" w:cs="Times New Roman"/>
          <w:sz w:val="24"/>
          <w:szCs w:val="24"/>
        </w:rPr>
        <w:t xml:space="preserve"> Подготовка договора социального найма жилого помещения при предоставлении жилого помещения гражданам, признанным нуждающимися в улучшении жилищных условий, либо при переселении </w:t>
      </w:r>
      <w:r>
        <w:rPr>
          <w:rFonts w:ascii="Times New Roman" w:hAnsi="Times New Roman" w:cs="Times New Roman"/>
          <w:sz w:val="24"/>
          <w:szCs w:val="24"/>
        </w:rPr>
        <w:t xml:space="preserve">нанимателя </w:t>
      </w:r>
      <w:r w:rsidRPr="00405F62">
        <w:rPr>
          <w:rFonts w:ascii="Times New Roman" w:hAnsi="Times New Roman" w:cs="Times New Roman"/>
          <w:sz w:val="24"/>
          <w:szCs w:val="24"/>
        </w:rPr>
        <w:t>в соответствии с законодательством Российской Федерации осуществляется в следующем порядке:</w:t>
      </w:r>
    </w:p>
    <w:p w:rsidR="000E6B08" w:rsidRDefault="000E6B08" w:rsidP="000E6B08">
      <w:pPr>
        <w:ind w:firstLine="900"/>
        <w:jc w:val="both"/>
      </w:pPr>
      <w:r>
        <w:t xml:space="preserve">- Специалист Администрации: </w:t>
      </w:r>
    </w:p>
    <w:p w:rsidR="000E6B08" w:rsidRPr="00405F62" w:rsidRDefault="000E6B08" w:rsidP="000E6B08">
      <w:pPr>
        <w:ind w:firstLine="900"/>
        <w:jc w:val="both"/>
      </w:pPr>
      <w:r w:rsidRPr="00405F62">
        <w:t xml:space="preserve">- регистрирует право муниципальной собственности </w:t>
      </w:r>
      <w:r>
        <w:t>муниципального образования «Люкское»</w:t>
      </w:r>
      <w:r w:rsidRPr="00405F62">
        <w:t xml:space="preserve"> на жилое помещение в Управлении федеральной регистрационной службы по Удмуртской Республике (при его отсутствии);</w:t>
      </w:r>
    </w:p>
    <w:p w:rsidR="000E6B08" w:rsidRPr="00405F62" w:rsidRDefault="000E6B08" w:rsidP="000E6B08">
      <w:pPr>
        <w:ind w:firstLine="900"/>
        <w:jc w:val="both"/>
      </w:pPr>
      <w:r w:rsidRPr="00405F62">
        <w:t xml:space="preserve">- готовит проект </w:t>
      </w:r>
      <w:r>
        <w:t>постановления Главы муниципального образования</w:t>
      </w:r>
      <w:r w:rsidRPr="00405F62">
        <w:t xml:space="preserve"> о предоставлении жилого помещения гражданам;</w:t>
      </w:r>
    </w:p>
    <w:p w:rsidR="000E6B08" w:rsidRPr="00405F62" w:rsidRDefault="000E6B08" w:rsidP="000E6B08">
      <w:pPr>
        <w:ind w:firstLine="900"/>
        <w:jc w:val="both"/>
      </w:pPr>
      <w:r w:rsidRPr="00405F62">
        <w:t xml:space="preserve">- после принятия </w:t>
      </w:r>
      <w:r>
        <w:t>постановления Главы муниципального образования «Люкское»</w:t>
      </w:r>
      <w:r w:rsidRPr="00405F62">
        <w:t xml:space="preserve"> о предоставлении жилого помещения гражданам готовит два экземпляра проекта договора социального найма жилого помещения и два экземпляра передаточного акта;</w:t>
      </w:r>
    </w:p>
    <w:p w:rsidR="000E6B08" w:rsidRPr="00405F62" w:rsidRDefault="000E6B08" w:rsidP="000E6B08">
      <w:pPr>
        <w:ind w:firstLine="900"/>
        <w:jc w:val="both"/>
      </w:pPr>
      <w:r w:rsidRPr="00405F62">
        <w:t xml:space="preserve">- </w:t>
      </w:r>
      <w:r>
        <w:t>отдает на подпись. П</w:t>
      </w:r>
      <w:r w:rsidRPr="00405F62">
        <w:t xml:space="preserve">одписывает договор социального найма жилого помещения и передаточный акт </w:t>
      </w:r>
      <w:r>
        <w:t>Глава муниципального образования «Люкское»</w:t>
      </w:r>
      <w:r w:rsidRPr="00405F62">
        <w:t>;</w:t>
      </w:r>
    </w:p>
    <w:p w:rsidR="000E6B08" w:rsidRPr="00405F62" w:rsidRDefault="000E6B08" w:rsidP="000E6B08">
      <w:pPr>
        <w:ind w:firstLine="900"/>
        <w:jc w:val="both"/>
      </w:pPr>
      <w:r w:rsidRPr="00405F62">
        <w:t xml:space="preserve">- </w:t>
      </w:r>
      <w:r>
        <w:t xml:space="preserve">специалист </w:t>
      </w:r>
      <w:r w:rsidRPr="00405F62">
        <w:t>регистрирует договор социального найма жилого помещения в Журнале регистрации договоров социального найма жилых помещений;</w:t>
      </w:r>
    </w:p>
    <w:p w:rsidR="000E6B08" w:rsidRPr="00405F62" w:rsidRDefault="000E6B08" w:rsidP="000E6B08">
      <w:pPr>
        <w:ind w:firstLine="900"/>
        <w:jc w:val="both"/>
      </w:pPr>
      <w:r w:rsidRPr="00405F62">
        <w:t>- подписывает договор социального найма жилого помещения и передаточный акт</w:t>
      </w:r>
      <w:r>
        <w:t xml:space="preserve"> с</w:t>
      </w:r>
      <w:r w:rsidRPr="00405F62">
        <w:t xml:space="preserve"> нанимателем;</w:t>
      </w:r>
    </w:p>
    <w:p w:rsidR="000E6B08" w:rsidRDefault="000E6B08" w:rsidP="000E6B08">
      <w:pPr>
        <w:ind w:firstLine="900"/>
        <w:jc w:val="both"/>
      </w:pPr>
      <w:r w:rsidRPr="00405F62">
        <w:t xml:space="preserve">- по одному экземпляру договора социального найма жилого помещения и передаточного акта выдает под </w:t>
      </w:r>
      <w:r>
        <w:t>под</w:t>
      </w:r>
      <w:r w:rsidRPr="00405F62">
        <w:t>пись нанимателю, вторые экземпляры подшивает в дело</w:t>
      </w:r>
      <w:r>
        <w:t xml:space="preserve"> </w:t>
      </w:r>
      <w:r w:rsidRPr="00405F62">
        <w:t>на бессрочное хранение.</w:t>
      </w:r>
    </w:p>
    <w:p w:rsidR="000E6B08" w:rsidRDefault="000E6B08" w:rsidP="000E6B08">
      <w:pPr>
        <w:ind w:firstLine="900"/>
        <w:jc w:val="both"/>
      </w:pPr>
      <w:r>
        <w:t xml:space="preserve">Максимальный срок </w:t>
      </w:r>
      <w:r w:rsidRPr="00405F62">
        <w:t>выполнения действи</w:t>
      </w:r>
      <w:r>
        <w:t>й</w:t>
      </w:r>
      <w:r w:rsidRPr="00405F62">
        <w:t xml:space="preserve"> составляет </w:t>
      </w:r>
      <w:r>
        <w:t>30 дней.</w:t>
      </w:r>
    </w:p>
    <w:p w:rsidR="000E6B08" w:rsidRDefault="000E6B08" w:rsidP="000E6B08">
      <w:pPr>
        <w:ind w:firstLine="900"/>
        <w:jc w:val="both"/>
      </w:pPr>
    </w:p>
    <w:p w:rsidR="000E6B08" w:rsidRDefault="000E6B08" w:rsidP="000E6B08">
      <w:pPr>
        <w:ind w:firstLine="900"/>
        <w:jc w:val="both"/>
      </w:pPr>
      <w:r>
        <w:t xml:space="preserve">При </w:t>
      </w:r>
      <w:r w:rsidRPr="00405F62">
        <w:t>заключени</w:t>
      </w:r>
      <w:r>
        <w:t>и договора социального найма жилого помещения,</w:t>
      </w:r>
      <w:r w:rsidRPr="00405F62">
        <w:t xml:space="preserve"> если он не был ранее заключен при предоставлении жилого помещения по ордеру, а также в случае необходимости внесения изменений в действующий договор:</w:t>
      </w:r>
    </w:p>
    <w:p w:rsidR="000E6B08" w:rsidRDefault="000E6B08" w:rsidP="000E6B08">
      <w:pPr>
        <w:ind w:firstLine="900"/>
        <w:jc w:val="both"/>
      </w:pPr>
      <w:r>
        <w:t>- Глава муниципального образования «Люкское» рассматривает предложение специалиста Администрации, принимает решение, подписывает</w:t>
      </w:r>
      <w:r w:rsidRPr="00257B8C">
        <w:t xml:space="preserve"> </w:t>
      </w:r>
      <w:r w:rsidRPr="00405F62">
        <w:t>договор социального найма жилого помещения</w:t>
      </w:r>
      <w:r>
        <w:t xml:space="preserve">, либо отказ в заключении </w:t>
      </w:r>
      <w:r>
        <w:rPr>
          <w:color w:val="000000"/>
        </w:rPr>
        <w:t xml:space="preserve">с гражданами </w:t>
      </w:r>
      <w:r w:rsidRPr="00405F62">
        <w:t>договор</w:t>
      </w:r>
      <w:r>
        <w:t>а</w:t>
      </w:r>
      <w:r w:rsidRPr="00405F62">
        <w:t xml:space="preserve"> социального найма жилого помещения</w:t>
      </w:r>
      <w:r>
        <w:t xml:space="preserve"> или извещение о приостановлении оформления </w:t>
      </w:r>
      <w:r w:rsidRPr="00405F62">
        <w:t>договор</w:t>
      </w:r>
      <w:r>
        <w:t>а</w:t>
      </w:r>
      <w:r w:rsidRPr="00405F62">
        <w:t xml:space="preserve"> социального найма жилого помещения</w:t>
      </w:r>
      <w:r>
        <w:t>;</w:t>
      </w:r>
    </w:p>
    <w:p w:rsidR="000E6B08" w:rsidRDefault="000E6B08" w:rsidP="000E6B08">
      <w:pPr>
        <w:ind w:firstLine="900"/>
        <w:jc w:val="both"/>
      </w:pPr>
      <w:r w:rsidRPr="00405F62">
        <w:t xml:space="preserve">- </w:t>
      </w:r>
      <w:r>
        <w:t>специалист:</w:t>
      </w:r>
    </w:p>
    <w:p w:rsidR="000E6B08" w:rsidRPr="00405F62" w:rsidRDefault="000E6B08" w:rsidP="000E6B08">
      <w:pPr>
        <w:ind w:firstLine="900"/>
        <w:jc w:val="both"/>
      </w:pPr>
      <w:r>
        <w:t xml:space="preserve">а) </w:t>
      </w:r>
      <w:r w:rsidRPr="00405F62">
        <w:t>регистрирует договор социального найма жилого помещения в Журнале регистрации договоров социального найма жилых помещений;</w:t>
      </w:r>
    </w:p>
    <w:p w:rsidR="000E6B08" w:rsidRDefault="000E6B08" w:rsidP="000E6B08">
      <w:pPr>
        <w:ind w:firstLine="900"/>
        <w:jc w:val="both"/>
      </w:pPr>
      <w:r>
        <w:t xml:space="preserve">б) один экземпляр </w:t>
      </w:r>
      <w:r w:rsidRPr="00405F62">
        <w:t>договор</w:t>
      </w:r>
      <w:r>
        <w:t>а</w:t>
      </w:r>
      <w:r w:rsidRPr="00405F62">
        <w:t xml:space="preserve"> социального найма жилого помещения</w:t>
      </w:r>
      <w:r>
        <w:t xml:space="preserve"> с пакетом документов помещается в дело на бессрочное хранение, второй экземпляр договора выдается заявителю.</w:t>
      </w:r>
    </w:p>
    <w:p w:rsidR="000E6B08" w:rsidRDefault="000E6B08" w:rsidP="000E6B08">
      <w:pPr>
        <w:ind w:firstLine="900"/>
        <w:jc w:val="both"/>
      </w:pPr>
      <w:r>
        <w:t xml:space="preserve">Максимальный срок </w:t>
      </w:r>
      <w:r w:rsidRPr="00405F62">
        <w:t>выполнения действи</w:t>
      </w:r>
      <w:r>
        <w:t>й</w:t>
      </w:r>
      <w:r w:rsidRPr="00405F62">
        <w:t xml:space="preserve"> составляет </w:t>
      </w:r>
      <w:r>
        <w:t>10 рабочих  дней.</w:t>
      </w:r>
    </w:p>
    <w:p w:rsidR="000E6B08" w:rsidRDefault="000E6B08" w:rsidP="000E6B08">
      <w:pPr>
        <w:spacing w:before="120" w:after="120"/>
        <w:jc w:val="center"/>
        <w:rPr>
          <w:b/>
        </w:rPr>
      </w:pPr>
    </w:p>
    <w:p w:rsidR="000E6B08" w:rsidRPr="00F43FFA" w:rsidRDefault="000E6B08" w:rsidP="000E6B08">
      <w:pPr>
        <w:jc w:val="center"/>
        <w:outlineLvl w:val="1"/>
        <w:rPr>
          <w:b/>
          <w:caps/>
          <w:color w:val="000000"/>
        </w:rPr>
      </w:pPr>
      <w:r>
        <w:rPr>
          <w:b/>
          <w:caps/>
          <w:color w:val="000000"/>
        </w:rPr>
        <w:t xml:space="preserve">4. </w:t>
      </w:r>
      <w:r w:rsidRPr="00F43FFA">
        <w:rPr>
          <w:b/>
          <w:caps/>
          <w:color w:val="000000"/>
        </w:rPr>
        <w:t>Формы контроля за исполнением административного регламента</w:t>
      </w:r>
    </w:p>
    <w:p w:rsidR="000E6B08" w:rsidRPr="00A54C1D" w:rsidRDefault="000E6B08" w:rsidP="000E6B08">
      <w:pPr>
        <w:spacing w:before="120" w:after="120"/>
        <w:jc w:val="center"/>
        <w:rPr>
          <w:b/>
          <w:i/>
        </w:rPr>
      </w:pPr>
      <w:r>
        <w:rPr>
          <w:b/>
          <w:i/>
        </w:rPr>
        <w:t>1)</w:t>
      </w:r>
      <w:r w:rsidRPr="00A54C1D">
        <w:rPr>
          <w:b/>
          <w:i/>
        </w:rPr>
        <w:t xml:space="preserve"> Порядок и формы контроля исполнения муниципальной услуги.</w:t>
      </w:r>
    </w:p>
    <w:p w:rsidR="000E6B08" w:rsidRDefault="000E6B08" w:rsidP="000E6B08">
      <w:pPr>
        <w:ind w:firstLine="708"/>
        <w:jc w:val="both"/>
      </w:pPr>
      <w:r w:rsidRPr="00405F62">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w:t>
      </w:r>
      <w:r>
        <w:t xml:space="preserve"> Администрацией муниципального образования «Люкское» </w:t>
      </w:r>
      <w:r w:rsidRPr="00405F62">
        <w:t xml:space="preserve">осуществляется </w:t>
      </w:r>
      <w:r w:rsidRPr="00405F62">
        <w:lastRenderedPageBreak/>
        <w:t>непосредственн</w:t>
      </w:r>
      <w:r>
        <w:t>о</w:t>
      </w:r>
      <w:r w:rsidRPr="00405F62">
        <w:t xml:space="preserve"> </w:t>
      </w:r>
      <w:r>
        <w:t>Главой муниципального образования</w:t>
      </w:r>
      <w:r w:rsidRPr="00405F62">
        <w:t>, а также уполномоченными лицами</w:t>
      </w:r>
      <w:r>
        <w:t xml:space="preserve"> Администрации муниципального образования</w:t>
      </w:r>
      <w:r w:rsidRPr="00405F62">
        <w:t>, ответственными за организацию работы по предоставлению настоящей муниципальной услуги.</w:t>
      </w:r>
    </w:p>
    <w:p w:rsidR="000E6B08" w:rsidRDefault="000E6B08" w:rsidP="000E6B08">
      <w:pPr>
        <w:ind w:firstLine="708"/>
        <w:jc w:val="both"/>
      </w:pPr>
      <w:r>
        <w:t xml:space="preserve">Текущий контроль осуществляется путем проведения должностным лицом, ответственным за организацию работы по исполнению муниципальной услуги, проверок соблюдения и исполнения специалистами настоящего Регламента, нормативных правовых актов Российской Федерации, Удмуртской Республики, муниципального образования «Люкское» при предоставлении </w:t>
      </w:r>
      <w:r w:rsidRPr="00405F62">
        <w:t>муниципальной услуги</w:t>
      </w:r>
      <w:r>
        <w:t>.</w:t>
      </w:r>
    </w:p>
    <w:p w:rsidR="000E6B08" w:rsidRPr="00405F62" w:rsidRDefault="000E6B08" w:rsidP="000E6B08">
      <w:pPr>
        <w:ind w:firstLine="708"/>
        <w:jc w:val="both"/>
      </w:pPr>
    </w:p>
    <w:p w:rsidR="000E6B08" w:rsidRDefault="000E6B08" w:rsidP="000E6B08">
      <w:pPr>
        <w:spacing w:before="120"/>
        <w:jc w:val="center"/>
        <w:rPr>
          <w:i/>
        </w:rPr>
      </w:pPr>
      <w:r>
        <w:rPr>
          <w:b/>
          <w:i/>
        </w:rPr>
        <w:t>2)</w:t>
      </w:r>
      <w:r w:rsidRPr="00A54C1D">
        <w:rPr>
          <w:b/>
          <w:i/>
        </w:rPr>
        <w:t xml:space="preserve"> Ответственность муниципальных служащих и иных должностных лиц</w:t>
      </w:r>
      <w:r w:rsidRPr="00A54C1D">
        <w:rPr>
          <w:b/>
          <w:i/>
        </w:rPr>
        <w:br/>
        <w:t>за решения и действия (бездействия), принимаемые в ходе исполнения муниципальной услуги</w:t>
      </w:r>
    </w:p>
    <w:p w:rsidR="000E6B08" w:rsidRDefault="000E6B08" w:rsidP="000E6B08">
      <w:pPr>
        <w:ind w:firstLine="708"/>
        <w:jc w:val="both"/>
      </w:pPr>
      <w:r>
        <w:t>Специалисты</w:t>
      </w:r>
      <w:r w:rsidRPr="0004304E">
        <w:t xml:space="preserve"> </w:t>
      </w:r>
      <w:r>
        <w:t xml:space="preserve">Администрации муниципального образования «Люкское», ответственные за прием, оформление договора социального найма жилого помещения, письменное извещение о приостановлении оформления договора, об отказе в заключении договора, выдачу договора несут персональную ответственность за соблюдение законности, сроков, порядка приема документов, оформления договора, письменного извещения о приостановлении оформления договора, об отказе в заключении, правильность сведений, внесенных в Журнал регистрации договоров социального найма жилого помещения. </w:t>
      </w:r>
    </w:p>
    <w:p w:rsidR="000E6B08" w:rsidRDefault="000E6B08" w:rsidP="000E6B08">
      <w:pPr>
        <w:ind w:firstLine="709"/>
        <w:jc w:val="both"/>
      </w:pPr>
      <w:r>
        <w:t>Персональная ответственность специалистов, предоставляющих муниципальную услугу, закрепляется в их должностных инструкциях в соответствии с требованиями законодательства Российской Федерации.</w:t>
      </w:r>
    </w:p>
    <w:p w:rsidR="000E6B08" w:rsidRDefault="000E6B08" w:rsidP="000E6B08">
      <w:pPr>
        <w:ind w:firstLine="709"/>
        <w:jc w:val="both"/>
      </w:pPr>
    </w:p>
    <w:p w:rsidR="00E84D1B" w:rsidRPr="001D5321" w:rsidRDefault="00E84D1B" w:rsidP="00E84D1B">
      <w:pPr>
        <w:tabs>
          <w:tab w:val="left" w:pos="975"/>
        </w:tabs>
        <w:jc w:val="center"/>
        <w:rPr>
          <w:b/>
        </w:rPr>
      </w:pPr>
      <w:r w:rsidRPr="001D5321">
        <w:rPr>
          <w:b/>
        </w:rPr>
        <w:t>5. ДОСУДЕБНЫЙ (ВНЕСУДЕБНЫЙ) ПОРЯДОК ОБЖАЛОВАНИЯ РЕШЕНИЙ И ДЕЙСТВИЙ (БЕЗДЕЙСТВИЯ) ОРГАНА, ПРЕДОСТАВЛЯЮЩЕГО</w:t>
      </w:r>
    </w:p>
    <w:p w:rsidR="00E84D1B" w:rsidRPr="001D5321" w:rsidRDefault="00E84D1B" w:rsidP="00E84D1B">
      <w:pPr>
        <w:tabs>
          <w:tab w:val="left" w:pos="975"/>
        </w:tabs>
        <w:jc w:val="center"/>
        <w:rPr>
          <w:b/>
        </w:rPr>
      </w:pPr>
      <w:r w:rsidRPr="001D5321">
        <w:rPr>
          <w:b/>
        </w:rPr>
        <w:t>МУНИЦИПАЛЬНУЮ УСЛУГУ, А ТАКЖЕ ДОЛЖНОСТНЫХ ЛИЦ, МУНИЦИПАЛЬНЫХ СЛУЖАЩИХ</w:t>
      </w:r>
    </w:p>
    <w:p w:rsidR="00E84D1B" w:rsidRPr="001D5321" w:rsidRDefault="00E84D1B" w:rsidP="00E84D1B">
      <w:pPr>
        <w:tabs>
          <w:tab w:val="left" w:pos="975"/>
        </w:tabs>
        <w:jc w:val="center"/>
        <w:rPr>
          <w:b/>
        </w:rPr>
      </w:pPr>
    </w:p>
    <w:p w:rsidR="00E84D1B" w:rsidRDefault="00E84D1B" w:rsidP="00E84D1B">
      <w:pPr>
        <w:tabs>
          <w:tab w:val="left" w:pos="975"/>
        </w:tabs>
        <w:jc w:val="both"/>
      </w:pPr>
      <w:r>
        <w:t xml:space="preserve">           5.1. Заявитель вправе оспорить в суде решение, действие (бездействие) Администрации, должностного лица, если считает, что его права и законные интересы нарушены:</w:t>
      </w:r>
    </w:p>
    <w:p w:rsidR="00E84D1B" w:rsidRPr="008C2A14" w:rsidRDefault="00E84D1B" w:rsidP="00E84D1B">
      <w:pPr>
        <w:tabs>
          <w:tab w:val="left" w:pos="975"/>
        </w:tabs>
        <w:jc w:val="both"/>
        <w:rPr>
          <w:i/>
          <w:color w:val="00B050"/>
        </w:rPr>
      </w:pPr>
      <w:r>
        <w:t xml:space="preserve">- </w:t>
      </w:r>
      <w:r w:rsidRPr="008C2A14">
        <w:rPr>
          <w:i/>
          <w:color w:val="00B050"/>
        </w:rPr>
        <w:t>нарушение срока или порядка выдачи документов по результатам предоставления государственной или муниципальной услуги;</w:t>
      </w:r>
    </w:p>
    <w:p w:rsidR="00E84D1B" w:rsidRDefault="00E84D1B" w:rsidP="00E84D1B">
      <w:pPr>
        <w:tabs>
          <w:tab w:val="left" w:pos="975"/>
        </w:tabs>
        <w:jc w:val="both"/>
        <w:rPr>
          <w:i/>
          <w:color w:val="00B050"/>
        </w:rPr>
      </w:pPr>
      <w:r w:rsidRPr="008C2A14">
        <w:rPr>
          <w:i/>
          <w:color w:val="00B050"/>
        </w:rPr>
        <w:t>- приостановление предоставления государственной 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84D1B" w:rsidRDefault="00E84D1B" w:rsidP="00E84D1B">
      <w:pPr>
        <w:tabs>
          <w:tab w:val="left" w:pos="975"/>
        </w:tabs>
        <w:ind w:firstLine="567"/>
        <w:jc w:val="both"/>
        <w:rPr>
          <w:i/>
          <w:color w:val="00B050"/>
        </w:rPr>
      </w:pPr>
      <w:r>
        <w:rPr>
          <w:i/>
          <w:color w:val="00B050"/>
        </w:rPr>
        <w:t>Общие требования к порядку подачи и рассмотрения жалобы:</w:t>
      </w:r>
    </w:p>
    <w:p w:rsidR="00E84D1B" w:rsidRPr="009F761C" w:rsidRDefault="00E84D1B" w:rsidP="00E84D1B">
      <w:pPr>
        <w:pStyle w:val="a5"/>
        <w:numPr>
          <w:ilvl w:val="0"/>
          <w:numId w:val="1"/>
        </w:numPr>
        <w:tabs>
          <w:tab w:val="left" w:pos="975"/>
        </w:tabs>
        <w:ind w:left="567" w:firstLine="284"/>
        <w:jc w:val="both"/>
        <w:rPr>
          <w:i/>
          <w:color w:val="00B050"/>
        </w:rPr>
      </w:pPr>
      <w:r w:rsidRPr="009F761C">
        <w:rPr>
          <w:i/>
          <w:color w:val="00B050"/>
        </w:rPr>
        <w:t xml:space="preserve">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w:t>
      </w:r>
      <w:r w:rsidRPr="009F761C">
        <w:rPr>
          <w:i/>
          <w:color w:val="00B050"/>
        </w:rPr>
        <w:lastRenderedPageBreak/>
        <w:t>1.1 статьи 16 настоящего Федерального закона, подаются руководителям этих организаций.</w:t>
      </w:r>
    </w:p>
    <w:p w:rsidR="00E84D1B" w:rsidRDefault="00E84D1B" w:rsidP="00E84D1B">
      <w:pPr>
        <w:pStyle w:val="a5"/>
        <w:numPr>
          <w:ilvl w:val="0"/>
          <w:numId w:val="1"/>
        </w:numPr>
        <w:tabs>
          <w:tab w:val="left" w:pos="975"/>
        </w:tabs>
        <w:ind w:left="567" w:firstLine="284"/>
        <w:jc w:val="both"/>
        <w:rPr>
          <w:i/>
          <w:color w:val="00B050"/>
        </w:rPr>
      </w:pPr>
      <w:r w:rsidRPr="009F761C">
        <w:rPr>
          <w:i/>
          <w:color w:val="00B050"/>
        </w:rPr>
        <w:t>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E84D1B" w:rsidRPr="009F761C" w:rsidRDefault="00E84D1B" w:rsidP="00E84D1B">
      <w:pPr>
        <w:pStyle w:val="a5"/>
        <w:numPr>
          <w:ilvl w:val="0"/>
          <w:numId w:val="1"/>
        </w:numPr>
        <w:tabs>
          <w:tab w:val="left" w:pos="975"/>
        </w:tabs>
        <w:ind w:left="567" w:firstLine="284"/>
        <w:jc w:val="both"/>
        <w:rPr>
          <w:i/>
          <w:color w:val="00B050"/>
        </w:rPr>
      </w:pPr>
      <w:r w:rsidRPr="009F761C">
        <w:rPr>
          <w:i/>
          <w:color w:val="00B050"/>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E84D1B" w:rsidRPr="00433900" w:rsidRDefault="00E84D1B" w:rsidP="00E84D1B">
      <w:pPr>
        <w:tabs>
          <w:tab w:val="left" w:pos="975"/>
        </w:tabs>
        <w:ind w:firstLine="567"/>
        <w:jc w:val="both"/>
        <w:rPr>
          <w:i/>
          <w:color w:val="00B050"/>
        </w:rPr>
      </w:pPr>
      <w:r>
        <w:t>Жалоба заявителя в досудебном (внесудебном) порядке может быть адресована            Главе МО «Люкское».</w:t>
      </w:r>
    </w:p>
    <w:p w:rsidR="00E84D1B" w:rsidRDefault="00E84D1B" w:rsidP="00E84D1B">
      <w:pPr>
        <w:tabs>
          <w:tab w:val="left" w:pos="975"/>
        </w:tabs>
        <w:jc w:val="both"/>
      </w:pPr>
      <w:r>
        <w:t xml:space="preserve">          Все обращения об обжаловании действий (бездействий) и решений, принятых в ходе исполнения муниципальной функции, регистрируются с указанием принятых решений и мер ответственности к сотруднику, допустившему нарушения, повлекшие за собой жалобу заявителя.</w:t>
      </w:r>
    </w:p>
    <w:p w:rsidR="00E84D1B" w:rsidRDefault="00E84D1B" w:rsidP="00E84D1B">
      <w:pPr>
        <w:tabs>
          <w:tab w:val="left" w:pos="975"/>
        </w:tabs>
        <w:ind w:left="180"/>
        <w:jc w:val="both"/>
      </w:pPr>
      <w:r>
        <w:t xml:space="preserve">      1) Досудебное (внесудебное) обжалование.</w:t>
      </w:r>
    </w:p>
    <w:p w:rsidR="00E84D1B" w:rsidRDefault="00E84D1B" w:rsidP="00E84D1B">
      <w:pPr>
        <w:tabs>
          <w:tab w:val="left" w:pos="975"/>
        </w:tabs>
        <w:jc w:val="both"/>
      </w:pPr>
      <w:r>
        <w:t xml:space="preserve">         Заявитель направляет письменную жалобу в Администрацию МО «Люкское» (Балезинский район, с. Люк, ул. Школьная, д.7).</w:t>
      </w:r>
    </w:p>
    <w:p w:rsidR="00E84D1B" w:rsidRDefault="00E84D1B" w:rsidP="00E84D1B">
      <w:pPr>
        <w:tabs>
          <w:tab w:val="left" w:pos="975"/>
        </w:tabs>
        <w:jc w:val="both"/>
      </w:pPr>
      <w:r>
        <w:t xml:space="preserve">        Письменная жалоба гражданина рассматривается в порядке, предусмотренном Федеральным законом от 02.05.2006 г. № 59-ФЗ « О порядке рассмотрения обращений граждан Российской Федерации».</w:t>
      </w:r>
    </w:p>
    <w:p w:rsidR="00E84D1B" w:rsidRDefault="00E84D1B" w:rsidP="00E84D1B">
      <w:pPr>
        <w:tabs>
          <w:tab w:val="left" w:pos="975"/>
        </w:tabs>
        <w:jc w:val="both"/>
      </w:pPr>
      <w:r>
        <w:t xml:space="preserve">         2) Судебное обжалование.</w:t>
      </w:r>
    </w:p>
    <w:p w:rsidR="00E84D1B" w:rsidRDefault="00E84D1B" w:rsidP="00E84D1B">
      <w:pPr>
        <w:tabs>
          <w:tab w:val="left" w:pos="975"/>
        </w:tabs>
        <w:jc w:val="both"/>
      </w:pPr>
      <w: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Балезинский районный суд в порядке, определенном ГПК РФ.</w:t>
      </w:r>
    </w:p>
    <w:p w:rsidR="000E6B08" w:rsidRDefault="000E6B08" w:rsidP="000E6B08">
      <w:pPr>
        <w:shd w:val="clear" w:color="auto" w:fill="FFFFFF"/>
        <w:spacing w:before="202"/>
        <w:jc w:val="right"/>
        <w:rPr>
          <w:spacing w:val="-6"/>
        </w:rPr>
      </w:pPr>
      <w:r>
        <w:rPr>
          <w:spacing w:val="-6"/>
        </w:rPr>
        <w:br w:type="page"/>
      </w:r>
      <w:r>
        <w:rPr>
          <w:spacing w:val="-6"/>
        </w:rPr>
        <w:lastRenderedPageBreak/>
        <w:t>Приложение № 1.</w:t>
      </w:r>
    </w:p>
    <w:p w:rsidR="000E6B08" w:rsidRDefault="000E6B08" w:rsidP="000E6B08">
      <w:pPr>
        <w:shd w:val="clear" w:color="auto" w:fill="FFFFFF"/>
        <w:spacing w:before="202"/>
        <w:jc w:val="center"/>
        <w:rPr>
          <w:spacing w:val="-6"/>
        </w:rPr>
      </w:pPr>
      <w:r>
        <w:rPr>
          <w:spacing w:val="-6"/>
        </w:rPr>
        <w:t>Блок-схема</w:t>
      </w:r>
      <w:r w:rsidRPr="00C31FC0">
        <w:t xml:space="preserve"> </w:t>
      </w:r>
      <w:r>
        <w:t xml:space="preserve">заключения договора социального найма жилого помещения при </w:t>
      </w:r>
      <w:r w:rsidRPr="00405F62">
        <w:t>предоставлени</w:t>
      </w:r>
      <w:r>
        <w:t>и</w:t>
      </w:r>
      <w:r w:rsidRPr="00405F62">
        <w:t xml:space="preserve"> жилого помещения гражданам, признанным нуждающимися в улучшении жилищных условий, либо при переселении </w:t>
      </w:r>
      <w:r>
        <w:t xml:space="preserve">нанимателя </w:t>
      </w:r>
      <w:r w:rsidRPr="00405F62">
        <w:t>в соответствии с законодательством Российской Федерации</w:t>
      </w:r>
    </w:p>
    <w:p w:rsidR="000E6B08" w:rsidRDefault="000E6B08" w:rsidP="000E6B08">
      <w:pPr>
        <w:shd w:val="clear" w:color="auto" w:fill="FFFFFF"/>
        <w:ind w:firstLine="737"/>
        <w:jc w:val="both"/>
        <w:rPr>
          <w:spacing w:val="-6"/>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0E6B08" w:rsidRPr="008B2D96" w:rsidTr="00134E9E">
        <w:tc>
          <w:tcPr>
            <w:tcW w:w="5670" w:type="dxa"/>
            <w:tcBorders>
              <w:top w:val="single" w:sz="4" w:space="0" w:color="auto"/>
              <w:left w:val="single" w:sz="4" w:space="0" w:color="auto"/>
              <w:bottom w:val="single" w:sz="4" w:space="0" w:color="auto"/>
              <w:right w:val="single" w:sz="4" w:space="0" w:color="auto"/>
            </w:tcBorders>
          </w:tcPr>
          <w:p w:rsidR="000E6B08" w:rsidRDefault="000E6B08" w:rsidP="00134E9E">
            <w:pPr>
              <w:ind w:firstLine="34"/>
              <w:jc w:val="center"/>
            </w:pPr>
            <w:r>
              <w:t>Р</w:t>
            </w:r>
            <w:r w:rsidRPr="00405F62">
              <w:t>егистр</w:t>
            </w:r>
            <w:r>
              <w:t>ация</w:t>
            </w:r>
            <w:r w:rsidRPr="00405F62">
              <w:t xml:space="preserve"> прав</w:t>
            </w:r>
            <w:r>
              <w:t>а</w:t>
            </w:r>
            <w:r w:rsidRPr="00405F62">
              <w:t xml:space="preserve"> муниципальной собственности</w:t>
            </w:r>
            <w:r>
              <w:t xml:space="preserve"> муниципального образования «Люкское»</w:t>
            </w:r>
            <w:r w:rsidRPr="00405F62">
              <w:t xml:space="preserve"> на жилое помещение в Управлении федеральной регистрационной службы по Удмуртской Республике (при его отсутствии)</w:t>
            </w:r>
          </w:p>
          <w:p w:rsidR="000E6B08" w:rsidRPr="008B2D96" w:rsidRDefault="000E6B08" w:rsidP="00134E9E">
            <w:pPr>
              <w:rPr>
                <w:spacing w:val="-6"/>
              </w:rPr>
            </w:pPr>
          </w:p>
        </w:tc>
      </w:tr>
    </w:tbl>
    <w:p w:rsidR="000E6B08" w:rsidRDefault="000E6B08" w:rsidP="000E6B08">
      <w:pPr>
        <w:shd w:val="clear" w:color="auto" w:fill="FFFFFF"/>
        <w:jc w:val="center"/>
        <w:rPr>
          <w:spacing w:val="-6"/>
        </w:rPr>
      </w:pPr>
      <w:r>
        <w:rPr>
          <w:noProof/>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8890</wp:posOffset>
                </wp:positionV>
                <wp:extent cx="0" cy="354965"/>
                <wp:effectExtent l="53340" t="12700" r="60960" b="2286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5" o:spid="_x0000_s1026" type="#_x0000_t32" style="position:absolute;margin-left:225pt;margin-top:.7pt;width:0;height:2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">
                <v:stroke endarrow="block"/>
              </v:shape>
            </w:pict>
          </mc:Fallback>
        </mc:AlternateContent>
      </w:r>
    </w:p>
    <w:p w:rsidR="000E6B08" w:rsidRDefault="000E6B08" w:rsidP="000E6B08">
      <w:pPr>
        <w:shd w:val="clear" w:color="auto" w:fill="FFFFFF"/>
        <w:jc w:val="center"/>
        <w:rPr>
          <w:spacing w:val="-6"/>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0E6B08" w:rsidRPr="008B2D96" w:rsidTr="00134E9E">
        <w:trPr>
          <w:trHeight w:val="904"/>
        </w:trPr>
        <w:tc>
          <w:tcPr>
            <w:tcW w:w="5670" w:type="dxa"/>
            <w:tcBorders>
              <w:top w:val="single" w:sz="4" w:space="0" w:color="auto"/>
              <w:left w:val="single" w:sz="4" w:space="0" w:color="auto"/>
              <w:bottom w:val="single" w:sz="4" w:space="0" w:color="auto"/>
              <w:right w:val="single" w:sz="4" w:space="0" w:color="auto"/>
            </w:tcBorders>
          </w:tcPr>
          <w:p w:rsidR="000E6B08" w:rsidRPr="008B2D96" w:rsidRDefault="000E6B08" w:rsidP="00134E9E">
            <w:pPr>
              <w:jc w:val="center"/>
              <w:rPr>
                <w:spacing w:val="-6"/>
              </w:rPr>
            </w:pPr>
            <w:r>
              <w:t>Подготовка</w:t>
            </w:r>
            <w:r w:rsidRPr="00405F62">
              <w:t xml:space="preserve"> проект</w:t>
            </w:r>
            <w:r>
              <w:t>а</w:t>
            </w:r>
            <w:r w:rsidRPr="00405F62">
              <w:t xml:space="preserve"> </w:t>
            </w:r>
            <w:r>
              <w:t>постановления Главы муниципального образования «Люкское»</w:t>
            </w:r>
            <w:r w:rsidRPr="00405F62">
              <w:t xml:space="preserve"> о предоставлении жилого помещения гражданам</w:t>
            </w:r>
          </w:p>
        </w:tc>
      </w:tr>
    </w:tbl>
    <w:p w:rsidR="000E6B08" w:rsidRDefault="000E6B08" w:rsidP="000E6B08">
      <w:pPr>
        <w:shd w:val="clear" w:color="auto" w:fill="FFFFFF"/>
        <w:jc w:val="center"/>
        <w:rPr>
          <w:spacing w:val="-6"/>
        </w:rPr>
      </w:pPr>
      <w:r>
        <w:rPr>
          <w:noProof/>
        </w:rPr>
        <mc:AlternateContent>
          <mc:Choice Requires="wps">
            <w:drawing>
              <wp:anchor distT="0" distB="0" distL="114300" distR="114300" simplePos="0" relativeHeight="251660288" behindDoc="0" locked="0" layoutInCell="1" allowOverlap="1">
                <wp:simplePos x="0" y="0"/>
                <wp:positionH relativeFrom="column">
                  <wp:posOffset>2884805</wp:posOffset>
                </wp:positionH>
                <wp:positionV relativeFrom="paragraph">
                  <wp:posOffset>-1270</wp:posOffset>
                </wp:positionV>
                <wp:extent cx="0" cy="361315"/>
                <wp:effectExtent l="61595" t="6350" r="52705" b="2286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227.15pt;margin-top:-.1pt;width:0;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">
                <v:stroke endarrow="block"/>
              </v:shape>
            </w:pict>
          </mc:Fallback>
        </mc:AlternateContent>
      </w:r>
    </w:p>
    <w:p w:rsidR="000E6B08" w:rsidRDefault="000E6B08" w:rsidP="000E6B08">
      <w:pPr>
        <w:shd w:val="clear" w:color="auto" w:fill="FFFFFF"/>
        <w:jc w:val="center"/>
        <w:rPr>
          <w:spacing w:val="-6"/>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0E6B08" w:rsidRPr="008B2D96" w:rsidTr="00134E9E">
        <w:tc>
          <w:tcPr>
            <w:tcW w:w="5670" w:type="dxa"/>
            <w:tcBorders>
              <w:top w:val="single" w:sz="4" w:space="0" w:color="auto"/>
              <w:left w:val="single" w:sz="4" w:space="0" w:color="auto"/>
              <w:bottom w:val="single" w:sz="4" w:space="0" w:color="auto"/>
              <w:right w:val="single" w:sz="4" w:space="0" w:color="auto"/>
            </w:tcBorders>
          </w:tcPr>
          <w:p w:rsidR="000E6B08" w:rsidRPr="008B2D96" w:rsidRDefault="000E6B08" w:rsidP="00134E9E">
            <w:pPr>
              <w:jc w:val="center"/>
              <w:rPr>
                <w:spacing w:val="-6"/>
              </w:rPr>
            </w:pPr>
            <w:r>
              <w:t>Подготовка</w:t>
            </w:r>
            <w:r w:rsidRPr="00405F62">
              <w:t xml:space="preserve"> проекта договора социального найма жилого помещения и передаточного акта</w:t>
            </w:r>
          </w:p>
        </w:tc>
      </w:tr>
    </w:tbl>
    <w:p w:rsidR="000E6B08" w:rsidRDefault="000E6B08" w:rsidP="000E6B08">
      <w:pPr>
        <w:shd w:val="clear" w:color="auto" w:fill="FFFFFF"/>
        <w:jc w:val="center"/>
        <w:rPr>
          <w:spacing w:val="-6"/>
        </w:rPr>
      </w:pPr>
      <w:r>
        <w:rPr>
          <w:noProof/>
        </w:rPr>
        <mc:AlternateContent>
          <mc:Choice Requires="wps">
            <w:drawing>
              <wp:anchor distT="0" distB="0" distL="114300" distR="114300" simplePos="0" relativeHeight="251661312" behindDoc="0" locked="0" layoutInCell="1" allowOverlap="1">
                <wp:simplePos x="0" y="0"/>
                <wp:positionH relativeFrom="column">
                  <wp:posOffset>2884805</wp:posOffset>
                </wp:positionH>
                <wp:positionV relativeFrom="paragraph">
                  <wp:posOffset>1270</wp:posOffset>
                </wp:positionV>
                <wp:extent cx="0" cy="347980"/>
                <wp:effectExtent l="61595" t="8255" r="52705" b="1524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227.15pt;margin-top:.1pt;width:0;height: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">
                <v:stroke endarrow="block"/>
              </v:shape>
            </w:pict>
          </mc:Fallback>
        </mc:AlternateContent>
      </w:r>
    </w:p>
    <w:p w:rsidR="000E6B08" w:rsidRDefault="000E6B08" w:rsidP="000E6B08">
      <w:pPr>
        <w:shd w:val="clear" w:color="auto" w:fill="FFFFFF"/>
        <w:jc w:val="center"/>
        <w:rPr>
          <w:spacing w:val="-6"/>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0E6B08" w:rsidRPr="008B2D96" w:rsidTr="00134E9E">
        <w:tc>
          <w:tcPr>
            <w:tcW w:w="5670" w:type="dxa"/>
            <w:tcBorders>
              <w:top w:val="single" w:sz="4" w:space="0" w:color="auto"/>
              <w:left w:val="single" w:sz="4" w:space="0" w:color="auto"/>
              <w:bottom w:val="single" w:sz="4" w:space="0" w:color="auto"/>
              <w:right w:val="single" w:sz="4" w:space="0" w:color="auto"/>
            </w:tcBorders>
          </w:tcPr>
          <w:p w:rsidR="000E6B08" w:rsidRPr="008B2D96" w:rsidRDefault="000E6B08" w:rsidP="00134E9E">
            <w:pPr>
              <w:jc w:val="center"/>
              <w:rPr>
                <w:spacing w:val="-6"/>
              </w:rPr>
            </w:pPr>
            <w:r>
              <w:t>П</w:t>
            </w:r>
            <w:r w:rsidRPr="00405F62">
              <w:t>одпис</w:t>
            </w:r>
            <w:r>
              <w:t xml:space="preserve">ание </w:t>
            </w:r>
            <w:r w:rsidRPr="00405F62">
              <w:t>договор</w:t>
            </w:r>
            <w:r>
              <w:t>а</w:t>
            </w:r>
            <w:r w:rsidRPr="00405F62">
              <w:t xml:space="preserve"> социального найма жилого помещения и передаточн</w:t>
            </w:r>
            <w:r>
              <w:t>ого</w:t>
            </w:r>
            <w:r w:rsidRPr="00405F62">
              <w:t xml:space="preserve"> акт</w:t>
            </w:r>
            <w:r>
              <w:t>а Главой муниципального образования «Люкское»</w:t>
            </w:r>
          </w:p>
        </w:tc>
      </w:tr>
    </w:tbl>
    <w:p w:rsidR="000E6B08" w:rsidRDefault="000E6B08" w:rsidP="000E6B08">
      <w:pPr>
        <w:shd w:val="clear" w:color="auto" w:fill="FFFFFF"/>
        <w:jc w:val="center"/>
        <w:rPr>
          <w:spacing w:val="-6"/>
        </w:rPr>
      </w:pPr>
      <w:r>
        <w:rPr>
          <w:noProof/>
        </w:rPr>
        <mc:AlternateContent>
          <mc:Choice Requires="wps">
            <w:drawing>
              <wp:anchor distT="0" distB="0" distL="114300" distR="114300" simplePos="0" relativeHeight="251662336" behindDoc="0" locked="0" layoutInCell="1" allowOverlap="1">
                <wp:simplePos x="0" y="0"/>
                <wp:positionH relativeFrom="column">
                  <wp:posOffset>2884805</wp:posOffset>
                </wp:positionH>
                <wp:positionV relativeFrom="paragraph">
                  <wp:posOffset>0</wp:posOffset>
                </wp:positionV>
                <wp:extent cx="0" cy="354330"/>
                <wp:effectExtent l="61595" t="9525" r="52705" b="1714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227.15pt;margin-top:0;width:0;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">
                <v:stroke endarrow="block"/>
              </v:shape>
            </w:pict>
          </mc:Fallback>
        </mc:AlternateContent>
      </w:r>
    </w:p>
    <w:p w:rsidR="000E6B08" w:rsidRDefault="000E6B08" w:rsidP="000E6B08">
      <w:pPr>
        <w:shd w:val="clear" w:color="auto" w:fill="FFFFFF"/>
        <w:jc w:val="center"/>
        <w:rPr>
          <w:spacing w:val="-6"/>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0E6B08" w:rsidRPr="008B2D96" w:rsidTr="00134E9E">
        <w:tc>
          <w:tcPr>
            <w:tcW w:w="5670" w:type="dxa"/>
            <w:tcBorders>
              <w:top w:val="single" w:sz="4" w:space="0" w:color="auto"/>
              <w:left w:val="single" w:sz="4" w:space="0" w:color="auto"/>
              <w:bottom w:val="single" w:sz="4" w:space="0" w:color="auto"/>
              <w:right w:val="single" w:sz="4" w:space="0" w:color="auto"/>
            </w:tcBorders>
          </w:tcPr>
          <w:p w:rsidR="000E6B08" w:rsidRPr="008B2D96" w:rsidRDefault="000E6B08" w:rsidP="00134E9E">
            <w:pPr>
              <w:jc w:val="center"/>
              <w:rPr>
                <w:spacing w:val="-6"/>
              </w:rPr>
            </w:pPr>
            <w:r>
              <w:rPr>
                <w:noProof/>
              </w:rPr>
              <mc:AlternateContent>
                <mc:Choice Requires="wps">
                  <w:drawing>
                    <wp:anchor distT="0" distB="0" distL="114300" distR="114300" simplePos="0" relativeHeight="251663360" behindDoc="0" locked="0" layoutInCell="1" allowOverlap="1">
                      <wp:simplePos x="0" y="0"/>
                      <wp:positionH relativeFrom="column">
                        <wp:posOffset>1645920</wp:posOffset>
                      </wp:positionH>
                      <wp:positionV relativeFrom="paragraph">
                        <wp:posOffset>525780</wp:posOffset>
                      </wp:positionV>
                      <wp:extent cx="0" cy="354330"/>
                      <wp:effectExtent l="61595" t="6350" r="52705" b="2032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129.6pt;margin-top:41.4pt;width:0;height:2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">
                      <v:stroke endarrow="block"/>
                    </v:shape>
                  </w:pict>
                </mc:Fallback>
              </mc:AlternateContent>
            </w:r>
            <w:r>
              <w:t>Р</w:t>
            </w:r>
            <w:r w:rsidRPr="00405F62">
              <w:t>егистр</w:t>
            </w:r>
            <w:r>
              <w:t>ация</w:t>
            </w:r>
            <w:r w:rsidRPr="00405F62">
              <w:t xml:space="preserve"> договор</w:t>
            </w:r>
            <w:r>
              <w:t>а</w:t>
            </w:r>
            <w:r w:rsidRPr="00405F62">
              <w:t xml:space="preserve"> социального найма жилого помещения в Журнале регистрации договоров социального найма жилых помещений</w:t>
            </w:r>
          </w:p>
        </w:tc>
      </w:tr>
    </w:tbl>
    <w:p w:rsidR="000E6B08" w:rsidRDefault="000E6B08" w:rsidP="000E6B08">
      <w:pPr>
        <w:shd w:val="clear" w:color="auto" w:fill="FFFFFF"/>
        <w:jc w:val="center"/>
        <w:rPr>
          <w:spacing w:val="-6"/>
        </w:rPr>
      </w:pPr>
    </w:p>
    <w:p w:rsidR="000E6B08" w:rsidRDefault="000E6B08" w:rsidP="000E6B08">
      <w:pPr>
        <w:shd w:val="clear" w:color="auto" w:fill="FFFFFF"/>
        <w:jc w:val="center"/>
        <w:rPr>
          <w:spacing w:val="-6"/>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0E6B08" w:rsidRPr="008B2D96" w:rsidTr="00134E9E">
        <w:tc>
          <w:tcPr>
            <w:tcW w:w="5670" w:type="dxa"/>
            <w:tcBorders>
              <w:top w:val="single" w:sz="4" w:space="0" w:color="auto"/>
              <w:left w:val="single" w:sz="4" w:space="0" w:color="auto"/>
              <w:bottom w:val="single" w:sz="4" w:space="0" w:color="auto"/>
              <w:right w:val="single" w:sz="4" w:space="0" w:color="auto"/>
            </w:tcBorders>
          </w:tcPr>
          <w:p w:rsidR="000E6B08" w:rsidRPr="008B2D96" w:rsidRDefault="000E6B08" w:rsidP="00134E9E">
            <w:pPr>
              <w:jc w:val="center"/>
              <w:rPr>
                <w:spacing w:val="-6"/>
              </w:rPr>
            </w:pPr>
            <w:r>
              <w:rPr>
                <w:noProof/>
              </w:rPr>
              <mc:AlternateContent>
                <mc:Choice Requires="wps">
                  <w:drawing>
                    <wp:anchor distT="0" distB="0" distL="114300" distR="114300" simplePos="0" relativeHeight="251664384" behindDoc="0" locked="0" layoutInCell="1" allowOverlap="1">
                      <wp:simplePos x="0" y="0"/>
                      <wp:positionH relativeFrom="column">
                        <wp:posOffset>1645920</wp:posOffset>
                      </wp:positionH>
                      <wp:positionV relativeFrom="paragraph">
                        <wp:posOffset>353060</wp:posOffset>
                      </wp:positionV>
                      <wp:extent cx="0" cy="347980"/>
                      <wp:effectExtent l="61595" t="8255" r="52705" b="1524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129.6pt;margin-top:27.8pt;width:0;height:2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">
                      <v:stroke endarrow="block"/>
                    </v:shape>
                  </w:pict>
                </mc:Fallback>
              </mc:AlternateContent>
            </w:r>
            <w:r>
              <w:t>П</w:t>
            </w:r>
            <w:r w:rsidRPr="00405F62">
              <w:t>одпис</w:t>
            </w:r>
            <w:r>
              <w:t>ание</w:t>
            </w:r>
            <w:r w:rsidRPr="00405F62">
              <w:t xml:space="preserve"> договор</w:t>
            </w:r>
            <w:r>
              <w:t>а</w:t>
            </w:r>
            <w:r w:rsidRPr="00405F62">
              <w:t xml:space="preserve"> социального найма жилого помещения и передаточн</w:t>
            </w:r>
            <w:r>
              <w:t>ого</w:t>
            </w:r>
            <w:r w:rsidRPr="00405F62">
              <w:t xml:space="preserve"> акт</w:t>
            </w:r>
            <w:r>
              <w:t>а</w:t>
            </w:r>
            <w:r w:rsidRPr="00405F62">
              <w:t xml:space="preserve"> </w:t>
            </w:r>
            <w:r>
              <w:t>заявителем</w:t>
            </w:r>
          </w:p>
        </w:tc>
      </w:tr>
    </w:tbl>
    <w:p w:rsidR="000E6B08" w:rsidRDefault="000E6B08" w:rsidP="000E6B08">
      <w:pPr>
        <w:shd w:val="clear" w:color="auto" w:fill="FFFFFF"/>
        <w:jc w:val="center"/>
        <w:rPr>
          <w:spacing w:val="-6"/>
        </w:rPr>
      </w:pPr>
    </w:p>
    <w:p w:rsidR="000E6B08" w:rsidRDefault="000E6B08" w:rsidP="000E6B08">
      <w:pPr>
        <w:shd w:val="clear" w:color="auto" w:fill="FFFFFF"/>
        <w:jc w:val="center"/>
        <w:rPr>
          <w:spacing w:val="-6"/>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0E6B08" w:rsidRPr="008B2D96" w:rsidTr="00134E9E">
        <w:tc>
          <w:tcPr>
            <w:tcW w:w="5670" w:type="dxa"/>
            <w:tcBorders>
              <w:top w:val="single" w:sz="4" w:space="0" w:color="auto"/>
              <w:left w:val="single" w:sz="4" w:space="0" w:color="auto"/>
              <w:bottom w:val="single" w:sz="4" w:space="0" w:color="auto"/>
              <w:right w:val="single" w:sz="4" w:space="0" w:color="auto"/>
            </w:tcBorders>
          </w:tcPr>
          <w:p w:rsidR="000E6B08" w:rsidRPr="008B2D96" w:rsidRDefault="000E6B08" w:rsidP="00134E9E">
            <w:pPr>
              <w:ind w:firstLine="34"/>
              <w:jc w:val="center"/>
              <w:rPr>
                <w:spacing w:val="-6"/>
              </w:rPr>
            </w:pPr>
            <w:r>
              <w:t>Выдача</w:t>
            </w:r>
            <w:r w:rsidRPr="00405F62">
              <w:t xml:space="preserve"> договора социального найма жилого помещения и передаточного акта </w:t>
            </w:r>
            <w:r>
              <w:t>заявителю</w:t>
            </w:r>
          </w:p>
        </w:tc>
      </w:tr>
    </w:tbl>
    <w:p w:rsidR="000E6B08" w:rsidRDefault="000E6B08" w:rsidP="000E6B08">
      <w:pPr>
        <w:shd w:val="clear" w:color="auto" w:fill="FFFFFF"/>
        <w:jc w:val="center"/>
        <w:rPr>
          <w:spacing w:val="-6"/>
        </w:rPr>
      </w:pPr>
    </w:p>
    <w:p w:rsidR="000E6B08" w:rsidRDefault="000E6B08" w:rsidP="000E6B08">
      <w:pPr>
        <w:shd w:val="clear" w:color="auto" w:fill="FFFFFF"/>
        <w:jc w:val="center"/>
        <w:rPr>
          <w:spacing w:val="-6"/>
        </w:rPr>
      </w:pPr>
    </w:p>
    <w:p w:rsidR="000E6B08" w:rsidRDefault="000E6B08" w:rsidP="000E6B08">
      <w:pPr>
        <w:spacing w:after="120"/>
        <w:ind w:firstLine="902"/>
        <w:jc w:val="right"/>
      </w:pPr>
      <w:r>
        <w:br w:type="page"/>
      </w:r>
      <w:r>
        <w:lastRenderedPageBreak/>
        <w:t>Приложение № 2</w:t>
      </w:r>
    </w:p>
    <w:p w:rsidR="000E6B08" w:rsidRDefault="000E6B08" w:rsidP="000E6B08">
      <w:pPr>
        <w:jc w:val="center"/>
      </w:pPr>
      <w:r>
        <w:rPr>
          <w:spacing w:val="-6"/>
        </w:rPr>
        <w:t>Блок-схема</w:t>
      </w:r>
      <w:r w:rsidRPr="00C31FC0">
        <w:t xml:space="preserve"> </w:t>
      </w:r>
      <w:r>
        <w:t>заключения</w:t>
      </w:r>
      <w:r w:rsidRPr="00D932FF">
        <w:rPr>
          <w:color w:val="000000"/>
        </w:rPr>
        <w:t xml:space="preserve"> </w:t>
      </w:r>
      <w:r>
        <w:rPr>
          <w:color w:val="000000"/>
        </w:rPr>
        <w:t>с гражданами</w:t>
      </w:r>
      <w:r>
        <w:t xml:space="preserve"> договора социального найма жилого помещения,</w:t>
      </w:r>
      <w:r w:rsidRPr="000629E8">
        <w:t xml:space="preserve"> </w:t>
      </w:r>
      <w:r w:rsidRPr="00405F62">
        <w:t xml:space="preserve">если он не был ранее заключен при предоставлении жилого помещения по ордеру, а также в случае необходимости внесения изменений в действующий договор </w:t>
      </w:r>
    </w:p>
    <w:p w:rsidR="000E6B08" w:rsidRDefault="000E6B08" w:rsidP="000E6B08">
      <w:pPr>
        <w:jc w:val="cente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0E6B08" w:rsidTr="00134E9E">
        <w:tc>
          <w:tcPr>
            <w:tcW w:w="5670" w:type="dxa"/>
            <w:tcBorders>
              <w:top w:val="single" w:sz="4" w:space="0" w:color="auto"/>
              <w:left w:val="single" w:sz="4" w:space="0" w:color="auto"/>
              <w:bottom w:val="single" w:sz="4" w:space="0" w:color="auto"/>
              <w:right w:val="single" w:sz="4" w:space="0" w:color="auto"/>
            </w:tcBorders>
          </w:tcPr>
          <w:p w:rsidR="000E6B08" w:rsidRDefault="000E6B08" w:rsidP="00134E9E">
            <w:pPr>
              <w:ind w:firstLine="34"/>
              <w:jc w:val="center"/>
            </w:pPr>
            <w:r>
              <w:rPr>
                <w:noProof/>
              </w:rPr>
              <mc:AlternateContent>
                <mc:Choice Requires="wps">
                  <w:drawing>
                    <wp:anchor distT="0" distB="0" distL="114300" distR="114300" simplePos="0" relativeHeight="251681792" behindDoc="0" locked="0" layoutInCell="1" allowOverlap="1">
                      <wp:simplePos x="0" y="0"/>
                      <wp:positionH relativeFrom="column">
                        <wp:posOffset>3521075</wp:posOffset>
                      </wp:positionH>
                      <wp:positionV relativeFrom="paragraph">
                        <wp:posOffset>173990</wp:posOffset>
                      </wp:positionV>
                      <wp:extent cx="1023620" cy="0"/>
                      <wp:effectExtent l="13970" t="6350" r="10160" b="127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3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77.25pt;margin-top:13.7pt;width:80.6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4544695</wp:posOffset>
                      </wp:positionH>
                      <wp:positionV relativeFrom="paragraph">
                        <wp:posOffset>167640</wp:posOffset>
                      </wp:positionV>
                      <wp:extent cx="0" cy="4312285"/>
                      <wp:effectExtent l="8890" t="9525" r="10160" b="120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2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357.85pt;margin-top:13.2pt;width:0;height:339.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"/>
                  </w:pict>
                </mc:Fallback>
              </mc:AlternateContent>
            </w:r>
            <w:r>
              <w:t>Прием</w:t>
            </w:r>
            <w:r w:rsidRPr="00405F62">
              <w:t xml:space="preserve"> от заявителя </w:t>
            </w:r>
            <w:r>
              <w:t xml:space="preserve">заявления и </w:t>
            </w:r>
            <w:r w:rsidRPr="00405F62">
              <w:t>документ</w:t>
            </w:r>
            <w:r>
              <w:t>ов к нему</w:t>
            </w:r>
          </w:p>
        </w:tc>
      </w:tr>
    </w:tbl>
    <w:p w:rsidR="000E6B08" w:rsidRDefault="000E6B08" w:rsidP="000E6B08">
      <w:pPr>
        <w:jc w:val="center"/>
      </w:pPr>
      <w:r>
        <w:rPr>
          <w:noProof/>
        </w:rPr>
        <mc:AlternateContent>
          <mc:Choice Requires="wps">
            <w:drawing>
              <wp:anchor distT="0" distB="0" distL="114300" distR="114300" simplePos="0" relativeHeight="251665408" behindDoc="0" locked="0" layoutInCell="1" allowOverlap="1">
                <wp:simplePos x="0" y="0"/>
                <wp:positionH relativeFrom="column">
                  <wp:posOffset>2788920</wp:posOffset>
                </wp:positionH>
                <wp:positionV relativeFrom="paragraph">
                  <wp:posOffset>2540</wp:posOffset>
                </wp:positionV>
                <wp:extent cx="6985" cy="354965"/>
                <wp:effectExtent l="51435" t="6985" r="55880" b="190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219.6pt;margin-top:.2pt;width:.55pt;height:27.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">
                <v:stroke endarrow="block"/>
              </v:shape>
            </w:pict>
          </mc:Fallback>
        </mc:AlternateContent>
      </w:r>
    </w:p>
    <w:p w:rsidR="000E6B08" w:rsidRDefault="000E6B08" w:rsidP="000E6B08">
      <w:pPr>
        <w:jc w:val="cente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0E6B08" w:rsidTr="00134E9E">
        <w:tc>
          <w:tcPr>
            <w:tcW w:w="5670" w:type="dxa"/>
            <w:tcBorders>
              <w:top w:val="single" w:sz="4" w:space="0" w:color="auto"/>
              <w:left w:val="single" w:sz="4" w:space="0" w:color="auto"/>
              <w:bottom w:val="single" w:sz="4" w:space="0" w:color="auto"/>
              <w:right w:val="single" w:sz="4" w:space="0" w:color="auto"/>
            </w:tcBorders>
          </w:tcPr>
          <w:p w:rsidR="000E6B08" w:rsidRDefault="000E6B08" w:rsidP="00134E9E">
            <w:pPr>
              <w:pStyle w:val="ConsPlusNormal"/>
              <w:widowControl/>
              <w:ind w:firstLine="34"/>
              <w:jc w:val="center"/>
            </w:pPr>
            <w:r w:rsidRPr="008B2D96">
              <w:rPr>
                <w:rFonts w:ascii="Times New Roman" w:hAnsi="Times New Roman" w:cs="Times New Roman"/>
                <w:sz w:val="24"/>
                <w:szCs w:val="24"/>
              </w:rPr>
              <w:t xml:space="preserve">Формирование необходимого пакета документов </w:t>
            </w:r>
          </w:p>
        </w:tc>
      </w:tr>
    </w:tbl>
    <w:p w:rsidR="000E6B08" w:rsidRDefault="000E6B08" w:rsidP="000E6B08">
      <w:pPr>
        <w:jc w:val="center"/>
      </w:pPr>
      <w:r>
        <w:rPr>
          <w:noProof/>
        </w:rPr>
        <mc:AlternateContent>
          <mc:Choice Requires="wps">
            <w:drawing>
              <wp:anchor distT="0" distB="0" distL="114300" distR="114300" simplePos="0" relativeHeight="251666432" behindDoc="0" locked="0" layoutInCell="1" allowOverlap="1">
                <wp:simplePos x="0" y="0"/>
                <wp:positionH relativeFrom="column">
                  <wp:posOffset>2795905</wp:posOffset>
                </wp:positionH>
                <wp:positionV relativeFrom="paragraph">
                  <wp:posOffset>1905</wp:posOffset>
                </wp:positionV>
                <wp:extent cx="0" cy="347980"/>
                <wp:effectExtent l="58420" t="11430" r="55880" b="2159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20.15pt;margin-top:.15pt;width:0;height:27.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">
                <v:stroke endarrow="block"/>
              </v:shape>
            </w:pict>
          </mc:Fallback>
        </mc:AlternateContent>
      </w:r>
    </w:p>
    <w:p w:rsidR="000E6B08" w:rsidRDefault="000E6B08" w:rsidP="000E6B08">
      <w:pPr>
        <w:jc w:val="cente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tblGrid>
      <w:tr w:rsidR="000E6B08" w:rsidTr="00134E9E">
        <w:tc>
          <w:tcPr>
            <w:tcW w:w="6237" w:type="dxa"/>
            <w:tcBorders>
              <w:top w:val="single" w:sz="4" w:space="0" w:color="auto"/>
              <w:left w:val="single" w:sz="4" w:space="0" w:color="auto"/>
              <w:bottom w:val="single" w:sz="4" w:space="0" w:color="auto"/>
              <w:right w:val="single" w:sz="4" w:space="0" w:color="auto"/>
            </w:tcBorders>
          </w:tcPr>
          <w:p w:rsidR="000E6B08" w:rsidRDefault="000E6B08" w:rsidP="00134E9E">
            <w:pPr>
              <w:ind w:firstLine="34"/>
              <w:jc w:val="center"/>
            </w:pPr>
            <w:r>
              <w:rPr>
                <w:noProof/>
              </w:rPr>
              <mc:AlternateContent>
                <mc:Choice Requires="wps">
                  <w:drawing>
                    <wp:anchor distT="0" distB="0" distL="114300" distR="114300" simplePos="0" relativeHeight="251667456" behindDoc="0" locked="0" layoutInCell="1" allowOverlap="1">
                      <wp:simplePos x="0" y="0"/>
                      <wp:positionH relativeFrom="column">
                        <wp:posOffset>1917065</wp:posOffset>
                      </wp:positionH>
                      <wp:positionV relativeFrom="paragraph">
                        <wp:posOffset>347980</wp:posOffset>
                      </wp:positionV>
                      <wp:extent cx="0" cy="361315"/>
                      <wp:effectExtent l="58420" t="9525" r="55880" b="1968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50.95pt;margin-top:27.4pt;width:0;height:2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">
                      <v:stroke endarrow="block"/>
                    </v:shape>
                  </w:pict>
                </mc:Fallback>
              </mc:AlternateContent>
            </w:r>
            <w:r>
              <w:t>Подготовка</w:t>
            </w:r>
            <w:r w:rsidRPr="00405F62">
              <w:t xml:space="preserve"> проект</w:t>
            </w:r>
            <w:r>
              <w:t>а</w:t>
            </w:r>
            <w:r w:rsidRPr="00405F62">
              <w:t xml:space="preserve"> договора социального найма жилого помещения</w:t>
            </w:r>
            <w:r>
              <w:t xml:space="preserve"> </w:t>
            </w:r>
          </w:p>
        </w:tc>
      </w:tr>
    </w:tbl>
    <w:p w:rsidR="000E6B08" w:rsidRDefault="000E6B08" w:rsidP="000E6B08">
      <w:pPr>
        <w:jc w:val="center"/>
      </w:pPr>
    </w:p>
    <w:p w:rsidR="000E6B08" w:rsidRDefault="000E6B08" w:rsidP="000E6B08">
      <w:pPr>
        <w:jc w:val="cente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0E6B08" w:rsidTr="00134E9E">
        <w:tc>
          <w:tcPr>
            <w:tcW w:w="5670" w:type="dxa"/>
            <w:tcBorders>
              <w:top w:val="single" w:sz="4" w:space="0" w:color="auto"/>
              <w:left w:val="single" w:sz="4" w:space="0" w:color="auto"/>
              <w:bottom w:val="single" w:sz="4" w:space="0" w:color="auto"/>
              <w:right w:val="single" w:sz="4" w:space="0" w:color="auto"/>
            </w:tcBorders>
          </w:tcPr>
          <w:p w:rsidR="000E6B08" w:rsidRDefault="000E6B08" w:rsidP="00134E9E">
            <w:pPr>
              <w:ind w:firstLine="34"/>
              <w:jc w:val="center"/>
            </w:pPr>
            <w:r>
              <w:rPr>
                <w:noProof/>
              </w:rPr>
              <mc:AlternateContent>
                <mc:Choice Requires="wps">
                  <w:drawing>
                    <wp:anchor distT="0" distB="0" distL="114300" distR="114300" simplePos="0" relativeHeight="251668480" behindDoc="0" locked="0" layoutInCell="1" allowOverlap="1">
                      <wp:simplePos x="0" y="0"/>
                      <wp:positionH relativeFrom="column">
                        <wp:posOffset>1729740</wp:posOffset>
                      </wp:positionH>
                      <wp:positionV relativeFrom="paragraph">
                        <wp:posOffset>527685</wp:posOffset>
                      </wp:positionV>
                      <wp:extent cx="6985" cy="354965"/>
                      <wp:effectExtent l="51435" t="7620" r="55880" b="1841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136.2pt;margin-top:41.55pt;width:.55pt;height:2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DyZAIAAHoEAAAOAAAAZHJzL2Uyb0RvYy54bWysVEtu2zAQ3RfoHQjuHVmO7Np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">
                      <v:stroke endarrow="block"/>
                    </v:shape>
                  </w:pict>
                </mc:Fallback>
              </mc:AlternateContent>
            </w:r>
            <w:r>
              <w:t>О</w:t>
            </w:r>
            <w:r w:rsidRPr="00405F62">
              <w:t>знаком</w:t>
            </w:r>
            <w:r>
              <w:t>ление</w:t>
            </w:r>
            <w:r w:rsidRPr="00405F62">
              <w:t xml:space="preserve"> </w:t>
            </w:r>
            <w:r>
              <w:t xml:space="preserve">заявителя </w:t>
            </w:r>
            <w:r w:rsidRPr="00405F62">
              <w:t>с договор</w:t>
            </w:r>
            <w:r>
              <w:t>ом</w:t>
            </w:r>
            <w:r w:rsidRPr="00405F62">
              <w:t xml:space="preserve"> социального найма жилого помещения и подпис</w:t>
            </w:r>
            <w:r>
              <w:t>ание</w:t>
            </w:r>
            <w:r w:rsidRPr="00405F62">
              <w:t xml:space="preserve">  заявителем</w:t>
            </w:r>
          </w:p>
          <w:p w:rsidR="000E6B08" w:rsidRDefault="000E6B08" w:rsidP="00134E9E">
            <w:pPr>
              <w:ind w:firstLine="34"/>
              <w:jc w:val="center"/>
            </w:pPr>
          </w:p>
        </w:tc>
      </w:tr>
    </w:tbl>
    <w:p w:rsidR="000E6B08" w:rsidRDefault="000E6B08" w:rsidP="000E6B08">
      <w:pPr>
        <w:jc w:val="right"/>
      </w:pPr>
    </w:p>
    <w:p w:rsidR="000E6B08" w:rsidRDefault="000E6B08" w:rsidP="000E6B08">
      <w:pPr>
        <w:jc w:val="cente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tblGrid>
      <w:tr w:rsidR="000E6B08" w:rsidTr="00134E9E">
        <w:tc>
          <w:tcPr>
            <w:tcW w:w="6237" w:type="dxa"/>
            <w:tcBorders>
              <w:top w:val="single" w:sz="4" w:space="0" w:color="auto"/>
              <w:left w:val="single" w:sz="4" w:space="0" w:color="auto"/>
              <w:bottom w:val="single" w:sz="4" w:space="0" w:color="auto"/>
              <w:right w:val="single" w:sz="4" w:space="0" w:color="auto"/>
            </w:tcBorders>
          </w:tcPr>
          <w:p w:rsidR="000E6B08" w:rsidRDefault="000E6B08" w:rsidP="00134E9E">
            <w:pPr>
              <w:jc w:val="center"/>
            </w:pPr>
            <w:r>
              <w:rPr>
                <w:noProof/>
              </w:rPr>
              <mc:AlternateContent>
                <mc:Choice Requires="wps">
                  <w:drawing>
                    <wp:anchor distT="0" distB="0" distL="114300" distR="114300" simplePos="0" relativeHeight="251669504" behindDoc="0" locked="0" layoutInCell="1" allowOverlap="1">
                      <wp:simplePos x="0" y="0"/>
                      <wp:positionH relativeFrom="column">
                        <wp:posOffset>1910080</wp:posOffset>
                      </wp:positionH>
                      <wp:positionV relativeFrom="paragraph">
                        <wp:posOffset>704215</wp:posOffset>
                      </wp:positionV>
                      <wp:extent cx="0" cy="354965"/>
                      <wp:effectExtent l="60960" t="6350" r="53340" b="1968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150.4pt;margin-top:55.45pt;width:0;height:2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">
                      <v:stroke endarrow="block"/>
                    </v:shape>
                  </w:pict>
                </mc:Fallback>
              </mc:AlternateContent>
            </w:r>
            <w:r>
              <w:t>Отправка</w:t>
            </w:r>
            <w:r w:rsidRPr="00405F62">
              <w:t xml:space="preserve"> пакет</w:t>
            </w:r>
            <w:r>
              <w:t>а</w:t>
            </w:r>
            <w:r w:rsidRPr="00405F62">
              <w:t xml:space="preserve"> документов и проект</w:t>
            </w:r>
            <w:r>
              <w:t>а</w:t>
            </w:r>
            <w:r w:rsidRPr="00405F62">
              <w:t xml:space="preserve"> договора социального найма жилого помещения</w:t>
            </w:r>
            <w:r>
              <w:t xml:space="preserve"> на рассмотрение Главе муниципального образования «Люкское»</w:t>
            </w:r>
          </w:p>
          <w:p w:rsidR="000E6B08" w:rsidRDefault="000E6B08" w:rsidP="00134E9E">
            <w:pPr>
              <w:jc w:val="center"/>
            </w:pPr>
          </w:p>
        </w:tc>
      </w:tr>
    </w:tbl>
    <w:p w:rsidR="000E6B08" w:rsidRDefault="000E6B08" w:rsidP="000E6B08">
      <w:pPr>
        <w:jc w:val="center"/>
      </w:pPr>
    </w:p>
    <w:p w:rsidR="000E6B08" w:rsidRDefault="000E6B08" w:rsidP="000E6B08">
      <w:pPr>
        <w:jc w:val="cente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0"/>
      </w:tblGrid>
      <w:tr w:rsidR="000E6B08" w:rsidTr="00134E9E">
        <w:tc>
          <w:tcPr>
            <w:tcW w:w="5670" w:type="dxa"/>
            <w:tcBorders>
              <w:top w:val="single" w:sz="4" w:space="0" w:color="auto"/>
              <w:left w:val="single" w:sz="4" w:space="0" w:color="auto"/>
              <w:bottom w:val="single" w:sz="4" w:space="0" w:color="auto"/>
              <w:right w:val="single" w:sz="4" w:space="0" w:color="auto"/>
            </w:tcBorders>
          </w:tcPr>
          <w:p w:rsidR="000E6B08" w:rsidRDefault="000E6B08" w:rsidP="00134E9E">
            <w:pPr>
              <w:ind w:firstLine="34"/>
              <w:jc w:val="center"/>
            </w:pPr>
            <w:r>
              <w:rPr>
                <w:noProof/>
              </w:rPr>
              <mc:AlternateContent>
                <mc:Choice Requires="wps">
                  <w:drawing>
                    <wp:anchor distT="0" distB="0" distL="114300" distR="114300" simplePos="0" relativeHeight="251670528" behindDoc="0" locked="0" layoutInCell="1" allowOverlap="1">
                      <wp:simplePos x="0" y="0"/>
                      <wp:positionH relativeFrom="column">
                        <wp:posOffset>1729740</wp:posOffset>
                      </wp:positionH>
                      <wp:positionV relativeFrom="paragraph">
                        <wp:posOffset>527050</wp:posOffset>
                      </wp:positionV>
                      <wp:extent cx="6985" cy="354965"/>
                      <wp:effectExtent l="51435" t="6985" r="55880" b="1905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354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136.2pt;margin-top:41.5pt;width:.55pt;height:27.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">
                      <v:stroke endarrow="block"/>
                    </v:shape>
                  </w:pict>
                </mc:Fallback>
              </mc:AlternateContent>
            </w:r>
            <w:r>
              <w:t>П</w:t>
            </w:r>
            <w:r w:rsidRPr="00405F62">
              <w:t>ровер</w:t>
            </w:r>
            <w:r>
              <w:t xml:space="preserve">ка </w:t>
            </w:r>
            <w:r w:rsidRPr="00405F62">
              <w:t>пакет</w:t>
            </w:r>
            <w:r>
              <w:t>а</w:t>
            </w:r>
            <w:r w:rsidRPr="00405F62">
              <w:t xml:space="preserve"> документов и проект</w:t>
            </w:r>
            <w:r>
              <w:t>а</w:t>
            </w:r>
            <w:r w:rsidRPr="00405F62">
              <w:t xml:space="preserve"> договора социального найма жилого помещения</w:t>
            </w:r>
            <w:r>
              <w:t xml:space="preserve"> </w:t>
            </w:r>
          </w:p>
          <w:p w:rsidR="000E6B08" w:rsidRDefault="000E6B08" w:rsidP="00134E9E">
            <w:pPr>
              <w:ind w:firstLine="34"/>
              <w:jc w:val="center"/>
            </w:pPr>
          </w:p>
        </w:tc>
      </w:tr>
    </w:tbl>
    <w:p w:rsidR="000E6B08" w:rsidRDefault="000E6B08" w:rsidP="000E6B08">
      <w:pPr>
        <w:jc w:val="right"/>
      </w:pPr>
      <w:r>
        <w:t>Право заявителя прекратить оформление</w:t>
      </w:r>
    </w:p>
    <w:p w:rsidR="000E6B08" w:rsidRDefault="000E6B08" w:rsidP="000E6B08">
      <w:pPr>
        <w:jc w:val="center"/>
      </w:pPr>
      <w:r>
        <w:rPr>
          <w:noProof/>
        </w:rPr>
        <mc:AlternateContent>
          <mc:Choice Requires="wps">
            <w:drawing>
              <wp:anchor distT="0" distB="0" distL="114300" distR="114300" simplePos="0" relativeHeight="251683840" behindDoc="0" locked="0" layoutInCell="1" allowOverlap="1">
                <wp:simplePos x="0" y="0"/>
                <wp:positionH relativeFrom="column">
                  <wp:posOffset>2788920</wp:posOffset>
                </wp:positionH>
                <wp:positionV relativeFrom="paragraph">
                  <wp:posOffset>31115</wp:posOffset>
                </wp:positionV>
                <wp:extent cx="2811780" cy="0"/>
                <wp:effectExtent l="13335" t="8890" r="13335" b="101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1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19.6pt;margin-top:2.45pt;width:221.4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"/>
            </w:pict>
          </mc:Fallback>
        </mc:AlternateConten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tblGrid>
      <w:tr w:rsidR="000E6B08" w:rsidTr="00134E9E">
        <w:tc>
          <w:tcPr>
            <w:tcW w:w="6237" w:type="dxa"/>
            <w:tcBorders>
              <w:top w:val="single" w:sz="4" w:space="0" w:color="auto"/>
              <w:left w:val="single" w:sz="4" w:space="0" w:color="auto"/>
              <w:bottom w:val="single" w:sz="4" w:space="0" w:color="auto"/>
              <w:right w:val="single" w:sz="4" w:space="0" w:color="auto"/>
            </w:tcBorders>
          </w:tcPr>
          <w:p w:rsidR="000E6B08" w:rsidRDefault="000E6B08" w:rsidP="00134E9E">
            <w:pPr>
              <w:jc w:val="center"/>
            </w:pPr>
            <w:r>
              <w:rPr>
                <w:noProof/>
              </w:rPr>
              <mc:AlternateContent>
                <mc:Choice Requires="wps">
                  <w:drawing>
                    <wp:anchor distT="0" distB="0" distL="114300" distR="114300" simplePos="0" relativeHeight="251677696" behindDoc="0" locked="0" layoutInCell="1" allowOverlap="1">
                      <wp:simplePos x="0" y="0"/>
                      <wp:positionH relativeFrom="column">
                        <wp:posOffset>4037965</wp:posOffset>
                      </wp:positionH>
                      <wp:positionV relativeFrom="paragraph">
                        <wp:posOffset>100330</wp:posOffset>
                      </wp:positionV>
                      <wp:extent cx="0" cy="1869440"/>
                      <wp:effectExtent l="7620" t="12065" r="11430" b="139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9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17.95pt;margin-top:7.9pt;width:0;height:147.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3886200</wp:posOffset>
                      </wp:positionH>
                      <wp:positionV relativeFrom="paragraph">
                        <wp:posOffset>104775</wp:posOffset>
                      </wp:positionV>
                      <wp:extent cx="142875" cy="0"/>
                      <wp:effectExtent l="8255" t="6985" r="10795" b="120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306pt;margin-top:8.25pt;width:11.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-205105</wp:posOffset>
                      </wp:positionH>
                      <wp:positionV relativeFrom="paragraph">
                        <wp:posOffset>252095</wp:posOffset>
                      </wp:positionV>
                      <wp:extent cx="0" cy="429895"/>
                      <wp:effectExtent l="12700" t="11430" r="6350" b="63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16.15pt;margin-top:19.85pt;width:0;height:3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"/>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-205105</wp:posOffset>
                      </wp:positionH>
                      <wp:positionV relativeFrom="paragraph">
                        <wp:posOffset>252095</wp:posOffset>
                      </wp:positionV>
                      <wp:extent cx="129540" cy="0"/>
                      <wp:effectExtent l="12700" t="11430" r="10160" b="762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16.15pt;margin-top:19.85pt;width:10.2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"/>
                  </w:pict>
                </mc:Fallback>
              </mc:AlternateContent>
            </w:r>
            <w:r>
              <w:t xml:space="preserve">Препятствия для заключения </w:t>
            </w:r>
            <w:r>
              <w:rPr>
                <w:color w:val="000000"/>
              </w:rPr>
              <w:t xml:space="preserve">с гражданами </w:t>
            </w:r>
            <w:r w:rsidRPr="00405F62">
              <w:t>договора социального найма жилого помещения</w:t>
            </w:r>
            <w:r>
              <w:t xml:space="preserve"> отсутствуют</w:t>
            </w:r>
          </w:p>
          <w:p w:rsidR="000E6B08" w:rsidRDefault="000E6B08" w:rsidP="00134E9E">
            <w:pPr>
              <w:jc w:val="center"/>
            </w:pPr>
          </w:p>
        </w:tc>
      </w:tr>
    </w:tbl>
    <w:p w:rsidR="000E6B08" w:rsidRDefault="000E6B08" w:rsidP="000E6B08">
      <w:pPr>
        <w:jc w:val="center"/>
      </w:pPr>
      <w:r>
        <w:rPr>
          <w:noProof/>
        </w:rPr>
        <mc:AlternateContent>
          <mc:Choice Requires="wps">
            <w:drawing>
              <wp:anchor distT="0" distB="0" distL="114300" distR="114300" simplePos="0" relativeHeight="251675648" behindDoc="0" locked="0" layoutInCell="1" allowOverlap="1">
                <wp:simplePos x="0" y="0"/>
                <wp:positionH relativeFrom="column">
                  <wp:posOffset>1812925</wp:posOffset>
                </wp:positionH>
                <wp:positionV relativeFrom="paragraph">
                  <wp:posOffset>149860</wp:posOffset>
                </wp:positionV>
                <wp:extent cx="0" cy="198120"/>
                <wp:effectExtent l="56515" t="12700" r="57785" b="1778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142.75pt;margin-top:11.8pt;width:0;height:15.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pXGYAIAAHU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">
                <v:stroke endarrow="block"/>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3874135</wp:posOffset>
                </wp:positionH>
                <wp:positionV relativeFrom="paragraph">
                  <wp:posOffset>149860</wp:posOffset>
                </wp:positionV>
                <wp:extent cx="0" cy="198120"/>
                <wp:effectExtent l="60325" t="12700" r="53975" b="1778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1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05.05pt;margin-top:11.8pt;width:0;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673735</wp:posOffset>
                </wp:positionH>
                <wp:positionV relativeFrom="paragraph">
                  <wp:posOffset>149860</wp:posOffset>
                </wp:positionV>
                <wp:extent cx="3200400" cy="0"/>
                <wp:effectExtent l="12700" t="12700" r="6350" b="63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53.05pt;margin-top:11.8pt;width:252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"/>
            </w:pict>
          </mc:Fallback>
        </mc:AlternateContent>
      </w:r>
      <w:r>
        <w:t xml:space="preserve"> нет</w:t>
      </w:r>
    </w:p>
    <w:p w:rsidR="000E6B08" w:rsidRDefault="000E6B08" w:rsidP="000E6B08">
      <w:pPr>
        <w:jc w:val="cente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83"/>
        <w:gridCol w:w="2835"/>
      </w:tblGrid>
      <w:tr w:rsidR="000E6B08" w:rsidTr="00134E9E">
        <w:tc>
          <w:tcPr>
            <w:tcW w:w="2977" w:type="dxa"/>
            <w:tcBorders>
              <w:top w:val="single" w:sz="4" w:space="0" w:color="auto"/>
              <w:left w:val="single" w:sz="4" w:space="0" w:color="auto"/>
              <w:bottom w:val="single" w:sz="4" w:space="0" w:color="auto"/>
              <w:right w:val="single" w:sz="4" w:space="0" w:color="auto"/>
            </w:tcBorders>
          </w:tcPr>
          <w:p w:rsidR="000E6B08" w:rsidRDefault="000E6B08" w:rsidP="00134E9E">
            <w:pPr>
              <w:jc w:val="center"/>
            </w:pPr>
            <w:r>
              <w:t>Приостановление заключения</w:t>
            </w:r>
            <w:r>
              <w:rPr>
                <w:color w:val="000000"/>
              </w:rPr>
              <w:t xml:space="preserve"> с гражданами</w:t>
            </w:r>
            <w:r>
              <w:t xml:space="preserve"> </w:t>
            </w:r>
            <w:r w:rsidRPr="00405F62">
              <w:t>договора социального найма жилого помещения</w:t>
            </w:r>
            <w:r>
              <w:t xml:space="preserve"> </w:t>
            </w:r>
          </w:p>
          <w:p w:rsidR="000E6B08" w:rsidRDefault="000E6B08" w:rsidP="00134E9E">
            <w:pPr>
              <w:jc w:val="center"/>
            </w:pPr>
          </w:p>
        </w:tc>
        <w:tc>
          <w:tcPr>
            <w:tcW w:w="283" w:type="dxa"/>
            <w:tcBorders>
              <w:top w:val="nil"/>
              <w:left w:val="single" w:sz="4" w:space="0" w:color="auto"/>
              <w:bottom w:val="nil"/>
              <w:right w:val="single" w:sz="4" w:space="0" w:color="auto"/>
            </w:tcBorders>
          </w:tcPr>
          <w:p w:rsidR="000E6B08" w:rsidRDefault="000E6B08" w:rsidP="00134E9E">
            <w:pPr>
              <w:jc w:val="center"/>
            </w:pPr>
          </w:p>
        </w:tc>
        <w:tc>
          <w:tcPr>
            <w:tcW w:w="2835" w:type="dxa"/>
            <w:tcBorders>
              <w:top w:val="single" w:sz="4" w:space="0" w:color="auto"/>
              <w:left w:val="single" w:sz="4" w:space="0" w:color="auto"/>
              <w:bottom w:val="single" w:sz="4" w:space="0" w:color="auto"/>
              <w:right w:val="single" w:sz="4" w:space="0" w:color="auto"/>
            </w:tcBorders>
          </w:tcPr>
          <w:p w:rsidR="000E6B08" w:rsidRDefault="000E6B08" w:rsidP="00134E9E">
            <w:pPr>
              <w:jc w:val="center"/>
            </w:pPr>
            <w:r>
              <w:t xml:space="preserve">Отказ в заключении </w:t>
            </w:r>
            <w:r>
              <w:rPr>
                <w:color w:val="000000"/>
              </w:rPr>
              <w:t xml:space="preserve">с гражданами </w:t>
            </w:r>
            <w:r w:rsidRPr="00405F62">
              <w:t>договора социального найма жилого помещения</w:t>
            </w:r>
            <w:r>
              <w:t xml:space="preserve"> </w:t>
            </w:r>
          </w:p>
        </w:tc>
      </w:tr>
    </w:tbl>
    <w:p w:rsidR="000E6B08" w:rsidRDefault="000E6B08" w:rsidP="000E6B08">
      <w:pPr>
        <w:jc w:val="center"/>
      </w:pPr>
      <w:r>
        <w:t>да</w:t>
      </w:r>
    </w:p>
    <w:p w:rsidR="000E6B08" w:rsidRDefault="000E6B08" w:rsidP="000E6B08">
      <w:pPr>
        <w:jc w:val="center"/>
      </w:pPr>
      <w:r>
        <w:rPr>
          <w:noProof/>
        </w:rPr>
        <mc:AlternateContent>
          <mc:Choice Requires="wps">
            <w:drawing>
              <wp:anchor distT="0" distB="0" distL="114300" distR="114300" simplePos="0" relativeHeight="251679744" behindDoc="0" locked="0" layoutInCell="1" allowOverlap="1">
                <wp:simplePos x="0" y="0"/>
                <wp:positionH relativeFrom="column">
                  <wp:posOffset>2830195</wp:posOffset>
                </wp:positionH>
                <wp:positionV relativeFrom="paragraph">
                  <wp:posOffset>-635</wp:posOffset>
                </wp:positionV>
                <wp:extent cx="0" cy="184785"/>
                <wp:effectExtent l="54610" t="10160" r="59690" b="1460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22.85pt;margin-top:-.05pt;width:0;height:1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2830195</wp:posOffset>
                </wp:positionH>
                <wp:positionV relativeFrom="paragraph">
                  <wp:posOffset>-635</wp:posOffset>
                </wp:positionV>
                <wp:extent cx="2073910" cy="0"/>
                <wp:effectExtent l="6985" t="10160" r="5080" b="889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39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222.85pt;margin-top:-.05pt;width:163.3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"/>
            </w:pict>
          </mc:Fallback>
        </mc:AlternateConten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tblGrid>
      <w:tr w:rsidR="000E6B08" w:rsidTr="00134E9E">
        <w:tc>
          <w:tcPr>
            <w:tcW w:w="6237" w:type="dxa"/>
            <w:tcBorders>
              <w:top w:val="single" w:sz="4" w:space="0" w:color="auto"/>
              <w:left w:val="single" w:sz="4" w:space="0" w:color="auto"/>
              <w:bottom w:val="single" w:sz="4" w:space="0" w:color="auto"/>
              <w:right w:val="single" w:sz="4" w:space="0" w:color="auto"/>
            </w:tcBorders>
          </w:tcPr>
          <w:p w:rsidR="000E6B08" w:rsidRDefault="000E6B08" w:rsidP="00134E9E">
            <w:pPr>
              <w:jc w:val="center"/>
            </w:pPr>
            <w:r>
              <w:rPr>
                <w:noProof/>
              </w:rPr>
              <mc:AlternateContent>
                <mc:Choice Requires="wps">
                  <w:drawing>
                    <wp:anchor distT="0" distB="0" distL="114300" distR="114300" simplePos="0" relativeHeight="251680768" behindDoc="0" locked="0" layoutInCell="1" allowOverlap="1">
                      <wp:simplePos x="0" y="0"/>
                      <wp:positionH relativeFrom="column">
                        <wp:posOffset>1910080</wp:posOffset>
                      </wp:positionH>
                      <wp:positionV relativeFrom="paragraph">
                        <wp:posOffset>350520</wp:posOffset>
                      </wp:positionV>
                      <wp:extent cx="0" cy="347980"/>
                      <wp:effectExtent l="60960" t="9525" r="53340" b="2349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7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50.4pt;margin-top:27.6pt;width:0;height:27.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">
                      <v:stroke endarrow="block"/>
                    </v:shape>
                  </w:pict>
                </mc:Fallback>
              </mc:AlternateContent>
            </w:r>
            <w:r>
              <w:t>П</w:t>
            </w:r>
            <w:r w:rsidRPr="00405F62">
              <w:t>одпис</w:t>
            </w:r>
            <w:r>
              <w:t>ание</w:t>
            </w:r>
            <w:r w:rsidRPr="00405F62">
              <w:t xml:space="preserve"> договор</w:t>
            </w:r>
            <w:r>
              <w:t>а</w:t>
            </w:r>
            <w:r w:rsidRPr="00405F62">
              <w:t xml:space="preserve"> социального найма жилого помещения</w:t>
            </w:r>
            <w:r>
              <w:t xml:space="preserve"> </w:t>
            </w:r>
          </w:p>
        </w:tc>
      </w:tr>
    </w:tbl>
    <w:p w:rsidR="000E6B08" w:rsidRDefault="000E6B08" w:rsidP="000E6B08">
      <w:pPr>
        <w:jc w:val="center"/>
      </w:pPr>
    </w:p>
    <w:p w:rsidR="000E6B08" w:rsidRDefault="000E6B08" w:rsidP="000E6B08">
      <w:pPr>
        <w:jc w:val="cente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45"/>
      </w:tblGrid>
      <w:tr w:rsidR="000E6B08" w:rsidTr="00134E9E">
        <w:tc>
          <w:tcPr>
            <w:tcW w:w="6945" w:type="dxa"/>
            <w:tcBorders>
              <w:top w:val="single" w:sz="4" w:space="0" w:color="auto"/>
              <w:left w:val="single" w:sz="4" w:space="0" w:color="auto"/>
              <w:bottom w:val="single" w:sz="4" w:space="0" w:color="auto"/>
              <w:right w:val="single" w:sz="4" w:space="0" w:color="auto"/>
            </w:tcBorders>
          </w:tcPr>
          <w:p w:rsidR="000E6B08" w:rsidRDefault="000E6B08" w:rsidP="00134E9E">
            <w:pPr>
              <w:jc w:val="center"/>
            </w:pPr>
            <w:r>
              <w:t>В</w:t>
            </w:r>
            <w:r w:rsidRPr="00405F62">
              <w:t>ыда</w:t>
            </w:r>
            <w:r>
              <w:t>ча</w:t>
            </w:r>
            <w:r w:rsidRPr="00405F62">
              <w:t xml:space="preserve"> </w:t>
            </w:r>
            <w:r>
              <w:t xml:space="preserve">заявителю </w:t>
            </w:r>
            <w:r w:rsidRPr="00405F62">
              <w:t>договор</w:t>
            </w:r>
            <w:r>
              <w:t>а</w:t>
            </w:r>
            <w:r w:rsidRPr="00405F62">
              <w:t xml:space="preserve"> социального найма жилого помещения</w:t>
            </w:r>
            <w:r>
              <w:t xml:space="preserve"> </w:t>
            </w:r>
          </w:p>
        </w:tc>
      </w:tr>
    </w:tbl>
    <w:p w:rsidR="000E6B08" w:rsidRPr="00405F62" w:rsidRDefault="000E6B08" w:rsidP="000E6B08">
      <w:pPr>
        <w:shd w:val="clear" w:color="auto" w:fill="FFFFFF"/>
        <w:ind w:firstLine="737"/>
        <w:jc w:val="both"/>
        <w:rPr>
          <w:spacing w:val="-6"/>
        </w:rPr>
      </w:pPr>
    </w:p>
    <w:p w:rsidR="000E6B08" w:rsidRPr="00405F62" w:rsidRDefault="000E6B08" w:rsidP="000E6B08">
      <w:pPr>
        <w:pStyle w:val="ConsPlusNormal"/>
        <w:widowControl/>
        <w:spacing w:before="120"/>
        <w:ind w:firstLine="900"/>
        <w:jc w:val="both"/>
        <w:rPr>
          <w:rFonts w:ascii="Times New Roman" w:hAnsi="Times New Roman" w:cs="Times New Roman"/>
          <w:sz w:val="24"/>
          <w:szCs w:val="24"/>
        </w:rPr>
      </w:pPr>
    </w:p>
    <w:p w:rsidR="001E0BB4" w:rsidRDefault="001E0BB4"/>
    <w:sectPr w:rsidR="001E0BB4" w:rsidSect="00C6453C">
      <w:pgSz w:w="11906" w:h="16838"/>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E11B4B"/>
    <w:multiLevelType w:val="hybridMultilevel"/>
    <w:tmpl w:val="9256985C"/>
    <w:lvl w:ilvl="0" w:tplc="8C10DA6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544"/>
    <w:rsid w:val="00026701"/>
    <w:rsid w:val="000E6B08"/>
    <w:rsid w:val="001353D3"/>
    <w:rsid w:val="001E0BB4"/>
    <w:rsid w:val="003C279B"/>
    <w:rsid w:val="00626EED"/>
    <w:rsid w:val="0071071A"/>
    <w:rsid w:val="00847544"/>
    <w:rsid w:val="00AF7790"/>
    <w:rsid w:val="00B90A13"/>
    <w:rsid w:val="00D33DA3"/>
    <w:rsid w:val="00E37C7F"/>
    <w:rsid w:val="00E84D1B"/>
    <w:rsid w:val="00F7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6B08"/>
    <w:rPr>
      <w:color w:val="0000FF"/>
      <w:u w:val="single"/>
    </w:rPr>
  </w:style>
  <w:style w:type="paragraph" w:customStyle="1" w:styleId="ConsPlusNormal">
    <w:name w:val="ConsPlusNormal"/>
    <w:rsid w:val="000E6B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0E6B08"/>
    <w:pPr>
      <w:spacing w:before="100" w:beforeAutospacing="1" w:after="100" w:afterAutospacing="1"/>
    </w:pPr>
  </w:style>
  <w:style w:type="paragraph" w:styleId="a5">
    <w:name w:val="List Paragraph"/>
    <w:basedOn w:val="a"/>
    <w:uiPriority w:val="34"/>
    <w:qFormat/>
    <w:rsid w:val="00E84D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B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E6B08"/>
    <w:rPr>
      <w:color w:val="0000FF"/>
      <w:u w:val="single"/>
    </w:rPr>
  </w:style>
  <w:style w:type="paragraph" w:customStyle="1" w:styleId="ConsPlusNormal">
    <w:name w:val="ConsPlusNormal"/>
    <w:rsid w:val="000E6B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rmal (Web)"/>
    <w:basedOn w:val="a"/>
    <w:rsid w:val="000E6B08"/>
    <w:pPr>
      <w:spacing w:before="100" w:beforeAutospacing="1" w:after="100" w:afterAutospacing="1"/>
    </w:pPr>
  </w:style>
  <w:style w:type="paragraph" w:styleId="a5">
    <w:name w:val="List Paragraph"/>
    <w:basedOn w:val="a"/>
    <w:uiPriority w:val="34"/>
    <w:qFormat/>
    <w:rsid w:val="00E84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45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lezino.udmurt.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5602</Words>
  <Characters>31937</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2014-04-15T11:37:00Z</dcterms:created>
  <dcterms:modified xsi:type="dcterms:W3CDTF">2018-07-25T06:43:00Z</dcterms:modified>
</cp:coreProperties>
</file>