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C" w:rsidRDefault="00B51C7C" w:rsidP="005C6F6A">
      <w:pPr>
        <w:shd w:val="clear" w:color="auto" w:fill="FFFFFF"/>
        <w:spacing w:after="0" w:line="234" w:lineRule="atLeast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B51C7C" w:rsidRDefault="00B51C7C" w:rsidP="005C6F6A">
      <w:pPr>
        <w:shd w:val="clear" w:color="auto" w:fill="FFFFFF"/>
        <w:spacing w:after="0" w:line="234" w:lineRule="atLeast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B51C7C" w:rsidRPr="00A81136" w:rsidRDefault="00B51C7C" w:rsidP="00A811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81136">
        <w:rPr>
          <w:rFonts w:ascii="Times New Roman" w:eastAsia="Times New Roman" w:hAnsi="Times New Roman"/>
          <w:sz w:val="20"/>
          <w:szCs w:val="20"/>
          <w:lang w:eastAsia="ru-RU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5.25pt" o:ole="" fillcolor="window">
            <v:imagedata r:id="rId5" o:title=""/>
          </v:shape>
          <o:OLEObject Type="Embed" ProgID="Word.Picture.8" ShapeID="_x0000_i1025" DrawAspect="Content" ObjectID="_1617445904" r:id="rId6"/>
        </w:object>
      </w:r>
    </w:p>
    <w:p w:rsidR="00B51C7C" w:rsidRPr="00A81136" w:rsidRDefault="00B51C7C" w:rsidP="00A8113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51C7C" w:rsidRPr="00A81136" w:rsidRDefault="00B51C7C" w:rsidP="00A81136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A81136">
        <w:rPr>
          <w:rFonts w:ascii="Times New Roman" w:hAnsi="Times New Roman"/>
          <w:lang w:eastAsia="ru-RU"/>
        </w:rPr>
        <w:t>АДМИНИСТРАЦИЯ МУНИЦИПАЛЬНОГО ОБРАЗОВАНИЯ «</w:t>
      </w:r>
      <w:r w:rsidR="00DB0DA7">
        <w:rPr>
          <w:rFonts w:ascii="Times New Roman" w:hAnsi="Times New Roman"/>
          <w:lang w:eastAsia="ru-RU"/>
        </w:rPr>
        <w:t>ПЫБЬИНСКОЕ</w:t>
      </w:r>
      <w:r w:rsidRPr="00A81136">
        <w:rPr>
          <w:rFonts w:ascii="Times New Roman" w:hAnsi="Times New Roman"/>
          <w:lang w:eastAsia="ru-RU"/>
        </w:rPr>
        <w:t>»</w:t>
      </w:r>
    </w:p>
    <w:p w:rsidR="00DB0DA7" w:rsidRPr="00A81136" w:rsidRDefault="00DB0DA7" w:rsidP="00DB0DA7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A81136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ПОБЬЯ</w:t>
      </w:r>
      <w:r w:rsidRPr="00A81136">
        <w:rPr>
          <w:rFonts w:ascii="Times New Roman" w:hAnsi="Times New Roman"/>
          <w:lang w:eastAsia="ru-RU"/>
        </w:rPr>
        <w:t>» МУНИЦИПАЛ КЫЛДЫТЭТЛЭН АДМИНИСТРАЦИЕЗ</w:t>
      </w:r>
    </w:p>
    <w:p w:rsidR="00B51C7C" w:rsidRPr="00A81136" w:rsidRDefault="00B51C7C" w:rsidP="00A8113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51C7C" w:rsidRPr="00A81136" w:rsidRDefault="00B51C7C" w:rsidP="00A8113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81136">
        <w:rPr>
          <w:rFonts w:ascii="Times New Roman" w:hAnsi="Times New Roman"/>
          <w:sz w:val="32"/>
          <w:szCs w:val="32"/>
          <w:lang w:eastAsia="ru-RU"/>
        </w:rPr>
        <w:t>П О С Т А Н О В Л Е Н И Е</w:t>
      </w:r>
    </w:p>
    <w:p w:rsidR="00B51C7C" w:rsidRPr="00A81136" w:rsidRDefault="00B51C7C" w:rsidP="00A8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C7C" w:rsidRPr="00A81136" w:rsidRDefault="0080618C" w:rsidP="00A8113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 апреля 2019 г.                           </w:t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</w:r>
      <w:r w:rsidR="00DB0DA7">
        <w:rPr>
          <w:rFonts w:ascii="Times New Roman" w:hAnsi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hAnsi="Times New Roman"/>
          <w:sz w:val="24"/>
          <w:szCs w:val="24"/>
          <w:lang w:eastAsia="ru-RU"/>
        </w:rPr>
        <w:t>11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B51C7C" w:rsidRPr="00A81136" w:rsidRDefault="00B51C7C" w:rsidP="00A81136">
      <w:pPr>
        <w:shd w:val="clear" w:color="auto" w:fill="FFFFFF"/>
        <w:spacing w:after="0" w:line="234" w:lineRule="atLeast"/>
        <w:jc w:val="center"/>
        <w:rPr>
          <w:rFonts w:ascii="Tahoma" w:hAnsi="Tahoma" w:cs="Tahoma"/>
          <w:sz w:val="24"/>
          <w:szCs w:val="24"/>
          <w:lang w:eastAsia="ru-RU"/>
        </w:rPr>
      </w:pPr>
    </w:p>
    <w:p w:rsidR="007E250F" w:rsidRDefault="007E250F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E250F" w:rsidRDefault="007E250F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7E250F" w:rsidRDefault="007E250F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№ 64 от 30.08.2016 г. «</w:t>
      </w:r>
      <w:r w:rsidR="00B51C7C" w:rsidRPr="00A81136">
        <w:rPr>
          <w:rFonts w:ascii="Times New Roman" w:hAnsi="Times New Roman"/>
          <w:sz w:val="24"/>
          <w:szCs w:val="24"/>
          <w:lang w:eastAsia="ru-RU"/>
        </w:rPr>
        <w:t>Об    утверждении       </w:t>
      </w:r>
    </w:p>
    <w:p w:rsidR="00B51C7C" w:rsidRPr="00A81136" w:rsidRDefault="007E250F" w:rsidP="00A81136">
      <w:pPr>
        <w:shd w:val="clear" w:color="auto" w:fill="FFFFFF"/>
        <w:spacing w:after="0" w:line="234" w:lineRule="atLeast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B51C7C" w:rsidRPr="00A81136">
        <w:rPr>
          <w:rFonts w:ascii="Times New Roman" w:hAnsi="Times New Roman"/>
          <w:sz w:val="24"/>
          <w:szCs w:val="24"/>
          <w:lang w:eastAsia="ru-RU"/>
        </w:rPr>
        <w:t>униципальной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B51C7C" w:rsidRPr="00A81136">
        <w:rPr>
          <w:rFonts w:ascii="Times New Roman" w:hAnsi="Times New Roman"/>
          <w:sz w:val="24"/>
          <w:szCs w:val="24"/>
          <w:lang w:eastAsia="ru-RU"/>
        </w:rPr>
        <w:t>Программы    комплексного   развития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систем транспортной инфраструктуры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на  территории   муниципального образования 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A81136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 района УР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на  2016-2021 годы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A81136" w:rsidRDefault="00B51C7C" w:rsidP="00F36DA7">
      <w:pPr>
        <w:shd w:val="clear" w:color="auto" w:fill="FFFFFF"/>
        <w:spacing w:after="0" w:line="23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 xml:space="preserve">     В соответствии со </w:t>
      </w:r>
      <w:proofErr w:type="gramStart"/>
      <w:r w:rsidRPr="00A81136">
        <w:rPr>
          <w:rFonts w:ascii="Times New Roman" w:hAnsi="Times New Roman"/>
          <w:sz w:val="24"/>
          <w:szCs w:val="24"/>
          <w:lang w:eastAsia="ru-RU"/>
        </w:rPr>
        <w:t>статьей  179</w:t>
      </w:r>
      <w:proofErr w:type="gram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правилами землепользования и застройки 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A81136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 района УР, </w:t>
      </w:r>
      <w:r w:rsidR="0080618C">
        <w:rPr>
          <w:rFonts w:ascii="Times New Roman" w:hAnsi="Times New Roman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 w:rsidR="0080618C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="0080618C">
        <w:rPr>
          <w:rFonts w:ascii="Times New Roman" w:hAnsi="Times New Roman"/>
          <w:sz w:val="24"/>
          <w:szCs w:val="24"/>
          <w:lang w:eastAsia="ru-RU"/>
        </w:rPr>
        <w:t xml:space="preserve"> района от 29.03.2019 г. № 45-2019, </w:t>
      </w:r>
      <w:r w:rsidRPr="00A81136">
        <w:rPr>
          <w:rFonts w:ascii="Times New Roman" w:hAnsi="Times New Roman"/>
          <w:sz w:val="24"/>
          <w:szCs w:val="24"/>
          <w:lang w:eastAsia="ru-RU"/>
        </w:rPr>
        <w:t xml:space="preserve">Администрация  муниципального образования </w:t>
      </w:r>
      <w:r w:rsidR="00F36DA7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>»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ind w:firstLine="540"/>
        <w:jc w:val="both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A81136" w:rsidRDefault="00B51C7C" w:rsidP="00A81136">
      <w:pPr>
        <w:shd w:val="clear" w:color="auto" w:fill="FFFFFF"/>
        <w:spacing w:after="0" w:line="360" w:lineRule="atLeast"/>
        <w:jc w:val="both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ind w:firstLine="540"/>
        <w:jc w:val="both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0618C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80618C">
        <w:rPr>
          <w:rFonts w:ascii="Times New Roman" w:hAnsi="Times New Roman"/>
          <w:sz w:val="24"/>
          <w:szCs w:val="24"/>
          <w:lang w:eastAsia="ru-RU"/>
        </w:rPr>
        <w:t>в</w:t>
      </w:r>
      <w:r w:rsidRPr="00A81136">
        <w:rPr>
          <w:rFonts w:ascii="Times New Roman" w:hAnsi="Times New Roman"/>
          <w:sz w:val="24"/>
          <w:szCs w:val="24"/>
          <w:lang w:eastAsia="ru-RU"/>
        </w:rPr>
        <w:t>  муниципальную</w:t>
      </w:r>
      <w:proofErr w:type="gram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 Программу комплексного развития систем транспортной инфраструктуры на территории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>»  на 2016-2021 годы (приложение 1).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ind w:firstLine="540"/>
        <w:jc w:val="both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 xml:space="preserve">2. Разместить настоящее постановление в Интернет-сайте </w:t>
      </w:r>
      <w:proofErr w:type="spellStart"/>
      <w:r w:rsidRPr="00A81136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 района (</w:t>
      </w:r>
      <w:r w:rsidRPr="00A81136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811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81136">
        <w:rPr>
          <w:rFonts w:ascii="Times New Roman" w:hAnsi="Times New Roman"/>
          <w:sz w:val="24"/>
          <w:szCs w:val="24"/>
          <w:lang w:val="en-US" w:eastAsia="ru-RU"/>
        </w:rPr>
        <w:t>balezino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81136">
        <w:rPr>
          <w:rFonts w:ascii="Times New Roman" w:hAnsi="Times New Roman"/>
          <w:sz w:val="24"/>
          <w:szCs w:val="24"/>
          <w:lang w:val="en-US" w:eastAsia="ru-RU"/>
        </w:rPr>
        <w:t>udmurt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A8113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>) в разделе «муниципальные поселения» - МО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A81136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7E250F" w:rsidRPr="007E250F" w:rsidRDefault="0080618C" w:rsidP="007E250F">
      <w:pPr>
        <w:shd w:val="clear" w:color="auto" w:fill="FFFFFF"/>
        <w:spacing w:after="0" w:line="234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E250F">
        <w:rPr>
          <w:rFonts w:ascii="Times New Roman" w:hAnsi="Times New Roman"/>
          <w:sz w:val="24"/>
          <w:szCs w:val="24"/>
          <w:lang w:eastAsia="ru-RU"/>
        </w:rPr>
        <w:t>Считать утратившим силу постановление администрации муниципального образования «</w:t>
      </w:r>
      <w:proofErr w:type="spellStart"/>
      <w:r w:rsidR="007E250F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7E250F">
        <w:rPr>
          <w:rFonts w:ascii="Times New Roman" w:hAnsi="Times New Roman"/>
          <w:sz w:val="24"/>
          <w:szCs w:val="24"/>
          <w:lang w:eastAsia="ru-RU"/>
        </w:rPr>
        <w:t>» № 64 от 30 августа 2016 г. «Об утверждении муниципальной Программы комплексного развития систем транспортной инфраструктуры на территории муниципального образования «</w:t>
      </w:r>
      <w:proofErr w:type="spellStart"/>
      <w:r w:rsidR="007E250F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7E250F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7E250F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="007E250F">
        <w:rPr>
          <w:rFonts w:ascii="Times New Roman" w:hAnsi="Times New Roman"/>
          <w:sz w:val="24"/>
          <w:szCs w:val="24"/>
          <w:lang w:eastAsia="ru-RU"/>
        </w:rPr>
        <w:t xml:space="preserve"> района УР на 2016-2021 годы»</w:t>
      </w:r>
    </w:p>
    <w:p w:rsidR="00B51C7C" w:rsidRPr="00A81136" w:rsidRDefault="0080618C" w:rsidP="00A81136">
      <w:pPr>
        <w:shd w:val="clear" w:color="auto" w:fill="FFFFFF"/>
        <w:spacing w:after="0" w:line="234" w:lineRule="atLeast"/>
        <w:ind w:firstLine="540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51C7C" w:rsidRPr="00A81136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proofErr w:type="gramStart"/>
      <w:r w:rsidR="00B51C7C" w:rsidRPr="00A81136">
        <w:rPr>
          <w:rFonts w:ascii="Times New Roman" w:hAnsi="Times New Roman"/>
          <w:sz w:val="24"/>
          <w:szCs w:val="24"/>
          <w:lang w:eastAsia="ru-RU"/>
        </w:rPr>
        <w:t>момента  его</w:t>
      </w:r>
      <w:proofErr w:type="gramEnd"/>
      <w:r w:rsidR="00B51C7C" w:rsidRPr="00A81136">
        <w:rPr>
          <w:rFonts w:ascii="Times New Roman" w:hAnsi="Times New Roman"/>
          <w:sz w:val="24"/>
          <w:szCs w:val="24"/>
          <w:lang w:eastAsia="ru-RU"/>
        </w:rPr>
        <w:t xml:space="preserve"> подписания.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jc w:val="right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ahoma" w:hAnsi="Tahoma" w:cs="Tahoma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A81136" w:rsidRDefault="00B51C7C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F36DA7" w:rsidRDefault="00B51C7C" w:rsidP="00A81136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gram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r w:rsidRPr="00A81136">
        <w:rPr>
          <w:rFonts w:ascii="Times New Roman" w:hAnsi="Times New Roman"/>
          <w:sz w:val="24"/>
          <w:szCs w:val="24"/>
          <w:lang w:eastAsia="ru-RU"/>
        </w:rPr>
        <w:t>»   </w:t>
      </w:r>
      <w:proofErr w:type="gramEnd"/>
      <w:r w:rsidRPr="00A81136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7E250F">
        <w:rPr>
          <w:rFonts w:ascii="Times New Roman" w:hAnsi="Times New Roman"/>
          <w:sz w:val="24"/>
          <w:szCs w:val="24"/>
          <w:lang w:eastAsia="ru-RU"/>
        </w:rPr>
        <w:t>В.Л. Русских</w:t>
      </w:r>
    </w:p>
    <w:p w:rsidR="00B51C7C" w:rsidRDefault="00B51C7C" w:rsidP="007E250F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 w:rsidRPr="00A81136">
        <w:rPr>
          <w:rFonts w:ascii="Times New Roman" w:hAnsi="Times New Roman"/>
          <w:sz w:val="24"/>
          <w:szCs w:val="24"/>
          <w:lang w:eastAsia="ru-RU"/>
        </w:rPr>
        <w:t> </w:t>
      </w:r>
    </w:p>
    <w:p w:rsidR="007E250F" w:rsidRDefault="0080618C" w:rsidP="0080618C">
      <w:pPr>
        <w:shd w:val="clear" w:color="auto" w:fill="FFFFFF"/>
        <w:tabs>
          <w:tab w:val="left" w:pos="6750"/>
        </w:tabs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0618C" w:rsidRDefault="0080618C" w:rsidP="0080618C">
      <w:pPr>
        <w:shd w:val="clear" w:color="auto" w:fill="FFFFFF"/>
        <w:tabs>
          <w:tab w:val="left" w:pos="6750"/>
        </w:tabs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</w:p>
    <w:p w:rsidR="007E250F" w:rsidRPr="007E250F" w:rsidRDefault="007E250F" w:rsidP="007E250F">
      <w:pPr>
        <w:shd w:val="clear" w:color="auto" w:fill="FFFFFF"/>
        <w:spacing w:after="0" w:line="234" w:lineRule="atLeast"/>
        <w:rPr>
          <w:rFonts w:ascii="Times New Roman" w:hAnsi="Times New Roman"/>
          <w:sz w:val="24"/>
          <w:szCs w:val="24"/>
          <w:lang w:eastAsia="ru-RU"/>
        </w:rPr>
      </w:pPr>
    </w:p>
    <w:p w:rsidR="00B51C7C" w:rsidRPr="007E250F" w:rsidRDefault="00B51C7C" w:rsidP="007E25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</w:t>
      </w:r>
      <w:r w:rsidR="00F36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DA7">
        <w:rPr>
          <w:rFonts w:ascii="Times New Roman" w:hAnsi="Times New Roman"/>
          <w:sz w:val="24"/>
          <w:szCs w:val="24"/>
          <w:lang w:eastAsia="ru-RU"/>
        </w:rPr>
        <w:t>П</w:t>
      </w:r>
      <w:r w:rsidR="00F36DA7" w:rsidRPr="00A81136">
        <w:rPr>
          <w:rFonts w:ascii="Times New Roman" w:hAnsi="Times New Roman"/>
          <w:sz w:val="24"/>
          <w:szCs w:val="24"/>
          <w:lang w:eastAsia="ru-RU"/>
        </w:rPr>
        <w:t>риложение 1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51C7C" w:rsidRPr="00736DB1" w:rsidRDefault="00B51C7C" w:rsidP="00F36D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9D6AAC">
        <w:rPr>
          <w:rFonts w:ascii="Times New Roman" w:hAnsi="Times New Roman"/>
          <w:sz w:val="24"/>
          <w:szCs w:val="24"/>
          <w:lang w:eastAsia="ru-RU"/>
        </w:rPr>
        <w:t>к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6AAC">
        <w:rPr>
          <w:rFonts w:ascii="Times New Roman" w:hAnsi="Times New Roman"/>
          <w:sz w:val="24"/>
          <w:szCs w:val="24"/>
          <w:lang w:eastAsia="ru-RU"/>
        </w:rPr>
        <w:t>п</w:t>
      </w:r>
      <w:r w:rsidRPr="00736DB1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9D6AAC">
        <w:rPr>
          <w:rFonts w:ascii="Times New Roman" w:hAnsi="Times New Roman"/>
          <w:sz w:val="24"/>
          <w:szCs w:val="24"/>
          <w:lang w:eastAsia="ru-RU"/>
        </w:rPr>
        <w:t>ю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B51C7C" w:rsidRPr="00736DB1" w:rsidRDefault="00B51C7C" w:rsidP="00F36D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МО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B51C7C" w:rsidRPr="00736DB1" w:rsidRDefault="00B51C7C" w:rsidP="00F36DA7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F36DA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0618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80618C">
        <w:rPr>
          <w:rFonts w:ascii="Times New Roman" w:hAnsi="Times New Roman"/>
          <w:sz w:val="24"/>
          <w:szCs w:val="24"/>
          <w:lang w:eastAsia="ru-RU"/>
        </w:rPr>
        <w:t>№  11</w:t>
      </w:r>
      <w:proofErr w:type="gram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0618C">
        <w:rPr>
          <w:rFonts w:ascii="Times New Roman" w:hAnsi="Times New Roman"/>
          <w:sz w:val="24"/>
          <w:szCs w:val="24"/>
          <w:lang w:eastAsia="ru-RU"/>
        </w:rPr>
        <w:t>15</w:t>
      </w:r>
      <w:r w:rsidRPr="00736DB1">
        <w:rPr>
          <w:rFonts w:ascii="Times New Roman" w:hAnsi="Times New Roman"/>
          <w:sz w:val="24"/>
          <w:szCs w:val="24"/>
          <w:lang w:eastAsia="ru-RU"/>
        </w:rPr>
        <w:t>.0</w:t>
      </w:r>
      <w:r w:rsidR="0080618C">
        <w:rPr>
          <w:rFonts w:ascii="Times New Roman" w:hAnsi="Times New Roman"/>
          <w:sz w:val="24"/>
          <w:szCs w:val="24"/>
          <w:lang w:eastAsia="ru-RU"/>
        </w:rPr>
        <w:t>4.2019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Муниципальная программа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комплексного  развития систем транспортной инфраструктуры на территории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  на 2016 – 2021 годы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муниципальной программы  комплексного развити</w:t>
      </w:r>
      <w:r w:rsidR="009D6AAC">
        <w:rPr>
          <w:rFonts w:ascii="Times New Roman" w:hAnsi="Times New Roman"/>
          <w:sz w:val="24"/>
          <w:szCs w:val="24"/>
          <w:lang w:eastAsia="ru-RU"/>
        </w:rPr>
        <w:t>я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систем транспортной инфраструктуры на территории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на 2016-2021 годы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ahoma" w:hAnsi="Tahoma" w:cs="Tahoma"/>
          <w:sz w:val="18"/>
          <w:szCs w:val="1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1"/>
        <w:gridCol w:w="7092"/>
      </w:tblGrid>
      <w:tr w:rsidR="00B51C7C" w:rsidRPr="00736DB1" w:rsidTr="005C6F6A">
        <w:trPr>
          <w:trHeight w:val="790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A477EE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комплексного развити</w:t>
            </w:r>
            <w:r w:rsidR="009D6AA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 транспортной инфраструктуры на территории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1C7C" w:rsidRPr="00736DB1" w:rsidRDefault="00B51C7C" w:rsidP="00A4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2016-2021 годы (далее – Программа)</w:t>
            </w:r>
          </w:p>
        </w:tc>
      </w:tr>
      <w:tr w:rsidR="00B51C7C" w:rsidRPr="00736DB1" w:rsidTr="005C6F6A">
        <w:trPr>
          <w:trHeight w:val="424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F36DA7">
            <w:pPr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Symbol" w:hAnsi="Symbol"/>
                <w:sz w:val="24"/>
                <w:szCs w:val="24"/>
                <w:lang w:eastAsia="ru-RU"/>
              </w:rPr>
              <w:t>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B51C7C" w:rsidRPr="00736DB1" w:rsidRDefault="00B51C7C" w:rsidP="00F36DA7">
            <w:pPr>
              <w:spacing w:after="0" w:line="240" w:lineRule="auto"/>
              <w:ind w:left="74" w:hanging="74"/>
              <w:outlineLvl w:val="0"/>
              <w:rPr>
                <w:rFonts w:ascii="Tahoma" w:hAnsi="Tahoma" w:cs="Tahoma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36DB1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- Постановление Правительства РФ от 1 октября 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B51C7C" w:rsidRPr="00736DB1" w:rsidRDefault="00B51C7C" w:rsidP="00F36DA7">
            <w:pPr>
              <w:spacing w:after="0" w:line="240" w:lineRule="auto"/>
              <w:ind w:left="74" w:hanging="74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7" w:history="1">
              <w:r w:rsidRPr="00736DB1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№ 131-ФЗ</w:t>
              </w:r>
            </w:hyperlink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Федерации»;</w:t>
            </w:r>
          </w:p>
          <w:p w:rsidR="00B51C7C" w:rsidRPr="00F36DA7" w:rsidRDefault="00B51C7C" w:rsidP="00F36DA7">
            <w:pPr>
              <w:shd w:val="clear" w:color="auto" w:fill="FFFFFF"/>
              <w:spacing w:after="0" w:line="240" w:lineRule="auto"/>
              <w:ind w:left="74" w:hanging="74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Symbol" w:hAnsi="Symbol"/>
                <w:sz w:val="24"/>
                <w:szCs w:val="24"/>
                <w:lang w:eastAsia="ru-RU"/>
              </w:rPr>
              <w:t>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</w:t>
            </w: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 землепользования и застройки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1C7C" w:rsidRPr="00F36DA7" w:rsidRDefault="00B51C7C" w:rsidP="00F36DA7">
            <w:pPr>
              <w:shd w:val="clear" w:color="auto" w:fill="FFFFFF"/>
              <w:spacing w:after="0" w:line="240" w:lineRule="auto"/>
              <w:ind w:left="74" w:hanging="74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Symbol" w:hAnsi="Symbol"/>
                <w:sz w:val="24"/>
                <w:szCs w:val="24"/>
                <w:lang w:eastAsia="ru-RU"/>
              </w:rPr>
              <w:t>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</w:t>
            </w: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Устав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C7C" w:rsidRPr="00736DB1" w:rsidTr="005C6F6A">
        <w:trPr>
          <w:trHeight w:val="5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9D6AAC" w:rsidP="00A477EE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51C7C"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="00B51C7C"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1C7C" w:rsidRPr="00736DB1" w:rsidRDefault="00E93241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</w:tr>
      <w:tr w:rsidR="00B51C7C" w:rsidRPr="00736DB1" w:rsidTr="005C6F6A">
        <w:trPr>
          <w:trHeight w:val="624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A477EE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1C7C" w:rsidRPr="00736DB1" w:rsidRDefault="00E93241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</w:tr>
      <w:tr w:rsidR="00B51C7C" w:rsidRPr="00736DB1" w:rsidTr="005C6F6A">
        <w:trPr>
          <w:trHeight w:val="737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F36DA7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C" w:rsidRPr="00736DB1" w:rsidTr="005C6F6A">
        <w:trPr>
          <w:trHeight w:val="964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F36DA7" w:rsidRDefault="00B51C7C" w:rsidP="00F36DA7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C7C" w:rsidRPr="00736DB1" w:rsidTr="00F36DA7">
        <w:trPr>
          <w:trHeight w:val="1244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F36D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системы транспортной инфраструктуры;</w:t>
            </w:r>
          </w:p>
          <w:p w:rsidR="00B51C7C" w:rsidRPr="00F36DA7" w:rsidRDefault="00B51C7C" w:rsidP="00F36DA7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более комфортных условий проживания населения муниципального образования «</w:t>
            </w:r>
            <w:proofErr w:type="spellStart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C7C" w:rsidRPr="00736DB1" w:rsidTr="005C6F6A">
        <w:trPr>
          <w:trHeight w:val="624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2016 – 2021  годы</w:t>
            </w:r>
          </w:p>
        </w:tc>
      </w:tr>
      <w:tr w:rsidR="00B51C7C" w:rsidRPr="00736DB1" w:rsidTr="005C6F6A">
        <w:trPr>
          <w:trHeight w:val="776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-  средства местного бюджета: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6D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22EA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36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22EA3" w:rsidRPr="00E22E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F36D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на 2016-2021 годы уточняются при формировании бюджета на очередной финансовый год.</w:t>
            </w:r>
          </w:p>
        </w:tc>
      </w:tr>
      <w:tr w:rsidR="00B51C7C" w:rsidRPr="00736DB1" w:rsidTr="005C6F6A">
        <w:trPr>
          <w:trHeight w:val="85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51C7C" w:rsidRPr="00736DB1" w:rsidRDefault="00B51C7C" w:rsidP="005C6F6A">
            <w:pPr>
              <w:spacing w:after="0" w:line="8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приобретение материалов;</w:t>
            </w:r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  <w:p w:rsidR="00B51C7C" w:rsidRPr="00736DB1" w:rsidRDefault="00B51C7C" w:rsidP="00F3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ремонт, содержание автомобильных дорог.</w:t>
            </w:r>
          </w:p>
        </w:tc>
      </w:tr>
    </w:tbl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>1.  Содержание проблемы и обоснование ее решения программными методами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B51C7C" w:rsidRPr="00736DB1" w:rsidRDefault="00B51C7C" w:rsidP="00E22EA3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Одним из основополагающих условий развития  поселения является комплексное развитие систем жизнеобеспечения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».</w:t>
      </w:r>
    </w:p>
    <w:p w:rsidR="00B51C7C" w:rsidRPr="00736DB1" w:rsidRDefault="00B51C7C" w:rsidP="00E22EA3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 «</w:t>
      </w:r>
      <w:proofErr w:type="spellStart"/>
      <w:r w:rsidR="00F36DA7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Symbol" w:hAnsi="Symbol"/>
          <w:sz w:val="24"/>
          <w:szCs w:val="24"/>
          <w:lang w:eastAsia="ru-RU"/>
        </w:rPr>
        <w:t>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демографическое развитие;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Symbol" w:hAnsi="Symbol"/>
          <w:sz w:val="24"/>
          <w:szCs w:val="24"/>
          <w:lang w:eastAsia="ru-RU"/>
        </w:rPr>
        <w:t>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перспективное строительство;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Symbol" w:hAnsi="Symbol"/>
          <w:sz w:val="24"/>
          <w:szCs w:val="24"/>
          <w:lang w:eastAsia="ru-RU"/>
        </w:rPr>
        <w:t>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состояние транспортной инфраструктуры;</w:t>
      </w:r>
    </w:p>
    <w:p w:rsidR="00E93241" w:rsidRPr="00091F2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color w:val="FF0000"/>
          <w:sz w:val="18"/>
          <w:szCs w:val="18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93241" w:rsidRPr="00091F21" w:rsidRDefault="00B51C7C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="00E93241" w:rsidRPr="00091F21">
        <w:rPr>
          <w:rFonts w:ascii="Times New Roman" w:hAnsi="Times New Roman"/>
          <w:color w:val="FF0000"/>
          <w:sz w:val="24"/>
          <w:szCs w:val="24"/>
        </w:rPr>
        <w:t xml:space="preserve">Основными </w:t>
      </w:r>
      <w:proofErr w:type="gramStart"/>
      <w:r w:rsidR="00E93241" w:rsidRPr="00091F21">
        <w:rPr>
          <w:rFonts w:ascii="Times New Roman" w:hAnsi="Times New Roman"/>
          <w:color w:val="FF0000"/>
          <w:sz w:val="24"/>
          <w:szCs w:val="24"/>
        </w:rPr>
        <w:t>целями  программы</w:t>
      </w:r>
      <w:proofErr w:type="gramEnd"/>
      <w:r w:rsidR="00E93241" w:rsidRPr="00091F21">
        <w:rPr>
          <w:rFonts w:ascii="Times New Roman" w:hAnsi="Times New Roman"/>
          <w:color w:val="FF0000"/>
          <w:sz w:val="24"/>
          <w:szCs w:val="24"/>
        </w:rPr>
        <w:t xml:space="preserve"> являются: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- обеспечение безопасности,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качества  и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эффективности транспортного обслуживания  населения, и также  юридических лиц и  индивидуальных предпринимателей, осуществляющих  экономическую  деятельность  (далее субъекты экономической  деятельности) на территории муниципального образования;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-обеспечение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доступности  объектов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транспортной  инфраструктуры для населения и субъектов  экономической  деятельности в соответствии с нормативами  градостроительного проектирования поселения;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-развитие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транспортной  инфраструктуры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в соответствии  с потребностями  населения в передвижении, субъектов  экономической  деятельности – в перевозке пассажиров и грузов на  территории муниципального образования;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- развитие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транспортной  инфраструктуры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>, сбалансированное  с градостроительной  деятельностью  в муниципальном  образовании;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-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обеспечение  условий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для  управления  транспортным средством;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>-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создание  приоритетных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условий для обеспечения безопасности жизни и здоровья участников дорожного движения по отношению к экономическим  результатам хозяйственной деятельности;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>-эффективность функционирования действующей транспортной инфраструктуры.</w:t>
      </w:r>
    </w:p>
    <w:p w:rsidR="00E93241" w:rsidRPr="00091F21" w:rsidRDefault="00E93241" w:rsidP="00E93241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хозяйства.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B51C7C" w:rsidRPr="00AF340A" w:rsidRDefault="00523ACD" w:rsidP="00523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40A">
        <w:rPr>
          <w:rFonts w:ascii="Times New Roman" w:hAnsi="Times New Roman"/>
          <w:b/>
          <w:sz w:val="24"/>
          <w:szCs w:val="24"/>
          <w:lang w:eastAsia="ru-RU"/>
        </w:rPr>
        <w:t>Общие сведения</w:t>
      </w:r>
    </w:p>
    <w:p w:rsidR="00523ACD" w:rsidRPr="00736DB1" w:rsidRDefault="00523ACD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3A01FF" w:rsidRPr="00E22EA3" w:rsidRDefault="00E22EA3" w:rsidP="00E22EA3">
      <w:pPr>
        <w:pBdr>
          <w:lef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EA3">
        <w:rPr>
          <w:rFonts w:ascii="Times New Roman" w:hAnsi="Times New Roman"/>
          <w:sz w:val="24"/>
          <w:szCs w:val="24"/>
        </w:rPr>
        <w:t>Муниципальное образование</w:t>
      </w:r>
      <w:r w:rsidR="003A01FF" w:rsidRPr="00E22EA3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="003A01FF" w:rsidRPr="00E22EA3">
        <w:rPr>
          <w:rFonts w:ascii="Times New Roman" w:hAnsi="Times New Roman"/>
          <w:sz w:val="24"/>
          <w:szCs w:val="24"/>
        </w:rPr>
        <w:t>Пыбьинское</w:t>
      </w:r>
      <w:proofErr w:type="spellEnd"/>
      <w:r w:rsidR="003A01FF" w:rsidRPr="00E22EA3">
        <w:rPr>
          <w:rFonts w:ascii="Times New Roman" w:hAnsi="Times New Roman"/>
          <w:sz w:val="24"/>
          <w:szCs w:val="24"/>
        </w:rPr>
        <w:t>»  входит</w:t>
      </w:r>
      <w:proofErr w:type="gramEnd"/>
      <w:r w:rsidR="003A01FF" w:rsidRPr="00E22EA3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="003A01FF" w:rsidRPr="00E22EA3">
        <w:rPr>
          <w:rFonts w:ascii="Times New Roman" w:hAnsi="Times New Roman"/>
          <w:sz w:val="24"/>
          <w:szCs w:val="24"/>
        </w:rPr>
        <w:t>Балезинского</w:t>
      </w:r>
      <w:proofErr w:type="spellEnd"/>
      <w:r w:rsidR="003A01FF" w:rsidRPr="00E22EA3">
        <w:rPr>
          <w:rFonts w:ascii="Times New Roman" w:hAnsi="Times New Roman"/>
          <w:sz w:val="24"/>
          <w:szCs w:val="24"/>
        </w:rPr>
        <w:t xml:space="preserve"> района Удмуртской республики Приволжского федерального округа Российской Федерации.</w:t>
      </w:r>
    </w:p>
    <w:p w:rsidR="003A01FF" w:rsidRPr="00E22EA3" w:rsidRDefault="003A01FF" w:rsidP="00E22EA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2EA3">
        <w:rPr>
          <w:rFonts w:ascii="Times New Roman" w:hAnsi="Times New Roman"/>
          <w:sz w:val="24"/>
          <w:szCs w:val="24"/>
        </w:rPr>
        <w:lastRenderedPageBreak/>
        <w:t xml:space="preserve">Расположено на северной стороне   Удмуртской Республики, в северо-западной части  </w:t>
      </w:r>
      <w:proofErr w:type="spellStart"/>
      <w:r w:rsidRPr="00E22EA3">
        <w:rPr>
          <w:rFonts w:ascii="Times New Roman" w:hAnsi="Times New Roman"/>
          <w:sz w:val="24"/>
          <w:szCs w:val="24"/>
        </w:rPr>
        <w:t>Балезинского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 района, на двух территориях: </w:t>
      </w:r>
    </w:p>
    <w:p w:rsidR="003A01FF" w:rsidRPr="00E22EA3" w:rsidRDefault="003A01FF" w:rsidP="00E2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EA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22EA3">
        <w:rPr>
          <w:rFonts w:ascii="Times New Roman" w:hAnsi="Times New Roman"/>
          <w:sz w:val="24"/>
          <w:szCs w:val="24"/>
          <w:lang w:val="en-US"/>
        </w:rPr>
        <w:t>I</w:t>
      </w:r>
      <w:r w:rsidRPr="00E22EA3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E22EA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22EA3">
        <w:rPr>
          <w:rFonts w:ascii="Times New Roman" w:hAnsi="Times New Roman"/>
          <w:sz w:val="24"/>
          <w:szCs w:val="24"/>
        </w:rPr>
        <w:t>с.Пыбья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EA3">
        <w:rPr>
          <w:rFonts w:ascii="Times New Roman" w:hAnsi="Times New Roman"/>
          <w:sz w:val="24"/>
          <w:szCs w:val="24"/>
        </w:rPr>
        <w:t>д.Нурызово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 -  в 10 км,   </w:t>
      </w:r>
      <w:proofErr w:type="spellStart"/>
      <w:r w:rsidRPr="00E22EA3">
        <w:rPr>
          <w:rFonts w:ascii="Times New Roman" w:hAnsi="Times New Roman"/>
          <w:sz w:val="24"/>
          <w:szCs w:val="24"/>
        </w:rPr>
        <w:t>д.В-Кестым</w:t>
      </w:r>
      <w:proofErr w:type="spellEnd"/>
      <w:r w:rsidRPr="00E22EA3">
        <w:rPr>
          <w:rFonts w:ascii="Times New Roman" w:hAnsi="Times New Roman"/>
          <w:sz w:val="24"/>
          <w:szCs w:val="24"/>
        </w:rPr>
        <w:t>- в 15 км от районного центра;</w:t>
      </w:r>
    </w:p>
    <w:p w:rsidR="00E22EA3" w:rsidRDefault="003A01FF" w:rsidP="00E2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EA3">
        <w:rPr>
          <w:rFonts w:ascii="Times New Roman" w:hAnsi="Times New Roman"/>
          <w:sz w:val="24"/>
          <w:szCs w:val="24"/>
        </w:rPr>
        <w:t xml:space="preserve">- </w:t>
      </w:r>
      <w:r w:rsidRPr="00E22EA3">
        <w:rPr>
          <w:rFonts w:ascii="Times New Roman" w:hAnsi="Times New Roman"/>
          <w:sz w:val="24"/>
          <w:szCs w:val="24"/>
          <w:lang w:val="en-US"/>
        </w:rPr>
        <w:t>II</w:t>
      </w:r>
      <w:r w:rsidRPr="00E22EA3">
        <w:rPr>
          <w:rFonts w:ascii="Times New Roman" w:hAnsi="Times New Roman"/>
          <w:sz w:val="24"/>
          <w:szCs w:val="24"/>
        </w:rPr>
        <w:t xml:space="preserve"> -    </w:t>
      </w:r>
      <w:proofErr w:type="spellStart"/>
      <w:r w:rsidRPr="00E22EA3">
        <w:rPr>
          <w:rFonts w:ascii="Times New Roman" w:hAnsi="Times New Roman"/>
          <w:sz w:val="24"/>
          <w:szCs w:val="24"/>
        </w:rPr>
        <w:t>д.Подборново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EA3">
        <w:rPr>
          <w:rFonts w:ascii="Times New Roman" w:hAnsi="Times New Roman"/>
          <w:sz w:val="24"/>
          <w:szCs w:val="24"/>
        </w:rPr>
        <w:t>д.Ванягурт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 -    в 20 км от районного центра и в 30 км от с. </w:t>
      </w:r>
      <w:proofErr w:type="spellStart"/>
      <w:r w:rsidRPr="00E22EA3">
        <w:rPr>
          <w:rFonts w:ascii="Times New Roman" w:hAnsi="Times New Roman"/>
          <w:sz w:val="24"/>
          <w:szCs w:val="24"/>
        </w:rPr>
        <w:t>Пыбья</w:t>
      </w:r>
      <w:proofErr w:type="spellEnd"/>
      <w:r w:rsidRPr="00E22EA3">
        <w:rPr>
          <w:rFonts w:ascii="Times New Roman" w:hAnsi="Times New Roman"/>
          <w:sz w:val="24"/>
          <w:szCs w:val="24"/>
        </w:rPr>
        <w:t>.</w:t>
      </w:r>
    </w:p>
    <w:p w:rsidR="003A01FF" w:rsidRPr="00E22EA3" w:rsidRDefault="003A01FF" w:rsidP="00E22E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EA3">
        <w:rPr>
          <w:rFonts w:ascii="Times New Roman" w:hAnsi="Times New Roman"/>
          <w:sz w:val="24"/>
          <w:szCs w:val="24"/>
        </w:rPr>
        <w:t xml:space="preserve">Граничит с севера с </w:t>
      </w:r>
      <w:r w:rsidRPr="00E22EA3">
        <w:rPr>
          <w:rFonts w:ascii="Times New Roman" w:hAnsi="Times New Roman"/>
          <w:bCs/>
          <w:color w:val="000000"/>
          <w:sz w:val="24"/>
          <w:szCs w:val="24"/>
        </w:rPr>
        <w:t>муниципальным образованием</w:t>
      </w:r>
      <w:r w:rsidRPr="00E22E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2EA3">
        <w:rPr>
          <w:rFonts w:ascii="Times New Roman" w:hAnsi="Times New Roman"/>
          <w:sz w:val="24"/>
          <w:szCs w:val="24"/>
        </w:rPr>
        <w:t>«</w:t>
      </w:r>
      <w:proofErr w:type="spellStart"/>
      <w:r w:rsidRPr="00E22EA3">
        <w:rPr>
          <w:rFonts w:ascii="Times New Roman" w:hAnsi="Times New Roman"/>
          <w:sz w:val="24"/>
          <w:szCs w:val="24"/>
        </w:rPr>
        <w:t>Кестымское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», с запада -  с </w:t>
      </w:r>
      <w:proofErr w:type="spellStart"/>
      <w:r w:rsidRPr="00E22EA3">
        <w:rPr>
          <w:rFonts w:ascii="Times New Roman" w:hAnsi="Times New Roman"/>
          <w:sz w:val="24"/>
          <w:szCs w:val="24"/>
        </w:rPr>
        <w:t>Глазовским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 районом, с юга – с </w:t>
      </w:r>
      <w:r w:rsidRPr="00E22EA3">
        <w:rPr>
          <w:rFonts w:ascii="Times New Roman" w:hAnsi="Times New Roman"/>
          <w:bCs/>
          <w:color w:val="000000"/>
          <w:sz w:val="24"/>
          <w:szCs w:val="24"/>
        </w:rPr>
        <w:t>муниципальным образованием</w:t>
      </w:r>
      <w:r w:rsidRPr="00E22E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2EA3">
        <w:rPr>
          <w:rFonts w:ascii="Times New Roman" w:hAnsi="Times New Roman"/>
          <w:sz w:val="24"/>
          <w:szCs w:val="24"/>
        </w:rPr>
        <w:t>«</w:t>
      </w:r>
      <w:proofErr w:type="spellStart"/>
      <w:r w:rsidRPr="00E22EA3">
        <w:rPr>
          <w:rFonts w:ascii="Times New Roman" w:hAnsi="Times New Roman"/>
          <w:sz w:val="24"/>
          <w:szCs w:val="24"/>
        </w:rPr>
        <w:t>Юндинское</w:t>
      </w:r>
      <w:proofErr w:type="spellEnd"/>
      <w:r w:rsidRPr="00E22EA3">
        <w:rPr>
          <w:rFonts w:ascii="Times New Roman" w:hAnsi="Times New Roman"/>
          <w:sz w:val="24"/>
          <w:szCs w:val="24"/>
        </w:rPr>
        <w:t>», с востока - с</w:t>
      </w:r>
      <w:r w:rsidRPr="00E22EA3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муниципальным образованием</w:t>
      </w:r>
      <w:r w:rsidRPr="00E22EA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22EA3">
        <w:rPr>
          <w:rFonts w:ascii="Times New Roman" w:hAnsi="Times New Roman"/>
          <w:sz w:val="24"/>
          <w:szCs w:val="24"/>
        </w:rPr>
        <w:t>Кожильское</w:t>
      </w:r>
      <w:proofErr w:type="spellEnd"/>
      <w:r w:rsidRPr="00E22EA3">
        <w:rPr>
          <w:rFonts w:ascii="Times New Roman" w:hAnsi="Times New Roman"/>
          <w:sz w:val="24"/>
          <w:szCs w:val="24"/>
        </w:rPr>
        <w:t xml:space="preserve">». Административный центр – с. </w:t>
      </w:r>
      <w:proofErr w:type="spellStart"/>
      <w:r w:rsidRPr="00E22EA3">
        <w:rPr>
          <w:rFonts w:ascii="Times New Roman" w:hAnsi="Times New Roman"/>
          <w:sz w:val="24"/>
          <w:szCs w:val="24"/>
        </w:rPr>
        <w:t>Пыбья</w:t>
      </w:r>
      <w:proofErr w:type="spellEnd"/>
      <w:r w:rsidRPr="00E22EA3">
        <w:rPr>
          <w:rFonts w:ascii="Times New Roman" w:hAnsi="Times New Roman"/>
          <w:sz w:val="24"/>
          <w:szCs w:val="24"/>
        </w:rPr>
        <w:t>.</w:t>
      </w:r>
    </w:p>
    <w:p w:rsidR="00E22EA3" w:rsidRPr="00736DB1" w:rsidRDefault="00E22EA3" w:rsidP="00E22EA3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На 1 января 2016 года общая численность населения составляет   </w:t>
      </w:r>
      <w:r>
        <w:rPr>
          <w:rFonts w:ascii="Times New Roman" w:hAnsi="Times New Roman"/>
          <w:sz w:val="24"/>
          <w:szCs w:val="24"/>
          <w:lang w:eastAsia="ru-RU"/>
        </w:rPr>
        <w:t>852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, из них в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Пыбья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 проживает </w:t>
      </w:r>
      <w:r>
        <w:rPr>
          <w:rFonts w:ascii="Times New Roman" w:hAnsi="Times New Roman"/>
          <w:sz w:val="24"/>
          <w:szCs w:val="24"/>
          <w:lang w:eastAsia="ru-RU"/>
        </w:rPr>
        <w:t>520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36DB1">
        <w:rPr>
          <w:rFonts w:ascii="Times New Roman" w:hAnsi="Times New Roman"/>
          <w:sz w:val="24"/>
          <w:szCs w:val="24"/>
          <w:lang w:eastAsia="ru-RU"/>
        </w:rPr>
        <w:t>чел</w:t>
      </w:r>
      <w:proofErr w:type="gram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Нурызово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158 чел.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д.Верх-Кестым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52 чел.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д.Подборново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122 чел.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д.Ванягурт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36DB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Pr="00736DB1">
        <w:rPr>
          <w:rFonts w:ascii="Times New Roman" w:hAnsi="Times New Roman"/>
          <w:sz w:val="24"/>
          <w:szCs w:val="24"/>
          <w:lang w:eastAsia="ru-RU"/>
        </w:rPr>
        <w:t>. </w:t>
      </w:r>
    </w:p>
    <w:p w:rsidR="00E22EA3" w:rsidRDefault="00B51C7C" w:rsidP="00E22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Общая протяженность дорог местного значения   </w:t>
      </w:r>
      <w:r w:rsidR="00E22EA3">
        <w:rPr>
          <w:rFonts w:ascii="Times New Roman" w:hAnsi="Times New Roman"/>
          <w:sz w:val="24"/>
          <w:szCs w:val="24"/>
          <w:lang w:eastAsia="ru-RU"/>
        </w:rPr>
        <w:t xml:space="preserve">8, 575 </w:t>
      </w:r>
      <w:r w:rsidRPr="00736DB1">
        <w:rPr>
          <w:rFonts w:ascii="Times New Roman" w:hAnsi="Times New Roman"/>
          <w:sz w:val="24"/>
          <w:szCs w:val="24"/>
          <w:lang w:eastAsia="ru-RU"/>
        </w:rPr>
        <w:t>км. </w:t>
      </w:r>
    </w:p>
    <w:p w:rsidR="00B51C7C" w:rsidRPr="00E22EA3" w:rsidRDefault="00B51C7C" w:rsidP="00E22E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proofErr w:type="spellStart"/>
      <w:r w:rsidR="00E22EA3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характеризуется следующими показателями:    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ahoma" w:hAnsi="Tahoma" w:cs="Tahoma"/>
          <w:sz w:val="18"/>
          <w:szCs w:val="18"/>
          <w:lang w:eastAsia="ru-RU"/>
        </w:rPr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4"/>
        <w:gridCol w:w="1233"/>
        <w:gridCol w:w="1228"/>
        <w:gridCol w:w="1687"/>
        <w:gridCol w:w="1714"/>
      </w:tblGrid>
      <w:tr w:rsidR="00B51C7C" w:rsidRPr="00736DB1" w:rsidTr="005C6F6A">
        <w:trPr>
          <w:trHeight w:val="23"/>
        </w:trPr>
        <w:tc>
          <w:tcPr>
            <w:tcW w:w="3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C6F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C6F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51C7C" w:rsidRPr="00736DB1" w:rsidTr="005C6F6A">
        <w:trPr>
          <w:trHeight w:val="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51C7C" w:rsidRPr="00736DB1" w:rsidRDefault="00B51C7C" w:rsidP="005C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36D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36D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6D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B51C7C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6D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C7C" w:rsidRPr="00736DB1" w:rsidTr="005C6F6A">
        <w:trPr>
          <w:trHeight w:val="23"/>
        </w:trPr>
        <w:tc>
          <w:tcPr>
            <w:tcW w:w="3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1C7C" w:rsidRPr="00736DB1" w:rsidRDefault="00B51C7C" w:rsidP="005C6F6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566A81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566A81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566A81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7C" w:rsidRPr="00736DB1" w:rsidRDefault="00566A81" w:rsidP="00566A8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</w:tr>
    </w:tbl>
    <w:p w:rsidR="00B51C7C" w:rsidRDefault="00B51C7C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          </w:t>
      </w:r>
    </w:p>
    <w:p w:rsidR="00D65D10" w:rsidRPr="00091F21" w:rsidRDefault="00523ACD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На территории муниципального образования проживают в основном русские, удмурты.</w:t>
      </w:r>
    </w:p>
    <w:p w:rsidR="00D65D10" w:rsidRPr="00091F21" w:rsidRDefault="00523ACD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По состоянию на 01.01.2016 г. газифицировано </w:t>
      </w:r>
      <w:r w:rsidR="00D344B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69 домов или 23% от общего количества домовладений МО «</w:t>
      </w:r>
      <w:proofErr w:type="spellStart"/>
      <w:r w:rsidR="00D344B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Пыбьинское</w:t>
      </w:r>
      <w:proofErr w:type="spellEnd"/>
      <w:r w:rsidR="00D344B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».</w:t>
      </w:r>
    </w:p>
    <w:p w:rsidR="00D65D10" w:rsidRPr="00091F21" w:rsidRDefault="00D344BC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Общая протяженность водопроводных сетей на территории поселения 8,6 км. Имеются 2 водонапорные башни и каптаж 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д.Верх-Кестым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. На территории муниципального образования централизованное в</w:t>
      </w:r>
      <w:r w:rsidR="00D65D10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одоснабжение.</w:t>
      </w:r>
    </w:p>
    <w:p w:rsidR="00D65D10" w:rsidRPr="00091F21" w:rsidRDefault="00D344BC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Протяженность уличного освещения</w:t>
      </w:r>
      <w:r w:rsidR="00E43CD8"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8,5 км., в течение года проводятся работы по замене ламп и проводов.</w:t>
      </w:r>
    </w:p>
    <w:p w:rsidR="00D65D10" w:rsidRPr="00091F21" w:rsidRDefault="00E43CD8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Жилой фонд на конец 2015 года составил </w:t>
      </w:r>
      <w:r w:rsidR="00D65D10"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14.4 тыс. </w:t>
      </w:r>
      <w:proofErr w:type="spellStart"/>
      <w:r w:rsidR="00D65D10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кв.м</w:t>
      </w:r>
      <w:proofErr w:type="spellEnd"/>
      <w:r w:rsidR="00D65D10" w:rsidRPr="00091F21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D65D10" w:rsidRPr="00091F21" w:rsidRDefault="00D65D10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Пыбьинское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сельское поселение имеет развитую инфраструктуру: школа, детский садик, фельдшерско-акушерский пункт, ЦСДК, сельская библиотека, 3 магазина, почтовое отделение.</w:t>
      </w:r>
    </w:p>
    <w:p w:rsidR="00D65D10" w:rsidRPr="00091F21" w:rsidRDefault="00D65D10" w:rsidP="00D6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На территории муниципального образования имеются 2 кладбища, скотомогильник.</w:t>
      </w:r>
    </w:p>
    <w:p w:rsidR="00D65D10" w:rsidRPr="00091F21" w:rsidRDefault="007E3813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  <w:t>Характеристика объектов социальной инфраструктуры</w:t>
      </w:r>
    </w:p>
    <w:p w:rsidR="007E3813" w:rsidRPr="00091F21" w:rsidRDefault="007E3813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580"/>
        <w:gridCol w:w="2239"/>
        <w:gridCol w:w="1565"/>
        <w:gridCol w:w="1194"/>
        <w:gridCol w:w="1403"/>
        <w:gridCol w:w="1166"/>
      </w:tblGrid>
      <w:tr w:rsidR="00091F21" w:rsidRPr="00091F21" w:rsidTr="0092136C">
        <w:tc>
          <w:tcPr>
            <w:tcW w:w="452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7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Объекты медицинского обслуживания</w:t>
            </w:r>
          </w:p>
        </w:tc>
        <w:tc>
          <w:tcPr>
            <w:tcW w:w="1196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127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Объекты культуры и отдыха</w:t>
            </w:r>
          </w:p>
        </w:tc>
        <w:tc>
          <w:tcPr>
            <w:tcW w:w="1124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Прочие объекты</w:t>
            </w:r>
          </w:p>
        </w:tc>
      </w:tr>
      <w:tr w:rsidR="00091F21" w:rsidRPr="00091F21" w:rsidTr="0092136C">
        <w:tc>
          <w:tcPr>
            <w:tcW w:w="452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с.Пыбья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Пыбьинская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средняя общеобразовательная школа, </w:t>
            </w: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Пыбьинский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7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196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Пыбьинский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ЦСДК, библиотека</w:t>
            </w:r>
          </w:p>
        </w:tc>
        <w:tc>
          <w:tcPr>
            <w:tcW w:w="1124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Почтовое отделение</w:t>
            </w:r>
          </w:p>
        </w:tc>
      </w:tr>
      <w:tr w:rsidR="00091F21" w:rsidRPr="00091F21" w:rsidTr="0092136C">
        <w:tc>
          <w:tcPr>
            <w:tcW w:w="452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д.Нурызово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091F21" w:rsidRPr="00091F21" w:rsidTr="0092136C">
        <w:tc>
          <w:tcPr>
            <w:tcW w:w="452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85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д.Верх-Кестым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27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92136C" w:rsidRPr="00091F21" w:rsidTr="0092136C">
        <w:tc>
          <w:tcPr>
            <w:tcW w:w="452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д.Подборново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270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E3813" w:rsidRPr="00091F21" w:rsidRDefault="007E3813" w:rsidP="0092136C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7E3813" w:rsidRPr="00091F21" w:rsidRDefault="007E3813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E3813" w:rsidRPr="00091F21" w:rsidRDefault="007E3813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E3813" w:rsidRPr="00091F21" w:rsidRDefault="007E3813" w:rsidP="0092136C">
      <w:pPr>
        <w:shd w:val="clear" w:color="auto" w:fill="FFFFFF"/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Природно-климатические условия</w:t>
      </w:r>
    </w:p>
    <w:p w:rsidR="007E3813" w:rsidRPr="00091F21" w:rsidRDefault="007E3813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2136C" w:rsidRPr="00091F21" w:rsidRDefault="007E3813" w:rsidP="0092136C">
      <w:pPr>
        <w:shd w:val="clear" w:color="auto" w:fill="FFFFFF"/>
        <w:tabs>
          <w:tab w:val="left" w:pos="1845"/>
        </w:tabs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Климат средне-континентальный. </w:t>
      </w:r>
    </w:p>
    <w:p w:rsidR="007E3813" w:rsidRPr="00091F21" w:rsidRDefault="007E3813" w:rsidP="0092136C">
      <w:pPr>
        <w:shd w:val="clear" w:color="auto" w:fill="FFFFFF"/>
        <w:tabs>
          <w:tab w:val="left" w:pos="1845"/>
        </w:tabs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Гидрографическая сеть муниципального образования «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Пыбьинское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»</w:t>
      </w:r>
      <w:r w:rsidR="0092136C"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представлена реками </w:t>
      </w:r>
      <w:proofErr w:type="spellStart"/>
      <w:r w:rsidR="0092136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Дунайка</w:t>
      </w:r>
      <w:proofErr w:type="spellEnd"/>
      <w:r w:rsidR="0092136C"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="0092136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Кестымка</w:t>
      </w:r>
      <w:proofErr w:type="spellEnd"/>
      <w:r w:rsidR="0092136C" w:rsidRPr="00091F21">
        <w:rPr>
          <w:rFonts w:ascii="Times New Roman" w:hAnsi="Times New Roman"/>
          <w:color w:val="FF0000"/>
          <w:sz w:val="24"/>
          <w:szCs w:val="24"/>
          <w:lang w:eastAsia="ru-RU"/>
        </w:rPr>
        <w:t>, безымянными речками, прудами, родниками.</w:t>
      </w:r>
    </w:p>
    <w:p w:rsidR="0092136C" w:rsidRPr="00091F21" w:rsidRDefault="0092136C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Характеристика существующего состояния транспортной инфраструктуры муниципального образования «</w:t>
      </w:r>
      <w:proofErr w:type="spellStart"/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Пыбьинское</w:t>
      </w:r>
      <w:proofErr w:type="spellEnd"/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»</w:t>
      </w:r>
    </w:p>
    <w:p w:rsidR="00E655E0" w:rsidRPr="00091F21" w:rsidRDefault="00E655E0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Расстояние между 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с.Пыбья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 столицей Удмуртской Республики городом Ижевском составляет 150 км., 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п.Балезино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10 км. До ближайшего города республиканского значения Глазова – 30 км. Муниципальное образование «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Пыбьинское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» с районным центром и с граничащими с ним сельскими поселениями связано автомобильными дорогами с асфальтовым покрытием регионального значения.</w:t>
      </w: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Связь между населенными пунктами внутри поселения осуществляется по дорогам с регионального значения </w:t>
      </w:r>
      <w:r w:rsidR="003270B8" w:rsidRPr="00091F21">
        <w:rPr>
          <w:rFonts w:ascii="Times New Roman" w:hAnsi="Times New Roman"/>
          <w:color w:val="FF0000"/>
          <w:sz w:val="24"/>
          <w:szCs w:val="24"/>
          <w:lang w:eastAsia="ru-RU"/>
        </w:rPr>
        <w:t>в основном с</w:t>
      </w: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асфальтовым покрытием.</w:t>
      </w: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Почти все дороги требуют ямочного и капитального ремонта.</w:t>
      </w: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color w:val="FF0000"/>
          <w:sz w:val="24"/>
          <w:szCs w:val="24"/>
          <w:lang w:eastAsia="ru-RU"/>
        </w:rPr>
        <w:t>Стратегической целью является улучшение обеспечения транспортными услугами жителей муниципального образования.</w:t>
      </w:r>
    </w:p>
    <w:p w:rsidR="00E655E0" w:rsidRPr="00091F21" w:rsidRDefault="00E655E0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655E0" w:rsidRPr="00091F21" w:rsidRDefault="00E655E0" w:rsidP="00AF340A">
      <w:pPr>
        <w:shd w:val="clear" w:color="auto" w:fill="FFFFFF"/>
        <w:tabs>
          <w:tab w:val="left" w:pos="18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Характеристика и протяженность улиц по муниципальному образованию «</w:t>
      </w:r>
      <w:proofErr w:type="spellStart"/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Пыбьинское</w:t>
      </w:r>
      <w:proofErr w:type="spellEnd"/>
      <w:r w:rsidRPr="00091F21">
        <w:rPr>
          <w:rFonts w:ascii="Times New Roman" w:hAnsi="Times New Roman"/>
          <w:b/>
          <w:color w:val="FF0000"/>
          <w:sz w:val="24"/>
          <w:szCs w:val="24"/>
          <w:lang w:eastAsia="ru-RU"/>
        </w:rPr>
        <w:t>»</w:t>
      </w:r>
    </w:p>
    <w:p w:rsidR="00E655E0" w:rsidRPr="00091F21" w:rsidRDefault="00E655E0" w:rsidP="007E3813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940"/>
        <w:gridCol w:w="1914"/>
        <w:gridCol w:w="1915"/>
      </w:tblGrid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Вид покрытия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с.Пыбья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Асфальто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-бетонное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Ул.Клубная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Ул.Орловская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Ул.Сосновая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Гравийное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Пер.Сосновый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Бетонное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Д.Верх-Кестым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Ул.Родниковая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Д.Нурызово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Ул.Родниковая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Ул.Имени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Нурыза</w:t>
            </w:r>
            <w:proofErr w:type="spellEnd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асанова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Асфальтное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Гравийно-бетонное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Гравийное</w:t>
            </w:r>
          </w:p>
        </w:tc>
      </w:tr>
      <w:tr w:rsidR="00091F21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Д.Подборново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Бетонное</w:t>
            </w:r>
          </w:p>
        </w:tc>
      </w:tr>
      <w:tr w:rsidR="00AF340A" w:rsidRPr="00091F21" w:rsidTr="00AF340A">
        <w:tc>
          <w:tcPr>
            <w:tcW w:w="53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915" w:type="dxa"/>
            <w:shd w:val="clear" w:color="auto" w:fill="auto"/>
          </w:tcPr>
          <w:p w:rsidR="007C3174" w:rsidRPr="00091F21" w:rsidRDefault="007C3174" w:rsidP="00AF340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1F2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Гравийное</w:t>
            </w:r>
          </w:p>
        </w:tc>
      </w:tr>
    </w:tbl>
    <w:p w:rsidR="007C3174" w:rsidRPr="00091F21" w:rsidRDefault="007C3174" w:rsidP="005C6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Транспорт хранится в гаражах, </w:t>
      </w:r>
      <w:r w:rsidRPr="00091F21">
        <w:rPr>
          <w:rFonts w:ascii="Times New Roman" w:hAnsi="Times New Roman"/>
          <w:color w:val="FF0000"/>
          <w:sz w:val="24"/>
          <w:szCs w:val="24"/>
        </w:rPr>
        <w:lastRenderedPageBreak/>
        <w:t xml:space="preserve">расположенных на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приусадебных  участках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жителей.  Детальная информация видов транспорта отсутствует. </w:t>
      </w: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</w:t>
      </w: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>Для передвижения пешеходов тротуары отсутствуют.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Транспортных организаций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осуществляющих грузовые перевозки на территории сельского поселения не имеется. Транзит осуществляется по дорогам Игра -Балезино- Глазов.</w:t>
      </w:r>
    </w:p>
    <w:p w:rsidR="0031486F" w:rsidRPr="00091F21" w:rsidRDefault="0031486F" w:rsidP="0031486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1F21">
        <w:rPr>
          <w:rFonts w:ascii="Times New Roman" w:hAnsi="Times New Roman"/>
          <w:color w:val="FF0000"/>
          <w:sz w:val="24"/>
          <w:szCs w:val="24"/>
        </w:rPr>
        <w:t xml:space="preserve">Улично-дорожная </w:t>
      </w:r>
      <w:proofErr w:type="gramStart"/>
      <w:r w:rsidRPr="00091F21">
        <w:rPr>
          <w:rFonts w:ascii="Times New Roman" w:hAnsi="Times New Roman"/>
          <w:color w:val="FF0000"/>
          <w:sz w:val="24"/>
          <w:szCs w:val="24"/>
        </w:rPr>
        <w:t>сеть  муниципального</w:t>
      </w:r>
      <w:proofErr w:type="gramEnd"/>
      <w:r w:rsidRPr="00091F21">
        <w:rPr>
          <w:rFonts w:ascii="Times New Roman" w:hAnsi="Times New Roman"/>
          <w:color w:val="FF0000"/>
          <w:sz w:val="24"/>
          <w:szCs w:val="24"/>
        </w:rPr>
        <w:t xml:space="preserve"> образования «</w:t>
      </w:r>
      <w:proofErr w:type="spellStart"/>
      <w:r w:rsidRPr="00091F21">
        <w:rPr>
          <w:rFonts w:ascii="Times New Roman" w:hAnsi="Times New Roman"/>
          <w:color w:val="FF0000"/>
          <w:sz w:val="24"/>
          <w:szCs w:val="24"/>
        </w:rPr>
        <w:t>Пыбьинское</w:t>
      </w:r>
      <w:proofErr w:type="spellEnd"/>
      <w:r w:rsidRPr="00091F21">
        <w:rPr>
          <w:rFonts w:ascii="Times New Roman" w:hAnsi="Times New Roman"/>
          <w:color w:val="FF0000"/>
          <w:sz w:val="24"/>
          <w:szCs w:val="24"/>
        </w:rPr>
        <w:t>»  представляет собой сложившуюся сеть улиц и проездов, обеспечивающих внешние  и внутренние связи на территории муниципального образования с производственной зоной, жилыми домами, с общественной зоной.</w:t>
      </w:r>
    </w:p>
    <w:p w:rsidR="0031486F" w:rsidRPr="00091F21" w:rsidRDefault="0031486F" w:rsidP="0031486F">
      <w:pPr>
        <w:pStyle w:val="a4"/>
        <w:widowControl w:val="0"/>
        <w:spacing w:after="0"/>
        <w:ind w:firstLine="540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091F21">
        <w:rPr>
          <w:rFonts w:ascii="Times New Roman" w:hAnsi="Times New Roman"/>
          <w:snapToGrid w:val="0"/>
          <w:color w:val="FF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Состояние  автодорог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пролегающих на территории муниципального  образования «</w:t>
      </w:r>
      <w:proofErr w:type="spell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Пыбьинское</w:t>
      </w:r>
      <w:proofErr w:type="spell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»  оценивается как удовлетворительное.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Развитие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экономики  поселения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во многом определяется  эффективностью функционирования  автомобильного транспорта, которая зависит  от уровня  развития и состояния сети внутри  поселковых автомобильных дорог общего пользования.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Наиболее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важной  проблемой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развития  сети автомобильных  дорог поселения являются  внутри поселковые  автомобильные дороги общего пользования.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Автомобильные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дороги  подвержены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влиянию природной  окружающей среды, хозяйственной деятельности  человека и постоянному  воздействию транспортных средств, в результате  чего меняется  технико-эксплуатационное  состояние дорог.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 условиях ограниченных средств стоит задача их оптимального использования с целью максимально возможного снижения количества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проблемных  участков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автомобильных дорог  и сооружений на них.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Применение </w:t>
      </w:r>
      <w:proofErr w:type="spell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программно</w:t>
      </w:r>
      <w:proofErr w:type="spell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–целевого метода в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развитии  </w:t>
      </w:r>
      <w:proofErr w:type="spell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внутрипоселковых</w:t>
      </w:r>
      <w:proofErr w:type="spellEnd"/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автомобильных дорог общего пользования  МО «</w:t>
      </w:r>
      <w:proofErr w:type="spell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Пыбьинское</w:t>
      </w:r>
      <w:proofErr w:type="spell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» позволит системно направлять средства на решение  неотложных проблем дорожной отрасли в условиях ограниченных финансовых ресурсов.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Реализация программных мероприятий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сопряжена  со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следующими рисками: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-риск 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ухудшения  социально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-экономической  ситуации в стране, что выразится  в снижении темпов роста экономики, возникновении бюджетного дефицита, сокращения  финансирования  дорожной отрасли;</w:t>
      </w:r>
    </w:p>
    <w:p w:rsidR="0031486F" w:rsidRPr="00091F21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proofErr w:type="gram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риск  превышения</w:t>
      </w:r>
      <w:proofErr w:type="gram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фактического уровня  инфляции по сравнению с прогнозируемым, ускоренный рост цен на строительные материалы, машины, что может привести к увеличению стоимости  ремонта и содержанию </w:t>
      </w:r>
      <w:proofErr w:type="spellStart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>внутрипоселковых</w:t>
      </w:r>
      <w:proofErr w:type="spellEnd"/>
      <w:r w:rsidRPr="00091F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автомобильных  дорого общего пользования.</w:t>
      </w:r>
    </w:p>
    <w:p w:rsidR="0031486F" w:rsidRPr="0031486F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86F" w:rsidRPr="0031486F" w:rsidRDefault="0031486F" w:rsidP="003148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6F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транспортной инфраструктуры</w:t>
      </w:r>
    </w:p>
    <w:p w:rsidR="0031486F" w:rsidRPr="0031486F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6F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</w:t>
      </w:r>
      <w:bookmarkStart w:id="0" w:name="_GoBack"/>
      <w:bookmarkEnd w:id="0"/>
      <w:r w:rsidRPr="0031486F">
        <w:rPr>
          <w:rFonts w:ascii="Times New Roman" w:hAnsi="Times New Roman" w:cs="Times New Roman"/>
          <w:sz w:val="24"/>
          <w:szCs w:val="24"/>
        </w:rPr>
        <w:t>и не изменяются.</w:t>
      </w:r>
    </w:p>
    <w:p w:rsidR="0031486F" w:rsidRPr="0031486F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6F">
        <w:rPr>
          <w:rFonts w:ascii="Times New Roman" w:hAnsi="Times New Roman" w:cs="Times New Roman"/>
          <w:sz w:val="24"/>
          <w:szCs w:val="24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 и населенными пунктами будет осуществляться общественным транспортом (автобусное),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31486F" w:rsidRPr="0031486F" w:rsidRDefault="0031486F" w:rsidP="003148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6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увеличение  протяженности автомобильных дорог общего пользования местного значения , соответствующих нормативным требованиям.</w:t>
      </w:r>
    </w:p>
    <w:p w:rsidR="007C3174" w:rsidRDefault="007C3174" w:rsidP="0031486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C3174" w:rsidRDefault="007C3174" w:rsidP="005C6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 xml:space="preserve"> Основные цели и задачи, сроки и этапы реализации  Программы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B51C7C" w:rsidRPr="00736DB1" w:rsidRDefault="00B51C7C" w:rsidP="00E22EA3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образования «</w:t>
      </w:r>
      <w:proofErr w:type="spellStart"/>
      <w:r w:rsidR="00E22EA3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».             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E22EA3">
      <w:pPr>
        <w:shd w:val="clear" w:color="auto" w:fill="FFFFFF"/>
        <w:spacing w:after="0" w:line="234" w:lineRule="atLeast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Основные задачи Программы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Symbol" w:hAnsi="Symbol"/>
          <w:sz w:val="24"/>
          <w:szCs w:val="24"/>
          <w:lang w:eastAsia="ru-RU"/>
        </w:rPr>
        <w:t>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модернизация, ремонт, реконструкция, строительство объектов благоустройства и дорожного хозяйства;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Сроки и этапы реализации программы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Срок действия программы 2016 – 2021 годы.  Реализация программы будет осуществляться весь период.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736DB1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Мероприятия по развитию системы транспортной инфраструктуры, целевые индикаторы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 Общие положения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1.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Основными факторами, определяющими направления разработки Программы, являются: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-             тенденции социально-экономического развития поселения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-             состояние существующей системы  транспортной инфраструктуры.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2.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3.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4.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5.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Стоимость мероприятий определена ориентировочно, основываясь на стоимости  уже проведенных аналогичных мероприятий.</w:t>
      </w:r>
    </w:p>
    <w:p w:rsidR="00B51C7C" w:rsidRPr="00736DB1" w:rsidRDefault="00B51C7C" w:rsidP="00566A81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Источниками финансирования мероприятий Программы являются средства бюджета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7.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     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66A8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14"/>
          <w:szCs w:val="14"/>
          <w:lang w:eastAsia="ru-RU"/>
        </w:rPr>
        <w:t>      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Система дорожной деятельности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B51C7C" w:rsidRPr="00736DB1" w:rsidRDefault="00B51C7C" w:rsidP="005C6F6A">
      <w:pPr>
        <w:shd w:val="clear" w:color="auto" w:fill="FFFFFF"/>
        <w:spacing w:after="0" w:line="240" w:lineRule="auto"/>
        <w:ind w:left="1211" w:hanging="360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1.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B51C7C" w:rsidRPr="00736DB1" w:rsidRDefault="00B51C7C" w:rsidP="005C6F6A">
      <w:pPr>
        <w:shd w:val="clear" w:color="auto" w:fill="FFFFFF"/>
        <w:spacing w:after="0" w:line="240" w:lineRule="auto"/>
        <w:ind w:left="1211" w:hanging="360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2.</w:t>
      </w:r>
      <w:r w:rsidRPr="00736DB1">
        <w:rPr>
          <w:rFonts w:ascii="Times New Roman" w:hAnsi="Times New Roman"/>
          <w:sz w:val="14"/>
          <w:szCs w:val="14"/>
          <w:lang w:eastAsia="ru-RU"/>
        </w:rPr>
        <w:t>      </w:t>
      </w:r>
      <w:r w:rsidRPr="00736DB1">
        <w:rPr>
          <w:rFonts w:ascii="Times New Roman" w:hAnsi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Механизм реализации  Программы и контроль за ходом ее выполнения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566A81" w:rsidRDefault="00B51C7C" w:rsidP="00566A81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Администрацией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».</w:t>
      </w:r>
    </w:p>
    <w:p w:rsidR="00B51C7C" w:rsidRPr="00736DB1" w:rsidRDefault="00B51C7C" w:rsidP="00566A81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Для решения задач Программы предполагается использовать средства местного бюджета.</w:t>
      </w:r>
    </w:p>
    <w:p w:rsidR="00566A81" w:rsidRDefault="00B51C7C" w:rsidP="00566A8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           В рамках реализации данной Программы в соответствии со стратегическими приоритетами развит</w:t>
      </w:r>
      <w:r w:rsidR="00566A81">
        <w:rPr>
          <w:rFonts w:ascii="Times New Roman" w:hAnsi="Times New Roman"/>
          <w:sz w:val="24"/>
          <w:szCs w:val="24"/>
          <w:lang w:eastAsia="ru-RU"/>
        </w:rPr>
        <w:t>ия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»,</w:t>
      </w:r>
      <w:r w:rsidR="00566A81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36DB1">
        <w:rPr>
          <w:rFonts w:ascii="Times New Roman" w:hAnsi="Times New Roman"/>
          <w:sz w:val="24"/>
          <w:szCs w:val="24"/>
          <w:lang w:eastAsia="ru-RU"/>
        </w:rPr>
        <w:t>правилами землепользования и застройки,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66A81" w:rsidRDefault="00B51C7C" w:rsidP="00566A81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Исполнителями Программы являются администрация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  <w:r w:rsidR="00566A81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и Совет депутатов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».</w:t>
      </w:r>
    </w:p>
    <w:p w:rsidR="00566A81" w:rsidRDefault="00B51C7C" w:rsidP="00566A81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Контроль за реализацией Программы осуществляет администрация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  <w:r w:rsidR="00566A81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36DB1">
        <w:rPr>
          <w:rFonts w:ascii="Times New Roman" w:hAnsi="Times New Roman"/>
          <w:sz w:val="24"/>
          <w:szCs w:val="24"/>
          <w:lang w:eastAsia="ru-RU"/>
        </w:rPr>
        <w:t>и Совет депутатов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».</w:t>
      </w:r>
    </w:p>
    <w:p w:rsidR="00B51C7C" w:rsidRPr="00736DB1" w:rsidRDefault="00B51C7C" w:rsidP="00566A81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31486F" w:rsidRDefault="0031486F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C7C" w:rsidRPr="00736DB1" w:rsidRDefault="00B51C7C" w:rsidP="0031486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- модернизация и обновление  транспортной инфраструктуры поселения;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B51C7C" w:rsidRDefault="00B51C7C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- повышение комфортности и безопасно</w:t>
      </w:r>
      <w:r w:rsidR="0031486F">
        <w:rPr>
          <w:rFonts w:ascii="Times New Roman" w:hAnsi="Times New Roman"/>
          <w:sz w:val="24"/>
          <w:szCs w:val="24"/>
          <w:lang w:eastAsia="ru-RU"/>
        </w:rPr>
        <w:t>сти жизнедеятельности населения;</w:t>
      </w:r>
    </w:p>
    <w:p w:rsidR="0031486F" w:rsidRPr="00736DB1" w:rsidRDefault="0031486F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поселения.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Default="00B51C7C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A81" w:rsidRDefault="00566A81" w:rsidP="005C6F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C7C" w:rsidRDefault="00B51C7C" w:rsidP="008061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618C" w:rsidRPr="00736DB1" w:rsidRDefault="0080618C" w:rsidP="0080618C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66A81" w:rsidRPr="0080618C" w:rsidRDefault="00B51C7C" w:rsidP="0080618C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A01FF" w:rsidRPr="00736DB1" w:rsidRDefault="003A01FF" w:rsidP="00566A81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B51C7C" w:rsidRPr="00736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DB1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736DB1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566A81" w:rsidRDefault="003A01FF" w:rsidP="00566A8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комплексного  развития систем транспортной </w:t>
      </w:r>
    </w:p>
    <w:p w:rsidR="00566A81" w:rsidRDefault="003A01FF" w:rsidP="00566A8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инфраструктуры на территории </w:t>
      </w:r>
    </w:p>
    <w:p w:rsidR="00566A81" w:rsidRDefault="003A01FF" w:rsidP="00566A8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3A01FF" w:rsidRPr="00736DB1" w:rsidRDefault="003A01FF" w:rsidP="00566A81">
      <w:pPr>
        <w:shd w:val="clear" w:color="auto" w:fill="FFFFFF"/>
        <w:spacing w:after="0" w:line="240" w:lineRule="auto"/>
        <w:jc w:val="righ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на 2016 – 2021 годы</w:t>
      </w:r>
    </w:p>
    <w:p w:rsidR="009D6AAC" w:rsidRDefault="00B51C7C" w:rsidP="00566A8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51C7C" w:rsidRPr="00736DB1" w:rsidRDefault="00B51C7C" w:rsidP="009D6AAC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B51C7C" w:rsidRPr="00736DB1" w:rsidRDefault="00B51C7C" w:rsidP="0055533B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инфраструктуры на территории муниципального образования «</w:t>
      </w:r>
      <w:proofErr w:type="spellStart"/>
      <w:r w:rsidR="00566A81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Pr="00736DB1">
        <w:rPr>
          <w:rFonts w:ascii="Times New Roman" w:hAnsi="Times New Roman"/>
          <w:sz w:val="24"/>
          <w:szCs w:val="24"/>
          <w:lang w:eastAsia="ru-RU"/>
        </w:rPr>
        <w:t>»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на 2016 – 2021 годы</w:t>
      </w:r>
    </w:p>
    <w:p w:rsidR="00B51C7C" w:rsidRPr="00736DB1" w:rsidRDefault="00B51C7C" w:rsidP="005C6F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imes New Roman" w:hAnsi="Times New Roman"/>
          <w:sz w:val="24"/>
          <w:szCs w:val="24"/>
          <w:lang w:eastAsia="ru-RU"/>
        </w:rPr>
        <w:t> </w:t>
      </w:r>
    </w:p>
    <w:p w:rsidR="00B51C7C" w:rsidRPr="00736DB1" w:rsidRDefault="00B51C7C" w:rsidP="005C6F6A">
      <w:pPr>
        <w:shd w:val="clear" w:color="auto" w:fill="FFFFFF"/>
        <w:spacing w:after="0" w:line="234" w:lineRule="atLeast"/>
        <w:rPr>
          <w:rFonts w:ascii="Tahoma" w:hAnsi="Tahoma" w:cs="Tahoma"/>
          <w:sz w:val="18"/>
          <w:szCs w:val="18"/>
          <w:lang w:eastAsia="ru-RU"/>
        </w:rPr>
      </w:pPr>
      <w:r w:rsidRPr="00736DB1">
        <w:rPr>
          <w:rFonts w:ascii="Tahoma" w:hAnsi="Tahoma" w:cs="Tahoma"/>
          <w:sz w:val="18"/>
          <w:szCs w:val="18"/>
          <w:lang w:eastAsia="ru-RU"/>
        </w:rPr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8"/>
        <w:gridCol w:w="3141"/>
        <w:gridCol w:w="1574"/>
        <w:gridCol w:w="1584"/>
        <w:gridCol w:w="2479"/>
      </w:tblGrid>
      <w:tr w:rsidR="00B51C7C" w:rsidRPr="00736DB1" w:rsidTr="002F53E3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</w:tr>
      <w:tr w:rsidR="00B51C7C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 улично-дорожной сети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6E5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E515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-2021г.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0E56E2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51C7C"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6E5159" w:rsidRDefault="00B51C7C" w:rsidP="006E515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566A81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C7C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автомобильных дорог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B51C7C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2016-2021 г.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51C7C"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00, 0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7C" w:rsidRPr="006E5159" w:rsidRDefault="00B51C7C" w:rsidP="006E515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566A81"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5159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6E5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6E5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6E5159" w:rsidRDefault="006E5159" w:rsidP="0006160C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5159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 уличного освещения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6E5159" w:rsidRDefault="006E5159" w:rsidP="0006160C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5159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6DB1">
              <w:rPr>
                <w:rFonts w:ascii="Times New Roman" w:hAnsi="Times New Roman"/>
                <w:sz w:val="14"/>
                <w:szCs w:val="14"/>
                <w:lang w:eastAsia="ru-RU"/>
              </w:rPr>
              <w:t>      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6E5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содержание 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ямочный ремонт асфальтобетонного покрытия, восстановление профиля водоотводных канав, расчистка от снега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уличной дорожной сети ) 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2021 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5533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159" w:rsidRPr="00736DB1" w:rsidTr="002F53E3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ind w:left="502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5C6F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6E5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0E5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="000E56E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6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59" w:rsidRPr="00736DB1" w:rsidRDefault="006E5159" w:rsidP="002F53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C7C" w:rsidRDefault="00B51C7C"/>
    <w:sectPr w:rsidR="00B51C7C" w:rsidSect="006E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DA"/>
    <w:rsid w:val="00023B9C"/>
    <w:rsid w:val="00091F21"/>
    <w:rsid w:val="000964DB"/>
    <w:rsid w:val="000E56E2"/>
    <w:rsid w:val="001535B8"/>
    <w:rsid w:val="00161CA0"/>
    <w:rsid w:val="001747BC"/>
    <w:rsid w:val="001B2CDD"/>
    <w:rsid w:val="001C34DA"/>
    <w:rsid w:val="001D5EA4"/>
    <w:rsid w:val="00210D30"/>
    <w:rsid w:val="002209CE"/>
    <w:rsid w:val="00221708"/>
    <w:rsid w:val="002A3E09"/>
    <w:rsid w:val="002D5638"/>
    <w:rsid w:val="002F4462"/>
    <w:rsid w:val="002F53E3"/>
    <w:rsid w:val="002F7546"/>
    <w:rsid w:val="00311DDF"/>
    <w:rsid w:val="0031486F"/>
    <w:rsid w:val="00315F66"/>
    <w:rsid w:val="003270B8"/>
    <w:rsid w:val="00353C02"/>
    <w:rsid w:val="0038326C"/>
    <w:rsid w:val="003A01FF"/>
    <w:rsid w:val="003B052D"/>
    <w:rsid w:val="003E40A1"/>
    <w:rsid w:val="004268C6"/>
    <w:rsid w:val="00483B3A"/>
    <w:rsid w:val="00514615"/>
    <w:rsid w:val="00523ACD"/>
    <w:rsid w:val="0053066F"/>
    <w:rsid w:val="005379DC"/>
    <w:rsid w:val="0055533B"/>
    <w:rsid w:val="005635EF"/>
    <w:rsid w:val="00566A81"/>
    <w:rsid w:val="005773F3"/>
    <w:rsid w:val="0058376E"/>
    <w:rsid w:val="005B50AF"/>
    <w:rsid w:val="005C6F6A"/>
    <w:rsid w:val="00610765"/>
    <w:rsid w:val="00633A8F"/>
    <w:rsid w:val="00672399"/>
    <w:rsid w:val="0068147E"/>
    <w:rsid w:val="006B4A90"/>
    <w:rsid w:val="006E191D"/>
    <w:rsid w:val="006E5159"/>
    <w:rsid w:val="007069CB"/>
    <w:rsid w:val="00712889"/>
    <w:rsid w:val="00720C6F"/>
    <w:rsid w:val="00723CD5"/>
    <w:rsid w:val="00736DB1"/>
    <w:rsid w:val="00760B87"/>
    <w:rsid w:val="007C3174"/>
    <w:rsid w:val="007C6297"/>
    <w:rsid w:val="007D5F0E"/>
    <w:rsid w:val="007E250F"/>
    <w:rsid w:val="007E3813"/>
    <w:rsid w:val="0080618C"/>
    <w:rsid w:val="00822036"/>
    <w:rsid w:val="0087393E"/>
    <w:rsid w:val="008C4464"/>
    <w:rsid w:val="008E01DE"/>
    <w:rsid w:val="0092136C"/>
    <w:rsid w:val="00943648"/>
    <w:rsid w:val="0094568B"/>
    <w:rsid w:val="009607BD"/>
    <w:rsid w:val="00981590"/>
    <w:rsid w:val="009973D9"/>
    <w:rsid w:val="009C0977"/>
    <w:rsid w:val="009D5A35"/>
    <w:rsid w:val="009D6AAC"/>
    <w:rsid w:val="00A477EE"/>
    <w:rsid w:val="00A47AB2"/>
    <w:rsid w:val="00A5589F"/>
    <w:rsid w:val="00A576A9"/>
    <w:rsid w:val="00A611F4"/>
    <w:rsid w:val="00A733C7"/>
    <w:rsid w:val="00A76F5F"/>
    <w:rsid w:val="00A81136"/>
    <w:rsid w:val="00AF340A"/>
    <w:rsid w:val="00B110DE"/>
    <w:rsid w:val="00B51C7C"/>
    <w:rsid w:val="00B54BC2"/>
    <w:rsid w:val="00B84A59"/>
    <w:rsid w:val="00BE29EE"/>
    <w:rsid w:val="00BE4F4D"/>
    <w:rsid w:val="00C42DA9"/>
    <w:rsid w:val="00C65E33"/>
    <w:rsid w:val="00C82C39"/>
    <w:rsid w:val="00C85082"/>
    <w:rsid w:val="00CA4F1D"/>
    <w:rsid w:val="00CA5F84"/>
    <w:rsid w:val="00CD2779"/>
    <w:rsid w:val="00D26122"/>
    <w:rsid w:val="00D344BC"/>
    <w:rsid w:val="00D6464F"/>
    <w:rsid w:val="00D65D10"/>
    <w:rsid w:val="00D80865"/>
    <w:rsid w:val="00D96467"/>
    <w:rsid w:val="00DB0DA7"/>
    <w:rsid w:val="00DC09EC"/>
    <w:rsid w:val="00DF4E25"/>
    <w:rsid w:val="00E04B46"/>
    <w:rsid w:val="00E07AA9"/>
    <w:rsid w:val="00E22EA3"/>
    <w:rsid w:val="00E3116C"/>
    <w:rsid w:val="00E31956"/>
    <w:rsid w:val="00E43CD8"/>
    <w:rsid w:val="00E57D16"/>
    <w:rsid w:val="00E655E0"/>
    <w:rsid w:val="00E81610"/>
    <w:rsid w:val="00E84789"/>
    <w:rsid w:val="00E93241"/>
    <w:rsid w:val="00EB4472"/>
    <w:rsid w:val="00ED2FC5"/>
    <w:rsid w:val="00F15701"/>
    <w:rsid w:val="00F31B0D"/>
    <w:rsid w:val="00F36DA7"/>
    <w:rsid w:val="00F71AFC"/>
    <w:rsid w:val="00F9035D"/>
    <w:rsid w:val="00FD4609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DA966-14E8-4164-9DF8-881D6CC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E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4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основной текст"/>
    <w:basedOn w:val="a"/>
    <w:rsid w:val="0031486F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31486F"/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5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558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0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A89F-67C7-4AC0-927D-338D61F8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2019-04-17T10:23:00Z</cp:lastPrinted>
  <dcterms:created xsi:type="dcterms:W3CDTF">2016-08-17T10:28:00Z</dcterms:created>
  <dcterms:modified xsi:type="dcterms:W3CDTF">2019-04-22T10:45:00Z</dcterms:modified>
</cp:coreProperties>
</file>