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9C" w:rsidRDefault="00C95E9C" w:rsidP="00C95E9C">
      <w:pPr>
        <w:jc w:val="both"/>
      </w:pPr>
    </w:p>
    <w:p w:rsidR="0095694F" w:rsidRDefault="0095694F"/>
    <w:p w:rsidR="00BD5AA7" w:rsidRPr="00BD5AA7" w:rsidRDefault="00BD5AA7" w:rsidP="00BD5AA7">
      <w:pPr>
        <w:tabs>
          <w:tab w:val="left" w:pos="7040"/>
        </w:tabs>
        <w:jc w:val="center"/>
        <w:rPr>
          <w:b/>
          <w:sz w:val="28"/>
          <w:szCs w:val="28"/>
        </w:rPr>
      </w:pPr>
      <w:r w:rsidRPr="00BD5AA7">
        <w:rPr>
          <w:b/>
          <w:sz w:val="28"/>
          <w:szCs w:val="28"/>
        </w:rPr>
        <w:t>Перечень имущества, находящегося в собственности муниципального образования «</w:t>
      </w:r>
      <w:proofErr w:type="spellStart"/>
      <w:r w:rsidRPr="00BD5AA7">
        <w:rPr>
          <w:b/>
          <w:sz w:val="28"/>
          <w:szCs w:val="28"/>
        </w:rPr>
        <w:t>Пыбьинское</w:t>
      </w:r>
      <w:proofErr w:type="spellEnd"/>
      <w:r w:rsidRPr="00BD5AA7">
        <w:rPr>
          <w:b/>
          <w:sz w:val="28"/>
          <w:szCs w:val="28"/>
        </w:rPr>
        <w:t xml:space="preserve">» </w:t>
      </w:r>
    </w:p>
    <w:p w:rsidR="00BD5AA7" w:rsidRDefault="00BD5AA7" w:rsidP="00BD5AA7">
      <w:pPr>
        <w:tabs>
          <w:tab w:val="left" w:pos="7040"/>
        </w:tabs>
        <w:jc w:val="center"/>
        <w:rPr>
          <w:b/>
          <w:sz w:val="28"/>
          <w:szCs w:val="28"/>
        </w:rPr>
      </w:pPr>
      <w:r w:rsidRPr="00BD5AA7">
        <w:rPr>
          <w:b/>
          <w:sz w:val="28"/>
          <w:szCs w:val="28"/>
        </w:rPr>
        <w:t>по состоянию на 01.01.2019 года</w:t>
      </w:r>
    </w:p>
    <w:p w:rsidR="00BD5AA7" w:rsidRDefault="00BD5AA7" w:rsidP="00BD5AA7">
      <w:pPr>
        <w:tabs>
          <w:tab w:val="left" w:pos="7040"/>
        </w:tabs>
        <w:jc w:val="center"/>
        <w:rPr>
          <w:b/>
          <w:sz w:val="28"/>
          <w:szCs w:val="28"/>
        </w:rPr>
      </w:pPr>
    </w:p>
    <w:tbl>
      <w:tblPr>
        <w:tblStyle w:val="a3"/>
        <w:tblW w:w="15702" w:type="dxa"/>
        <w:tblInd w:w="-459" w:type="dxa"/>
        <w:tblLook w:val="04A0" w:firstRow="1" w:lastRow="0" w:firstColumn="1" w:lastColumn="0" w:noHBand="0" w:noVBand="1"/>
      </w:tblPr>
      <w:tblGrid>
        <w:gridCol w:w="675"/>
        <w:gridCol w:w="3578"/>
        <w:gridCol w:w="3969"/>
        <w:gridCol w:w="2268"/>
        <w:gridCol w:w="3260"/>
        <w:gridCol w:w="1952"/>
      </w:tblGrid>
      <w:tr w:rsidR="00BD5AA7" w:rsidTr="005B3B33">
        <w:tc>
          <w:tcPr>
            <w:tcW w:w="675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  <w:r w:rsidRPr="00D3680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3680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3680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78" w:type="dxa"/>
          </w:tcPr>
          <w:p w:rsidR="00BD5AA7" w:rsidRDefault="00BD5AA7" w:rsidP="006B739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36806">
              <w:rPr>
                <w:color w:val="000000"/>
                <w:sz w:val="20"/>
                <w:szCs w:val="20"/>
              </w:rPr>
              <w:t>Наименование</w:t>
            </w:r>
          </w:p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3969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Местонахождение (адрес)</w:t>
            </w:r>
          </w:p>
        </w:tc>
        <w:tc>
          <w:tcPr>
            <w:tcW w:w="2268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Характеристика объекта</w:t>
            </w:r>
          </w:p>
          <w:p w:rsidR="00A25757" w:rsidRDefault="00A25757" w:rsidP="006B739C">
            <w:pPr>
              <w:tabs>
                <w:tab w:val="left" w:pos="7040"/>
              </w:tabs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(площадь, </w:t>
            </w:r>
            <w:proofErr w:type="spellStart"/>
            <w:r>
              <w:rPr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,</w:t>
            </w:r>
          </w:p>
          <w:p w:rsidR="00A25757" w:rsidRDefault="00A25757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rPr>
                <w:color w:val="000000"/>
                <w:sz w:val="18"/>
                <w:szCs w:val="18"/>
              </w:rPr>
              <w:t>протяженность, м)</w:t>
            </w:r>
          </w:p>
        </w:tc>
        <w:tc>
          <w:tcPr>
            <w:tcW w:w="3260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rPr>
                <w:color w:val="000000"/>
                <w:sz w:val="20"/>
                <w:szCs w:val="20"/>
              </w:rPr>
              <w:t>Целевое назначение</w:t>
            </w:r>
            <w:r w:rsidR="005B3B33">
              <w:rPr>
                <w:color w:val="000000"/>
                <w:sz w:val="20"/>
                <w:szCs w:val="20"/>
              </w:rPr>
              <w:t>, разрешенное использование</w:t>
            </w:r>
          </w:p>
        </w:tc>
        <w:tc>
          <w:tcPr>
            <w:tcW w:w="1952" w:type="dxa"/>
          </w:tcPr>
          <w:p w:rsidR="00BD5AA7" w:rsidRDefault="00BD5AA7" w:rsidP="005B3B33">
            <w:pPr>
              <w:tabs>
                <w:tab w:val="left" w:pos="7040"/>
              </w:tabs>
              <w:spacing w:line="276" w:lineRule="auto"/>
              <w:ind w:left="-141" w:right="-108"/>
              <w:jc w:val="center"/>
            </w:pPr>
            <w:r w:rsidRPr="00D36806">
              <w:rPr>
                <w:sz w:val="20"/>
                <w:szCs w:val="20"/>
              </w:rPr>
              <w:t>Наличие обременений (аренда, залог и т.д.)</w:t>
            </w:r>
          </w:p>
        </w:tc>
      </w:tr>
      <w:tr w:rsidR="00BD5AA7" w:rsidTr="005B3B33">
        <w:tc>
          <w:tcPr>
            <w:tcW w:w="675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3578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1952" w:type="dxa"/>
          </w:tcPr>
          <w:p w:rsidR="00BD5AA7" w:rsidRDefault="00BD5AA7" w:rsidP="005B3B33">
            <w:pPr>
              <w:tabs>
                <w:tab w:val="left" w:pos="7040"/>
              </w:tabs>
              <w:spacing w:line="276" w:lineRule="auto"/>
              <w:jc w:val="center"/>
            </w:pPr>
            <w:r>
              <w:t>6</w:t>
            </w:r>
          </w:p>
        </w:tc>
      </w:tr>
      <w:tr w:rsidR="00BD5AA7" w:rsidTr="005B3B33">
        <w:tc>
          <w:tcPr>
            <w:tcW w:w="675" w:type="dxa"/>
          </w:tcPr>
          <w:p w:rsidR="00BD5AA7" w:rsidRP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</w:p>
        </w:tc>
        <w:tc>
          <w:tcPr>
            <w:tcW w:w="3578" w:type="dxa"/>
          </w:tcPr>
          <w:p w:rsidR="00BD5AA7" w:rsidRPr="00BD5AA7" w:rsidRDefault="00BD5AA7" w:rsidP="006B739C">
            <w:pPr>
              <w:tabs>
                <w:tab w:val="left" w:pos="7040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Жилищный фонд:</w:t>
            </w:r>
          </w:p>
        </w:tc>
        <w:tc>
          <w:tcPr>
            <w:tcW w:w="3969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</w:pPr>
          </w:p>
        </w:tc>
        <w:tc>
          <w:tcPr>
            <w:tcW w:w="2268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</w:p>
        </w:tc>
        <w:tc>
          <w:tcPr>
            <w:tcW w:w="3260" w:type="dxa"/>
          </w:tcPr>
          <w:p w:rsidR="00BD5AA7" w:rsidRDefault="00BD5AA7" w:rsidP="006B739C">
            <w:pPr>
              <w:tabs>
                <w:tab w:val="left" w:pos="7040"/>
              </w:tabs>
              <w:spacing w:line="276" w:lineRule="auto"/>
              <w:jc w:val="center"/>
            </w:pPr>
          </w:p>
        </w:tc>
        <w:tc>
          <w:tcPr>
            <w:tcW w:w="1952" w:type="dxa"/>
          </w:tcPr>
          <w:p w:rsidR="00BD5AA7" w:rsidRDefault="00BD5AA7" w:rsidP="005B3B33">
            <w:pPr>
              <w:tabs>
                <w:tab w:val="left" w:pos="7040"/>
              </w:tabs>
              <w:spacing w:line="276" w:lineRule="auto"/>
              <w:jc w:val="center"/>
            </w:pPr>
          </w:p>
        </w:tc>
      </w:tr>
      <w:tr w:rsidR="00BD5AA7" w:rsidRPr="00D73E80" w:rsidTr="005B3B33">
        <w:tc>
          <w:tcPr>
            <w:tcW w:w="675" w:type="dxa"/>
          </w:tcPr>
          <w:p w:rsidR="00BD5AA7" w:rsidRPr="00D73E80" w:rsidRDefault="00D73E80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78" w:type="dxa"/>
          </w:tcPr>
          <w:p w:rsidR="00BD5AA7" w:rsidRPr="00D73E80" w:rsidRDefault="00D73E80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BD5AA7" w:rsidRPr="00D73E80" w:rsidRDefault="00481759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.В</w:t>
            </w:r>
            <w:proofErr w:type="gramEnd"/>
            <w:r w:rsidRPr="00D73E80">
              <w:rPr>
                <w:sz w:val="20"/>
                <w:szCs w:val="20"/>
              </w:rPr>
              <w:t>ерх-Кестым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ул.Родниковая</w:t>
            </w:r>
            <w:proofErr w:type="spellEnd"/>
            <w:r w:rsidRPr="00D73E80">
              <w:rPr>
                <w:sz w:val="20"/>
                <w:szCs w:val="20"/>
              </w:rPr>
              <w:t>, д.10, кв.2</w:t>
            </w:r>
          </w:p>
        </w:tc>
        <w:tc>
          <w:tcPr>
            <w:tcW w:w="2268" w:type="dxa"/>
          </w:tcPr>
          <w:p w:rsidR="00BD5AA7" w:rsidRPr="00D73E80" w:rsidRDefault="009F345A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78,0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BD5AA7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BD5AA7" w:rsidRPr="00D73E80" w:rsidRDefault="009F345A" w:rsidP="005B3B33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.В</w:t>
            </w:r>
            <w:proofErr w:type="gramEnd"/>
            <w:r w:rsidRPr="00D73E80">
              <w:rPr>
                <w:sz w:val="20"/>
                <w:szCs w:val="20"/>
              </w:rPr>
              <w:t>ерх-Кестым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ул.Родниковая</w:t>
            </w:r>
            <w:proofErr w:type="spellEnd"/>
            <w:r w:rsidRPr="00D73E80">
              <w:rPr>
                <w:sz w:val="20"/>
                <w:szCs w:val="20"/>
              </w:rPr>
              <w:t>, д.13, кв.1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48,3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ул.Полевая</w:t>
            </w:r>
            <w:proofErr w:type="spellEnd"/>
            <w:r w:rsidRPr="00D73E80">
              <w:rPr>
                <w:sz w:val="20"/>
                <w:szCs w:val="20"/>
              </w:rPr>
              <w:t>, д.25, кв.1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ул.Полевая</w:t>
            </w:r>
            <w:proofErr w:type="spellEnd"/>
            <w:r w:rsidRPr="00D73E80">
              <w:rPr>
                <w:sz w:val="20"/>
                <w:szCs w:val="20"/>
              </w:rPr>
              <w:t>, д.25, кв.2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ул.Полевая</w:t>
            </w:r>
            <w:proofErr w:type="spellEnd"/>
            <w:r w:rsidRPr="00D73E80">
              <w:rPr>
                <w:sz w:val="20"/>
                <w:szCs w:val="20"/>
              </w:rPr>
              <w:t>, д.23, кв.2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54,6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ул.Полевая</w:t>
            </w:r>
            <w:proofErr w:type="spellEnd"/>
            <w:r w:rsidRPr="00D73E80">
              <w:rPr>
                <w:sz w:val="20"/>
                <w:szCs w:val="20"/>
              </w:rPr>
              <w:t>, д.13, кв.1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37,3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ул.Полевая</w:t>
            </w:r>
            <w:proofErr w:type="spellEnd"/>
            <w:r w:rsidRPr="00D73E80">
              <w:rPr>
                <w:sz w:val="20"/>
                <w:szCs w:val="20"/>
              </w:rPr>
              <w:t>, д.13, кв.2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ул.Полевая</w:t>
            </w:r>
            <w:proofErr w:type="spellEnd"/>
            <w:r w:rsidRPr="00D73E80">
              <w:rPr>
                <w:sz w:val="20"/>
                <w:szCs w:val="20"/>
              </w:rPr>
              <w:t>, д.19, кв.1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ул.Полевая</w:t>
            </w:r>
            <w:proofErr w:type="spellEnd"/>
            <w:r w:rsidRPr="00D73E80">
              <w:rPr>
                <w:sz w:val="20"/>
                <w:szCs w:val="20"/>
              </w:rPr>
              <w:t>, д.19, кв.2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42,5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ул.Центральная</w:t>
            </w:r>
            <w:proofErr w:type="spellEnd"/>
            <w:r w:rsidRPr="00D73E80">
              <w:rPr>
                <w:sz w:val="20"/>
                <w:szCs w:val="20"/>
              </w:rPr>
              <w:t>, д.16, кв.1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44,6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ул.Центральная</w:t>
            </w:r>
            <w:proofErr w:type="spellEnd"/>
            <w:r w:rsidRPr="00D73E80">
              <w:rPr>
                <w:sz w:val="20"/>
                <w:szCs w:val="20"/>
              </w:rPr>
              <w:t>, д.9, кв.1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32,8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ул.Центральная</w:t>
            </w:r>
            <w:proofErr w:type="spellEnd"/>
            <w:r w:rsidRPr="00D73E80">
              <w:rPr>
                <w:sz w:val="20"/>
                <w:szCs w:val="20"/>
              </w:rPr>
              <w:t>, д.9, кв.3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33,6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ул.Центральная</w:t>
            </w:r>
            <w:proofErr w:type="spellEnd"/>
            <w:r w:rsidRPr="00D73E80">
              <w:rPr>
                <w:sz w:val="20"/>
                <w:szCs w:val="20"/>
              </w:rPr>
              <w:t>, д.5, кв.2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38,5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ул.Центральная</w:t>
            </w:r>
            <w:proofErr w:type="spellEnd"/>
            <w:r w:rsidRPr="00D73E80">
              <w:rPr>
                <w:sz w:val="20"/>
                <w:szCs w:val="20"/>
              </w:rPr>
              <w:t>, д.2, кв.2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52,6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ул.Центральная</w:t>
            </w:r>
            <w:proofErr w:type="spellEnd"/>
            <w:r w:rsidRPr="00D73E80">
              <w:rPr>
                <w:sz w:val="20"/>
                <w:szCs w:val="20"/>
              </w:rPr>
              <w:t>, д.19, кв.1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72,8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.П</w:t>
            </w:r>
            <w:proofErr w:type="gramEnd"/>
            <w:r w:rsidRPr="00D73E80">
              <w:rPr>
                <w:sz w:val="20"/>
                <w:szCs w:val="20"/>
              </w:rPr>
              <w:t>одборново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ул.Центральная</w:t>
            </w:r>
            <w:proofErr w:type="spellEnd"/>
            <w:r w:rsidRPr="00D73E80">
              <w:rPr>
                <w:sz w:val="20"/>
                <w:szCs w:val="20"/>
              </w:rPr>
              <w:t>, д.19, кв.2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.Н</w:t>
            </w:r>
            <w:proofErr w:type="gramEnd"/>
            <w:r w:rsidRPr="00D73E80">
              <w:rPr>
                <w:sz w:val="20"/>
                <w:szCs w:val="20"/>
              </w:rPr>
              <w:t>урызово</w:t>
            </w:r>
            <w:proofErr w:type="spellEnd"/>
            <w:r w:rsidRPr="00D73E80">
              <w:rPr>
                <w:sz w:val="20"/>
                <w:szCs w:val="20"/>
              </w:rPr>
              <w:t xml:space="preserve">, </w:t>
            </w:r>
            <w:proofErr w:type="spellStart"/>
            <w:r w:rsidRPr="00D73E80">
              <w:rPr>
                <w:sz w:val="20"/>
                <w:szCs w:val="20"/>
              </w:rPr>
              <w:t>ул.Садовая</w:t>
            </w:r>
            <w:proofErr w:type="spellEnd"/>
            <w:r w:rsidRPr="00D73E80">
              <w:rPr>
                <w:sz w:val="20"/>
                <w:szCs w:val="20"/>
              </w:rPr>
              <w:t>, д.2. кв.2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48,9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D73E80" w:rsidTr="005B3B33">
        <w:tc>
          <w:tcPr>
            <w:tcW w:w="675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D73E80" w:rsidRDefault="005B3B33" w:rsidP="006B73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73E80">
              <w:rPr>
                <w:sz w:val="20"/>
                <w:szCs w:val="20"/>
              </w:rPr>
              <w:t>д</w:t>
            </w:r>
            <w:proofErr w:type="gramStart"/>
            <w:r w:rsidRPr="00D73E80">
              <w:rPr>
                <w:sz w:val="20"/>
                <w:szCs w:val="20"/>
              </w:rPr>
              <w:t>.Н</w:t>
            </w:r>
            <w:proofErr w:type="gramEnd"/>
            <w:r w:rsidRPr="00D73E80">
              <w:rPr>
                <w:sz w:val="20"/>
                <w:szCs w:val="20"/>
              </w:rPr>
              <w:t>урызово</w:t>
            </w:r>
            <w:proofErr w:type="spellEnd"/>
            <w:r w:rsidRPr="00D73E80">
              <w:rPr>
                <w:sz w:val="20"/>
                <w:szCs w:val="20"/>
              </w:rPr>
              <w:t>, ул. Родниковая, д.18, кв.1</w:t>
            </w:r>
          </w:p>
        </w:tc>
        <w:tc>
          <w:tcPr>
            <w:tcW w:w="226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ул.Центральная</w:t>
            </w:r>
            <w:proofErr w:type="spellEnd"/>
            <w:r w:rsidRPr="009203F9">
              <w:rPr>
                <w:sz w:val="20"/>
                <w:szCs w:val="20"/>
              </w:rPr>
              <w:t>, д.20, кв.1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7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ул.Центральная</w:t>
            </w:r>
            <w:proofErr w:type="spellEnd"/>
            <w:r w:rsidRPr="009203F9">
              <w:rPr>
                <w:sz w:val="20"/>
                <w:szCs w:val="20"/>
              </w:rPr>
              <w:t>, д.2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36,3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ул.Орловская</w:t>
            </w:r>
            <w:proofErr w:type="spellEnd"/>
            <w:r w:rsidRPr="009203F9">
              <w:rPr>
                <w:sz w:val="20"/>
                <w:szCs w:val="20"/>
              </w:rPr>
              <w:t>, д.4, кв.1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ул.Орловская</w:t>
            </w:r>
            <w:proofErr w:type="spellEnd"/>
            <w:r w:rsidRPr="009203F9">
              <w:rPr>
                <w:sz w:val="20"/>
                <w:szCs w:val="20"/>
              </w:rPr>
              <w:t>, д.4, кв.2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ул.Орловская</w:t>
            </w:r>
            <w:proofErr w:type="spellEnd"/>
            <w:r w:rsidRPr="009203F9">
              <w:rPr>
                <w:sz w:val="20"/>
                <w:szCs w:val="20"/>
              </w:rPr>
              <w:t>, д.3, кв.1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41,7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ул.Орловская</w:t>
            </w:r>
            <w:proofErr w:type="spellEnd"/>
            <w:r w:rsidRPr="009203F9">
              <w:rPr>
                <w:sz w:val="20"/>
                <w:szCs w:val="20"/>
              </w:rPr>
              <w:t>, д.3, кв.2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41,6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ул.Орловская</w:t>
            </w:r>
            <w:proofErr w:type="spellEnd"/>
            <w:r w:rsidRPr="009203F9">
              <w:rPr>
                <w:sz w:val="20"/>
                <w:szCs w:val="20"/>
              </w:rPr>
              <w:t>, д.5, кв.1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33,5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ул.Молодежная</w:t>
            </w:r>
            <w:proofErr w:type="spellEnd"/>
            <w:r w:rsidRPr="009203F9">
              <w:rPr>
                <w:sz w:val="20"/>
                <w:szCs w:val="20"/>
              </w:rPr>
              <w:t>, д.19, кв.2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ул.Центральная</w:t>
            </w:r>
            <w:proofErr w:type="spellEnd"/>
            <w:r w:rsidRPr="009203F9">
              <w:rPr>
                <w:sz w:val="20"/>
                <w:szCs w:val="20"/>
              </w:rPr>
              <w:t>, д.3, кв.1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ул.Центральная</w:t>
            </w:r>
            <w:proofErr w:type="spellEnd"/>
            <w:r w:rsidRPr="009203F9">
              <w:rPr>
                <w:sz w:val="20"/>
                <w:szCs w:val="20"/>
              </w:rPr>
              <w:t>, д.15, кв.1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36,9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ул.Центральная</w:t>
            </w:r>
            <w:proofErr w:type="spellEnd"/>
            <w:r w:rsidRPr="009203F9">
              <w:rPr>
                <w:sz w:val="20"/>
                <w:szCs w:val="20"/>
              </w:rPr>
              <w:t>, д.17, кв.1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ул.Центральная</w:t>
            </w:r>
            <w:proofErr w:type="spellEnd"/>
            <w:r w:rsidRPr="009203F9">
              <w:rPr>
                <w:sz w:val="20"/>
                <w:szCs w:val="20"/>
              </w:rPr>
              <w:t>, д.23, кв.1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34,7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ул.Центральная</w:t>
            </w:r>
            <w:proofErr w:type="spellEnd"/>
            <w:r w:rsidRPr="009203F9">
              <w:rPr>
                <w:sz w:val="20"/>
                <w:szCs w:val="20"/>
              </w:rPr>
              <w:t>, д.23, кв.2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36,2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3578" w:type="dxa"/>
          </w:tcPr>
          <w:p w:rsidR="005B3B33" w:rsidRPr="00D73E80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 w:rsidRPr="00D73E80">
              <w:rPr>
                <w:sz w:val="20"/>
                <w:szCs w:val="20"/>
              </w:rPr>
              <w:t>квартира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ул.Набережная</w:t>
            </w:r>
            <w:proofErr w:type="spellEnd"/>
            <w:r w:rsidRPr="009203F9">
              <w:rPr>
                <w:sz w:val="20"/>
                <w:szCs w:val="20"/>
              </w:rPr>
              <w:t>, д.21, кв.1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37,3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357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203F9">
              <w:rPr>
                <w:sz w:val="20"/>
                <w:szCs w:val="20"/>
              </w:rPr>
              <w:t>с</w:t>
            </w:r>
            <w:proofErr w:type="gramStart"/>
            <w:r w:rsidRPr="009203F9">
              <w:rPr>
                <w:sz w:val="20"/>
                <w:szCs w:val="20"/>
              </w:rPr>
              <w:t>.П</w:t>
            </w:r>
            <w:proofErr w:type="gramEnd"/>
            <w:r w:rsidRPr="009203F9">
              <w:rPr>
                <w:sz w:val="20"/>
                <w:szCs w:val="20"/>
              </w:rPr>
              <w:t>ыбья</w:t>
            </w:r>
            <w:proofErr w:type="spellEnd"/>
            <w:r w:rsidRPr="009203F9">
              <w:rPr>
                <w:sz w:val="20"/>
                <w:szCs w:val="20"/>
              </w:rPr>
              <w:t xml:space="preserve">, </w:t>
            </w:r>
            <w:proofErr w:type="spellStart"/>
            <w:r w:rsidRPr="009203F9">
              <w:rPr>
                <w:sz w:val="20"/>
                <w:szCs w:val="20"/>
              </w:rPr>
              <w:t>ул.Школьная</w:t>
            </w:r>
            <w:proofErr w:type="spellEnd"/>
            <w:r w:rsidRPr="009203F9">
              <w:rPr>
                <w:sz w:val="20"/>
                <w:szCs w:val="20"/>
              </w:rPr>
              <w:t>, д.7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D73E80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9F345A" w:rsidRPr="009203F9" w:rsidTr="005B3B33">
        <w:tc>
          <w:tcPr>
            <w:tcW w:w="675" w:type="dxa"/>
          </w:tcPr>
          <w:p w:rsidR="009F345A" w:rsidRPr="006B739C" w:rsidRDefault="009F345A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B739C">
              <w:rPr>
                <w:sz w:val="20"/>
                <w:szCs w:val="20"/>
              </w:rPr>
              <w:t>34.</w:t>
            </w:r>
          </w:p>
        </w:tc>
        <w:tc>
          <w:tcPr>
            <w:tcW w:w="3578" w:type="dxa"/>
          </w:tcPr>
          <w:p w:rsidR="009F345A" w:rsidRPr="009203F9" w:rsidRDefault="009F345A" w:rsidP="006B739C">
            <w:pPr>
              <w:tabs>
                <w:tab w:val="left" w:pos="7040"/>
              </w:tabs>
              <w:spacing w:line="276" w:lineRule="auto"/>
            </w:pPr>
            <w:r>
              <w:t xml:space="preserve">Памятник землякам, погибшим в годы </w:t>
            </w:r>
            <w:proofErr w:type="spellStart"/>
            <w:r>
              <w:t>ВОв</w:t>
            </w:r>
            <w:proofErr w:type="spellEnd"/>
          </w:p>
        </w:tc>
        <w:tc>
          <w:tcPr>
            <w:tcW w:w="3969" w:type="dxa"/>
          </w:tcPr>
          <w:p w:rsidR="009F345A" w:rsidRPr="008E6085" w:rsidRDefault="009F345A" w:rsidP="006B73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60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60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E6085">
              <w:rPr>
                <w:rFonts w:ascii="Times New Roman" w:hAnsi="Times New Roman" w:cs="Times New Roman"/>
                <w:sz w:val="24"/>
                <w:szCs w:val="24"/>
              </w:rPr>
              <w:t>ыбья</w:t>
            </w:r>
            <w:proofErr w:type="spellEnd"/>
            <w:r w:rsidRPr="008E6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6085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8E6085">
              <w:rPr>
                <w:rFonts w:ascii="Times New Roman" w:hAnsi="Times New Roman" w:cs="Times New Roman"/>
                <w:sz w:val="24"/>
                <w:szCs w:val="24"/>
              </w:rPr>
              <w:t>, сооружение №1</w:t>
            </w:r>
          </w:p>
        </w:tc>
        <w:tc>
          <w:tcPr>
            <w:tcW w:w="2268" w:type="dxa"/>
          </w:tcPr>
          <w:p w:rsidR="009F345A" w:rsidRPr="009203F9" w:rsidRDefault="000D0DE2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t xml:space="preserve">6,0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9F345A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t>военно-патриотическое</w:t>
            </w:r>
          </w:p>
        </w:tc>
        <w:tc>
          <w:tcPr>
            <w:tcW w:w="1952" w:type="dxa"/>
          </w:tcPr>
          <w:p w:rsidR="009F345A" w:rsidRDefault="009F345A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9F345A" w:rsidRPr="009203F9" w:rsidTr="005B3B33">
        <w:tc>
          <w:tcPr>
            <w:tcW w:w="675" w:type="dxa"/>
          </w:tcPr>
          <w:p w:rsidR="009F345A" w:rsidRPr="006B739C" w:rsidRDefault="009F345A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6B739C">
              <w:rPr>
                <w:sz w:val="20"/>
                <w:szCs w:val="20"/>
              </w:rPr>
              <w:t>35.</w:t>
            </w:r>
          </w:p>
        </w:tc>
        <w:tc>
          <w:tcPr>
            <w:tcW w:w="3578" w:type="dxa"/>
            <w:vMerge w:val="restart"/>
          </w:tcPr>
          <w:p w:rsidR="009F345A" w:rsidRPr="009203F9" w:rsidRDefault="009F345A" w:rsidP="006B739C">
            <w:pPr>
              <w:tabs>
                <w:tab w:val="left" w:pos="7040"/>
              </w:tabs>
              <w:spacing w:line="276" w:lineRule="auto"/>
            </w:pPr>
            <w:r>
              <w:t>Земельные участки для размещения автомобильной дороги общего пользования местного значения</w:t>
            </w:r>
          </w:p>
        </w:tc>
        <w:tc>
          <w:tcPr>
            <w:tcW w:w="3969" w:type="dxa"/>
          </w:tcPr>
          <w:p w:rsidR="009F345A" w:rsidRPr="009203F9" w:rsidRDefault="009F345A" w:rsidP="006B739C">
            <w:pPr>
              <w:tabs>
                <w:tab w:val="left" w:pos="7040"/>
              </w:tabs>
              <w:spacing w:line="276" w:lineRule="auto"/>
              <w:ind w:left="317" w:hanging="31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ерх-Кестым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ул.Родниковая</w:t>
            </w:r>
            <w:proofErr w:type="spellEnd"/>
          </w:p>
        </w:tc>
        <w:tc>
          <w:tcPr>
            <w:tcW w:w="2268" w:type="dxa"/>
          </w:tcPr>
          <w:p w:rsidR="009F345A" w:rsidRPr="009203F9" w:rsidRDefault="000D0DE2" w:rsidP="006B739C">
            <w:pPr>
              <w:tabs>
                <w:tab w:val="left" w:pos="7040"/>
              </w:tabs>
              <w:spacing w:line="276" w:lineRule="auto"/>
              <w:jc w:val="center"/>
            </w:pPr>
            <w:r>
              <w:t xml:space="preserve">10352,0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9F345A" w:rsidRPr="005B3B33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B3B33">
              <w:rPr>
                <w:sz w:val="20"/>
                <w:szCs w:val="20"/>
              </w:rPr>
              <w:t>для размещения автомобильной дороги общего пользования местного</w:t>
            </w:r>
            <w:r>
              <w:rPr>
                <w:sz w:val="20"/>
                <w:szCs w:val="20"/>
              </w:rPr>
              <w:t xml:space="preserve"> </w:t>
            </w:r>
            <w:r w:rsidRPr="005B3B33">
              <w:rPr>
                <w:sz w:val="20"/>
                <w:szCs w:val="20"/>
              </w:rPr>
              <w:t xml:space="preserve"> значения</w:t>
            </w:r>
          </w:p>
        </w:tc>
        <w:tc>
          <w:tcPr>
            <w:tcW w:w="1952" w:type="dxa"/>
          </w:tcPr>
          <w:p w:rsidR="009F345A" w:rsidRDefault="009F345A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3578" w:type="dxa"/>
            <w:vMerge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ыбья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ул.Клубная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32534,0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5B3B33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5B3B33">
              <w:rPr>
                <w:sz w:val="20"/>
                <w:szCs w:val="20"/>
              </w:rPr>
              <w:t>для размещения автомобильной дороги общего пользования местного</w:t>
            </w:r>
            <w:r>
              <w:rPr>
                <w:sz w:val="20"/>
                <w:szCs w:val="20"/>
              </w:rPr>
              <w:t xml:space="preserve"> </w:t>
            </w:r>
            <w:r w:rsidRPr="005B3B33">
              <w:rPr>
                <w:sz w:val="20"/>
                <w:szCs w:val="20"/>
              </w:rPr>
              <w:t xml:space="preserve"> значения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3578" w:type="dxa"/>
            <w:vMerge w:val="restart"/>
          </w:tcPr>
          <w:p w:rsidR="005B3B33" w:rsidRPr="00BE3992" w:rsidRDefault="005B3B33" w:rsidP="006B739C">
            <w:pPr>
              <w:widowControl w:val="0"/>
              <w:suppressAutoHyphens/>
              <w:spacing w:line="276" w:lineRule="auto"/>
            </w:pPr>
            <w:r w:rsidRPr="00BE3992">
              <w:t xml:space="preserve">Автомобильная дорога общего пользования </w:t>
            </w:r>
          </w:p>
          <w:p w:rsidR="005B3B33" w:rsidRPr="008E6085" w:rsidRDefault="005B3B33" w:rsidP="006B739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085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ерх-Кестым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ул.Родниковая</w:t>
            </w:r>
            <w:proofErr w:type="spellEnd"/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924,0 м</w:t>
            </w:r>
          </w:p>
        </w:tc>
        <w:tc>
          <w:tcPr>
            <w:tcW w:w="3260" w:type="dxa"/>
          </w:tcPr>
          <w:p w:rsidR="005B3B33" w:rsidRPr="005B3B33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3578" w:type="dxa"/>
            <w:vMerge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одборново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ул.Полевая</w:t>
            </w:r>
            <w:proofErr w:type="spellEnd"/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725,0 м</w:t>
            </w:r>
          </w:p>
        </w:tc>
        <w:tc>
          <w:tcPr>
            <w:tcW w:w="3260" w:type="dxa"/>
          </w:tcPr>
          <w:p w:rsidR="005B3B33" w:rsidRPr="005B3B33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3578" w:type="dxa"/>
            <w:vMerge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одборново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494,0 м</w:t>
            </w:r>
          </w:p>
        </w:tc>
        <w:tc>
          <w:tcPr>
            <w:tcW w:w="3260" w:type="dxa"/>
          </w:tcPr>
          <w:p w:rsidR="005B3B33" w:rsidRPr="005B3B33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A25757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3578" w:type="dxa"/>
            <w:vMerge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урызово</w:t>
            </w:r>
            <w:proofErr w:type="spellEnd"/>
            <w:r>
              <w:rPr>
                <w:sz w:val="20"/>
                <w:szCs w:val="20"/>
              </w:rPr>
              <w:t xml:space="preserve">, ул. им. </w:t>
            </w:r>
            <w:proofErr w:type="spellStart"/>
            <w:r>
              <w:rPr>
                <w:sz w:val="20"/>
                <w:szCs w:val="20"/>
              </w:rPr>
              <w:t>Нурыза</w:t>
            </w:r>
            <w:proofErr w:type="spellEnd"/>
            <w:r>
              <w:rPr>
                <w:sz w:val="20"/>
                <w:szCs w:val="20"/>
              </w:rPr>
              <w:t xml:space="preserve"> Асанова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 м</w:t>
            </w:r>
          </w:p>
        </w:tc>
        <w:tc>
          <w:tcPr>
            <w:tcW w:w="3260" w:type="dxa"/>
          </w:tcPr>
          <w:p w:rsidR="005B3B33" w:rsidRPr="005B3B33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A25757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578" w:type="dxa"/>
            <w:vMerge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урызово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 м</w:t>
            </w:r>
          </w:p>
        </w:tc>
        <w:tc>
          <w:tcPr>
            <w:tcW w:w="3260" w:type="dxa"/>
          </w:tcPr>
          <w:p w:rsidR="005B3B33" w:rsidRPr="005B3B33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A25757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3578" w:type="dxa"/>
            <w:vMerge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урызово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1566,0 м</w:t>
            </w:r>
          </w:p>
        </w:tc>
        <w:tc>
          <w:tcPr>
            <w:tcW w:w="3260" w:type="dxa"/>
          </w:tcPr>
          <w:p w:rsidR="005B3B33" w:rsidRPr="005B3B33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A25757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3578" w:type="dxa"/>
            <w:vMerge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урызово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ул.Родниковая</w:t>
            </w:r>
            <w:proofErr w:type="spellEnd"/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407,0 м</w:t>
            </w:r>
          </w:p>
        </w:tc>
        <w:tc>
          <w:tcPr>
            <w:tcW w:w="3260" w:type="dxa"/>
          </w:tcPr>
          <w:p w:rsidR="005B3B33" w:rsidRPr="005B3B33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A25757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3578" w:type="dxa"/>
            <w:vMerge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ыбья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ул.Клубная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ул.Школьная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ул.Орловская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ул.Набережная</w:t>
            </w:r>
            <w:proofErr w:type="spellEnd"/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3224,0 м</w:t>
            </w:r>
          </w:p>
        </w:tc>
        <w:tc>
          <w:tcPr>
            <w:tcW w:w="3260" w:type="dxa"/>
          </w:tcPr>
          <w:p w:rsidR="005B3B33" w:rsidRPr="005B3B33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A25757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3578" w:type="dxa"/>
            <w:vMerge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ыбья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пер.Сосновый</w:t>
            </w:r>
            <w:proofErr w:type="spellEnd"/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208,0 м</w:t>
            </w:r>
          </w:p>
        </w:tc>
        <w:tc>
          <w:tcPr>
            <w:tcW w:w="3260" w:type="dxa"/>
          </w:tcPr>
          <w:p w:rsidR="005B3B33" w:rsidRPr="005B3B33" w:rsidRDefault="005B3B33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5B3B33">
        <w:tc>
          <w:tcPr>
            <w:tcW w:w="675" w:type="dxa"/>
          </w:tcPr>
          <w:p w:rsidR="005B3B33" w:rsidRPr="009203F9" w:rsidRDefault="005B3B33" w:rsidP="00A25757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3578" w:type="dxa"/>
          </w:tcPr>
          <w:p w:rsidR="005B3B33" w:rsidRPr="00A25757" w:rsidRDefault="005B3B33" w:rsidP="006B739C">
            <w:pPr>
              <w:tabs>
                <w:tab w:val="left" w:pos="7040"/>
              </w:tabs>
              <w:spacing w:line="276" w:lineRule="auto"/>
            </w:pPr>
            <w:r>
              <w:t>Гараж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ыбья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ул.Центральная</w:t>
            </w:r>
            <w:proofErr w:type="spellEnd"/>
            <w:r>
              <w:rPr>
                <w:sz w:val="20"/>
                <w:szCs w:val="20"/>
              </w:rPr>
              <w:t>, д.13а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 м</w:t>
            </w:r>
          </w:p>
        </w:tc>
        <w:tc>
          <w:tcPr>
            <w:tcW w:w="3260" w:type="dxa"/>
          </w:tcPr>
          <w:p w:rsidR="005B3B33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</w:p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5B3B33" w:rsidRDefault="005413AF" w:rsidP="005413AF">
            <w:r>
              <w:rPr>
                <w:sz w:val="20"/>
                <w:szCs w:val="20"/>
              </w:rPr>
              <w:t>для размещения автотранспорта администрации МО «</w:t>
            </w:r>
            <w:proofErr w:type="spellStart"/>
            <w:r>
              <w:rPr>
                <w:sz w:val="20"/>
                <w:szCs w:val="20"/>
              </w:rPr>
              <w:t>Пыбьинское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5B3B33" w:rsidRPr="009203F9" w:rsidTr="00C35B59">
        <w:tc>
          <w:tcPr>
            <w:tcW w:w="675" w:type="dxa"/>
            <w:shd w:val="clear" w:color="auto" w:fill="auto"/>
          </w:tcPr>
          <w:p w:rsidR="005B3B33" w:rsidRPr="009203F9" w:rsidRDefault="005B3B33" w:rsidP="00A25757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3578" w:type="dxa"/>
            <w:vMerge w:val="restart"/>
            <w:shd w:val="clear" w:color="auto" w:fill="auto"/>
          </w:tcPr>
          <w:p w:rsidR="005B3B33" w:rsidRPr="00A25757" w:rsidRDefault="005B3B33" w:rsidP="006B739C">
            <w:pPr>
              <w:tabs>
                <w:tab w:val="left" w:pos="7040"/>
              </w:tabs>
              <w:spacing w:line="276" w:lineRule="auto"/>
            </w:pPr>
            <w:r>
              <w:t>Земельные участки сельскохозяйственного назначения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одборново</w:t>
            </w:r>
            <w:proofErr w:type="spellEnd"/>
            <w:r>
              <w:rPr>
                <w:sz w:val="20"/>
                <w:szCs w:val="20"/>
              </w:rPr>
              <w:t>, крестьянское хозяйство, надел 38</w:t>
            </w:r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68700,0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5B3B33" w:rsidRPr="009203F9" w:rsidRDefault="0093484B" w:rsidP="0093484B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 w:rsidR="005B3B33">
              <w:rPr>
                <w:sz w:val="20"/>
                <w:szCs w:val="20"/>
              </w:rPr>
              <w:t>ведени</w:t>
            </w:r>
            <w:r>
              <w:rPr>
                <w:sz w:val="20"/>
                <w:szCs w:val="20"/>
              </w:rPr>
              <w:t xml:space="preserve">я крестьянского хозяйства 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93484B" w:rsidRPr="009203F9" w:rsidTr="00C35B59">
        <w:tc>
          <w:tcPr>
            <w:tcW w:w="675" w:type="dxa"/>
            <w:shd w:val="clear" w:color="auto" w:fill="auto"/>
          </w:tcPr>
          <w:p w:rsidR="0093484B" w:rsidRPr="009203F9" w:rsidRDefault="0093484B" w:rsidP="00A25757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578" w:type="dxa"/>
            <w:vMerge/>
            <w:shd w:val="clear" w:color="auto" w:fill="auto"/>
          </w:tcPr>
          <w:p w:rsidR="0093484B" w:rsidRPr="009203F9" w:rsidRDefault="0093484B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484B" w:rsidRPr="009203F9" w:rsidRDefault="0093484B" w:rsidP="00A25757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одборново</w:t>
            </w:r>
            <w:proofErr w:type="spellEnd"/>
            <w:r>
              <w:rPr>
                <w:sz w:val="20"/>
                <w:szCs w:val="20"/>
              </w:rPr>
              <w:t>, крестьянское хозяйство, наделы 69-72</w:t>
            </w:r>
          </w:p>
        </w:tc>
        <w:tc>
          <w:tcPr>
            <w:tcW w:w="2268" w:type="dxa"/>
          </w:tcPr>
          <w:p w:rsidR="0093484B" w:rsidRPr="009203F9" w:rsidRDefault="0093484B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274800,0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3260" w:type="dxa"/>
          </w:tcPr>
          <w:p w:rsidR="0093484B" w:rsidRPr="009203F9" w:rsidRDefault="0093484B" w:rsidP="00BE5B9D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ведения крестьянского хозяйства </w:t>
            </w:r>
          </w:p>
        </w:tc>
        <w:tc>
          <w:tcPr>
            <w:tcW w:w="1952" w:type="dxa"/>
          </w:tcPr>
          <w:p w:rsidR="0093484B" w:rsidRDefault="0093484B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  <w:tr w:rsidR="005B3B33" w:rsidRPr="009203F9" w:rsidTr="00C35B59">
        <w:tc>
          <w:tcPr>
            <w:tcW w:w="675" w:type="dxa"/>
            <w:shd w:val="clear" w:color="auto" w:fill="auto"/>
          </w:tcPr>
          <w:p w:rsidR="005B3B33" w:rsidRPr="009203F9" w:rsidRDefault="005B3B33" w:rsidP="00A25757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3578" w:type="dxa"/>
            <w:shd w:val="clear" w:color="auto" w:fill="auto"/>
          </w:tcPr>
          <w:p w:rsidR="005B3B33" w:rsidRPr="00A25757" w:rsidRDefault="005B3B33" w:rsidP="006B739C">
            <w:pPr>
              <w:tabs>
                <w:tab w:val="left" w:pos="7040"/>
              </w:tabs>
              <w:spacing w:line="276" w:lineRule="auto"/>
            </w:pPr>
            <w:r w:rsidRPr="00A25757">
              <w:t>Земельные участки населенных пунктов</w:t>
            </w:r>
          </w:p>
        </w:tc>
        <w:tc>
          <w:tcPr>
            <w:tcW w:w="3969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анягурт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ул.Ванягуртская</w:t>
            </w:r>
            <w:proofErr w:type="spellEnd"/>
          </w:p>
        </w:tc>
        <w:tc>
          <w:tcPr>
            <w:tcW w:w="2268" w:type="dxa"/>
          </w:tcPr>
          <w:p w:rsidR="005B3B33" w:rsidRPr="009203F9" w:rsidRDefault="005B3B33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 кв. м</w:t>
            </w:r>
          </w:p>
        </w:tc>
        <w:tc>
          <w:tcPr>
            <w:tcW w:w="3260" w:type="dxa"/>
          </w:tcPr>
          <w:p w:rsidR="005B3B33" w:rsidRPr="009203F9" w:rsidRDefault="0093484B" w:rsidP="006B739C">
            <w:pPr>
              <w:tabs>
                <w:tab w:val="left" w:pos="704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952" w:type="dxa"/>
          </w:tcPr>
          <w:p w:rsidR="005B3B33" w:rsidRDefault="005B3B33" w:rsidP="005B3B33">
            <w:pPr>
              <w:jc w:val="center"/>
            </w:pPr>
            <w:r w:rsidRPr="00C91B48">
              <w:rPr>
                <w:sz w:val="20"/>
                <w:szCs w:val="20"/>
              </w:rPr>
              <w:t>нет</w:t>
            </w:r>
          </w:p>
        </w:tc>
      </w:tr>
    </w:tbl>
    <w:p w:rsidR="00BD5AA7" w:rsidRPr="00BD5AA7" w:rsidRDefault="00BD5AA7" w:rsidP="00BD5AA7">
      <w:pPr>
        <w:tabs>
          <w:tab w:val="left" w:pos="7040"/>
        </w:tabs>
        <w:jc w:val="center"/>
      </w:pPr>
      <w:bookmarkStart w:id="0" w:name="_GoBack"/>
      <w:bookmarkEnd w:id="0"/>
    </w:p>
    <w:sectPr w:rsidR="00BD5AA7" w:rsidRPr="00BD5AA7" w:rsidSect="00BD5AA7">
      <w:pgSz w:w="16838" w:h="11906" w:orient="landscape"/>
      <w:pgMar w:top="426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33622"/>
    <w:multiLevelType w:val="hybridMultilevel"/>
    <w:tmpl w:val="E5989E22"/>
    <w:lvl w:ilvl="0" w:tplc="BED6A2A6">
      <w:start w:val="1"/>
      <w:numFmt w:val="decimal"/>
      <w:lvlText w:val="%1."/>
      <w:lvlJc w:val="left"/>
      <w:pPr>
        <w:tabs>
          <w:tab w:val="num" w:pos="22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F8651C"/>
    <w:multiLevelType w:val="hybridMultilevel"/>
    <w:tmpl w:val="448650B8"/>
    <w:lvl w:ilvl="0" w:tplc="3E76B958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93"/>
    <w:rsid w:val="0004209E"/>
    <w:rsid w:val="000D0DE2"/>
    <w:rsid w:val="001963CA"/>
    <w:rsid w:val="00481759"/>
    <w:rsid w:val="004A019E"/>
    <w:rsid w:val="005413AF"/>
    <w:rsid w:val="005B3B33"/>
    <w:rsid w:val="006B739C"/>
    <w:rsid w:val="009203F9"/>
    <w:rsid w:val="0093484B"/>
    <w:rsid w:val="0095694F"/>
    <w:rsid w:val="009F345A"/>
    <w:rsid w:val="00A12080"/>
    <w:rsid w:val="00A25757"/>
    <w:rsid w:val="00B65610"/>
    <w:rsid w:val="00BD5AA7"/>
    <w:rsid w:val="00C35B59"/>
    <w:rsid w:val="00C95E9C"/>
    <w:rsid w:val="00D73E80"/>
    <w:rsid w:val="00E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E9C"/>
    <w:pPr>
      <w:keepNext/>
      <w:ind w:right="-2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95E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E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E9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C9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5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C95E9C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9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95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Document Map"/>
    <w:basedOn w:val="a"/>
    <w:link w:val="a5"/>
    <w:semiHidden/>
    <w:rsid w:val="00C95E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C95E9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Hyperlink"/>
    <w:basedOn w:val="a0"/>
    <w:uiPriority w:val="99"/>
    <w:semiHidden/>
    <w:unhideWhenUsed/>
    <w:rsid w:val="00BD5A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5E9C"/>
    <w:pPr>
      <w:keepNext/>
      <w:ind w:right="-2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C95E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E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5E9C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C95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5E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C95E9C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9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95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Document Map"/>
    <w:basedOn w:val="a"/>
    <w:link w:val="a5"/>
    <w:semiHidden/>
    <w:rsid w:val="00C95E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C95E9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6">
    <w:name w:val="Hyperlink"/>
    <w:basedOn w:val="a0"/>
    <w:uiPriority w:val="99"/>
    <w:semiHidden/>
    <w:unhideWhenUsed/>
    <w:rsid w:val="00BD5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2019-05-16T04:14:00Z</dcterms:created>
  <dcterms:modified xsi:type="dcterms:W3CDTF">2019-05-23T07:32:00Z</dcterms:modified>
</cp:coreProperties>
</file>