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9E" w:rsidRDefault="00B6759E" w:rsidP="00F4672C">
      <w:pPr>
        <w:jc w:val="center"/>
      </w:pPr>
      <w:r>
        <w:object w:dxaOrig="154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66.75pt" o:ole="" fillcolor="window">
            <v:imagedata r:id="rId4" o:title=""/>
          </v:shape>
          <o:OLEObject Type="Embed" ProgID="Word.Picture.8" ShapeID="_x0000_i1025" DrawAspect="Content" ObjectID="_1491734859" r:id="rId5"/>
        </w:object>
      </w:r>
    </w:p>
    <w:p w:rsidR="00B6759E" w:rsidRDefault="00B6759E" w:rsidP="00F4672C">
      <w:pPr>
        <w:jc w:val="center"/>
        <w:rPr>
          <w:sz w:val="24"/>
        </w:rPr>
      </w:pPr>
    </w:p>
    <w:p w:rsidR="00B6759E" w:rsidRDefault="00B6759E" w:rsidP="00F4672C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«СЕРГИНСКОЕ»</w:t>
      </w:r>
    </w:p>
    <w:p w:rsidR="00B6759E" w:rsidRDefault="00B6759E" w:rsidP="00F4672C">
      <w:pPr>
        <w:tabs>
          <w:tab w:val="left" w:pos="5280"/>
        </w:tabs>
        <w:jc w:val="center"/>
        <w:rPr>
          <w:sz w:val="24"/>
        </w:rPr>
      </w:pPr>
    </w:p>
    <w:p w:rsidR="00B6759E" w:rsidRDefault="00B6759E" w:rsidP="00F4672C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B6759E" w:rsidRDefault="00B6759E" w:rsidP="00F4672C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B6759E" w:rsidRDefault="00B6759E" w:rsidP="00F4672C">
      <w:pPr>
        <w:pStyle w:val="BodyText2"/>
        <w:spacing w:line="240" w:lineRule="auto"/>
        <w:ind w:right="-142"/>
        <w:jc w:val="both"/>
        <w:rPr>
          <w:sz w:val="24"/>
          <w:szCs w:val="24"/>
        </w:rPr>
      </w:pPr>
    </w:p>
    <w:p w:rsidR="00B6759E" w:rsidRDefault="00B6759E" w:rsidP="00F4672C">
      <w:pPr>
        <w:pStyle w:val="BodyText2"/>
        <w:spacing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03 апреля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4"/>
          <w:szCs w:val="24"/>
        </w:rPr>
        <w:t xml:space="preserve">                                                                                                        № 14</w:t>
      </w:r>
    </w:p>
    <w:p w:rsidR="00B6759E" w:rsidRPr="00AC7484" w:rsidRDefault="00B6759E" w:rsidP="00F4672C">
      <w:pPr>
        <w:pStyle w:val="BodyText2"/>
        <w:spacing w:line="240" w:lineRule="auto"/>
        <w:ind w:right="-142"/>
        <w:jc w:val="center"/>
        <w:rPr>
          <w:b/>
          <w:sz w:val="24"/>
          <w:szCs w:val="24"/>
        </w:rPr>
      </w:pPr>
      <w:r w:rsidRPr="00AC7484">
        <w:rPr>
          <w:b/>
          <w:sz w:val="24"/>
          <w:szCs w:val="24"/>
        </w:rPr>
        <w:t>с. Сергино</w:t>
      </w:r>
    </w:p>
    <w:p w:rsidR="00B6759E" w:rsidRDefault="00B6759E" w:rsidP="00F4672C">
      <w:pPr>
        <w:pStyle w:val="BodyText2"/>
        <w:spacing w:line="240" w:lineRule="auto"/>
        <w:ind w:right="-142"/>
        <w:jc w:val="center"/>
        <w:rPr>
          <w:sz w:val="24"/>
          <w:szCs w:val="24"/>
        </w:rPr>
      </w:pP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О санитарной очистке и противопожарных</w:t>
      </w: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мероприятиях на территории муниципального</w:t>
      </w: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«Сергинское» в весенний</w:t>
      </w: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период 2015 года</w:t>
      </w:r>
    </w:p>
    <w:p w:rsidR="00B6759E" w:rsidRDefault="00B6759E" w:rsidP="00F4672C">
      <w:pPr>
        <w:pStyle w:val="NoSpacing"/>
        <w:rPr>
          <w:sz w:val="24"/>
          <w:szCs w:val="24"/>
        </w:rPr>
      </w:pPr>
    </w:p>
    <w:p w:rsidR="00B6759E" w:rsidRDefault="00B6759E" w:rsidP="00F4672C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Во исполнение распоряжения Правительства Удмуртской Республики от 31 марта 2014 года № 191-р «О санитарной очистке и противопожарных  мероприятиях на территории Удмуртской Республики» </w:t>
      </w:r>
      <w:r>
        <w:rPr>
          <w:b/>
          <w:sz w:val="24"/>
          <w:szCs w:val="24"/>
        </w:rPr>
        <w:t>ПОСТАНОВЛЯЮ:</w:t>
      </w:r>
    </w:p>
    <w:p w:rsidR="00B6759E" w:rsidRDefault="00B6759E" w:rsidP="00F4672C">
      <w:pPr>
        <w:pStyle w:val="NoSpacing"/>
        <w:jc w:val="both"/>
        <w:rPr>
          <w:b/>
          <w:sz w:val="24"/>
          <w:szCs w:val="24"/>
        </w:rPr>
      </w:pP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  Провести в апреле – мае 2015 года работы по санитарной очистке и мероприятия по благоустройству территории муниципального образования «Сергинское», в том числе лесопарковых зон, территорий предприятий и учреждений, кладбищ и памятных мест.</w:t>
      </w: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  Привлечь в установленном порядке организации и население к работам по санитарной очистке территорий поселения;</w:t>
      </w: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организациям и учреждениям предоставлять еженедельные отчеты о выполненных работах по санитарной очистке территорий поселения каждую пятницу до </w:t>
      </w:r>
      <w:r w:rsidRPr="00AC7484">
        <w:rPr>
          <w:b/>
          <w:sz w:val="24"/>
          <w:szCs w:val="24"/>
        </w:rPr>
        <w:t>09.00</w:t>
      </w:r>
      <w:r>
        <w:rPr>
          <w:sz w:val="24"/>
          <w:szCs w:val="24"/>
        </w:rPr>
        <w:t xml:space="preserve"> часов в Администрацию муниципального образования «Сергинское».</w:t>
      </w:r>
      <w:bookmarkStart w:id="0" w:name="_GoBack"/>
      <w:bookmarkEnd w:id="0"/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  Рекомендовать руководителям предприятий и учреждений всех форм собственности каждую пятницу привлекать сотрудников к работам по санитарной очистке территории предприятий и учреждений, а также территорий прилегающих к ним.</w:t>
      </w:r>
    </w:p>
    <w:p w:rsidR="00B6759E" w:rsidRDefault="00B6759E" w:rsidP="00F4672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Контроль  за исполнением настоящего постановления оставляю за собой.  </w:t>
      </w: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</w:pPr>
    </w:p>
    <w:p w:rsidR="00B6759E" w:rsidRDefault="00B6759E" w:rsidP="00F467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муниципального </w:t>
      </w:r>
    </w:p>
    <w:p w:rsidR="00B6759E" w:rsidRDefault="00B6759E" w:rsidP="00F4672C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«Сергинское»                                                                                 С.К.Булдаков</w:t>
      </w:r>
    </w:p>
    <w:p w:rsidR="00B6759E" w:rsidRDefault="00B6759E"/>
    <w:p w:rsidR="00B6759E" w:rsidRDefault="00B6759E"/>
    <w:p w:rsidR="00B6759E" w:rsidRDefault="00B6759E"/>
    <w:p w:rsidR="00B6759E" w:rsidRDefault="00B6759E"/>
    <w:p w:rsidR="00B6759E" w:rsidRDefault="00B6759E"/>
    <w:p w:rsidR="00B6759E" w:rsidRDefault="00B6759E"/>
    <w:p w:rsidR="00B6759E" w:rsidRPr="00247161" w:rsidRDefault="00B6759E" w:rsidP="00B949AE">
      <w:pPr>
        <w:jc w:val="center"/>
        <w:rPr>
          <w:b/>
          <w:sz w:val="24"/>
          <w:szCs w:val="24"/>
        </w:rPr>
      </w:pPr>
      <w:r w:rsidRPr="00247161">
        <w:rPr>
          <w:b/>
          <w:sz w:val="24"/>
          <w:szCs w:val="24"/>
        </w:rPr>
        <w:t xml:space="preserve">ПЛАН </w:t>
      </w:r>
    </w:p>
    <w:p w:rsidR="00B6759E" w:rsidRPr="00247161" w:rsidRDefault="00B6759E" w:rsidP="00B949AE">
      <w:pPr>
        <w:jc w:val="center"/>
        <w:rPr>
          <w:b/>
          <w:sz w:val="24"/>
          <w:szCs w:val="24"/>
        </w:rPr>
      </w:pPr>
      <w:r w:rsidRPr="00247161">
        <w:rPr>
          <w:b/>
          <w:sz w:val="24"/>
          <w:szCs w:val="24"/>
        </w:rPr>
        <w:t xml:space="preserve"> месячника по благоустройству населенных пунктов</w:t>
      </w:r>
    </w:p>
    <w:p w:rsidR="00B6759E" w:rsidRPr="00247161" w:rsidRDefault="00B6759E" w:rsidP="00247161">
      <w:pPr>
        <w:jc w:val="center"/>
        <w:rPr>
          <w:b/>
          <w:sz w:val="24"/>
          <w:szCs w:val="24"/>
        </w:rPr>
      </w:pPr>
      <w:r w:rsidRPr="00247161">
        <w:rPr>
          <w:b/>
          <w:sz w:val="24"/>
          <w:szCs w:val="24"/>
        </w:rPr>
        <w:t xml:space="preserve">на территории МО «Сергинское» 2015 г. </w:t>
      </w:r>
    </w:p>
    <w:p w:rsidR="00B6759E" w:rsidRPr="00247161" w:rsidRDefault="00B6759E" w:rsidP="00B949A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161"/>
        <w:gridCol w:w="1771"/>
        <w:gridCol w:w="2143"/>
      </w:tblGrid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№</w:t>
            </w:r>
          </w:p>
        </w:tc>
        <w:tc>
          <w:tcPr>
            <w:tcW w:w="5161" w:type="dxa"/>
          </w:tcPr>
          <w:p w:rsidR="00B6759E" w:rsidRPr="00247161" w:rsidRDefault="00B6759E" w:rsidP="00970325">
            <w:pPr>
              <w:jc w:val="center"/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</w:tcPr>
          <w:p w:rsidR="00B6759E" w:rsidRPr="00247161" w:rsidRDefault="00B6759E" w:rsidP="00970325">
            <w:pPr>
              <w:jc w:val="center"/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43" w:type="dxa"/>
          </w:tcPr>
          <w:p w:rsidR="00B6759E" w:rsidRPr="00247161" w:rsidRDefault="00B6759E" w:rsidP="00970325">
            <w:pPr>
              <w:jc w:val="center"/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Ответственные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1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Мероприятия по благоустройству территории организаций и учреждений.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апрель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2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Проведение субботников и санитарных дней по улицам села и деревень.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апрель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Депутаты,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старосты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3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Устройство  цветников на территории организаций и учреждений, в частных хозяйствах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Руководители</w:t>
            </w:r>
          </w:p>
          <w:p w:rsidR="00B6759E" w:rsidRPr="00247161" w:rsidRDefault="00B6759E" w:rsidP="00901D5A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Организаций и учреждений, старосты, депутаты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4</w:t>
            </w:r>
          </w:p>
        </w:tc>
        <w:tc>
          <w:tcPr>
            <w:tcW w:w="5161" w:type="dxa"/>
          </w:tcPr>
          <w:p w:rsidR="00B6759E" w:rsidRPr="00247161" w:rsidRDefault="00B6759E" w:rsidP="00901D5A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Благоустройство территории вокруг памятника в с. Сергино, обустройство цветников.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апрель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Сергинский ЦСДК, Администрация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5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Проведение субботников на кладбище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Администрация, 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население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6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Очистка водосточных канав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Апрель </w:t>
            </w:r>
          </w:p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Депутаты, старосты</w:t>
            </w:r>
          </w:p>
        </w:tc>
      </w:tr>
      <w:tr w:rsidR="00B6759E" w:rsidRPr="00247161" w:rsidTr="00970325">
        <w:tc>
          <w:tcPr>
            <w:tcW w:w="496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7</w:t>
            </w:r>
          </w:p>
        </w:tc>
        <w:tc>
          <w:tcPr>
            <w:tcW w:w="516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Очистка от снега тротуаров </w:t>
            </w:r>
          </w:p>
        </w:tc>
        <w:tc>
          <w:tcPr>
            <w:tcW w:w="1771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3" w:type="dxa"/>
          </w:tcPr>
          <w:p w:rsidR="00B6759E" w:rsidRPr="00247161" w:rsidRDefault="00B6759E">
            <w:pPr>
              <w:rPr>
                <w:sz w:val="24"/>
                <w:szCs w:val="24"/>
              </w:rPr>
            </w:pPr>
            <w:r w:rsidRPr="00247161">
              <w:rPr>
                <w:sz w:val="24"/>
                <w:szCs w:val="24"/>
              </w:rPr>
              <w:t>Депутаты, старосты</w:t>
            </w:r>
          </w:p>
        </w:tc>
      </w:tr>
    </w:tbl>
    <w:p w:rsidR="00B6759E" w:rsidRPr="00247161" w:rsidRDefault="00B6759E" w:rsidP="00B949AE">
      <w:pPr>
        <w:rPr>
          <w:sz w:val="24"/>
          <w:szCs w:val="24"/>
        </w:rPr>
      </w:pPr>
    </w:p>
    <w:p w:rsidR="00B6759E" w:rsidRPr="00247161" w:rsidRDefault="00B6759E" w:rsidP="00B949AE">
      <w:pPr>
        <w:rPr>
          <w:sz w:val="24"/>
          <w:szCs w:val="24"/>
        </w:rPr>
      </w:pPr>
    </w:p>
    <w:p w:rsidR="00B6759E" w:rsidRPr="00247161" w:rsidRDefault="00B6759E" w:rsidP="00B949AE">
      <w:pPr>
        <w:rPr>
          <w:sz w:val="24"/>
          <w:szCs w:val="24"/>
        </w:rPr>
      </w:pPr>
    </w:p>
    <w:p w:rsidR="00B6759E" w:rsidRPr="00247161" w:rsidRDefault="00B6759E" w:rsidP="00B949AE">
      <w:pPr>
        <w:rPr>
          <w:sz w:val="24"/>
          <w:szCs w:val="24"/>
        </w:rPr>
      </w:pPr>
    </w:p>
    <w:p w:rsidR="00B6759E" w:rsidRPr="00247161" w:rsidRDefault="00B6759E" w:rsidP="00B949AE">
      <w:pPr>
        <w:rPr>
          <w:sz w:val="24"/>
          <w:szCs w:val="24"/>
        </w:rPr>
      </w:pPr>
      <w:r w:rsidRPr="00247161">
        <w:rPr>
          <w:sz w:val="24"/>
          <w:szCs w:val="24"/>
        </w:rPr>
        <w:t xml:space="preserve">Глава  муниципального </w:t>
      </w:r>
    </w:p>
    <w:p w:rsidR="00B6759E" w:rsidRPr="00247161" w:rsidRDefault="00B6759E" w:rsidP="00B949AE">
      <w:pPr>
        <w:rPr>
          <w:sz w:val="24"/>
          <w:szCs w:val="24"/>
        </w:rPr>
      </w:pPr>
      <w:r w:rsidRPr="00247161">
        <w:rPr>
          <w:sz w:val="24"/>
          <w:szCs w:val="24"/>
        </w:rPr>
        <w:t>образования    «Сергинское»                                             С.К.Булдаков.</w:t>
      </w:r>
    </w:p>
    <w:p w:rsidR="00B6759E" w:rsidRDefault="00B6759E" w:rsidP="00B949AE">
      <w:pPr>
        <w:rPr>
          <w:sz w:val="24"/>
          <w:szCs w:val="24"/>
        </w:rPr>
      </w:pPr>
    </w:p>
    <w:p w:rsidR="00B6759E" w:rsidRDefault="00B6759E"/>
    <w:sectPr w:rsidR="00B6759E" w:rsidSect="005F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72C"/>
    <w:rsid w:val="001D6B7B"/>
    <w:rsid w:val="00247161"/>
    <w:rsid w:val="00326F27"/>
    <w:rsid w:val="004C7D3F"/>
    <w:rsid w:val="005F70B3"/>
    <w:rsid w:val="00901D5A"/>
    <w:rsid w:val="00970325"/>
    <w:rsid w:val="00AC7484"/>
    <w:rsid w:val="00B6759E"/>
    <w:rsid w:val="00B949AE"/>
    <w:rsid w:val="00F4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2C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F467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4672C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4672C"/>
    <w:rPr>
      <w:rFonts w:ascii="Times New Roman" w:eastAsia="Times New Roman" w:hAnsi="Times New Roman"/>
      <w:sz w:val="28"/>
      <w:szCs w:val="20"/>
    </w:rPr>
  </w:style>
  <w:style w:type="table" w:styleId="TableGrid">
    <w:name w:val="Table Grid"/>
    <w:basedOn w:val="TableNormal"/>
    <w:uiPriority w:val="99"/>
    <w:rsid w:val="00B949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380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2015-04-16T07:21:00Z</cp:lastPrinted>
  <dcterms:created xsi:type="dcterms:W3CDTF">2015-04-03T04:32:00Z</dcterms:created>
  <dcterms:modified xsi:type="dcterms:W3CDTF">2015-04-28T10:01:00Z</dcterms:modified>
</cp:coreProperties>
</file>