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F8" w:rsidRPr="00485F53" w:rsidRDefault="004B4EF8" w:rsidP="004B4EF8">
      <w:pPr>
        <w:spacing w:before="0" w:after="0"/>
        <w:ind w:firstLine="0"/>
        <w:jc w:val="left"/>
        <w:rPr>
          <w:rFonts w:ascii="Times New Roman" w:eastAsia="Times New Roman" w:hAnsi="Times New Roman"/>
          <w:color w:val="3366FF"/>
          <w:sz w:val="28"/>
          <w:szCs w:val="28"/>
          <w:lang w:eastAsia="ru-RU"/>
        </w:rPr>
      </w:pPr>
      <w:r w:rsidRPr="00485F53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D641EBE" wp14:editId="04FC5304">
            <wp:simplePos x="0" y="0"/>
            <wp:positionH relativeFrom="column">
              <wp:posOffset>2404110</wp:posOffset>
            </wp:positionH>
            <wp:positionV relativeFrom="paragraph">
              <wp:posOffset>-222250</wp:posOffset>
            </wp:positionV>
            <wp:extent cx="1466850" cy="923925"/>
            <wp:effectExtent l="0" t="0" r="0" b="9525"/>
            <wp:wrapNone/>
            <wp:docPr id="1" name="Рисунок 1" descr="Описание: 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5F53">
        <w:rPr>
          <w:rFonts w:ascii="Times New Roman" w:eastAsia="Times New Roman" w:hAnsi="Times New Roman"/>
          <w:color w:val="3366FF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485F53">
        <w:rPr>
          <w:rFonts w:ascii="Times New Roman" w:eastAsia="Times New Roman" w:hAnsi="Times New Roman"/>
          <w:color w:val="3366FF"/>
          <w:sz w:val="28"/>
          <w:szCs w:val="28"/>
          <w:lang w:eastAsia="ru-RU"/>
        </w:rPr>
        <w:tab/>
      </w:r>
    </w:p>
    <w:p w:rsidR="004B4EF8" w:rsidRPr="00485F53" w:rsidRDefault="004B4EF8" w:rsidP="004B4EF8">
      <w:pPr>
        <w:spacing w:before="0" w:after="0"/>
        <w:ind w:firstLine="0"/>
        <w:jc w:val="left"/>
        <w:rPr>
          <w:rFonts w:ascii="Times New Roman" w:eastAsia="Times New Roman" w:hAnsi="Times New Roman"/>
          <w:color w:val="3366FF"/>
          <w:sz w:val="28"/>
          <w:szCs w:val="28"/>
          <w:lang w:eastAsia="ru-RU"/>
        </w:rPr>
      </w:pPr>
    </w:p>
    <w:p w:rsidR="004B4EF8" w:rsidRPr="00485F53" w:rsidRDefault="004B4EF8" w:rsidP="004B4EF8">
      <w:pPr>
        <w:spacing w:before="0" w:after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EF8" w:rsidRPr="00485F53" w:rsidRDefault="004B4EF8" w:rsidP="004B4EF8">
      <w:pPr>
        <w:spacing w:before="0" w:after="0"/>
        <w:ind w:firstLine="0"/>
        <w:jc w:val="left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4B4EF8" w:rsidRPr="00485F53" w:rsidRDefault="004B4EF8" w:rsidP="004B4EF8">
      <w:pPr>
        <w:spacing w:before="0" w:after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F53">
        <w:rPr>
          <w:rFonts w:ascii="Times New Roman" w:eastAsia="Times New Roman" w:hAnsi="Times New Roman"/>
          <w:sz w:val="24"/>
          <w:szCs w:val="24"/>
          <w:lang w:eastAsia="ru-RU"/>
        </w:rPr>
        <w:t>АДМИНИСТРАЦИЯ  МУНИЦИПАЛЬНОГО  ОБРАЗОВАНИЯ  «ВЕРХ-ЛЮКИНСКОЕ» БАЛЕЗИНСКОГО  РАЙОНА  УДМУРТСКОЙ  РЕСПУБЛИКИ</w:t>
      </w:r>
    </w:p>
    <w:p w:rsidR="004B4EF8" w:rsidRPr="00485F53" w:rsidRDefault="004B4EF8" w:rsidP="004B4EF8">
      <w:pPr>
        <w:spacing w:before="0" w:after="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485F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:rsidR="004B4EF8" w:rsidRPr="00485F53" w:rsidRDefault="004B4EF8" w:rsidP="004B4EF8">
      <w:pPr>
        <w:spacing w:before="0" w:after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F53">
        <w:rPr>
          <w:rFonts w:ascii="Times New Roman" w:eastAsia="Times New Roman" w:hAnsi="Times New Roman"/>
          <w:sz w:val="24"/>
          <w:szCs w:val="24"/>
          <w:lang w:eastAsia="ru-RU"/>
        </w:rPr>
        <w:t>УДМУРТ ЭЛЬКУНЫСЬ БАЛЕЗИНО ЁРОСЫСЬ  «ВЫЛЫН ЛЮК»  МУНИЦИПАЛ  КЫЛДЫТЭТЛЭН  АДМИНИСТРАЦИЕЗ</w:t>
      </w:r>
    </w:p>
    <w:p w:rsidR="004B4EF8" w:rsidRDefault="004B4EF8" w:rsidP="004B4EF8">
      <w:pPr>
        <w:spacing w:before="0" w:after="0"/>
        <w:rPr>
          <w:rFonts w:ascii="Times New Roman" w:hAnsi="Times New Roman"/>
          <w:sz w:val="28"/>
          <w:szCs w:val="28"/>
        </w:rPr>
      </w:pPr>
    </w:p>
    <w:p w:rsidR="00600B72" w:rsidRDefault="00600B72" w:rsidP="00600B72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B063A" w:rsidRDefault="007B063A" w:rsidP="007B063A">
      <w:pPr>
        <w:spacing w:before="0" w:after="0"/>
        <w:ind w:firstLine="0"/>
        <w:rPr>
          <w:rFonts w:ascii="Times New Roman" w:hAnsi="Times New Roman"/>
          <w:b/>
          <w:sz w:val="28"/>
          <w:szCs w:val="28"/>
        </w:rPr>
      </w:pPr>
    </w:p>
    <w:p w:rsidR="007B063A" w:rsidRDefault="007B063A" w:rsidP="007B063A">
      <w:pPr>
        <w:spacing w:before="0" w:after="0"/>
        <w:ind w:firstLine="0"/>
        <w:rPr>
          <w:rFonts w:ascii="Times New Roman" w:hAnsi="Times New Roman"/>
          <w:b/>
          <w:sz w:val="28"/>
          <w:szCs w:val="28"/>
        </w:rPr>
      </w:pPr>
    </w:p>
    <w:p w:rsidR="00600B72" w:rsidRDefault="007B063A" w:rsidP="007B063A">
      <w:pPr>
        <w:spacing w:before="0" w:after="0"/>
        <w:ind w:firstLine="0"/>
        <w:rPr>
          <w:rFonts w:ascii="Times New Roman" w:hAnsi="Times New Roman"/>
          <w:sz w:val="28"/>
          <w:szCs w:val="28"/>
        </w:rPr>
      </w:pPr>
      <w:r w:rsidRPr="007B063A">
        <w:rPr>
          <w:rFonts w:ascii="Times New Roman" w:hAnsi="Times New Roman"/>
          <w:sz w:val="28"/>
          <w:szCs w:val="28"/>
        </w:rPr>
        <w:t>14.01.2021</w:t>
      </w:r>
      <w:r w:rsidR="00600B72" w:rsidRPr="007B063A">
        <w:rPr>
          <w:rFonts w:ascii="Times New Roman" w:hAnsi="Times New Roman"/>
          <w:sz w:val="28"/>
          <w:szCs w:val="28"/>
        </w:rPr>
        <w:t xml:space="preserve"> г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600B72" w:rsidRPr="007B063A">
        <w:rPr>
          <w:rFonts w:ascii="Times New Roman" w:hAnsi="Times New Roman"/>
          <w:sz w:val="28"/>
          <w:szCs w:val="28"/>
        </w:rPr>
        <w:t xml:space="preserve">            № </w:t>
      </w:r>
      <w:r w:rsidRPr="007B063A">
        <w:rPr>
          <w:rFonts w:ascii="Times New Roman" w:hAnsi="Times New Roman"/>
          <w:sz w:val="28"/>
          <w:szCs w:val="28"/>
        </w:rPr>
        <w:t>2</w:t>
      </w:r>
    </w:p>
    <w:p w:rsidR="007B063A" w:rsidRDefault="007B063A" w:rsidP="007B063A">
      <w:pPr>
        <w:spacing w:before="0" w:after="0"/>
        <w:rPr>
          <w:rFonts w:ascii="Times New Roman" w:hAnsi="Times New Roman"/>
          <w:sz w:val="24"/>
          <w:szCs w:val="28"/>
        </w:rPr>
      </w:pPr>
    </w:p>
    <w:p w:rsidR="00600B72" w:rsidRDefault="00600B72" w:rsidP="005D562E">
      <w:pPr>
        <w:spacing w:before="0"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вида разрешенного</w:t>
      </w:r>
    </w:p>
    <w:p w:rsidR="00600B72" w:rsidRDefault="00600B72" w:rsidP="005D562E">
      <w:pPr>
        <w:spacing w:before="0"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земельного участка</w:t>
      </w:r>
    </w:p>
    <w:p w:rsidR="00600B72" w:rsidRDefault="00600B72" w:rsidP="00600B72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600B72" w:rsidRDefault="00600B72" w:rsidP="00600B72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3.3 Федерального закона от 25.10.2001 № 137-ФЗ «О введении в действие Земельного кодекса РФ»</w:t>
      </w:r>
      <w:r>
        <w:rPr>
          <w:rFonts w:ascii="Times New Roman" w:hAnsi="Times New Roman"/>
          <w:sz w:val="28"/>
          <w:szCs w:val="28"/>
        </w:rPr>
        <w:t xml:space="preserve">, статьей 11 Земельного  кодекса Российской Федерации № 136-ФЗ от 25.1-0.2001, приказом Министерства экономического развития Российской Федерации № 540 от 01.09.2014 «Об утверждении классификатора видов  разрешенного </w:t>
      </w:r>
      <w:r w:rsidRPr="00FB30A7">
        <w:rPr>
          <w:rFonts w:ascii="Times New Roman" w:hAnsi="Times New Roman"/>
          <w:sz w:val="28"/>
          <w:szCs w:val="28"/>
        </w:rPr>
        <w:t>использования земельных участков»,  Уставом  муниципального образования «</w:t>
      </w:r>
      <w:r w:rsidR="00FB30A7" w:rsidRPr="00FB30A7">
        <w:rPr>
          <w:rFonts w:ascii="Times New Roman" w:hAnsi="Times New Roman"/>
          <w:sz w:val="28"/>
          <w:szCs w:val="28"/>
        </w:rPr>
        <w:t>Верх-Люкинское</w:t>
      </w:r>
      <w:r w:rsidRPr="00FB30A7">
        <w:rPr>
          <w:rFonts w:ascii="Times New Roman" w:hAnsi="Times New Roman"/>
          <w:sz w:val="28"/>
          <w:szCs w:val="28"/>
        </w:rPr>
        <w:t>», Администрация муниципального образования «</w:t>
      </w:r>
      <w:r w:rsidR="00FB30A7" w:rsidRPr="00FB30A7">
        <w:rPr>
          <w:rFonts w:ascii="Times New Roman" w:hAnsi="Times New Roman"/>
          <w:sz w:val="28"/>
          <w:szCs w:val="28"/>
        </w:rPr>
        <w:t>Верх-Люкинское</w:t>
      </w:r>
      <w:r w:rsidRPr="00FB30A7">
        <w:rPr>
          <w:rFonts w:ascii="Times New Roman" w:hAnsi="Times New Roman"/>
          <w:sz w:val="28"/>
          <w:szCs w:val="28"/>
        </w:rPr>
        <w:t>»</w:t>
      </w:r>
    </w:p>
    <w:p w:rsidR="00600B72" w:rsidRDefault="00600B72" w:rsidP="00600B72">
      <w:p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 </w:t>
      </w:r>
    </w:p>
    <w:p w:rsidR="002A7F94" w:rsidRPr="002A7F94" w:rsidRDefault="00600B72" w:rsidP="002A7F94">
      <w:pPr>
        <w:numPr>
          <w:ilvl w:val="0"/>
          <w:numId w:val="1"/>
        </w:numPr>
        <w:spacing w:before="0"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2A7F94">
        <w:rPr>
          <w:rFonts w:ascii="Times New Roman" w:hAnsi="Times New Roman"/>
          <w:color w:val="000000"/>
          <w:sz w:val="28"/>
          <w:szCs w:val="28"/>
        </w:rPr>
        <w:t>Изменить вид разрешенного использования земельного участка с кадастровым  номер</w:t>
      </w:r>
      <w:r w:rsidR="002C58D7">
        <w:rPr>
          <w:rFonts w:ascii="Times New Roman" w:hAnsi="Times New Roman"/>
          <w:color w:val="000000"/>
          <w:sz w:val="28"/>
          <w:szCs w:val="28"/>
        </w:rPr>
        <w:t>ом</w:t>
      </w:r>
      <w:r w:rsidR="002A7F94" w:rsidRPr="002A7F94">
        <w:rPr>
          <w:rFonts w:ascii="Times New Roman" w:hAnsi="Times New Roman"/>
          <w:color w:val="000000"/>
          <w:sz w:val="28"/>
          <w:szCs w:val="28"/>
        </w:rPr>
        <w:t>:</w:t>
      </w:r>
    </w:p>
    <w:p w:rsidR="00600B72" w:rsidRPr="00EF6563" w:rsidRDefault="002A7F94" w:rsidP="002C58D7">
      <w:pPr>
        <w:tabs>
          <w:tab w:val="num" w:pos="0"/>
        </w:tabs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2A7F94">
        <w:rPr>
          <w:rFonts w:ascii="Times New Roman" w:hAnsi="Times New Roman"/>
          <w:sz w:val="28"/>
          <w:szCs w:val="28"/>
        </w:rPr>
        <w:t>-  18:</w:t>
      </w:r>
      <w:r w:rsidR="002C58D7">
        <w:rPr>
          <w:rFonts w:ascii="Times New Roman" w:hAnsi="Times New Roman"/>
          <w:sz w:val="28"/>
          <w:szCs w:val="28"/>
        </w:rPr>
        <w:t>00:000000:169</w:t>
      </w:r>
      <w:r w:rsidRPr="002A7F94">
        <w:rPr>
          <w:rFonts w:ascii="Times New Roman" w:hAnsi="Times New Roman"/>
          <w:sz w:val="28"/>
          <w:szCs w:val="28"/>
        </w:rPr>
        <w:t>, площадью</w:t>
      </w:r>
      <w:r w:rsidR="002C58D7">
        <w:rPr>
          <w:rFonts w:ascii="Times New Roman" w:hAnsi="Times New Roman"/>
          <w:sz w:val="28"/>
          <w:szCs w:val="28"/>
        </w:rPr>
        <w:t xml:space="preserve"> 422</w:t>
      </w:r>
      <w:r w:rsidRPr="002A7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7F94">
        <w:rPr>
          <w:rFonts w:ascii="Times New Roman" w:hAnsi="Times New Roman"/>
          <w:sz w:val="28"/>
          <w:szCs w:val="28"/>
        </w:rPr>
        <w:t>кв.м</w:t>
      </w:r>
      <w:proofErr w:type="spellEnd"/>
      <w:r w:rsidRPr="002A7F94">
        <w:rPr>
          <w:rFonts w:ascii="Times New Roman" w:hAnsi="Times New Roman"/>
          <w:sz w:val="28"/>
          <w:szCs w:val="28"/>
        </w:rPr>
        <w:t xml:space="preserve">., местоположение: </w:t>
      </w:r>
      <w:proofErr w:type="gramStart"/>
      <w:r w:rsidRPr="002A7F94">
        <w:rPr>
          <w:rFonts w:ascii="Times New Roman" w:hAnsi="Times New Roman"/>
          <w:sz w:val="28"/>
          <w:szCs w:val="28"/>
        </w:rPr>
        <w:t xml:space="preserve">Удмуртская Республика, Балезинский район, </w:t>
      </w:r>
      <w:r w:rsidR="00600B72" w:rsidRPr="002A7F94">
        <w:rPr>
          <w:rFonts w:ascii="Times New Roman" w:hAnsi="Times New Roman"/>
          <w:color w:val="000000"/>
          <w:sz w:val="28"/>
          <w:szCs w:val="28"/>
        </w:rPr>
        <w:t xml:space="preserve">из земель </w:t>
      </w:r>
      <w:r w:rsidR="005D562E" w:rsidRPr="002A7F94">
        <w:rPr>
          <w:rFonts w:ascii="Times New Roman" w:hAnsi="Times New Roman"/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</w:t>
      </w:r>
      <w:r w:rsidR="005D562E" w:rsidRPr="00EF6563">
        <w:rPr>
          <w:rFonts w:ascii="Times New Roman" w:hAnsi="Times New Roman"/>
          <w:sz w:val="28"/>
          <w:szCs w:val="28"/>
        </w:rPr>
        <w:t xml:space="preserve">земли иного специального назначения </w:t>
      </w:r>
      <w:r w:rsidR="00600B72" w:rsidRPr="00EF6563">
        <w:rPr>
          <w:rFonts w:ascii="Times New Roman" w:hAnsi="Times New Roman"/>
          <w:color w:val="000000"/>
          <w:sz w:val="28"/>
          <w:szCs w:val="28"/>
        </w:rPr>
        <w:t>с «</w:t>
      </w:r>
      <w:r w:rsidR="00EF6563" w:rsidRPr="00EF6563">
        <w:rPr>
          <w:rFonts w:ascii="Times New Roman" w:hAnsi="Times New Roman"/>
          <w:sz w:val="28"/>
          <w:szCs w:val="28"/>
        </w:rPr>
        <w:t>Для сельскохозяйственного использования</w:t>
      </w:r>
      <w:r w:rsidR="00600B72" w:rsidRPr="00EF6563">
        <w:rPr>
          <w:rFonts w:ascii="Times New Roman" w:hAnsi="Times New Roman"/>
          <w:color w:val="000000"/>
          <w:sz w:val="28"/>
          <w:szCs w:val="28"/>
        </w:rPr>
        <w:t>» изменить на разрешенное использование:</w:t>
      </w:r>
      <w:proofErr w:type="gramEnd"/>
      <w:r w:rsidR="00600B72" w:rsidRPr="00EF656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00B72" w:rsidRPr="00EF6563">
        <w:rPr>
          <w:rFonts w:ascii="Times New Roman" w:hAnsi="Times New Roman"/>
          <w:sz w:val="28"/>
          <w:szCs w:val="28"/>
        </w:rPr>
        <w:t xml:space="preserve">Недропользование (код 6.1) – размещение объектов капитального строительства, в том числе подземных, в целях добычи </w:t>
      </w:r>
      <w:r w:rsidR="002C58D7">
        <w:rPr>
          <w:rFonts w:ascii="Times New Roman" w:hAnsi="Times New Roman"/>
          <w:sz w:val="28"/>
          <w:szCs w:val="28"/>
        </w:rPr>
        <w:t>полезных ископаемых</w:t>
      </w:r>
      <w:r w:rsidR="00600B72" w:rsidRPr="00EF6563">
        <w:rPr>
          <w:rFonts w:ascii="Times New Roman" w:hAnsi="Times New Roman"/>
          <w:color w:val="000000"/>
          <w:sz w:val="28"/>
          <w:szCs w:val="28"/>
        </w:rPr>
        <w:t>».</w:t>
      </w:r>
    </w:p>
    <w:p w:rsidR="00600B72" w:rsidRDefault="00600B72" w:rsidP="004B4EF8">
      <w:pPr>
        <w:spacing w:before="0"/>
        <w:ind w:firstLine="567"/>
        <w:rPr>
          <w:rFonts w:ascii="Times New Roman" w:hAnsi="Times New Roman"/>
          <w:b/>
        </w:rPr>
      </w:pPr>
      <w:r w:rsidRPr="00EF656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AD07E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беспечить внесение изменений </w:t>
      </w:r>
      <w:r w:rsidR="005D562E">
        <w:rPr>
          <w:rFonts w:ascii="Times New Roman" w:hAnsi="Times New Roman"/>
          <w:color w:val="000000"/>
          <w:sz w:val="28"/>
          <w:szCs w:val="28"/>
        </w:rPr>
        <w:t>в сведения о виде разрешенного использования земельного участка, указанного в пункте 1 н</w:t>
      </w:r>
      <w:r w:rsidR="006415B9">
        <w:rPr>
          <w:rFonts w:ascii="Times New Roman" w:hAnsi="Times New Roman"/>
          <w:color w:val="000000"/>
          <w:sz w:val="28"/>
          <w:szCs w:val="28"/>
        </w:rPr>
        <w:t>астоящего пост</w:t>
      </w:r>
      <w:r w:rsidR="005D562E">
        <w:rPr>
          <w:rFonts w:ascii="Times New Roman" w:hAnsi="Times New Roman"/>
          <w:color w:val="000000"/>
          <w:sz w:val="28"/>
          <w:szCs w:val="28"/>
        </w:rPr>
        <w:t>а</w:t>
      </w:r>
      <w:r w:rsidR="006415B9">
        <w:rPr>
          <w:rFonts w:ascii="Times New Roman" w:hAnsi="Times New Roman"/>
          <w:color w:val="000000"/>
          <w:sz w:val="28"/>
          <w:szCs w:val="28"/>
        </w:rPr>
        <w:t>н</w:t>
      </w:r>
      <w:r w:rsidR="005D562E">
        <w:rPr>
          <w:rFonts w:ascii="Times New Roman" w:hAnsi="Times New Roman"/>
          <w:color w:val="000000"/>
          <w:sz w:val="28"/>
          <w:szCs w:val="28"/>
        </w:rPr>
        <w:t xml:space="preserve">овления, в филиале ФГБУ «ФКП </w:t>
      </w:r>
      <w:proofErr w:type="spellStart"/>
      <w:r w:rsidR="005D562E">
        <w:rPr>
          <w:rFonts w:ascii="Times New Roman" w:hAnsi="Times New Roman"/>
          <w:color w:val="000000"/>
          <w:sz w:val="28"/>
          <w:szCs w:val="28"/>
        </w:rPr>
        <w:t>Росреестра</w:t>
      </w:r>
      <w:proofErr w:type="spellEnd"/>
      <w:r w:rsidR="005D562E">
        <w:rPr>
          <w:rFonts w:ascii="Times New Roman" w:hAnsi="Times New Roman"/>
          <w:color w:val="000000"/>
          <w:sz w:val="28"/>
          <w:szCs w:val="28"/>
        </w:rPr>
        <w:t>» по Удмуртской Республике.</w:t>
      </w:r>
      <w:bookmarkStart w:id="0" w:name="_GoBack"/>
      <w:bookmarkEnd w:id="0"/>
    </w:p>
    <w:p w:rsidR="00600B72" w:rsidRPr="002A7F94" w:rsidRDefault="00600B72" w:rsidP="00600B72">
      <w:pPr>
        <w:pStyle w:val="2"/>
        <w:jc w:val="both"/>
        <w:rPr>
          <w:rFonts w:ascii="Times New Roman" w:hAnsi="Times New Roman"/>
          <w:b w:val="0"/>
          <w:sz w:val="26"/>
          <w:szCs w:val="26"/>
        </w:rPr>
      </w:pPr>
      <w:r w:rsidRPr="002A7F94">
        <w:rPr>
          <w:rFonts w:ascii="Times New Roman" w:hAnsi="Times New Roman"/>
          <w:b w:val="0"/>
        </w:rPr>
        <w:t xml:space="preserve">Глава </w:t>
      </w:r>
      <w:proofErr w:type="gramStart"/>
      <w:r w:rsidRPr="002A7F94">
        <w:rPr>
          <w:rFonts w:ascii="Times New Roman" w:hAnsi="Times New Roman"/>
          <w:b w:val="0"/>
        </w:rPr>
        <w:t>муниципального</w:t>
      </w:r>
      <w:proofErr w:type="gramEnd"/>
    </w:p>
    <w:p w:rsidR="00600B72" w:rsidRDefault="00600B72" w:rsidP="00600B72">
      <w:pPr>
        <w:pStyle w:val="2"/>
        <w:rPr>
          <w:rFonts w:ascii="Times New Roman" w:hAnsi="Times New Roman"/>
          <w:b w:val="0"/>
        </w:rPr>
      </w:pPr>
      <w:r w:rsidRPr="002A7F94">
        <w:rPr>
          <w:rFonts w:ascii="Times New Roman" w:hAnsi="Times New Roman"/>
          <w:b w:val="0"/>
        </w:rPr>
        <w:t>образования «</w:t>
      </w:r>
      <w:r w:rsidR="00FB30A7" w:rsidRPr="002A7F94">
        <w:rPr>
          <w:rFonts w:ascii="Times New Roman" w:hAnsi="Times New Roman"/>
          <w:b w:val="0"/>
          <w:szCs w:val="28"/>
        </w:rPr>
        <w:t>Верх-Люкинское</w:t>
      </w:r>
      <w:r w:rsidRPr="002A7F94">
        <w:rPr>
          <w:rFonts w:ascii="Times New Roman" w:hAnsi="Times New Roman"/>
          <w:b w:val="0"/>
        </w:rPr>
        <w:t xml:space="preserve">»                        </w:t>
      </w:r>
      <w:r w:rsidR="002A7F94" w:rsidRPr="002A7F94">
        <w:rPr>
          <w:rFonts w:ascii="Times New Roman" w:hAnsi="Times New Roman"/>
          <w:b w:val="0"/>
        </w:rPr>
        <w:t xml:space="preserve">   </w:t>
      </w:r>
      <w:r w:rsidRPr="002A7F94">
        <w:rPr>
          <w:rFonts w:ascii="Times New Roman" w:hAnsi="Times New Roman"/>
          <w:b w:val="0"/>
        </w:rPr>
        <w:t xml:space="preserve">                 </w:t>
      </w:r>
      <w:r w:rsidR="002A7F94">
        <w:rPr>
          <w:rFonts w:ascii="Times New Roman" w:hAnsi="Times New Roman"/>
          <w:b w:val="0"/>
        </w:rPr>
        <w:t>Е.А. Дементьева</w:t>
      </w:r>
    </w:p>
    <w:sectPr w:rsidR="00600B72" w:rsidSect="004B4E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0056"/>
    <w:multiLevelType w:val="hybridMultilevel"/>
    <w:tmpl w:val="E488E50A"/>
    <w:lvl w:ilvl="0" w:tplc="5176789E">
      <w:start w:val="1"/>
      <w:numFmt w:val="decimal"/>
      <w:lvlText w:val="%1."/>
      <w:lvlJc w:val="left"/>
      <w:pPr>
        <w:ind w:left="1545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AD"/>
    <w:rsid w:val="001029AC"/>
    <w:rsid w:val="002A7F94"/>
    <w:rsid w:val="002C58D7"/>
    <w:rsid w:val="004730AD"/>
    <w:rsid w:val="004B4EF8"/>
    <w:rsid w:val="005D562E"/>
    <w:rsid w:val="00600B72"/>
    <w:rsid w:val="006415B9"/>
    <w:rsid w:val="007B063A"/>
    <w:rsid w:val="00850FA8"/>
    <w:rsid w:val="00AD07E0"/>
    <w:rsid w:val="00EF6563"/>
    <w:rsid w:val="00F53702"/>
    <w:rsid w:val="00F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72"/>
    <w:pPr>
      <w:spacing w:before="360" w:after="24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00B72"/>
    <w:pPr>
      <w:keepNext/>
      <w:suppressAutoHyphens/>
      <w:spacing w:before="0" w:after="0"/>
      <w:ind w:firstLine="0"/>
      <w:jc w:val="center"/>
      <w:outlineLvl w:val="1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0B7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72"/>
    <w:pPr>
      <w:spacing w:before="360" w:after="24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00B72"/>
    <w:pPr>
      <w:keepNext/>
      <w:suppressAutoHyphens/>
      <w:spacing w:before="0" w:after="0"/>
      <w:ind w:firstLine="0"/>
      <w:jc w:val="center"/>
      <w:outlineLvl w:val="1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0B7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2021-01-14T10:25:00Z</cp:lastPrinted>
  <dcterms:created xsi:type="dcterms:W3CDTF">2019-11-21T07:44:00Z</dcterms:created>
  <dcterms:modified xsi:type="dcterms:W3CDTF">2021-01-14T10:26:00Z</dcterms:modified>
</cp:coreProperties>
</file>