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FA" w:rsidRPr="00C610C9" w:rsidRDefault="00F545FA" w:rsidP="00CE69A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0.5pt;visibility:visible">
            <v:imagedata r:id="rId7" r:href="rId8"/>
          </v:shape>
        </w:pict>
      </w:r>
    </w:p>
    <w:p w:rsidR="00F545FA" w:rsidRPr="002B38F5" w:rsidRDefault="00F545FA" w:rsidP="002B38F5">
      <w:pPr>
        <w:jc w:val="center"/>
        <w:rPr>
          <w:sz w:val="24"/>
          <w:szCs w:val="24"/>
          <w:lang w:val="ru-RU"/>
        </w:rPr>
      </w:pPr>
      <w:r w:rsidRPr="002B38F5">
        <w:rPr>
          <w:sz w:val="24"/>
          <w:szCs w:val="24"/>
          <w:lang w:val="ru-RU"/>
        </w:rPr>
        <w:t>АДМИНИСТРАЦИЯ МУНИЦИПАЛЬНОГО ОБРАЗОВАНИЯ «ВОЕГУРТСКОЕ»</w:t>
      </w:r>
    </w:p>
    <w:p w:rsidR="00F545FA" w:rsidRPr="002B38F5" w:rsidRDefault="00F545FA" w:rsidP="002B38F5">
      <w:pPr>
        <w:jc w:val="center"/>
        <w:rPr>
          <w:sz w:val="24"/>
          <w:szCs w:val="24"/>
          <w:lang w:val="ru-RU"/>
        </w:rPr>
      </w:pPr>
      <w:r w:rsidRPr="002B38F5">
        <w:rPr>
          <w:sz w:val="24"/>
          <w:szCs w:val="24"/>
          <w:lang w:val="ru-RU"/>
        </w:rPr>
        <w:t>«ВОЕГУРТ» МУНИЦИПАЛ КЫЛДЫТЭТЛЭН АДМИНИСТРАЦИЕЗ»</w:t>
      </w:r>
    </w:p>
    <w:p w:rsidR="00F545FA" w:rsidRPr="00CE69AC" w:rsidRDefault="00F545FA" w:rsidP="00CE69AC">
      <w:pPr>
        <w:jc w:val="center"/>
        <w:rPr>
          <w:sz w:val="24"/>
          <w:szCs w:val="24"/>
          <w:lang w:val="ru-RU"/>
        </w:rPr>
      </w:pPr>
    </w:p>
    <w:p w:rsidR="00F545FA" w:rsidRPr="00CE69AC" w:rsidRDefault="00F545FA" w:rsidP="00CE69AC">
      <w:pPr>
        <w:jc w:val="center"/>
        <w:rPr>
          <w:sz w:val="36"/>
          <w:szCs w:val="36"/>
          <w:lang w:val="ru-RU"/>
        </w:rPr>
      </w:pPr>
    </w:p>
    <w:p w:rsidR="00F545FA" w:rsidRPr="007C6E90" w:rsidRDefault="00F545FA" w:rsidP="00CE69AC">
      <w:pPr>
        <w:jc w:val="center"/>
        <w:rPr>
          <w:b/>
          <w:sz w:val="28"/>
          <w:szCs w:val="28"/>
          <w:lang w:val="ru-RU"/>
        </w:rPr>
      </w:pPr>
      <w:r w:rsidRPr="007C6E90">
        <w:rPr>
          <w:sz w:val="28"/>
          <w:szCs w:val="28"/>
          <w:lang w:val="ru-RU"/>
        </w:rPr>
        <w:t>ПОСТАНОВЛЕНИЕ</w:t>
      </w:r>
    </w:p>
    <w:p w:rsidR="00F545FA" w:rsidRPr="00CE69AC" w:rsidRDefault="00F545FA" w:rsidP="00CE69AC">
      <w:pPr>
        <w:jc w:val="center"/>
        <w:rPr>
          <w:b/>
          <w:lang w:val="ru-RU"/>
        </w:rPr>
      </w:pPr>
    </w:p>
    <w:p w:rsidR="00F545FA" w:rsidRPr="009F17F9" w:rsidRDefault="00F545FA" w:rsidP="00CE69AC">
      <w:pPr>
        <w:rPr>
          <w:sz w:val="24"/>
          <w:szCs w:val="24"/>
          <w:lang w:val="ru-RU"/>
        </w:rPr>
      </w:pPr>
      <w:r>
        <w:rPr>
          <w:sz w:val="24"/>
          <w:szCs w:val="24"/>
          <w:lang w:val="ru-RU"/>
        </w:rPr>
        <w:t>12.02.2021</w:t>
      </w:r>
      <w:r w:rsidRPr="009F17F9">
        <w:rPr>
          <w:sz w:val="24"/>
          <w:szCs w:val="24"/>
          <w:lang w:val="ru-RU"/>
        </w:rPr>
        <w:t xml:space="preserve"> года                                                                                </w:t>
      </w:r>
      <w:r>
        <w:rPr>
          <w:sz w:val="24"/>
          <w:szCs w:val="24"/>
          <w:lang w:val="ru-RU"/>
        </w:rPr>
        <w:t xml:space="preserve">                                 № 3</w:t>
      </w:r>
    </w:p>
    <w:p w:rsidR="00F545FA" w:rsidRPr="009F17F9" w:rsidRDefault="00F545FA" w:rsidP="00CE69AC">
      <w:pPr>
        <w:jc w:val="center"/>
        <w:rPr>
          <w:sz w:val="24"/>
          <w:szCs w:val="24"/>
          <w:lang w:val="ru-RU"/>
        </w:rPr>
      </w:pPr>
      <w:r>
        <w:rPr>
          <w:sz w:val="24"/>
          <w:szCs w:val="24"/>
          <w:lang w:val="ru-RU"/>
        </w:rPr>
        <w:t>д</w:t>
      </w:r>
      <w:r w:rsidRPr="009F17F9">
        <w:rPr>
          <w:sz w:val="24"/>
          <w:szCs w:val="24"/>
          <w:lang w:val="ru-RU"/>
        </w:rPr>
        <w:t xml:space="preserve">. </w:t>
      </w:r>
      <w:r>
        <w:rPr>
          <w:sz w:val="24"/>
          <w:szCs w:val="24"/>
          <w:lang w:val="ru-RU"/>
        </w:rPr>
        <w:t>Воегурт</w:t>
      </w:r>
    </w:p>
    <w:p w:rsidR="00F545FA" w:rsidRPr="009F17F9" w:rsidRDefault="00F545FA" w:rsidP="00CE69AC">
      <w:pPr>
        <w:jc w:val="center"/>
        <w:rPr>
          <w:b/>
          <w:sz w:val="24"/>
          <w:szCs w:val="24"/>
          <w:lang w:val="ru-RU"/>
        </w:rPr>
      </w:pPr>
    </w:p>
    <w:p w:rsidR="00F545FA" w:rsidRDefault="00F545FA" w:rsidP="002B38F5">
      <w:pPr>
        <w:adjustRightInd w:val="0"/>
        <w:rPr>
          <w:b/>
          <w:sz w:val="24"/>
          <w:szCs w:val="24"/>
          <w:lang w:val="ru-RU"/>
        </w:rPr>
      </w:pPr>
      <w:r w:rsidRPr="009F17F9">
        <w:rPr>
          <w:b/>
          <w:sz w:val="24"/>
          <w:szCs w:val="24"/>
          <w:lang w:val="ru-RU"/>
        </w:rPr>
        <w:t>Об утверждении Административного регламента</w:t>
      </w:r>
    </w:p>
    <w:p w:rsidR="00F545FA" w:rsidRDefault="00F545FA" w:rsidP="002B38F5">
      <w:pPr>
        <w:adjustRightInd w:val="0"/>
        <w:rPr>
          <w:b/>
          <w:sz w:val="24"/>
          <w:szCs w:val="24"/>
          <w:lang w:val="ru-RU"/>
        </w:rPr>
      </w:pPr>
      <w:r w:rsidRPr="009F17F9">
        <w:rPr>
          <w:b/>
          <w:sz w:val="24"/>
          <w:szCs w:val="24"/>
          <w:lang w:val="ru-RU"/>
        </w:rPr>
        <w:t xml:space="preserve"> предоставления муниципальной услуги </w:t>
      </w:r>
    </w:p>
    <w:p w:rsidR="00F545FA" w:rsidRDefault="00F545FA" w:rsidP="002B38F5">
      <w:pPr>
        <w:adjustRightInd w:val="0"/>
        <w:rPr>
          <w:b/>
          <w:bCs/>
          <w:sz w:val="24"/>
          <w:szCs w:val="24"/>
          <w:lang w:val="ru-RU"/>
        </w:rPr>
      </w:pPr>
      <w:r w:rsidRPr="009F17F9">
        <w:rPr>
          <w:b/>
          <w:bCs/>
          <w:sz w:val="24"/>
          <w:szCs w:val="24"/>
          <w:lang w:val="ru-RU"/>
        </w:rPr>
        <w:t>«Предоставление разрешения на  отклонение от</w:t>
      </w:r>
    </w:p>
    <w:p w:rsidR="00F545FA" w:rsidRPr="009F17F9" w:rsidRDefault="00F545FA" w:rsidP="002B38F5">
      <w:pPr>
        <w:adjustRightInd w:val="0"/>
        <w:rPr>
          <w:b/>
          <w:bCs/>
          <w:sz w:val="24"/>
          <w:szCs w:val="24"/>
          <w:lang w:val="ru-RU"/>
        </w:rPr>
      </w:pPr>
      <w:r w:rsidRPr="009F17F9">
        <w:rPr>
          <w:b/>
          <w:bCs/>
          <w:sz w:val="24"/>
          <w:szCs w:val="24"/>
          <w:lang w:val="ru-RU"/>
        </w:rPr>
        <w:t xml:space="preserve"> предельных параметров разрешенного строительства»</w:t>
      </w:r>
    </w:p>
    <w:p w:rsidR="00F545FA" w:rsidRPr="009F17F9" w:rsidRDefault="00F545FA" w:rsidP="007364D3">
      <w:pPr>
        <w:adjustRightInd w:val="0"/>
        <w:spacing w:line="276" w:lineRule="auto"/>
        <w:jc w:val="center"/>
        <w:rPr>
          <w:b/>
          <w:bCs/>
          <w:sz w:val="24"/>
          <w:szCs w:val="24"/>
          <w:lang w:val="ru-RU"/>
        </w:rPr>
      </w:pPr>
    </w:p>
    <w:p w:rsidR="00F545FA" w:rsidRPr="009F17F9" w:rsidRDefault="00F545FA" w:rsidP="007364D3">
      <w:pPr>
        <w:tabs>
          <w:tab w:val="left" w:pos="2835"/>
        </w:tabs>
        <w:adjustRightInd w:val="0"/>
        <w:ind w:firstLine="709"/>
        <w:jc w:val="both"/>
        <w:rPr>
          <w:sz w:val="24"/>
          <w:szCs w:val="24"/>
          <w:lang w:val="ru-RU"/>
        </w:rPr>
      </w:pPr>
      <w:r w:rsidRPr="009F17F9">
        <w:rPr>
          <w:sz w:val="24"/>
          <w:szCs w:val="24"/>
          <w:lang w:val="ru-RU"/>
        </w:rPr>
        <w:t>В соответствии с Федеральным законом от 27 июля 2010 года  № 210-ФЗ «Об организации предоставления государственных и муниципальных услуг», руководствуясь типовым перечнем  муниципальных услуг,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 1, от 30 декабря 2019 года № 2) Администрация муниципального образования «</w:t>
      </w:r>
      <w:r>
        <w:rPr>
          <w:sz w:val="24"/>
          <w:szCs w:val="24"/>
          <w:lang w:val="ru-RU"/>
        </w:rPr>
        <w:t>Воегуртское</w:t>
      </w:r>
      <w:r w:rsidRPr="009F17F9">
        <w:rPr>
          <w:sz w:val="24"/>
          <w:szCs w:val="24"/>
          <w:lang w:val="ru-RU"/>
        </w:rPr>
        <w:t>» ПОСТАНОВЛЯЕТ:</w:t>
      </w:r>
    </w:p>
    <w:p w:rsidR="00F545FA" w:rsidRPr="009F17F9" w:rsidRDefault="00F545FA" w:rsidP="007364D3">
      <w:pPr>
        <w:tabs>
          <w:tab w:val="left" w:pos="567"/>
        </w:tabs>
        <w:ind w:firstLine="709"/>
        <w:contextualSpacing/>
        <w:jc w:val="both"/>
        <w:rPr>
          <w:bCs/>
          <w:sz w:val="24"/>
          <w:szCs w:val="24"/>
          <w:lang w:val="ru-RU"/>
        </w:rPr>
      </w:pPr>
      <w:r w:rsidRPr="009F17F9">
        <w:rPr>
          <w:sz w:val="24"/>
          <w:szCs w:val="24"/>
          <w:lang w:val="ru-RU"/>
        </w:rPr>
        <w:t xml:space="preserve">1.Утвердить Административный регламент предоставления муниципальной услуги </w:t>
      </w:r>
      <w:r w:rsidRPr="009F17F9">
        <w:rPr>
          <w:bCs/>
          <w:sz w:val="24"/>
          <w:szCs w:val="24"/>
          <w:lang w:val="ru-RU"/>
        </w:rPr>
        <w:t xml:space="preserve">«Предоставление разрешения на  отклонение от предельных параметров разрешенного строительства». </w:t>
      </w:r>
    </w:p>
    <w:p w:rsidR="00F545FA" w:rsidRPr="009F17F9" w:rsidRDefault="00F545FA" w:rsidP="007364D3">
      <w:pPr>
        <w:ind w:firstLine="720"/>
        <w:jc w:val="both"/>
        <w:rPr>
          <w:sz w:val="24"/>
          <w:szCs w:val="24"/>
          <w:lang w:val="ru-RU"/>
        </w:rPr>
      </w:pPr>
      <w:r w:rsidRPr="009F17F9">
        <w:rPr>
          <w:sz w:val="24"/>
          <w:szCs w:val="24"/>
          <w:lang w:val="ru-RU"/>
        </w:rPr>
        <w:t>2. Разместить (опубликовать) настоящее постановление в Интернет-сайте Балезинского района (</w:t>
      </w:r>
      <w:hyperlink r:id="rId9" w:history="1">
        <w:r w:rsidRPr="009F17F9">
          <w:rPr>
            <w:rStyle w:val="Hyperlink"/>
            <w:sz w:val="24"/>
            <w:szCs w:val="24"/>
          </w:rPr>
          <w:t>www</w:t>
        </w:r>
        <w:r w:rsidRPr="009F17F9">
          <w:rPr>
            <w:rStyle w:val="Hyperlink"/>
            <w:sz w:val="24"/>
            <w:szCs w:val="24"/>
            <w:lang w:val="ru-RU"/>
          </w:rPr>
          <w:t>.</w:t>
        </w:r>
        <w:r w:rsidRPr="009F17F9">
          <w:rPr>
            <w:rStyle w:val="Hyperlink"/>
            <w:sz w:val="24"/>
            <w:szCs w:val="24"/>
          </w:rPr>
          <w:t>balezino</w:t>
        </w:r>
        <w:r w:rsidRPr="009F17F9">
          <w:rPr>
            <w:rStyle w:val="Hyperlink"/>
            <w:sz w:val="24"/>
            <w:szCs w:val="24"/>
            <w:lang w:val="ru-RU"/>
          </w:rPr>
          <w:t>.</w:t>
        </w:r>
        <w:r w:rsidRPr="009F17F9">
          <w:rPr>
            <w:rStyle w:val="Hyperlink"/>
            <w:sz w:val="24"/>
            <w:szCs w:val="24"/>
          </w:rPr>
          <w:t>udmurt</w:t>
        </w:r>
        <w:r w:rsidRPr="009F17F9">
          <w:rPr>
            <w:rStyle w:val="Hyperlink"/>
            <w:sz w:val="24"/>
            <w:szCs w:val="24"/>
            <w:lang w:val="ru-RU"/>
          </w:rPr>
          <w:t>.</w:t>
        </w:r>
        <w:r w:rsidRPr="009F17F9">
          <w:rPr>
            <w:rStyle w:val="Hyperlink"/>
            <w:sz w:val="24"/>
            <w:szCs w:val="24"/>
          </w:rPr>
          <w:t>ru</w:t>
        </w:r>
      </w:hyperlink>
      <w:r w:rsidRPr="009F17F9">
        <w:rPr>
          <w:sz w:val="24"/>
          <w:szCs w:val="24"/>
          <w:lang w:val="ru-RU"/>
        </w:rPr>
        <w:t xml:space="preserve"> )  в разделе «Муниципальные  поселения - МО «</w:t>
      </w:r>
      <w:r>
        <w:rPr>
          <w:sz w:val="24"/>
          <w:szCs w:val="24"/>
          <w:lang w:val="ru-RU"/>
        </w:rPr>
        <w:t>Воегуртское</w:t>
      </w:r>
      <w:r w:rsidRPr="009F17F9">
        <w:rPr>
          <w:sz w:val="24"/>
          <w:szCs w:val="24"/>
          <w:lang w:val="ru-RU"/>
        </w:rPr>
        <w:t>», на информационных стендах.</w:t>
      </w:r>
    </w:p>
    <w:p w:rsidR="00F545FA" w:rsidRPr="009F17F9" w:rsidRDefault="00F545FA" w:rsidP="00CE69AC">
      <w:pPr>
        <w:adjustRightInd w:val="0"/>
        <w:ind w:firstLine="709"/>
        <w:jc w:val="both"/>
        <w:rPr>
          <w:sz w:val="24"/>
          <w:szCs w:val="24"/>
          <w:lang w:val="ru-RU"/>
        </w:rPr>
      </w:pPr>
    </w:p>
    <w:p w:rsidR="00F545FA" w:rsidRPr="009F17F9" w:rsidRDefault="00F545FA" w:rsidP="00CE69AC">
      <w:pPr>
        <w:adjustRightInd w:val="0"/>
        <w:ind w:firstLine="709"/>
        <w:jc w:val="both"/>
        <w:rPr>
          <w:sz w:val="24"/>
          <w:szCs w:val="24"/>
          <w:lang w:val="ru-RU"/>
        </w:rPr>
      </w:pPr>
    </w:p>
    <w:p w:rsidR="00F545FA" w:rsidRDefault="00F545FA" w:rsidP="00CE69AC">
      <w:pPr>
        <w:adjustRightInd w:val="0"/>
        <w:ind w:firstLine="709"/>
        <w:jc w:val="both"/>
        <w:rPr>
          <w:sz w:val="24"/>
          <w:szCs w:val="24"/>
          <w:lang w:val="ru-RU"/>
        </w:rPr>
      </w:pPr>
    </w:p>
    <w:p w:rsidR="00F545FA" w:rsidRDefault="00F545FA" w:rsidP="00CE69AC">
      <w:pPr>
        <w:adjustRightInd w:val="0"/>
        <w:ind w:firstLine="709"/>
        <w:jc w:val="both"/>
        <w:rPr>
          <w:sz w:val="24"/>
          <w:szCs w:val="24"/>
          <w:lang w:val="ru-RU"/>
        </w:rPr>
      </w:pPr>
    </w:p>
    <w:p w:rsidR="00F545FA" w:rsidRPr="009F17F9" w:rsidRDefault="00F545FA" w:rsidP="00CE69AC">
      <w:pPr>
        <w:adjustRightInd w:val="0"/>
        <w:ind w:firstLine="709"/>
        <w:jc w:val="both"/>
        <w:rPr>
          <w:sz w:val="24"/>
          <w:szCs w:val="24"/>
          <w:lang w:val="ru-RU"/>
        </w:rPr>
      </w:pPr>
      <w:bookmarkStart w:id="0" w:name="_GoBack"/>
      <w:bookmarkEnd w:id="0"/>
    </w:p>
    <w:p w:rsidR="00F545FA" w:rsidRPr="009F17F9" w:rsidRDefault="00F545FA" w:rsidP="007364D3">
      <w:pPr>
        <w:pStyle w:val="NormalWeb"/>
        <w:spacing w:before="0" w:beforeAutospacing="0" w:after="0" w:afterAutospacing="0"/>
      </w:pPr>
      <w:r>
        <w:t>И. О. Главы</w:t>
      </w:r>
      <w:r w:rsidRPr="009F17F9">
        <w:t xml:space="preserve"> муниципального </w:t>
      </w:r>
    </w:p>
    <w:p w:rsidR="00F545FA" w:rsidRPr="007364D3" w:rsidRDefault="00F545FA" w:rsidP="007364D3">
      <w:pPr>
        <w:pStyle w:val="NormalWeb"/>
        <w:spacing w:before="0" w:beforeAutospacing="0" w:after="0" w:afterAutospacing="0"/>
        <w:rPr>
          <w:sz w:val="28"/>
          <w:szCs w:val="28"/>
        </w:rPr>
      </w:pPr>
      <w:r w:rsidRPr="009F17F9">
        <w:t>образования «</w:t>
      </w:r>
      <w:r>
        <w:t>Воегуртское</w:t>
      </w:r>
      <w:r w:rsidRPr="009F17F9">
        <w:t xml:space="preserve">»                                                </w:t>
      </w:r>
      <w:r>
        <w:t>О. М. Корепанова</w:t>
      </w:r>
    </w:p>
    <w:p w:rsidR="00F545FA" w:rsidRPr="007364D3" w:rsidRDefault="00F545FA" w:rsidP="00CE69AC">
      <w:pPr>
        <w:pStyle w:val="NormalWeb"/>
        <w:ind w:left="720"/>
        <w:rPr>
          <w:sz w:val="28"/>
          <w:szCs w:val="28"/>
        </w:rPr>
      </w:pPr>
    </w:p>
    <w:p w:rsidR="00F545FA" w:rsidRPr="00CE69AC" w:rsidRDefault="00F545FA" w:rsidP="00CE69AC">
      <w:pPr>
        <w:adjustRightInd w:val="0"/>
        <w:ind w:firstLine="709"/>
        <w:jc w:val="both"/>
        <w:rPr>
          <w:lang w:val="ru-RU"/>
        </w:rPr>
      </w:pPr>
    </w:p>
    <w:p w:rsidR="00F545FA" w:rsidRDefault="00F545FA" w:rsidP="00CE69AC">
      <w:pPr>
        <w:jc w:val="right"/>
        <w:rPr>
          <w:lang w:val="ru-RU"/>
        </w:rPr>
      </w:pPr>
      <w:r w:rsidRPr="00CE69AC">
        <w:rPr>
          <w:b/>
          <w:lang w:val="ru-RU"/>
        </w:rPr>
        <w:br w:type="page"/>
      </w:r>
      <w:r>
        <w:rPr>
          <w:b/>
          <w:lang w:val="ru-RU"/>
        </w:rPr>
        <w:t>У</w:t>
      </w:r>
      <w:r w:rsidRPr="00CE69AC">
        <w:rPr>
          <w:lang w:val="ru-RU"/>
        </w:rPr>
        <w:t>твержден</w:t>
      </w:r>
    </w:p>
    <w:p w:rsidR="00F545FA" w:rsidRDefault="00F545FA" w:rsidP="00CE69AC">
      <w:pPr>
        <w:jc w:val="right"/>
        <w:rPr>
          <w:lang w:val="ru-RU"/>
        </w:rPr>
      </w:pPr>
      <w:r w:rsidRPr="00CE69AC">
        <w:rPr>
          <w:lang w:val="ru-RU"/>
        </w:rPr>
        <w:t xml:space="preserve">Постановлением </w:t>
      </w:r>
      <w:r>
        <w:rPr>
          <w:lang w:val="ru-RU"/>
        </w:rPr>
        <w:t xml:space="preserve"> </w:t>
      </w:r>
      <w:r w:rsidRPr="00CE69AC">
        <w:rPr>
          <w:lang w:val="ru-RU"/>
        </w:rPr>
        <w:t>Администрации</w:t>
      </w:r>
    </w:p>
    <w:p w:rsidR="00F545FA" w:rsidRDefault="00F545FA" w:rsidP="00CE69AC">
      <w:pPr>
        <w:jc w:val="right"/>
        <w:rPr>
          <w:lang w:val="ru-RU"/>
        </w:rPr>
      </w:pPr>
      <w:r>
        <w:rPr>
          <w:lang w:val="ru-RU"/>
        </w:rPr>
        <w:t>м</w:t>
      </w:r>
      <w:r w:rsidRPr="00CE69AC">
        <w:rPr>
          <w:lang w:val="ru-RU"/>
        </w:rPr>
        <w:t>униципального образования  «</w:t>
      </w:r>
      <w:r>
        <w:rPr>
          <w:lang w:val="ru-RU"/>
        </w:rPr>
        <w:t>Воегуртское</w:t>
      </w:r>
      <w:r w:rsidRPr="00CE69AC">
        <w:rPr>
          <w:lang w:val="ru-RU"/>
        </w:rPr>
        <w:t xml:space="preserve">» </w:t>
      </w:r>
    </w:p>
    <w:p w:rsidR="00F545FA" w:rsidRDefault="00F545FA" w:rsidP="00CE69AC">
      <w:pPr>
        <w:jc w:val="right"/>
        <w:rPr>
          <w:lang w:val="ru-RU"/>
        </w:rPr>
      </w:pPr>
      <w:r>
        <w:rPr>
          <w:lang w:val="ru-RU"/>
        </w:rPr>
        <w:t>от 12.02.2021 г. № 3</w:t>
      </w:r>
    </w:p>
    <w:p w:rsidR="00F545FA" w:rsidRPr="00CE69AC" w:rsidRDefault="00F545FA" w:rsidP="00CE69AC">
      <w:pPr>
        <w:jc w:val="right"/>
        <w:rPr>
          <w:lang w:val="ru-RU"/>
        </w:rPr>
      </w:pPr>
    </w:p>
    <w:p w:rsidR="00F545FA" w:rsidRPr="004C7777" w:rsidRDefault="00F545FA" w:rsidP="00CE69AC">
      <w:pPr>
        <w:pStyle w:val="Heading11"/>
        <w:ind w:left="0" w:right="-39" w:firstLine="709"/>
        <w:jc w:val="center"/>
        <w:rPr>
          <w:sz w:val="24"/>
          <w:szCs w:val="24"/>
          <w:lang w:val="ru-RU"/>
        </w:rPr>
      </w:pPr>
      <w:r w:rsidRPr="004C7777">
        <w:rPr>
          <w:sz w:val="24"/>
          <w:szCs w:val="24"/>
          <w:lang w:val="ru-RU"/>
        </w:rPr>
        <w:t>Административный регламент</w:t>
      </w:r>
    </w:p>
    <w:p w:rsidR="00F545FA" w:rsidRPr="004C7777" w:rsidRDefault="00F545FA" w:rsidP="00CE69AC">
      <w:pPr>
        <w:pStyle w:val="Heading11"/>
        <w:ind w:left="0" w:right="-39" w:firstLine="709"/>
        <w:jc w:val="center"/>
        <w:rPr>
          <w:sz w:val="24"/>
          <w:szCs w:val="24"/>
          <w:lang w:val="ru-RU"/>
        </w:rPr>
      </w:pPr>
      <w:r w:rsidRPr="004C7777">
        <w:rPr>
          <w:sz w:val="24"/>
          <w:szCs w:val="24"/>
          <w:lang w:val="ru-RU"/>
        </w:rPr>
        <w:t>предоставления муниципальной услуги</w:t>
      </w:r>
    </w:p>
    <w:p w:rsidR="00F545FA" w:rsidRPr="004C7777" w:rsidRDefault="00F545FA" w:rsidP="00CE69AC">
      <w:pPr>
        <w:ind w:right="-39" w:firstLine="709"/>
        <w:jc w:val="center"/>
        <w:rPr>
          <w:b/>
          <w:bCs/>
          <w:sz w:val="24"/>
          <w:szCs w:val="24"/>
          <w:lang w:val="ru-RU"/>
        </w:rPr>
      </w:pPr>
      <w:r w:rsidRPr="004C7777">
        <w:rPr>
          <w:b/>
          <w:bCs/>
          <w:sz w:val="24"/>
          <w:szCs w:val="24"/>
          <w:lang w:val="ru-RU"/>
        </w:rPr>
        <w:t>«Предоставление разрешения на отклонение</w:t>
      </w:r>
    </w:p>
    <w:p w:rsidR="00F545FA" w:rsidRPr="004C7777" w:rsidRDefault="00F545FA" w:rsidP="004C7777">
      <w:pPr>
        <w:ind w:right="-39" w:firstLine="709"/>
        <w:jc w:val="center"/>
        <w:rPr>
          <w:b/>
          <w:bCs/>
          <w:sz w:val="24"/>
          <w:szCs w:val="24"/>
          <w:lang w:val="ru-RU"/>
        </w:rPr>
      </w:pPr>
      <w:r w:rsidRPr="004C7777">
        <w:rPr>
          <w:b/>
          <w:bCs/>
          <w:sz w:val="24"/>
          <w:szCs w:val="24"/>
          <w:lang w:val="ru-RU"/>
        </w:rPr>
        <w:t>от предельных параметров разрешенного строительства»</w:t>
      </w:r>
    </w:p>
    <w:p w:rsidR="00F545FA" w:rsidRPr="004C7777" w:rsidRDefault="00F545FA" w:rsidP="004C7777">
      <w:pPr>
        <w:adjustRightInd w:val="0"/>
        <w:ind w:firstLine="709"/>
        <w:jc w:val="center"/>
        <w:outlineLvl w:val="0"/>
        <w:rPr>
          <w:b/>
          <w:bCs/>
          <w:sz w:val="24"/>
          <w:szCs w:val="24"/>
          <w:lang w:val="ru-RU"/>
        </w:rPr>
      </w:pPr>
    </w:p>
    <w:p w:rsidR="00F545FA" w:rsidRPr="004C7777" w:rsidRDefault="00F545FA" w:rsidP="004C7777">
      <w:pPr>
        <w:adjustRightInd w:val="0"/>
        <w:ind w:firstLine="709"/>
        <w:jc w:val="center"/>
        <w:outlineLvl w:val="0"/>
        <w:rPr>
          <w:b/>
          <w:bCs/>
          <w:sz w:val="24"/>
          <w:szCs w:val="24"/>
          <w:lang w:val="ru-RU"/>
        </w:rPr>
      </w:pPr>
      <w:r w:rsidRPr="004C7777">
        <w:rPr>
          <w:b/>
          <w:bCs/>
          <w:sz w:val="24"/>
          <w:szCs w:val="24"/>
          <w:lang w:val="ru-RU"/>
        </w:rPr>
        <w:t>Раздел 1. Общие положения</w:t>
      </w:r>
    </w:p>
    <w:p w:rsidR="00F545FA" w:rsidRPr="004C7777" w:rsidRDefault="00F545FA" w:rsidP="004C7777">
      <w:pPr>
        <w:adjustRightInd w:val="0"/>
        <w:ind w:firstLine="709"/>
        <w:jc w:val="center"/>
        <w:rPr>
          <w:sz w:val="24"/>
          <w:szCs w:val="24"/>
          <w:lang w:val="ru-RU"/>
        </w:rPr>
      </w:pPr>
    </w:p>
    <w:p w:rsidR="00F545FA" w:rsidRPr="004C7777" w:rsidRDefault="00F545FA" w:rsidP="004C7777">
      <w:pPr>
        <w:adjustRightInd w:val="0"/>
        <w:jc w:val="center"/>
        <w:rPr>
          <w:b/>
          <w:bCs/>
          <w:sz w:val="24"/>
          <w:szCs w:val="24"/>
          <w:lang w:val="ru-RU"/>
        </w:rPr>
      </w:pPr>
      <w:r w:rsidRPr="004C7777">
        <w:rPr>
          <w:i/>
          <w:iCs/>
          <w:sz w:val="24"/>
          <w:szCs w:val="24"/>
          <w:lang w:val="ru-RU" w:eastAsia="ru-RU"/>
        </w:rPr>
        <w:t>Предмет регулирования регламента</w:t>
      </w:r>
    </w:p>
    <w:p w:rsidR="00F545FA" w:rsidRPr="004C7777" w:rsidRDefault="00F545FA" w:rsidP="004C7777">
      <w:pPr>
        <w:pStyle w:val="ListParagraph"/>
        <w:tabs>
          <w:tab w:val="left" w:pos="0"/>
        </w:tabs>
        <w:ind w:left="0" w:firstLine="567"/>
        <w:rPr>
          <w:sz w:val="24"/>
          <w:szCs w:val="24"/>
          <w:lang w:val="ru-RU"/>
        </w:rPr>
      </w:pPr>
      <w:r w:rsidRPr="004C7777">
        <w:rPr>
          <w:sz w:val="24"/>
          <w:szCs w:val="24"/>
          <w:lang w:val="ru-RU"/>
        </w:rPr>
        <w:t>1.1.</w:t>
      </w:r>
      <w:r w:rsidRPr="004C7777">
        <w:rPr>
          <w:sz w:val="24"/>
          <w:szCs w:val="24"/>
        </w:rPr>
        <w:t> </w:t>
      </w:r>
      <w:r w:rsidRPr="004C7777">
        <w:rPr>
          <w:sz w:val="24"/>
          <w:szCs w:val="24"/>
          <w:lang w:val="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муниципального образования «</w:t>
      </w:r>
      <w:r>
        <w:rPr>
          <w:sz w:val="24"/>
          <w:szCs w:val="24"/>
          <w:lang w:val="ru-RU"/>
        </w:rPr>
        <w:t>Воегуртское</w:t>
      </w:r>
      <w:r w:rsidRPr="004C7777">
        <w:rPr>
          <w:sz w:val="24"/>
          <w:szCs w:val="24"/>
          <w:lang w:val="ru-RU"/>
        </w:rPr>
        <w:t>»,   (далее – Администрация), предоставляющей муниципальную</w:t>
      </w:r>
      <w:r w:rsidRPr="004C7777">
        <w:rPr>
          <w:spacing w:val="-3"/>
          <w:sz w:val="24"/>
          <w:szCs w:val="24"/>
          <w:lang w:val="ru-RU"/>
        </w:rPr>
        <w:t xml:space="preserve"> </w:t>
      </w:r>
      <w:r w:rsidRPr="004C7777">
        <w:rPr>
          <w:sz w:val="24"/>
          <w:szCs w:val="24"/>
          <w:lang w:val="ru-RU"/>
        </w:rPr>
        <w:t>услугу.</w:t>
      </w:r>
    </w:p>
    <w:p w:rsidR="00F545FA" w:rsidRPr="004C7777" w:rsidRDefault="00F545FA" w:rsidP="004C7777">
      <w:pPr>
        <w:pStyle w:val="ListParagraph"/>
        <w:adjustRightInd w:val="0"/>
        <w:ind w:left="0" w:firstLine="709"/>
        <w:rPr>
          <w:sz w:val="24"/>
          <w:szCs w:val="24"/>
          <w:lang w:val="ru-RU"/>
        </w:rPr>
      </w:pPr>
    </w:p>
    <w:p w:rsidR="00F545FA" w:rsidRPr="004C7777" w:rsidRDefault="00F545FA" w:rsidP="004C7777">
      <w:pPr>
        <w:adjustRightInd w:val="0"/>
        <w:ind w:firstLine="709"/>
        <w:jc w:val="center"/>
        <w:rPr>
          <w:i/>
          <w:iCs/>
          <w:sz w:val="24"/>
          <w:szCs w:val="24"/>
          <w:lang w:val="ru-RU" w:eastAsia="ru-RU"/>
        </w:rPr>
      </w:pPr>
      <w:r w:rsidRPr="004C7777">
        <w:rPr>
          <w:i/>
          <w:iCs/>
          <w:sz w:val="24"/>
          <w:szCs w:val="24"/>
          <w:lang w:val="ru-RU" w:eastAsia="ru-RU"/>
        </w:rPr>
        <w:t>Круг заявителей</w:t>
      </w:r>
    </w:p>
    <w:p w:rsidR="00F545FA" w:rsidRPr="004C7777" w:rsidRDefault="00F545FA" w:rsidP="004C7777">
      <w:pPr>
        <w:tabs>
          <w:tab w:val="left" w:pos="1560"/>
        </w:tabs>
        <w:ind w:right="101" w:firstLine="709"/>
        <w:jc w:val="both"/>
        <w:rPr>
          <w:sz w:val="24"/>
          <w:szCs w:val="24"/>
          <w:lang w:val="ru-RU"/>
        </w:rPr>
      </w:pPr>
      <w:r w:rsidRPr="004C7777">
        <w:rPr>
          <w:sz w:val="24"/>
          <w:szCs w:val="24"/>
          <w:lang w:val="ru-RU"/>
        </w:rPr>
        <w:t>1.2.</w:t>
      </w:r>
      <w:r w:rsidRPr="004C7777">
        <w:rPr>
          <w:sz w:val="24"/>
          <w:szCs w:val="24"/>
        </w:rPr>
        <w:t> </w:t>
      </w:r>
      <w:r w:rsidRPr="004C7777">
        <w:rPr>
          <w:sz w:val="24"/>
          <w:szCs w:val="24"/>
          <w:lang w:val="ru-RU"/>
        </w:rPr>
        <w:t>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(далее - заявитель).</w:t>
      </w:r>
    </w:p>
    <w:p w:rsidR="00F545FA" w:rsidRPr="004C7777" w:rsidRDefault="00F545FA" w:rsidP="00A0528D">
      <w:pPr>
        <w:pStyle w:val="Style7"/>
        <w:widowControl/>
        <w:tabs>
          <w:tab w:val="left" w:pos="3390"/>
        </w:tabs>
        <w:spacing w:line="240" w:lineRule="auto"/>
        <w:ind w:firstLine="709"/>
        <w:rPr>
          <w:rStyle w:val="FontStyle47"/>
          <w:rFonts w:cs="Times New Roman"/>
          <w:sz w:val="24"/>
        </w:rPr>
      </w:pPr>
      <w:r>
        <w:rPr>
          <w:rStyle w:val="FontStyle47"/>
          <w:rFonts w:cs="Times New Roman"/>
          <w:sz w:val="24"/>
        </w:rPr>
        <w:tab/>
      </w:r>
    </w:p>
    <w:p w:rsidR="00F545FA" w:rsidRPr="00E33A71" w:rsidRDefault="00F545FA" w:rsidP="004C7777">
      <w:pPr>
        <w:adjustRightInd w:val="0"/>
        <w:ind w:firstLine="709"/>
        <w:jc w:val="center"/>
        <w:rPr>
          <w:rStyle w:val="FontStyle47"/>
          <w:sz w:val="24"/>
          <w:szCs w:val="24"/>
          <w:lang w:val="ru-RU"/>
        </w:rPr>
      </w:pPr>
      <w:r w:rsidRPr="004C7777">
        <w:rPr>
          <w:i/>
          <w:iCs/>
          <w:sz w:val="24"/>
          <w:szCs w:val="24"/>
          <w:lang w:val="ru-RU" w:eastAsia="ru-RU"/>
        </w:rPr>
        <w:t>Требования к порядку информирования о предоставлении муниципальной услуги</w:t>
      </w:r>
    </w:p>
    <w:p w:rsidR="00F545FA" w:rsidRPr="004C7777" w:rsidRDefault="00F545FA" w:rsidP="004C7777">
      <w:pPr>
        <w:ind w:firstLine="708"/>
        <w:jc w:val="both"/>
        <w:rPr>
          <w:sz w:val="24"/>
          <w:szCs w:val="24"/>
          <w:lang w:val="ru-RU"/>
        </w:rPr>
      </w:pPr>
      <w:r w:rsidRPr="004C7777">
        <w:rPr>
          <w:sz w:val="24"/>
          <w:szCs w:val="24"/>
          <w:lang w:val="ru-RU"/>
        </w:rPr>
        <w:t>1.3.</w:t>
      </w:r>
      <w:r w:rsidRPr="004C7777">
        <w:rPr>
          <w:sz w:val="24"/>
          <w:szCs w:val="24"/>
        </w:rPr>
        <w:t> </w:t>
      </w:r>
      <w:r w:rsidRPr="004C7777">
        <w:rPr>
          <w:sz w:val="24"/>
          <w:szCs w:val="24"/>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Pr="004C7777">
        <w:rPr>
          <w:spacing w:val="-4"/>
          <w:sz w:val="24"/>
          <w:szCs w:val="24"/>
          <w:lang w:val="ru-RU"/>
        </w:rPr>
        <w:t xml:space="preserve"> </w:t>
      </w:r>
      <w:r w:rsidRPr="004C7777">
        <w:rPr>
          <w:sz w:val="24"/>
          <w:szCs w:val="24"/>
          <w:lang w:val="ru-RU"/>
        </w:rPr>
        <w:t>обращается в Администрацию,  осуществляющей предоставление муниципальной услуги, расположенной по адресу: Удмуртская Республика, Б</w:t>
      </w:r>
      <w:r>
        <w:rPr>
          <w:sz w:val="24"/>
          <w:szCs w:val="24"/>
          <w:lang w:val="ru-RU"/>
        </w:rPr>
        <w:t>алезинский  район, д. Воегурт, ул. Советская, д. 12</w:t>
      </w:r>
      <w:r w:rsidRPr="004C7777">
        <w:rPr>
          <w:sz w:val="24"/>
          <w:szCs w:val="24"/>
          <w:lang w:val="ru-RU"/>
        </w:rPr>
        <w:t>,  та</w:t>
      </w:r>
      <w:r>
        <w:rPr>
          <w:sz w:val="24"/>
          <w:szCs w:val="24"/>
          <w:lang w:val="ru-RU"/>
        </w:rPr>
        <w:t>кже по телефону 8 (34166) 5-32-33</w:t>
      </w:r>
      <w:r w:rsidRPr="004C7777">
        <w:rPr>
          <w:sz w:val="24"/>
          <w:szCs w:val="24"/>
          <w:lang w:val="ru-RU"/>
        </w:rPr>
        <w:t xml:space="preserve">  или по электронной почте </w:t>
      </w:r>
      <w:hyperlink r:id="rId10" w:history="1">
        <w:r w:rsidRPr="0051021B">
          <w:rPr>
            <w:rStyle w:val="Hyperlink"/>
            <w:sz w:val="24"/>
            <w:szCs w:val="24"/>
          </w:rPr>
          <w:t>voegurt</w:t>
        </w:r>
        <w:r w:rsidRPr="0051021B">
          <w:rPr>
            <w:rStyle w:val="Hyperlink"/>
            <w:sz w:val="24"/>
            <w:szCs w:val="24"/>
            <w:lang w:val="ru-RU"/>
          </w:rPr>
          <w:t>2013@</w:t>
        </w:r>
        <w:r w:rsidRPr="0051021B">
          <w:rPr>
            <w:rStyle w:val="Hyperlink"/>
            <w:sz w:val="24"/>
            <w:szCs w:val="24"/>
          </w:rPr>
          <w:t>yandex</w:t>
        </w:r>
        <w:r w:rsidRPr="0051021B">
          <w:rPr>
            <w:rStyle w:val="Hyperlink"/>
            <w:sz w:val="24"/>
            <w:szCs w:val="24"/>
            <w:lang w:val="ru-RU"/>
          </w:rPr>
          <w:t>.</w:t>
        </w:r>
        <w:r w:rsidRPr="0051021B">
          <w:rPr>
            <w:rStyle w:val="Hyperlink"/>
            <w:sz w:val="24"/>
            <w:szCs w:val="24"/>
          </w:rPr>
          <w:t>ru</w:t>
        </w:r>
      </w:hyperlink>
      <w:r w:rsidRPr="004C7777">
        <w:rPr>
          <w:sz w:val="24"/>
          <w:szCs w:val="24"/>
          <w:lang w:val="ru-RU"/>
        </w:rPr>
        <w:t>.</w:t>
      </w:r>
    </w:p>
    <w:p w:rsidR="00F545FA" w:rsidRPr="004C7777" w:rsidRDefault="00F545FA" w:rsidP="004C7777">
      <w:pPr>
        <w:ind w:firstLine="708"/>
        <w:jc w:val="both"/>
        <w:rPr>
          <w:sz w:val="24"/>
          <w:szCs w:val="24"/>
          <w:lang w:val="ru-RU"/>
        </w:rPr>
      </w:pPr>
      <w:r w:rsidRPr="004C7777">
        <w:rPr>
          <w:sz w:val="24"/>
          <w:szCs w:val="24"/>
          <w:lang w:val="ru-RU"/>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tblPr>
      <w:tblGrid>
        <w:gridCol w:w="2547"/>
        <w:gridCol w:w="2840"/>
      </w:tblGrid>
      <w:tr w:rsidR="00F545FA" w:rsidRPr="004C7777" w:rsidTr="00115565">
        <w:tc>
          <w:tcPr>
            <w:tcW w:w="2547" w:type="dxa"/>
            <w:tcBorders>
              <w:top w:val="single" w:sz="4" w:space="0" w:color="000000"/>
              <w:left w:val="single" w:sz="4" w:space="0" w:color="000000"/>
              <w:bottom w:val="single" w:sz="4" w:space="0" w:color="000000"/>
            </w:tcBorders>
          </w:tcPr>
          <w:p w:rsidR="00F545FA" w:rsidRPr="004C7777" w:rsidRDefault="00F545FA" w:rsidP="004C7777">
            <w:pPr>
              <w:snapToGrid w:val="0"/>
              <w:jc w:val="center"/>
              <w:rPr>
                <w:sz w:val="24"/>
                <w:szCs w:val="24"/>
              </w:rPr>
            </w:pPr>
            <w:r w:rsidRPr="004C7777">
              <w:rPr>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tcPr>
          <w:p w:rsidR="00F545FA" w:rsidRPr="004C7777" w:rsidRDefault="00F545FA" w:rsidP="004C7777">
            <w:pPr>
              <w:snapToGrid w:val="0"/>
              <w:jc w:val="center"/>
              <w:rPr>
                <w:sz w:val="24"/>
                <w:szCs w:val="24"/>
              </w:rPr>
            </w:pPr>
            <w:r w:rsidRPr="004C7777">
              <w:rPr>
                <w:sz w:val="24"/>
                <w:szCs w:val="24"/>
              </w:rPr>
              <w:t xml:space="preserve">Время приема </w:t>
            </w:r>
          </w:p>
        </w:tc>
      </w:tr>
      <w:tr w:rsidR="00F545FA" w:rsidRPr="004C7777" w:rsidTr="00115565">
        <w:tc>
          <w:tcPr>
            <w:tcW w:w="2547" w:type="dxa"/>
            <w:tcBorders>
              <w:left w:val="single" w:sz="4" w:space="0" w:color="000000"/>
              <w:bottom w:val="single" w:sz="4" w:space="0" w:color="000000"/>
            </w:tcBorders>
          </w:tcPr>
          <w:p w:rsidR="00F545FA" w:rsidRPr="004C7777" w:rsidRDefault="00F545FA" w:rsidP="004C7777">
            <w:pPr>
              <w:snapToGrid w:val="0"/>
              <w:jc w:val="center"/>
              <w:rPr>
                <w:sz w:val="24"/>
                <w:szCs w:val="24"/>
              </w:rPr>
            </w:pPr>
            <w:r w:rsidRPr="004C7777">
              <w:rPr>
                <w:sz w:val="24"/>
                <w:szCs w:val="24"/>
              </w:rPr>
              <w:t>Понедельник</w:t>
            </w:r>
          </w:p>
        </w:tc>
        <w:tc>
          <w:tcPr>
            <w:tcW w:w="2840" w:type="dxa"/>
            <w:tcBorders>
              <w:left w:val="single" w:sz="4" w:space="0" w:color="000000"/>
              <w:bottom w:val="single" w:sz="4" w:space="0" w:color="000000"/>
              <w:right w:val="single" w:sz="4" w:space="0" w:color="000000"/>
            </w:tcBorders>
          </w:tcPr>
          <w:p w:rsidR="00F545FA" w:rsidRPr="004C7777" w:rsidRDefault="00F545FA" w:rsidP="004C7777">
            <w:pPr>
              <w:snapToGrid w:val="0"/>
              <w:jc w:val="center"/>
              <w:rPr>
                <w:sz w:val="24"/>
                <w:szCs w:val="24"/>
              </w:rPr>
            </w:pPr>
            <w:r>
              <w:rPr>
                <w:sz w:val="24"/>
                <w:szCs w:val="24"/>
              </w:rPr>
              <w:t>8</w:t>
            </w:r>
            <w:r w:rsidRPr="004C7777">
              <w:rPr>
                <w:sz w:val="24"/>
                <w:szCs w:val="24"/>
              </w:rPr>
              <w:t>.00-16.00</w:t>
            </w:r>
          </w:p>
        </w:tc>
      </w:tr>
      <w:tr w:rsidR="00F545FA" w:rsidRPr="004C7777" w:rsidTr="00115565">
        <w:tc>
          <w:tcPr>
            <w:tcW w:w="2547" w:type="dxa"/>
            <w:tcBorders>
              <w:left w:val="single" w:sz="4" w:space="0" w:color="000000"/>
              <w:bottom w:val="single" w:sz="4" w:space="0" w:color="000000"/>
            </w:tcBorders>
          </w:tcPr>
          <w:p w:rsidR="00F545FA" w:rsidRPr="004C7777" w:rsidRDefault="00F545FA" w:rsidP="004C7777">
            <w:pPr>
              <w:snapToGrid w:val="0"/>
              <w:jc w:val="center"/>
              <w:rPr>
                <w:sz w:val="24"/>
                <w:szCs w:val="24"/>
              </w:rPr>
            </w:pPr>
            <w:r w:rsidRPr="004C7777">
              <w:rPr>
                <w:sz w:val="24"/>
                <w:szCs w:val="24"/>
              </w:rPr>
              <w:t>Вторник</w:t>
            </w:r>
          </w:p>
        </w:tc>
        <w:tc>
          <w:tcPr>
            <w:tcW w:w="2840" w:type="dxa"/>
            <w:tcBorders>
              <w:left w:val="single" w:sz="4" w:space="0" w:color="000000"/>
              <w:bottom w:val="single" w:sz="4" w:space="0" w:color="000000"/>
              <w:right w:val="single" w:sz="4" w:space="0" w:color="000000"/>
            </w:tcBorders>
          </w:tcPr>
          <w:p w:rsidR="00F545FA" w:rsidRPr="004C7777" w:rsidRDefault="00F545FA" w:rsidP="004C7777">
            <w:pPr>
              <w:snapToGrid w:val="0"/>
              <w:jc w:val="center"/>
              <w:rPr>
                <w:sz w:val="24"/>
                <w:szCs w:val="24"/>
              </w:rPr>
            </w:pPr>
            <w:r w:rsidRPr="004C7777">
              <w:rPr>
                <w:sz w:val="24"/>
                <w:szCs w:val="24"/>
              </w:rPr>
              <w:t>8.00-16.00</w:t>
            </w:r>
          </w:p>
        </w:tc>
      </w:tr>
      <w:tr w:rsidR="00F545FA" w:rsidRPr="004C7777" w:rsidTr="00115565">
        <w:tc>
          <w:tcPr>
            <w:tcW w:w="2547" w:type="dxa"/>
            <w:tcBorders>
              <w:left w:val="single" w:sz="4" w:space="0" w:color="000000"/>
              <w:bottom w:val="single" w:sz="4" w:space="0" w:color="000000"/>
            </w:tcBorders>
          </w:tcPr>
          <w:p w:rsidR="00F545FA" w:rsidRPr="004C7777" w:rsidRDefault="00F545FA" w:rsidP="004C7777">
            <w:pPr>
              <w:snapToGrid w:val="0"/>
              <w:jc w:val="center"/>
              <w:rPr>
                <w:sz w:val="24"/>
                <w:szCs w:val="24"/>
              </w:rPr>
            </w:pPr>
            <w:r w:rsidRPr="004C7777">
              <w:rPr>
                <w:sz w:val="24"/>
                <w:szCs w:val="24"/>
              </w:rPr>
              <w:t>Четверг</w:t>
            </w:r>
          </w:p>
        </w:tc>
        <w:tc>
          <w:tcPr>
            <w:tcW w:w="2840" w:type="dxa"/>
            <w:tcBorders>
              <w:left w:val="single" w:sz="4" w:space="0" w:color="000000"/>
              <w:bottom w:val="single" w:sz="4" w:space="0" w:color="000000"/>
              <w:right w:val="single" w:sz="4" w:space="0" w:color="000000"/>
            </w:tcBorders>
          </w:tcPr>
          <w:p w:rsidR="00F545FA" w:rsidRPr="004C7777" w:rsidRDefault="00F545FA" w:rsidP="004C7777">
            <w:pPr>
              <w:snapToGrid w:val="0"/>
              <w:jc w:val="center"/>
              <w:rPr>
                <w:sz w:val="24"/>
                <w:szCs w:val="24"/>
              </w:rPr>
            </w:pPr>
            <w:r w:rsidRPr="004C7777">
              <w:rPr>
                <w:sz w:val="24"/>
                <w:szCs w:val="24"/>
              </w:rPr>
              <w:t>8.00-16.00</w:t>
            </w:r>
          </w:p>
        </w:tc>
      </w:tr>
      <w:tr w:rsidR="00F545FA" w:rsidRPr="004C7777" w:rsidTr="00115565">
        <w:tc>
          <w:tcPr>
            <w:tcW w:w="2547" w:type="dxa"/>
            <w:tcBorders>
              <w:left w:val="single" w:sz="4" w:space="0" w:color="000000"/>
              <w:bottom w:val="single" w:sz="4" w:space="0" w:color="000000"/>
            </w:tcBorders>
          </w:tcPr>
          <w:p w:rsidR="00F545FA" w:rsidRPr="004C7777" w:rsidRDefault="00F545FA" w:rsidP="004C7777">
            <w:pPr>
              <w:snapToGrid w:val="0"/>
              <w:jc w:val="center"/>
              <w:rPr>
                <w:sz w:val="24"/>
                <w:szCs w:val="24"/>
              </w:rPr>
            </w:pPr>
            <w:r w:rsidRPr="004C7777">
              <w:rPr>
                <w:sz w:val="24"/>
                <w:szCs w:val="24"/>
              </w:rPr>
              <w:t>Пятница</w:t>
            </w:r>
          </w:p>
        </w:tc>
        <w:tc>
          <w:tcPr>
            <w:tcW w:w="2840" w:type="dxa"/>
            <w:tcBorders>
              <w:left w:val="single" w:sz="4" w:space="0" w:color="000000"/>
              <w:bottom w:val="single" w:sz="4" w:space="0" w:color="000000"/>
              <w:right w:val="single" w:sz="4" w:space="0" w:color="000000"/>
            </w:tcBorders>
          </w:tcPr>
          <w:p w:rsidR="00F545FA" w:rsidRPr="004C7777" w:rsidRDefault="00F545FA" w:rsidP="004C7777">
            <w:pPr>
              <w:snapToGrid w:val="0"/>
              <w:jc w:val="center"/>
              <w:rPr>
                <w:sz w:val="24"/>
                <w:szCs w:val="24"/>
              </w:rPr>
            </w:pPr>
            <w:r w:rsidRPr="004C7777">
              <w:rPr>
                <w:sz w:val="24"/>
                <w:szCs w:val="24"/>
              </w:rPr>
              <w:t>8.00-16.00</w:t>
            </w:r>
          </w:p>
        </w:tc>
      </w:tr>
    </w:tbl>
    <w:p w:rsidR="00F545FA" w:rsidRPr="004C7777" w:rsidRDefault="00F545FA" w:rsidP="004C7777">
      <w:pPr>
        <w:ind w:firstLine="540"/>
        <w:rPr>
          <w:sz w:val="24"/>
          <w:szCs w:val="24"/>
          <w:lang w:val="ru-RU"/>
        </w:rPr>
      </w:pPr>
      <w:r w:rsidRPr="004C7777">
        <w:rPr>
          <w:sz w:val="24"/>
          <w:szCs w:val="24"/>
          <w:lang w:val="ru-RU"/>
        </w:rPr>
        <w:t>с 12.00 -13.00 обеденный перерыв.</w:t>
      </w:r>
    </w:p>
    <w:p w:rsidR="00F545FA" w:rsidRPr="004C7777" w:rsidRDefault="00F545FA" w:rsidP="004C7777">
      <w:pPr>
        <w:ind w:firstLine="540"/>
        <w:rPr>
          <w:sz w:val="24"/>
          <w:szCs w:val="24"/>
          <w:lang w:val="ru-RU"/>
        </w:rPr>
      </w:pPr>
      <w:r w:rsidRPr="004C7777">
        <w:rPr>
          <w:sz w:val="24"/>
          <w:szCs w:val="24"/>
          <w:lang w:val="ru-RU"/>
        </w:rPr>
        <w:t>Выходные дни - суббота, воскресенье.</w:t>
      </w:r>
    </w:p>
    <w:p w:rsidR="00F545FA" w:rsidRPr="004C7777" w:rsidRDefault="00F545FA" w:rsidP="004C7777">
      <w:pPr>
        <w:ind w:firstLine="709"/>
        <w:jc w:val="both"/>
        <w:rPr>
          <w:sz w:val="24"/>
          <w:szCs w:val="24"/>
          <w:lang w:val="ru-RU"/>
        </w:rPr>
      </w:pPr>
      <w:r w:rsidRPr="004C7777">
        <w:rPr>
          <w:sz w:val="24"/>
          <w:szCs w:val="24"/>
          <w:lang w:val="ru-RU"/>
        </w:rPr>
        <w:t>1.4.</w:t>
      </w:r>
      <w:r w:rsidRPr="004C7777">
        <w:rPr>
          <w:sz w:val="24"/>
          <w:szCs w:val="24"/>
        </w:rPr>
        <w:t> </w:t>
      </w:r>
      <w:r w:rsidRPr="004C7777">
        <w:rPr>
          <w:sz w:val="24"/>
          <w:szCs w:val="24"/>
          <w:lang w:val="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F545FA" w:rsidRPr="004C7777" w:rsidRDefault="00F545FA" w:rsidP="004C7777">
      <w:pPr>
        <w:pStyle w:val="BodyText"/>
        <w:ind w:left="0" w:firstLine="567"/>
        <w:jc w:val="both"/>
        <w:rPr>
          <w:sz w:val="24"/>
          <w:szCs w:val="24"/>
          <w:lang w:val="ru-RU"/>
        </w:rPr>
      </w:pPr>
      <w:r w:rsidRPr="004C7777">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4C7777">
        <w:rPr>
          <w:spacing w:val="-9"/>
          <w:sz w:val="24"/>
          <w:szCs w:val="24"/>
          <w:lang w:val="ru-RU"/>
        </w:rPr>
        <w:t xml:space="preserve"> </w:t>
      </w:r>
      <w:r w:rsidRPr="004C7777">
        <w:rPr>
          <w:sz w:val="24"/>
          <w:szCs w:val="24"/>
          <w:lang w:val="ru-RU"/>
        </w:rPr>
        <w:t>звонок.</w:t>
      </w:r>
    </w:p>
    <w:p w:rsidR="00F545FA" w:rsidRPr="004C7777" w:rsidRDefault="00F545FA" w:rsidP="004C7777">
      <w:pPr>
        <w:pStyle w:val="BodyText"/>
        <w:ind w:left="0" w:firstLine="567"/>
        <w:jc w:val="both"/>
        <w:rPr>
          <w:sz w:val="24"/>
          <w:szCs w:val="24"/>
          <w:lang w:val="ru-RU"/>
        </w:rPr>
      </w:pPr>
      <w:r w:rsidRPr="004C7777">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F545FA" w:rsidRPr="004C7777" w:rsidRDefault="00F545FA" w:rsidP="004C7777">
      <w:pPr>
        <w:pStyle w:val="BodyText"/>
        <w:ind w:left="0" w:firstLine="567"/>
        <w:jc w:val="both"/>
        <w:rPr>
          <w:sz w:val="24"/>
          <w:szCs w:val="24"/>
          <w:lang w:val="ru-RU"/>
        </w:rPr>
      </w:pPr>
      <w:r w:rsidRPr="004C7777">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F545FA" w:rsidRPr="004C7777" w:rsidRDefault="00F545FA" w:rsidP="004C7777">
      <w:pPr>
        <w:pStyle w:val="BodyText"/>
        <w:ind w:left="0" w:firstLine="567"/>
        <w:jc w:val="both"/>
        <w:rPr>
          <w:sz w:val="24"/>
          <w:szCs w:val="24"/>
          <w:lang w:val="ru-RU"/>
        </w:rPr>
      </w:pPr>
      <w:r w:rsidRPr="004C7777">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545FA" w:rsidRPr="004C7777" w:rsidRDefault="00F545FA" w:rsidP="004C7777">
      <w:pPr>
        <w:pStyle w:val="BodyText"/>
        <w:ind w:left="0" w:firstLine="567"/>
        <w:jc w:val="both"/>
        <w:rPr>
          <w:sz w:val="24"/>
          <w:szCs w:val="24"/>
          <w:lang w:val="ru-RU"/>
        </w:rPr>
      </w:pPr>
      <w:r w:rsidRPr="004C7777">
        <w:rPr>
          <w:sz w:val="24"/>
          <w:szCs w:val="24"/>
          <w:lang w:val="ru-RU"/>
        </w:rPr>
        <w:t>1.5.</w:t>
      </w:r>
      <w:r w:rsidRPr="004C7777">
        <w:rPr>
          <w:sz w:val="24"/>
          <w:szCs w:val="24"/>
        </w:rPr>
        <w:t> </w:t>
      </w:r>
      <w:r w:rsidRPr="004C7777">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F545FA" w:rsidRPr="004C7777" w:rsidRDefault="00F545FA" w:rsidP="004C7777">
      <w:pPr>
        <w:pStyle w:val="BodyText"/>
        <w:ind w:left="0" w:firstLine="567"/>
        <w:jc w:val="both"/>
        <w:rPr>
          <w:sz w:val="24"/>
          <w:szCs w:val="24"/>
          <w:lang w:val="ru-RU"/>
        </w:rPr>
      </w:pPr>
      <w:r w:rsidRPr="004C7777">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F545FA" w:rsidRPr="004C7777" w:rsidRDefault="00F545FA" w:rsidP="004C7777">
      <w:pPr>
        <w:pStyle w:val="BodyText"/>
        <w:ind w:left="0" w:firstLine="567"/>
        <w:jc w:val="both"/>
        <w:rPr>
          <w:sz w:val="24"/>
          <w:szCs w:val="24"/>
          <w:lang w:val="ru-RU"/>
        </w:rPr>
      </w:pPr>
      <w:r w:rsidRPr="004C7777">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F545FA" w:rsidRPr="004C7777" w:rsidRDefault="00F545FA" w:rsidP="004C7777">
      <w:pPr>
        <w:pStyle w:val="BodyText"/>
        <w:ind w:left="0" w:firstLine="567"/>
        <w:jc w:val="both"/>
        <w:rPr>
          <w:sz w:val="24"/>
          <w:szCs w:val="24"/>
          <w:lang w:val="ru-RU"/>
        </w:rPr>
      </w:pPr>
      <w:r w:rsidRPr="004C7777">
        <w:rPr>
          <w:sz w:val="24"/>
          <w:szCs w:val="24"/>
          <w:lang w:val="ru-RU"/>
        </w:rPr>
        <w:t>Ответ на обращение направляется заявителю в течение 30 дней со дня регистрации обращения в Администрации.</w:t>
      </w:r>
    </w:p>
    <w:p w:rsidR="00F545FA" w:rsidRPr="004C7777" w:rsidRDefault="00F545FA" w:rsidP="004C7777">
      <w:pPr>
        <w:pStyle w:val="BodyText"/>
        <w:ind w:left="0" w:firstLine="567"/>
        <w:jc w:val="both"/>
        <w:rPr>
          <w:sz w:val="24"/>
          <w:szCs w:val="24"/>
          <w:lang w:val="ru-RU"/>
        </w:rPr>
      </w:pPr>
      <w:r w:rsidRPr="004C7777">
        <w:rPr>
          <w:sz w:val="24"/>
          <w:szCs w:val="24"/>
          <w:lang w:val="ru-RU"/>
        </w:rPr>
        <w:t>1.6.</w:t>
      </w:r>
      <w:r w:rsidRPr="004C7777">
        <w:rPr>
          <w:sz w:val="24"/>
          <w:szCs w:val="24"/>
        </w:rPr>
        <w:t> </w:t>
      </w:r>
      <w:r w:rsidRPr="004C7777">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F545FA" w:rsidRPr="004C7777" w:rsidRDefault="00F545FA" w:rsidP="004C7777">
      <w:pPr>
        <w:pStyle w:val="BodyText"/>
        <w:ind w:left="0" w:firstLine="567"/>
        <w:jc w:val="both"/>
        <w:rPr>
          <w:sz w:val="24"/>
          <w:szCs w:val="24"/>
          <w:lang w:val="ru-RU"/>
        </w:rPr>
      </w:pPr>
      <w:r w:rsidRPr="004C7777">
        <w:rPr>
          <w:sz w:val="24"/>
          <w:szCs w:val="24"/>
          <w:lang w:val="ru-RU"/>
        </w:rPr>
        <w:t>1.7.</w:t>
      </w:r>
      <w:r w:rsidRPr="004C7777">
        <w:rPr>
          <w:sz w:val="24"/>
          <w:szCs w:val="24"/>
        </w:rPr>
        <w:t> </w:t>
      </w:r>
      <w:r w:rsidRPr="004C7777">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F545FA" w:rsidRPr="004C7777" w:rsidRDefault="00F545FA" w:rsidP="004C7777">
      <w:pPr>
        <w:pStyle w:val="BodyText"/>
        <w:ind w:left="0" w:firstLine="567"/>
        <w:jc w:val="both"/>
        <w:rPr>
          <w:sz w:val="24"/>
          <w:szCs w:val="24"/>
          <w:lang w:val="ru-RU"/>
        </w:rPr>
      </w:pPr>
    </w:p>
    <w:p w:rsidR="00F545FA" w:rsidRPr="004C7777" w:rsidRDefault="00F545FA" w:rsidP="004C7777">
      <w:pPr>
        <w:pStyle w:val="Heading11"/>
        <w:tabs>
          <w:tab w:val="left" w:pos="2014"/>
        </w:tabs>
        <w:ind w:left="0" w:firstLine="0"/>
        <w:jc w:val="center"/>
        <w:rPr>
          <w:sz w:val="24"/>
          <w:szCs w:val="24"/>
          <w:lang w:val="ru-RU"/>
        </w:rPr>
      </w:pPr>
      <w:r w:rsidRPr="004C7777">
        <w:rPr>
          <w:sz w:val="24"/>
          <w:szCs w:val="24"/>
          <w:lang w:val="ru-RU"/>
        </w:rPr>
        <w:t>Раздел 2. Стандарт предоставления муниципальной</w:t>
      </w:r>
      <w:r w:rsidRPr="004C7777">
        <w:rPr>
          <w:spacing w:val="-6"/>
          <w:sz w:val="24"/>
          <w:szCs w:val="24"/>
          <w:lang w:val="ru-RU"/>
        </w:rPr>
        <w:t xml:space="preserve"> </w:t>
      </w:r>
      <w:r w:rsidRPr="004C7777">
        <w:rPr>
          <w:sz w:val="24"/>
          <w:szCs w:val="24"/>
          <w:lang w:val="ru-RU"/>
        </w:rPr>
        <w:t>услуги</w:t>
      </w:r>
    </w:p>
    <w:p w:rsidR="00F545FA" w:rsidRPr="004C7777" w:rsidRDefault="00F545FA" w:rsidP="004C7777">
      <w:pPr>
        <w:pStyle w:val="ListParagraph"/>
        <w:numPr>
          <w:ilvl w:val="1"/>
          <w:numId w:val="6"/>
        </w:numPr>
        <w:tabs>
          <w:tab w:val="left" w:pos="0"/>
        </w:tabs>
        <w:ind w:left="0" w:right="101" w:firstLine="709"/>
        <w:jc w:val="center"/>
        <w:rPr>
          <w:sz w:val="24"/>
          <w:szCs w:val="24"/>
          <w:lang w:val="ru-RU"/>
        </w:rPr>
      </w:pPr>
    </w:p>
    <w:p w:rsidR="00F545FA" w:rsidRPr="004C7777" w:rsidRDefault="00F545FA" w:rsidP="004C7777">
      <w:pPr>
        <w:pStyle w:val="ListParagraph"/>
        <w:tabs>
          <w:tab w:val="left" w:pos="0"/>
        </w:tabs>
        <w:ind w:left="0" w:right="101" w:firstLine="567"/>
        <w:rPr>
          <w:sz w:val="24"/>
          <w:szCs w:val="24"/>
          <w:lang w:val="ru-RU"/>
        </w:rPr>
      </w:pPr>
      <w:r w:rsidRPr="004C7777">
        <w:rPr>
          <w:sz w:val="24"/>
          <w:szCs w:val="24"/>
          <w:lang w:val="ru-RU"/>
        </w:rPr>
        <w:t>2.1.</w:t>
      </w:r>
      <w:r w:rsidRPr="004C7777">
        <w:rPr>
          <w:b/>
          <w:sz w:val="24"/>
          <w:szCs w:val="24"/>
          <w:lang w:val="ru-RU"/>
        </w:rPr>
        <w:t> Наименование муниципальной услуги</w:t>
      </w:r>
      <w:r w:rsidRPr="004C7777">
        <w:rPr>
          <w:sz w:val="24"/>
          <w:szCs w:val="24"/>
          <w:lang w:val="ru-RU"/>
        </w:rPr>
        <w:t xml:space="preserve"> - «Предоставление разрешения на отклонение от предельных параметров разрешенного строительства» (далее -</w:t>
      </w:r>
      <w:r w:rsidRPr="004C7777">
        <w:rPr>
          <w:spacing w:val="-5"/>
          <w:sz w:val="24"/>
          <w:szCs w:val="24"/>
          <w:lang w:val="ru-RU"/>
        </w:rPr>
        <w:t xml:space="preserve"> </w:t>
      </w:r>
      <w:r w:rsidRPr="004C7777">
        <w:rPr>
          <w:sz w:val="24"/>
          <w:szCs w:val="24"/>
          <w:lang w:val="ru-RU"/>
        </w:rPr>
        <w:t>Разрешение).</w:t>
      </w:r>
    </w:p>
    <w:p w:rsidR="00F545FA" w:rsidRPr="004C7777" w:rsidRDefault="00F545FA" w:rsidP="004C7777">
      <w:pPr>
        <w:pStyle w:val="ListParagraph"/>
        <w:tabs>
          <w:tab w:val="left" w:pos="0"/>
        </w:tabs>
        <w:ind w:left="0" w:right="101" w:firstLine="567"/>
        <w:rPr>
          <w:sz w:val="24"/>
          <w:szCs w:val="24"/>
          <w:lang w:val="ru-RU"/>
        </w:rPr>
      </w:pPr>
      <w:r w:rsidRPr="004C7777">
        <w:rPr>
          <w:sz w:val="24"/>
          <w:szCs w:val="24"/>
          <w:lang w:val="ru-RU"/>
        </w:rPr>
        <w:t>2.2.</w:t>
      </w:r>
      <w:r w:rsidRPr="004C7777">
        <w:rPr>
          <w:b/>
          <w:sz w:val="24"/>
          <w:szCs w:val="24"/>
          <w:lang w:val="ru-RU"/>
        </w:rPr>
        <w:t> Муниципальная услуга</w:t>
      </w:r>
      <w:r w:rsidRPr="004C7777">
        <w:rPr>
          <w:sz w:val="24"/>
          <w:szCs w:val="24"/>
          <w:lang w:val="ru-RU"/>
        </w:rPr>
        <w:t xml:space="preserve"> предоставляется Администрацией муниципального образования «</w:t>
      </w:r>
      <w:r>
        <w:rPr>
          <w:sz w:val="24"/>
          <w:szCs w:val="24"/>
          <w:lang w:val="ru-RU"/>
        </w:rPr>
        <w:t>Воегуртское</w:t>
      </w:r>
      <w:r w:rsidRPr="004C7777">
        <w:rPr>
          <w:sz w:val="24"/>
          <w:szCs w:val="24"/>
          <w:lang w:val="ru-RU"/>
        </w:rPr>
        <w:t>».</w:t>
      </w:r>
    </w:p>
    <w:p w:rsidR="00F545FA" w:rsidRPr="004C7777" w:rsidRDefault="00F545FA" w:rsidP="004C7777">
      <w:pPr>
        <w:pStyle w:val="ListParagraph"/>
        <w:numPr>
          <w:ilvl w:val="1"/>
          <w:numId w:val="6"/>
        </w:numPr>
        <w:tabs>
          <w:tab w:val="left" w:pos="0"/>
        </w:tabs>
        <w:ind w:left="0" w:right="101" w:firstLine="709"/>
        <w:rPr>
          <w:sz w:val="24"/>
          <w:szCs w:val="24"/>
          <w:lang w:val="ru-RU"/>
        </w:rPr>
      </w:pPr>
      <w:r w:rsidRPr="004C7777">
        <w:rPr>
          <w:i/>
          <w:iCs/>
          <w:sz w:val="24"/>
          <w:szCs w:val="24"/>
          <w:lang w:val="ru-RU"/>
        </w:rPr>
        <w:t>Результат предоставления муниципальной услуги</w:t>
      </w:r>
    </w:p>
    <w:p w:rsidR="00F545FA" w:rsidRPr="004C7777" w:rsidRDefault="00F545FA" w:rsidP="004C7777">
      <w:pPr>
        <w:ind w:right="-39" w:firstLine="709"/>
        <w:jc w:val="both"/>
        <w:rPr>
          <w:sz w:val="24"/>
          <w:szCs w:val="24"/>
          <w:lang w:val="ru-RU"/>
        </w:rPr>
      </w:pPr>
      <w:r w:rsidRPr="004C7777">
        <w:rPr>
          <w:sz w:val="24"/>
          <w:szCs w:val="24"/>
          <w:lang w:val="ru-RU"/>
        </w:rPr>
        <w:t>2.3. Результатом предоставления муниципальной услуги является:</w:t>
      </w:r>
    </w:p>
    <w:p w:rsidR="00F545FA" w:rsidRPr="004C7777" w:rsidRDefault="00F545FA" w:rsidP="004C7777">
      <w:pPr>
        <w:jc w:val="both"/>
        <w:textAlignment w:val="baseline"/>
        <w:rPr>
          <w:spacing w:val="2"/>
          <w:sz w:val="24"/>
          <w:szCs w:val="24"/>
          <w:lang w:val="ru-RU" w:eastAsia="ru-RU"/>
        </w:rPr>
      </w:pPr>
      <w:r w:rsidRPr="004C7777">
        <w:rPr>
          <w:sz w:val="24"/>
          <w:szCs w:val="24"/>
          <w:lang w:val="ru-RU"/>
        </w:rPr>
        <w:t>-выдача постановления Администрации</w:t>
      </w:r>
      <w:r w:rsidRPr="004C7777">
        <w:rPr>
          <w:b/>
          <w:bCs/>
          <w:sz w:val="24"/>
          <w:szCs w:val="24"/>
          <w:lang w:val="ru-RU"/>
        </w:rPr>
        <w:t xml:space="preserve">  </w:t>
      </w:r>
      <w:r w:rsidRPr="004C7777">
        <w:rPr>
          <w:spacing w:val="2"/>
          <w:sz w:val="24"/>
          <w:szCs w:val="24"/>
          <w:lang w:val="ru-RU" w:eastAsia="ru-RU"/>
        </w:rPr>
        <w:t>о предоставлении разрешения или об отказе в предоставлении разрешения на отклонение от предельных параметров разрешенного строительства, (далее - разрешение).</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i/>
          <w:sz w:val="24"/>
          <w:szCs w:val="24"/>
          <w:lang w:val="ru-RU"/>
        </w:rPr>
      </w:pPr>
      <w:r w:rsidRPr="004C7777">
        <w:rPr>
          <w:i/>
          <w:sz w:val="24"/>
          <w:szCs w:val="24"/>
          <w:lang w:val="ru-RU"/>
        </w:rPr>
        <w:t>Срок предоставления муниципальной услуги</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4"/>
          <w:szCs w:val="24"/>
          <w:lang w:val="ru-RU"/>
        </w:rPr>
      </w:pPr>
      <w:r w:rsidRPr="004C7777">
        <w:rPr>
          <w:sz w:val="24"/>
          <w:szCs w:val="24"/>
          <w:lang w:val="ru-RU"/>
        </w:rPr>
        <w:t>2.4. Срок предоставления муниципальной услуги не более 60 календарных дней  со дня поступления заявления в Администрацию.</w:t>
      </w:r>
    </w:p>
    <w:p w:rsidR="00F545FA" w:rsidRPr="004C7777" w:rsidRDefault="00F545FA" w:rsidP="004C7777">
      <w:pPr>
        <w:pStyle w:val="ListParagraph"/>
        <w:numPr>
          <w:ilvl w:val="1"/>
          <w:numId w:val="6"/>
        </w:numPr>
        <w:tabs>
          <w:tab w:val="left" w:pos="0"/>
        </w:tabs>
        <w:ind w:left="0" w:right="101" w:firstLine="709"/>
        <w:jc w:val="center"/>
        <w:rPr>
          <w:sz w:val="24"/>
          <w:szCs w:val="24"/>
          <w:lang w:val="ru-RU"/>
        </w:rPr>
      </w:pPr>
      <w:r w:rsidRPr="004C7777">
        <w:rPr>
          <w:i/>
          <w:iCs/>
          <w:sz w:val="24"/>
          <w:szCs w:val="24"/>
          <w:lang w:val="ru-RU"/>
        </w:rPr>
        <w:t>Нормативные правовые акты, регулирующие предоставление муниципальной услуги</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spacing w:val="2"/>
          <w:sz w:val="24"/>
          <w:szCs w:val="24"/>
          <w:lang w:val="ru-RU" w:eastAsia="ru-RU"/>
        </w:rPr>
      </w:pPr>
      <w:r w:rsidRPr="004C7777">
        <w:rPr>
          <w:sz w:val="24"/>
          <w:szCs w:val="24"/>
          <w:lang w:val="ru-RU"/>
        </w:rPr>
        <w:t>2.5.</w:t>
      </w:r>
      <w:r w:rsidRPr="004C7777">
        <w:rPr>
          <w:spacing w:val="2"/>
          <w:sz w:val="24"/>
          <w:szCs w:val="24"/>
          <w:lang w:val="ru-RU" w:eastAsia="ru-RU"/>
        </w:rPr>
        <w:t xml:space="preserve"> Предоставление муниципальной услуги осуществляется в соответствии с:</w:t>
      </w:r>
      <w:r w:rsidRPr="004C7777">
        <w:rPr>
          <w:spacing w:val="2"/>
          <w:sz w:val="24"/>
          <w:szCs w:val="24"/>
          <w:lang w:val="ru-RU" w:eastAsia="ru-RU"/>
        </w:rPr>
        <w:br/>
      </w:r>
      <w:r w:rsidRPr="004C7777">
        <w:rPr>
          <w:sz w:val="24"/>
          <w:szCs w:val="24"/>
          <w:lang w:val="ru-RU"/>
        </w:rPr>
        <w:t>- </w:t>
      </w:r>
      <w:hyperlink r:id="rId11" w:history="1">
        <w:r w:rsidRPr="004C7777">
          <w:rPr>
            <w:spacing w:val="2"/>
            <w:sz w:val="24"/>
            <w:szCs w:val="24"/>
            <w:lang w:val="ru-RU" w:eastAsia="ru-RU"/>
          </w:rPr>
          <w:t>Конституцией Российской Федерации</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2" w:history="1">
        <w:r w:rsidRPr="004C7777">
          <w:rPr>
            <w:spacing w:val="2"/>
            <w:sz w:val="24"/>
            <w:szCs w:val="24"/>
            <w:lang w:val="ru-RU" w:eastAsia="ru-RU"/>
          </w:rPr>
          <w:t>Градостроительным кодексом Российской Федерации</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3" w:history="1">
        <w:r w:rsidRPr="004C7777">
          <w:rPr>
            <w:spacing w:val="2"/>
            <w:sz w:val="24"/>
            <w:szCs w:val="24"/>
            <w:lang w:val="ru-RU" w:eastAsia="ru-RU"/>
          </w:rPr>
          <w:t>Земельным кодексом Российской Федерации</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4" w:history="1">
        <w:r w:rsidRPr="004C7777">
          <w:rPr>
            <w:spacing w:val="2"/>
            <w:sz w:val="24"/>
            <w:szCs w:val="24"/>
            <w:lang w:val="ru-RU" w:eastAsia="ru-RU"/>
          </w:rPr>
          <w:t xml:space="preserve">Федеральным законом от 29.12.2004 </w:t>
        </w:r>
        <w:r w:rsidRPr="004C7777">
          <w:rPr>
            <w:spacing w:val="2"/>
            <w:sz w:val="24"/>
            <w:szCs w:val="24"/>
            <w:lang w:eastAsia="ru-RU"/>
          </w:rPr>
          <w:t>N</w:t>
        </w:r>
        <w:r w:rsidRPr="004C7777">
          <w:rPr>
            <w:spacing w:val="2"/>
            <w:sz w:val="24"/>
            <w:szCs w:val="24"/>
            <w:lang w:val="ru-RU" w:eastAsia="ru-RU"/>
          </w:rPr>
          <w:t xml:space="preserve"> 191-ФЗ "О введении в действие --Градостроительного кодекса Российской Федерации"</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pacing w:val="2"/>
          <w:sz w:val="24"/>
          <w:szCs w:val="24"/>
          <w:lang w:val="ru-RU" w:eastAsia="ru-RU"/>
        </w:rPr>
        <w:t>-</w:t>
      </w:r>
      <w:hyperlink r:id="rId15" w:history="1">
        <w:r w:rsidRPr="004C7777">
          <w:rPr>
            <w:spacing w:val="2"/>
            <w:sz w:val="24"/>
            <w:szCs w:val="24"/>
            <w:lang w:val="ru-RU" w:eastAsia="ru-RU"/>
          </w:rPr>
          <w:t xml:space="preserve">Федеральным законом от 06.10.2003 </w:t>
        </w:r>
        <w:r w:rsidRPr="004C7777">
          <w:rPr>
            <w:spacing w:val="2"/>
            <w:sz w:val="24"/>
            <w:szCs w:val="24"/>
            <w:lang w:eastAsia="ru-RU"/>
          </w:rPr>
          <w:t>N</w:t>
        </w:r>
        <w:r w:rsidRPr="004C7777">
          <w:rPr>
            <w:spacing w:val="2"/>
            <w:sz w:val="24"/>
            <w:szCs w:val="24"/>
            <w:lang w:val="ru-RU" w:eastAsia="ru-RU"/>
          </w:rPr>
          <w:t xml:space="preserve"> 131-ФЗ "Об общих принципах организации -местного самоуправления в Российской Федерации"</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6" w:history="1">
        <w:r w:rsidRPr="004C7777">
          <w:rPr>
            <w:spacing w:val="2"/>
            <w:sz w:val="24"/>
            <w:szCs w:val="24"/>
            <w:lang w:val="ru-RU" w:eastAsia="ru-RU"/>
          </w:rPr>
          <w:t xml:space="preserve">Федеральным законом от 02.05.2006 </w:t>
        </w:r>
        <w:r w:rsidRPr="004C7777">
          <w:rPr>
            <w:spacing w:val="2"/>
            <w:sz w:val="24"/>
            <w:szCs w:val="24"/>
            <w:lang w:eastAsia="ru-RU"/>
          </w:rPr>
          <w:t>N</w:t>
        </w:r>
        <w:r w:rsidRPr="004C7777">
          <w:rPr>
            <w:spacing w:val="2"/>
            <w:sz w:val="24"/>
            <w:szCs w:val="24"/>
            <w:lang w:val="ru-RU" w:eastAsia="ru-RU"/>
          </w:rPr>
          <w:t xml:space="preserve"> 59-ФЗ "О порядке рассмотрения обращений граждан Российской Федерации"</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7" w:history="1">
        <w:r w:rsidRPr="004C7777">
          <w:rPr>
            <w:spacing w:val="2"/>
            <w:sz w:val="24"/>
            <w:szCs w:val="24"/>
            <w:lang w:val="ru-RU" w:eastAsia="ru-RU"/>
          </w:rPr>
          <w:t xml:space="preserve">Федеральным законом от 27.07.2010 </w:t>
        </w:r>
        <w:r w:rsidRPr="004C7777">
          <w:rPr>
            <w:spacing w:val="2"/>
            <w:sz w:val="24"/>
            <w:szCs w:val="24"/>
            <w:lang w:eastAsia="ru-RU"/>
          </w:rPr>
          <w:t>N</w:t>
        </w:r>
        <w:r w:rsidRPr="004C7777">
          <w:rPr>
            <w:spacing w:val="2"/>
            <w:sz w:val="24"/>
            <w:szCs w:val="24"/>
            <w:lang w:val="ru-RU" w:eastAsia="ru-RU"/>
          </w:rPr>
          <w:t xml:space="preserve"> 210-ФЗ "Об организации предоставления государственных и муниципальных услуг"</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8" w:history="1">
        <w:r w:rsidRPr="004C7777">
          <w:rPr>
            <w:spacing w:val="2"/>
            <w:sz w:val="24"/>
            <w:szCs w:val="24"/>
            <w:lang w:val="ru-RU" w:eastAsia="ru-RU"/>
          </w:rPr>
          <w:t xml:space="preserve">Федеральным законом от 27.07.2006 </w:t>
        </w:r>
        <w:r w:rsidRPr="004C7777">
          <w:rPr>
            <w:spacing w:val="2"/>
            <w:sz w:val="24"/>
            <w:szCs w:val="24"/>
            <w:lang w:eastAsia="ru-RU"/>
          </w:rPr>
          <w:t>N</w:t>
        </w:r>
        <w:r w:rsidRPr="004C7777">
          <w:rPr>
            <w:spacing w:val="2"/>
            <w:sz w:val="24"/>
            <w:szCs w:val="24"/>
            <w:lang w:val="ru-RU" w:eastAsia="ru-RU"/>
          </w:rPr>
          <w:t xml:space="preserve"> 149-ФЗ "Об информации, информационных технологиях и о защите информации"</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9" w:history="1">
        <w:r w:rsidRPr="004C7777">
          <w:rPr>
            <w:spacing w:val="2"/>
            <w:sz w:val="24"/>
            <w:szCs w:val="24"/>
            <w:lang w:val="ru-RU" w:eastAsia="ru-RU"/>
          </w:rPr>
          <w:t xml:space="preserve">Федеральным законом от 27.07.2006 </w:t>
        </w:r>
        <w:r w:rsidRPr="004C7777">
          <w:rPr>
            <w:spacing w:val="2"/>
            <w:sz w:val="24"/>
            <w:szCs w:val="24"/>
            <w:lang w:eastAsia="ru-RU"/>
          </w:rPr>
          <w:t>N</w:t>
        </w:r>
        <w:r w:rsidRPr="004C7777">
          <w:rPr>
            <w:spacing w:val="2"/>
            <w:sz w:val="24"/>
            <w:szCs w:val="24"/>
            <w:lang w:val="ru-RU" w:eastAsia="ru-RU"/>
          </w:rPr>
          <w:t xml:space="preserve"> 152-ФЗ "О персональных данных"</w:t>
        </w:r>
      </w:hyperlink>
      <w:r w:rsidRPr="004C7777">
        <w:rPr>
          <w:spacing w:val="2"/>
          <w:sz w:val="24"/>
          <w:szCs w:val="24"/>
          <w:lang w:val="ru-RU" w:eastAsia="ru-RU"/>
        </w:rPr>
        <w:t>;</w:t>
      </w:r>
    </w:p>
    <w:p w:rsidR="00F545FA" w:rsidRPr="004C7777" w:rsidRDefault="00F545FA" w:rsidP="004C7777">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0" w:history="1">
        <w:r w:rsidRPr="004C7777">
          <w:rPr>
            <w:spacing w:val="2"/>
            <w:sz w:val="24"/>
            <w:szCs w:val="24"/>
            <w:lang w:val="ru-RU" w:eastAsia="ru-RU"/>
          </w:rPr>
          <w:t>Уставом муниципального образования "</w:t>
        </w:r>
        <w:r>
          <w:rPr>
            <w:spacing w:val="2"/>
            <w:sz w:val="24"/>
            <w:szCs w:val="24"/>
            <w:lang w:val="ru-RU" w:eastAsia="ru-RU"/>
          </w:rPr>
          <w:t>Воегуртское</w:t>
        </w:r>
        <w:r w:rsidRPr="004C7777">
          <w:rPr>
            <w:spacing w:val="2"/>
            <w:sz w:val="24"/>
            <w:szCs w:val="24"/>
            <w:lang w:val="ru-RU" w:eastAsia="ru-RU"/>
          </w:rPr>
          <w:t>"</w:t>
        </w:r>
      </w:hyperlink>
      <w:r w:rsidRPr="004C7777">
        <w:rPr>
          <w:spacing w:val="2"/>
          <w:sz w:val="24"/>
          <w:szCs w:val="24"/>
          <w:lang w:val="ru-RU" w:eastAsia="ru-RU"/>
        </w:rPr>
        <w:t>, принятым решением Совета депутатов муниципального образования "</w:t>
      </w:r>
      <w:r>
        <w:rPr>
          <w:spacing w:val="2"/>
          <w:sz w:val="24"/>
          <w:szCs w:val="24"/>
          <w:lang w:val="ru-RU" w:eastAsia="ru-RU"/>
        </w:rPr>
        <w:t>Воегуртское</w:t>
      </w:r>
      <w:r w:rsidRPr="004C7777">
        <w:rPr>
          <w:spacing w:val="2"/>
          <w:sz w:val="24"/>
          <w:szCs w:val="24"/>
          <w:lang w:val="ru-RU" w:eastAsia="ru-RU"/>
        </w:rPr>
        <w:t>"</w:t>
      </w:r>
      <w:r w:rsidRPr="004C7777">
        <w:rPr>
          <w:spacing w:val="2"/>
          <w:sz w:val="24"/>
          <w:szCs w:val="24"/>
          <w:lang w:eastAsia="ru-RU"/>
        </w:rPr>
        <w:t> </w:t>
      </w:r>
      <w:r w:rsidRPr="00DC0335">
        <w:rPr>
          <w:spacing w:val="2"/>
          <w:sz w:val="24"/>
          <w:szCs w:val="24"/>
          <w:lang w:val="ru-RU" w:eastAsia="ru-RU"/>
        </w:rPr>
        <w:t xml:space="preserve">от </w:t>
      </w:r>
      <w:r w:rsidRPr="007D3030">
        <w:rPr>
          <w:spacing w:val="2"/>
          <w:sz w:val="24"/>
          <w:szCs w:val="24"/>
          <w:lang w:val="ru-RU" w:eastAsia="ru-RU"/>
        </w:rPr>
        <w:t>0</w:t>
      </w:r>
      <w:r>
        <w:rPr>
          <w:spacing w:val="2"/>
          <w:sz w:val="24"/>
          <w:szCs w:val="24"/>
          <w:lang w:val="ru-RU" w:eastAsia="ru-RU"/>
        </w:rPr>
        <w:t>1</w:t>
      </w:r>
      <w:r w:rsidRPr="00DC0335">
        <w:rPr>
          <w:spacing w:val="2"/>
          <w:sz w:val="24"/>
          <w:szCs w:val="24"/>
          <w:lang w:val="ru-RU" w:eastAsia="ru-RU"/>
        </w:rPr>
        <w:t>.12.2005 г № 3-1;</w:t>
      </w:r>
    </w:p>
    <w:p w:rsidR="00F545FA" w:rsidRPr="00DC0335" w:rsidRDefault="00F545FA" w:rsidP="00DC0335">
      <w:pPr>
        <w:pStyle w:val="ListParagraph"/>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4C7777">
        <w:rPr>
          <w:spacing w:val="2"/>
          <w:sz w:val="24"/>
          <w:szCs w:val="24"/>
          <w:lang w:val="ru-RU" w:eastAsia="ru-RU"/>
        </w:rPr>
        <w:t>Правилами землепользования и застройки муниципального образования «</w:t>
      </w:r>
      <w:r>
        <w:rPr>
          <w:spacing w:val="2"/>
          <w:sz w:val="24"/>
          <w:szCs w:val="24"/>
          <w:lang w:val="ru-RU" w:eastAsia="ru-RU"/>
        </w:rPr>
        <w:t>Воегуртское»</w:t>
      </w:r>
      <w:r w:rsidRPr="004C7777">
        <w:rPr>
          <w:spacing w:val="2"/>
          <w:sz w:val="24"/>
          <w:szCs w:val="24"/>
          <w:lang w:val="ru-RU" w:eastAsia="ru-RU"/>
        </w:rPr>
        <w:t>, утвержденными решением Совета депутатов муниципального образования "</w:t>
      </w:r>
      <w:r>
        <w:rPr>
          <w:spacing w:val="2"/>
          <w:sz w:val="24"/>
          <w:szCs w:val="24"/>
          <w:lang w:val="ru-RU" w:eastAsia="ru-RU"/>
        </w:rPr>
        <w:t>Воегуртское</w:t>
      </w:r>
      <w:r w:rsidRPr="004C7777">
        <w:rPr>
          <w:spacing w:val="2"/>
          <w:sz w:val="24"/>
          <w:szCs w:val="24"/>
          <w:lang w:val="ru-RU" w:eastAsia="ru-RU"/>
        </w:rPr>
        <w:t xml:space="preserve">" от </w:t>
      </w:r>
      <w:r>
        <w:rPr>
          <w:spacing w:val="2"/>
          <w:sz w:val="24"/>
          <w:szCs w:val="24"/>
          <w:lang w:val="ru-RU" w:eastAsia="ru-RU"/>
        </w:rPr>
        <w:t>13</w:t>
      </w:r>
      <w:r w:rsidRPr="007D3030">
        <w:rPr>
          <w:spacing w:val="2"/>
          <w:sz w:val="24"/>
          <w:szCs w:val="24"/>
          <w:lang w:val="ru-RU" w:eastAsia="ru-RU"/>
        </w:rPr>
        <w:t>.1</w:t>
      </w:r>
      <w:r>
        <w:rPr>
          <w:spacing w:val="2"/>
          <w:sz w:val="24"/>
          <w:szCs w:val="24"/>
          <w:lang w:val="ru-RU" w:eastAsia="ru-RU"/>
        </w:rPr>
        <w:t>2</w:t>
      </w:r>
      <w:r w:rsidRPr="007D3030">
        <w:rPr>
          <w:spacing w:val="2"/>
          <w:sz w:val="24"/>
          <w:szCs w:val="24"/>
          <w:lang w:val="ru-RU" w:eastAsia="ru-RU"/>
        </w:rPr>
        <w:t>.2012</w:t>
      </w:r>
      <w:r w:rsidRPr="00DC0335">
        <w:rPr>
          <w:spacing w:val="2"/>
          <w:sz w:val="24"/>
          <w:szCs w:val="24"/>
          <w:lang w:val="ru-RU" w:eastAsia="ru-RU"/>
        </w:rPr>
        <w:t xml:space="preserve"> г № </w:t>
      </w:r>
      <w:r>
        <w:rPr>
          <w:spacing w:val="2"/>
          <w:sz w:val="24"/>
          <w:szCs w:val="24"/>
          <w:lang w:val="ru-RU" w:eastAsia="ru-RU"/>
        </w:rPr>
        <w:t>5-4</w:t>
      </w:r>
      <w:r w:rsidRPr="00DC0335">
        <w:rPr>
          <w:spacing w:val="2"/>
          <w:sz w:val="24"/>
          <w:szCs w:val="24"/>
          <w:lang w:val="ru-RU" w:eastAsia="ru-RU"/>
        </w:rPr>
        <w:t xml:space="preserve">. </w:t>
      </w:r>
    </w:p>
    <w:p w:rsidR="00F545FA" w:rsidRPr="004C7777" w:rsidRDefault="00F545FA" w:rsidP="004C7777">
      <w:pPr>
        <w:pStyle w:val="NormalWeb"/>
        <w:spacing w:before="0" w:beforeAutospacing="0" w:after="0" w:afterAutospacing="0"/>
        <w:jc w:val="center"/>
        <w:rPr>
          <w:bCs/>
          <w:i/>
        </w:rPr>
      </w:pPr>
      <w:r w:rsidRPr="004C7777">
        <w:rPr>
          <w:bCs/>
          <w:i/>
        </w:rPr>
        <w:t>Перечень документов необходимых для предоставления муниципальной  услуги.</w:t>
      </w:r>
    </w:p>
    <w:p w:rsidR="00F545FA" w:rsidRPr="004C7777" w:rsidRDefault="00F545FA" w:rsidP="004C7777">
      <w:pPr>
        <w:pStyle w:val="ListParagraph"/>
        <w:widowControl/>
        <w:autoSpaceDE/>
        <w:autoSpaceDN/>
        <w:ind w:left="0" w:right="0" w:firstLine="709"/>
        <w:rPr>
          <w:sz w:val="24"/>
          <w:szCs w:val="24"/>
          <w:lang w:val="ru-RU"/>
        </w:rPr>
      </w:pPr>
      <w:r w:rsidRPr="004C7777">
        <w:rPr>
          <w:lang w:val="ru-RU"/>
        </w:rPr>
        <w:t>2.6.</w:t>
      </w:r>
      <w:r w:rsidRPr="004C7777">
        <w:rPr>
          <w:sz w:val="24"/>
          <w:szCs w:val="24"/>
          <w:lang w:val="ru-RU"/>
        </w:rPr>
        <w:t>Для получения муниципальной услуги заявителем представляются следующие</w:t>
      </w:r>
      <w:r w:rsidRPr="004C7777">
        <w:rPr>
          <w:spacing w:val="-2"/>
          <w:sz w:val="24"/>
          <w:szCs w:val="24"/>
          <w:lang w:val="ru-RU"/>
        </w:rPr>
        <w:t xml:space="preserve"> </w:t>
      </w:r>
      <w:r w:rsidRPr="004C7777">
        <w:rPr>
          <w:sz w:val="24"/>
          <w:szCs w:val="24"/>
          <w:lang w:val="ru-RU"/>
        </w:rPr>
        <w:t>документы:</w:t>
      </w:r>
    </w:p>
    <w:p w:rsidR="00F545FA" w:rsidRPr="004C7777" w:rsidRDefault="00F545FA" w:rsidP="004C7777">
      <w:pPr>
        <w:pStyle w:val="BodyText"/>
        <w:ind w:left="0" w:right="100" w:firstLine="709"/>
        <w:jc w:val="both"/>
        <w:rPr>
          <w:sz w:val="24"/>
          <w:szCs w:val="24"/>
          <w:lang w:val="ru-RU"/>
        </w:rPr>
      </w:pPr>
      <w:r w:rsidRPr="004C7777">
        <w:rPr>
          <w:sz w:val="24"/>
          <w:szCs w:val="24"/>
          <w:lang w:val="ru-RU"/>
        </w:rPr>
        <w:t>- заявление о предоставлении разрешения на отклонение от предельных параметров разрешенного строительства по образцу согласно приложению № 1 к настоящему административному регламенту (далее - заявление);</w:t>
      </w:r>
    </w:p>
    <w:p w:rsidR="00F545FA" w:rsidRPr="004C7777" w:rsidRDefault="00F545FA" w:rsidP="004C7777">
      <w:pPr>
        <w:pStyle w:val="BodyText"/>
        <w:ind w:left="0" w:right="102" w:firstLine="709"/>
        <w:jc w:val="both"/>
        <w:rPr>
          <w:sz w:val="24"/>
          <w:szCs w:val="24"/>
          <w:lang w:val="ru-RU"/>
        </w:rPr>
      </w:pPr>
      <w:r w:rsidRPr="004C7777">
        <w:rPr>
          <w:sz w:val="24"/>
          <w:szCs w:val="24"/>
          <w:lang w:val="ru-RU"/>
        </w:rPr>
        <w:t>- копии документов, удостоверяющих личность заявителя, либо его представителя;</w:t>
      </w:r>
    </w:p>
    <w:p w:rsidR="00F545FA" w:rsidRPr="004C7777" w:rsidRDefault="00F545FA" w:rsidP="004C7777">
      <w:pPr>
        <w:pStyle w:val="BodyText"/>
        <w:ind w:left="0" w:right="100" w:firstLine="709"/>
        <w:jc w:val="both"/>
        <w:rPr>
          <w:sz w:val="24"/>
          <w:szCs w:val="24"/>
          <w:lang w:val="ru-RU"/>
        </w:rPr>
      </w:pPr>
      <w:r w:rsidRPr="004C7777">
        <w:rPr>
          <w:sz w:val="24"/>
          <w:szCs w:val="24"/>
          <w:lang w:val="ru-RU"/>
        </w:rPr>
        <w:t>- копии документов, подтверждающих полномочия представителя заявителя (в случае, если с заявлением обращается представитель заявителя);</w:t>
      </w:r>
    </w:p>
    <w:p w:rsidR="00F545FA" w:rsidRPr="004C7777" w:rsidRDefault="00F545FA" w:rsidP="004C7777">
      <w:pPr>
        <w:pStyle w:val="BodyText"/>
        <w:ind w:left="0" w:right="100" w:firstLine="709"/>
        <w:jc w:val="both"/>
        <w:rPr>
          <w:sz w:val="24"/>
          <w:szCs w:val="24"/>
          <w:lang w:val="ru-RU"/>
        </w:rPr>
      </w:pPr>
      <w:r w:rsidRPr="004C7777">
        <w:rPr>
          <w:spacing w:val="2"/>
          <w:sz w:val="24"/>
          <w:szCs w:val="24"/>
          <w:lang w:val="ru-RU" w:eastAsia="ru-RU"/>
        </w:rPr>
        <w:t>-согласие собственни</w:t>
      </w:r>
      <w:r>
        <w:rPr>
          <w:spacing w:val="2"/>
          <w:sz w:val="24"/>
          <w:szCs w:val="24"/>
          <w:lang w:val="ru-RU" w:eastAsia="ru-RU"/>
        </w:rPr>
        <w:t xml:space="preserve">ка(ов) земельного участка </w:t>
      </w:r>
      <w:r w:rsidRPr="004C7777">
        <w:rPr>
          <w:spacing w:val="2"/>
          <w:sz w:val="24"/>
          <w:szCs w:val="24"/>
          <w:lang w:val="ru-RU" w:eastAsia="ru-RU"/>
        </w:rPr>
        <w:t xml:space="preserve"> (в случае, если заявитель не является собстве</w:t>
      </w:r>
      <w:r>
        <w:rPr>
          <w:spacing w:val="2"/>
          <w:sz w:val="24"/>
          <w:szCs w:val="24"/>
          <w:lang w:val="ru-RU" w:eastAsia="ru-RU"/>
        </w:rPr>
        <w:t xml:space="preserve">нником земельного участка и (или) земельный участок </w:t>
      </w:r>
      <w:r w:rsidRPr="004C7777">
        <w:rPr>
          <w:spacing w:val="2"/>
          <w:sz w:val="24"/>
          <w:szCs w:val="24"/>
          <w:lang w:val="ru-RU" w:eastAsia="ru-RU"/>
        </w:rPr>
        <w:t xml:space="preserve"> находятся в общей (долевой или совместной) собственности);</w:t>
      </w:r>
    </w:p>
    <w:p w:rsidR="00F545FA" w:rsidRPr="004C7777" w:rsidRDefault="00F545FA" w:rsidP="004C7777">
      <w:pPr>
        <w:pStyle w:val="BodyText"/>
        <w:jc w:val="both"/>
        <w:rPr>
          <w:sz w:val="24"/>
          <w:szCs w:val="24"/>
          <w:lang w:val="ru-RU"/>
        </w:rPr>
      </w:pPr>
      <w:r w:rsidRPr="004C7777">
        <w:rPr>
          <w:sz w:val="24"/>
          <w:szCs w:val="24"/>
          <w:lang w:val="ru-RU"/>
        </w:rPr>
        <w:t>Запрещается требовать от заявителя:</w:t>
      </w:r>
    </w:p>
    <w:p w:rsidR="00F545FA" w:rsidRPr="004C7777" w:rsidRDefault="00F545FA" w:rsidP="004C7777">
      <w:pPr>
        <w:pStyle w:val="BodyText"/>
        <w:ind w:left="0" w:firstLine="709"/>
        <w:jc w:val="both"/>
        <w:rPr>
          <w:sz w:val="24"/>
          <w:szCs w:val="24"/>
          <w:lang w:val="ru-RU"/>
        </w:rPr>
      </w:pPr>
      <w:r w:rsidRPr="004C7777">
        <w:rPr>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5FA" w:rsidRPr="004C7777" w:rsidRDefault="00F545FA" w:rsidP="004C7777">
      <w:pPr>
        <w:pStyle w:val="ListParagraph"/>
        <w:numPr>
          <w:ilvl w:val="1"/>
          <w:numId w:val="6"/>
        </w:numPr>
        <w:tabs>
          <w:tab w:val="left" w:pos="0"/>
        </w:tabs>
        <w:ind w:left="0" w:right="101" w:firstLine="709"/>
        <w:jc w:val="center"/>
        <w:rPr>
          <w:sz w:val="24"/>
          <w:szCs w:val="24"/>
          <w:lang w:val="ru-RU" w:eastAsia="ru-RU"/>
        </w:rPr>
      </w:pPr>
    </w:p>
    <w:p w:rsidR="00F545FA" w:rsidRPr="004C7777" w:rsidRDefault="00F545FA" w:rsidP="004C7777">
      <w:pPr>
        <w:pStyle w:val="ListParagraph"/>
        <w:widowControl/>
        <w:numPr>
          <w:ilvl w:val="1"/>
          <w:numId w:val="5"/>
        </w:numPr>
        <w:tabs>
          <w:tab w:val="left" w:pos="0"/>
        </w:tabs>
        <w:autoSpaceDE/>
        <w:autoSpaceDN/>
        <w:ind w:left="0" w:right="0" w:firstLine="709"/>
        <w:rPr>
          <w:b/>
          <w:sz w:val="24"/>
          <w:szCs w:val="24"/>
          <w:lang w:val="ru-RU"/>
        </w:rPr>
      </w:pPr>
      <w:r w:rsidRPr="004C7777">
        <w:rPr>
          <w:b/>
          <w:bCs/>
        </w:rPr>
        <w:t>    </w:t>
      </w:r>
      <w:r w:rsidRPr="004C7777">
        <w:rPr>
          <w:b/>
          <w:bCs/>
          <w:lang w:val="ru-RU"/>
        </w:rPr>
        <w:t>2.7.</w:t>
      </w:r>
      <w:r w:rsidRPr="004C7777">
        <w:rPr>
          <w:b/>
          <w:bCs/>
        </w:rPr>
        <w:t>  </w:t>
      </w:r>
      <w:r w:rsidRPr="004C7777">
        <w:rPr>
          <w:b/>
          <w:bCs/>
          <w:lang w:val="ru-RU"/>
        </w:rPr>
        <w:t xml:space="preserve"> Перечень оснований для отказа в приеме документов:</w:t>
      </w:r>
    </w:p>
    <w:p w:rsidR="00F545FA" w:rsidRPr="004C7777" w:rsidRDefault="00F545FA" w:rsidP="004C7777">
      <w:pPr>
        <w:pStyle w:val="ListParagraph"/>
        <w:tabs>
          <w:tab w:val="left" w:pos="0"/>
        </w:tabs>
        <w:ind w:left="0" w:firstLine="567"/>
        <w:rPr>
          <w:sz w:val="24"/>
          <w:szCs w:val="24"/>
          <w:lang w:val="ru-RU"/>
        </w:rPr>
      </w:pPr>
      <w:r w:rsidRPr="004C7777">
        <w:rPr>
          <w:sz w:val="24"/>
          <w:szCs w:val="24"/>
          <w:lang w:val="ru-RU"/>
        </w:rPr>
        <w:t>-Основания для отказа в приеме заявления и документов отсутствуют.</w:t>
      </w:r>
    </w:p>
    <w:p w:rsidR="00F545FA" w:rsidRPr="004C7777" w:rsidRDefault="00F545FA" w:rsidP="004C7777">
      <w:pPr>
        <w:pStyle w:val="ListParagraph"/>
        <w:tabs>
          <w:tab w:val="left" w:pos="0"/>
        </w:tabs>
        <w:ind w:right="104" w:firstLine="709"/>
        <w:rPr>
          <w:sz w:val="24"/>
          <w:szCs w:val="24"/>
          <w:lang w:val="ru-RU"/>
        </w:rPr>
      </w:pPr>
    </w:p>
    <w:p w:rsidR="00F545FA" w:rsidRPr="004C7777" w:rsidRDefault="00F545FA" w:rsidP="004C7777">
      <w:pPr>
        <w:pStyle w:val="ListParagraph"/>
        <w:numPr>
          <w:ilvl w:val="1"/>
          <w:numId w:val="6"/>
        </w:numPr>
        <w:tabs>
          <w:tab w:val="left" w:pos="0"/>
        </w:tabs>
        <w:ind w:left="0" w:right="101" w:firstLine="709"/>
        <w:rPr>
          <w:b/>
          <w:sz w:val="24"/>
          <w:szCs w:val="24"/>
          <w:highlight w:val="green"/>
          <w:lang w:val="ru-RU" w:eastAsia="ru-RU"/>
        </w:rPr>
      </w:pPr>
      <w:r w:rsidRPr="004C7777">
        <w:rPr>
          <w:b/>
          <w:iCs/>
          <w:sz w:val="24"/>
          <w:szCs w:val="24"/>
          <w:lang w:val="ru-RU"/>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45FA" w:rsidRPr="004C7777" w:rsidRDefault="00F545FA" w:rsidP="004C7777">
      <w:pPr>
        <w:pStyle w:val="ListParagraph"/>
        <w:tabs>
          <w:tab w:val="left" w:pos="0"/>
        </w:tabs>
        <w:ind w:left="0" w:right="104" w:firstLine="567"/>
        <w:rPr>
          <w:sz w:val="24"/>
          <w:szCs w:val="24"/>
          <w:lang w:val="ru-RU"/>
        </w:rPr>
      </w:pPr>
      <w:r w:rsidRPr="004C7777">
        <w:rPr>
          <w:sz w:val="24"/>
          <w:szCs w:val="24"/>
          <w:lang w:val="ru-RU"/>
        </w:rPr>
        <w:t>Основания для приостановления предоставления муниципальной услуги</w:t>
      </w:r>
      <w:r w:rsidRPr="004C7777">
        <w:rPr>
          <w:spacing w:val="-1"/>
          <w:sz w:val="24"/>
          <w:szCs w:val="24"/>
          <w:lang w:val="ru-RU"/>
        </w:rPr>
        <w:t xml:space="preserve"> </w:t>
      </w:r>
      <w:r w:rsidRPr="004C7777">
        <w:rPr>
          <w:sz w:val="24"/>
          <w:szCs w:val="24"/>
          <w:lang w:val="ru-RU"/>
        </w:rPr>
        <w:t>отсутствуют.</w:t>
      </w:r>
    </w:p>
    <w:p w:rsidR="00F545FA" w:rsidRPr="004C7777" w:rsidRDefault="00F545FA" w:rsidP="004C7777">
      <w:pPr>
        <w:pStyle w:val="ListParagraph"/>
        <w:tabs>
          <w:tab w:val="left" w:pos="0"/>
        </w:tabs>
        <w:ind w:left="0" w:right="102" w:firstLine="567"/>
        <w:rPr>
          <w:sz w:val="24"/>
          <w:szCs w:val="24"/>
          <w:lang w:val="ru-RU"/>
        </w:rPr>
      </w:pPr>
      <w:r w:rsidRPr="004C7777">
        <w:rPr>
          <w:sz w:val="24"/>
          <w:szCs w:val="24"/>
          <w:lang w:val="ru-RU"/>
        </w:rPr>
        <w:t>Заявителю отказывается в предоставлении муниципальной услуги,</w:t>
      </w:r>
      <w:r w:rsidRPr="004C7777">
        <w:rPr>
          <w:spacing w:val="-1"/>
          <w:sz w:val="24"/>
          <w:szCs w:val="24"/>
          <w:lang w:val="ru-RU"/>
        </w:rPr>
        <w:t xml:space="preserve"> </w:t>
      </w:r>
      <w:r w:rsidRPr="004C7777">
        <w:rPr>
          <w:sz w:val="24"/>
          <w:szCs w:val="24"/>
          <w:lang w:val="ru-RU"/>
        </w:rPr>
        <w:t>если:</w:t>
      </w:r>
    </w:p>
    <w:p w:rsidR="00F545FA" w:rsidRPr="004C7777" w:rsidRDefault="00F545FA" w:rsidP="004C7777">
      <w:pPr>
        <w:pStyle w:val="BodyText"/>
        <w:ind w:left="0" w:right="102" w:firstLine="567"/>
        <w:jc w:val="both"/>
        <w:rPr>
          <w:sz w:val="24"/>
          <w:szCs w:val="24"/>
          <w:lang w:val="ru-RU"/>
        </w:rPr>
      </w:pPr>
      <w:r w:rsidRPr="004C7777">
        <w:rPr>
          <w:sz w:val="24"/>
          <w:szCs w:val="24"/>
          <w:lang w:val="ru-RU"/>
        </w:rPr>
        <w:t>- не представлены документы в соответствии с подпунктом 2.6 административного регламента;</w:t>
      </w:r>
    </w:p>
    <w:p w:rsidR="00F545FA" w:rsidRPr="004C7777" w:rsidRDefault="00F545FA" w:rsidP="004C7777">
      <w:pPr>
        <w:pStyle w:val="BodyText"/>
        <w:ind w:left="0" w:right="101" w:firstLine="567"/>
        <w:jc w:val="both"/>
        <w:rPr>
          <w:sz w:val="24"/>
          <w:szCs w:val="24"/>
          <w:lang w:val="ru-RU"/>
        </w:rPr>
      </w:pPr>
      <w:r w:rsidRPr="004C7777">
        <w:rPr>
          <w:sz w:val="24"/>
          <w:szCs w:val="24"/>
          <w:lang w:val="ru-RU"/>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F545FA" w:rsidRPr="004C7777" w:rsidRDefault="00F545FA" w:rsidP="004C7777">
      <w:pPr>
        <w:pStyle w:val="BodyText"/>
        <w:ind w:left="0" w:right="103" w:firstLine="567"/>
        <w:jc w:val="both"/>
        <w:rPr>
          <w:sz w:val="24"/>
          <w:szCs w:val="24"/>
          <w:lang w:val="ru-RU"/>
        </w:rPr>
      </w:pPr>
      <w:r w:rsidRPr="004C7777">
        <w:rPr>
          <w:sz w:val="24"/>
          <w:szCs w:val="24"/>
          <w:lang w:val="ru-RU"/>
        </w:rPr>
        <w:t>- размещение объекта капитального строительства не соответствует документации по планировке территории;</w:t>
      </w:r>
    </w:p>
    <w:p w:rsidR="00F545FA" w:rsidRPr="004C7777" w:rsidRDefault="00F545FA" w:rsidP="004C7777">
      <w:pPr>
        <w:pStyle w:val="BodyText"/>
        <w:ind w:left="0" w:right="101" w:firstLine="567"/>
        <w:jc w:val="both"/>
        <w:rPr>
          <w:sz w:val="24"/>
          <w:szCs w:val="24"/>
          <w:lang w:val="ru-RU"/>
        </w:rPr>
      </w:pPr>
      <w:r w:rsidRPr="004C7777">
        <w:rPr>
          <w:sz w:val="24"/>
          <w:szCs w:val="24"/>
          <w:lang w:val="ru-RU"/>
        </w:rPr>
        <w:t>- в орган местного самоуправления поступило уведомление о выявлении на земельном участке, в отношении которого испрашивается Разрешение, самовольной постройки;</w:t>
      </w:r>
    </w:p>
    <w:p w:rsidR="00F545FA" w:rsidRPr="004C7777" w:rsidRDefault="00F545FA" w:rsidP="004C7777">
      <w:pPr>
        <w:pStyle w:val="BodyText"/>
        <w:ind w:left="0" w:right="100" w:firstLine="567"/>
        <w:jc w:val="both"/>
        <w:rPr>
          <w:sz w:val="24"/>
          <w:szCs w:val="24"/>
          <w:lang w:val="ru-RU"/>
        </w:rPr>
      </w:pPr>
      <w:r w:rsidRPr="004C7777">
        <w:rPr>
          <w:sz w:val="24"/>
          <w:szCs w:val="24"/>
          <w:lang w:val="ru-RU"/>
        </w:rPr>
        <w:t>- заявитель письменно отказался от получения разрешения на отклонение от предельных параметров разрешенного</w:t>
      </w:r>
      <w:r>
        <w:rPr>
          <w:sz w:val="24"/>
          <w:szCs w:val="24"/>
          <w:lang w:val="ru-RU"/>
        </w:rPr>
        <w:t xml:space="preserve"> строительства</w:t>
      </w:r>
      <w:r w:rsidRPr="004C7777">
        <w:rPr>
          <w:sz w:val="24"/>
          <w:szCs w:val="24"/>
          <w:lang w:val="ru-RU"/>
        </w:rPr>
        <w:t>;</w:t>
      </w:r>
    </w:p>
    <w:p w:rsidR="00F545FA" w:rsidRPr="004C7777" w:rsidRDefault="00F545FA" w:rsidP="004C7777">
      <w:pPr>
        <w:pStyle w:val="BodyText"/>
        <w:ind w:left="0" w:firstLine="567"/>
        <w:jc w:val="both"/>
        <w:rPr>
          <w:sz w:val="24"/>
          <w:szCs w:val="24"/>
          <w:lang w:val="ru-RU"/>
        </w:rPr>
      </w:pPr>
      <w:r w:rsidRPr="004C7777">
        <w:rPr>
          <w:sz w:val="24"/>
          <w:szCs w:val="24"/>
          <w:lang w:val="ru-RU"/>
        </w:rPr>
        <w:t>- земельный участок зарезервирован для муниципальных нужд;</w:t>
      </w:r>
    </w:p>
    <w:p w:rsidR="00F545FA" w:rsidRPr="004C7777" w:rsidRDefault="00F545FA" w:rsidP="004C7777">
      <w:pPr>
        <w:widowControl/>
        <w:adjustRightInd w:val="0"/>
        <w:ind w:firstLine="567"/>
        <w:jc w:val="both"/>
        <w:rPr>
          <w:sz w:val="24"/>
          <w:szCs w:val="24"/>
          <w:lang w:val="ru-RU"/>
        </w:rPr>
      </w:pPr>
      <w:r w:rsidRPr="004C7777">
        <w:rPr>
          <w:sz w:val="24"/>
          <w:szCs w:val="24"/>
          <w:lang w:val="ru-RU"/>
        </w:rPr>
        <w:t>- несоблюдение требований технических регламентов при отклонении от предельных параметров;</w:t>
      </w:r>
    </w:p>
    <w:p w:rsidR="00F545FA" w:rsidRPr="004C7777" w:rsidRDefault="00F545FA" w:rsidP="004C7777">
      <w:pPr>
        <w:pStyle w:val="ListParagraph"/>
        <w:ind w:left="0" w:right="101" w:firstLine="567"/>
        <w:rPr>
          <w:sz w:val="24"/>
          <w:szCs w:val="24"/>
          <w:lang w:val="ru-RU"/>
        </w:rPr>
      </w:pPr>
      <w:r w:rsidRPr="004C7777">
        <w:rPr>
          <w:sz w:val="24"/>
          <w:szCs w:val="24"/>
          <w:lang w:val="ru-RU"/>
        </w:rPr>
        <w:t xml:space="preserve">- размещение объектов капитального строительства, являющихся источниками </w:t>
      </w:r>
    </w:p>
    <w:p w:rsidR="00F545FA" w:rsidRPr="004C7777" w:rsidRDefault="00F545FA" w:rsidP="004C7777">
      <w:pPr>
        <w:pStyle w:val="ListParagraph"/>
        <w:ind w:left="0" w:right="101" w:firstLine="0"/>
        <w:rPr>
          <w:sz w:val="24"/>
          <w:szCs w:val="24"/>
          <w:lang w:val="ru-RU"/>
        </w:rPr>
      </w:pPr>
      <w:r w:rsidRPr="004C7777">
        <w:rPr>
          <w:sz w:val="24"/>
          <w:szCs w:val="24"/>
          <w:lang w:val="ru-RU"/>
        </w:rPr>
        <w:t>воздействия на среду обитания и здоровье человека, не соответствует требованиям санитарно-эпидемиологических правил и норм.</w:t>
      </w:r>
    </w:p>
    <w:p w:rsidR="00F545FA" w:rsidRPr="004C7777" w:rsidRDefault="00F545FA" w:rsidP="004C7777">
      <w:pPr>
        <w:pStyle w:val="ListParagraph"/>
        <w:ind w:left="0" w:right="101" w:firstLine="567"/>
        <w:rPr>
          <w:spacing w:val="2"/>
          <w:sz w:val="24"/>
          <w:szCs w:val="24"/>
          <w:lang w:val="ru-RU" w:eastAsia="ru-RU"/>
        </w:rPr>
      </w:pPr>
      <w:r w:rsidRPr="004C7777">
        <w:rPr>
          <w:sz w:val="24"/>
          <w:szCs w:val="24"/>
          <w:lang w:val="ru-RU"/>
        </w:rPr>
        <w:t>2.9.</w:t>
      </w:r>
      <w:r w:rsidRPr="004C7777">
        <w:rPr>
          <w:spacing w:val="2"/>
          <w:sz w:val="24"/>
          <w:szCs w:val="24"/>
          <w:lang w:val="ru-RU" w:eastAsia="ru-RU"/>
        </w:rPr>
        <w:t xml:space="preserve"> Предоставление муниципальной услуги является для заявителя бесплатным.</w:t>
      </w:r>
    </w:p>
    <w:p w:rsidR="00F545FA" w:rsidRPr="004C7777" w:rsidRDefault="00F545FA" w:rsidP="004C7777">
      <w:pPr>
        <w:pStyle w:val="ListParagraph"/>
        <w:ind w:left="0" w:right="101" w:firstLine="567"/>
        <w:rPr>
          <w:sz w:val="24"/>
          <w:szCs w:val="24"/>
          <w:lang w:val="ru-RU"/>
        </w:rPr>
      </w:pPr>
      <w:r w:rsidRPr="004C7777">
        <w:rPr>
          <w:sz w:val="24"/>
          <w:szCs w:val="24"/>
          <w:lang w:val="ru-RU"/>
        </w:rPr>
        <w:t>2.10. Расходы, связанные с организацией и проведением публичных слушаний (либо общественных обсуждений) по вопросу предоставления Разрешения несет физическое или юридическое лицо, заинтересованное в получении такого Разрешения.</w:t>
      </w:r>
    </w:p>
    <w:p w:rsidR="00F545FA" w:rsidRPr="004C7777" w:rsidRDefault="00F545FA" w:rsidP="004C7777">
      <w:pPr>
        <w:pStyle w:val="ListParagraph"/>
        <w:numPr>
          <w:ilvl w:val="1"/>
          <w:numId w:val="5"/>
        </w:numPr>
        <w:tabs>
          <w:tab w:val="left" w:pos="0"/>
        </w:tabs>
        <w:ind w:left="0" w:right="101" w:firstLine="567"/>
        <w:rPr>
          <w:sz w:val="24"/>
          <w:szCs w:val="24"/>
          <w:lang w:val="ru-RU"/>
        </w:rPr>
      </w:pPr>
      <w:r w:rsidRPr="004C7777">
        <w:rPr>
          <w:sz w:val="24"/>
          <w:szCs w:val="24"/>
          <w:lang w:val="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Pr="004C7777">
        <w:rPr>
          <w:spacing w:val="-2"/>
          <w:sz w:val="24"/>
          <w:szCs w:val="24"/>
          <w:lang w:val="ru-RU"/>
        </w:rPr>
        <w:t xml:space="preserve"> </w:t>
      </w:r>
      <w:r w:rsidRPr="004C7777">
        <w:rPr>
          <w:sz w:val="24"/>
          <w:szCs w:val="24"/>
          <w:lang w:val="ru-RU"/>
        </w:rPr>
        <w:t>минут.</w:t>
      </w:r>
    </w:p>
    <w:p w:rsidR="00F545FA" w:rsidRPr="004C7777" w:rsidRDefault="00F545FA" w:rsidP="004C7777">
      <w:pPr>
        <w:pStyle w:val="BodyText"/>
        <w:ind w:left="0" w:right="103" w:firstLine="709"/>
        <w:jc w:val="both"/>
        <w:rPr>
          <w:sz w:val="24"/>
          <w:szCs w:val="24"/>
          <w:lang w:val="ru-RU"/>
        </w:rPr>
      </w:pPr>
      <w:r w:rsidRPr="004C7777">
        <w:rPr>
          <w:sz w:val="24"/>
          <w:szCs w:val="24"/>
          <w:lang w:val="ru-RU"/>
        </w:rPr>
        <w:t>2.12. Регистрация заявления и документов на предоставление муниципальной услуги осуществляется в день поступления заявления.</w:t>
      </w:r>
    </w:p>
    <w:p w:rsidR="00F545FA" w:rsidRPr="004C7777" w:rsidRDefault="00F545FA" w:rsidP="004C7777">
      <w:pPr>
        <w:pStyle w:val="30"/>
        <w:shd w:val="clear" w:color="auto" w:fill="auto"/>
        <w:spacing w:before="0" w:after="0" w:line="240" w:lineRule="auto"/>
        <w:jc w:val="center"/>
        <w:rPr>
          <w:rFonts w:ascii="Times New Roman" w:hAnsi="Times New Roman"/>
          <w:b w:val="0"/>
          <w:i/>
          <w:sz w:val="24"/>
          <w:szCs w:val="24"/>
        </w:rPr>
      </w:pPr>
      <w:r w:rsidRPr="004C7777">
        <w:rPr>
          <w:rFonts w:ascii="Times New Roman" w:hAnsi="Times New Roman"/>
          <w:b w:val="0"/>
          <w:sz w:val="24"/>
          <w:szCs w:val="24"/>
        </w:rPr>
        <w:t>2.13</w:t>
      </w:r>
      <w:r w:rsidRPr="004C7777">
        <w:rPr>
          <w:rFonts w:ascii="Times New Roman" w:hAnsi="Times New Roman"/>
          <w:b w:val="0"/>
          <w:i/>
          <w:sz w:val="24"/>
          <w:szCs w:val="24"/>
        </w:rPr>
        <w:t>. «Требования к помещениям, в которых предо</w:t>
      </w:r>
      <w:r>
        <w:rPr>
          <w:rFonts w:ascii="Times New Roman" w:hAnsi="Times New Roman"/>
          <w:b w:val="0"/>
          <w:i/>
          <w:sz w:val="24"/>
          <w:szCs w:val="24"/>
        </w:rPr>
        <w:t>ставляется муниципальная услуга</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Style w:val="312pt"/>
          <w:rFonts w:ascii="Times New Roman" w:hAnsi="Times New Roman"/>
          <w:szCs w:val="24"/>
        </w:rPr>
        <w:t>Помещения должны</w:t>
      </w:r>
      <w:r w:rsidRPr="004C7777">
        <w:rPr>
          <w:rFonts w:ascii="Times New Roman" w:hAnsi="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F545FA" w:rsidRPr="004C7777" w:rsidRDefault="00F545FA" w:rsidP="004C7777">
      <w:pPr>
        <w:pStyle w:val="30"/>
        <w:shd w:val="clear" w:color="auto" w:fill="auto"/>
        <w:spacing w:before="0" w:after="0" w:line="240" w:lineRule="auto"/>
        <w:rPr>
          <w:rFonts w:ascii="Times New Roman" w:hAnsi="Times New Roman"/>
          <w:b w:val="0"/>
          <w:sz w:val="24"/>
          <w:szCs w:val="24"/>
        </w:rPr>
      </w:pPr>
      <w:r w:rsidRPr="004C7777">
        <w:rPr>
          <w:rFonts w:ascii="Times New Roman" w:hAnsi="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-стульями, столами (стойками), бланками заявлений и письменными принадлежностями.</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приема граждан должны быть оборудованы стульями и столами для возможности оформления документов.</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F545FA" w:rsidRPr="004C7777" w:rsidRDefault="00F545FA" w:rsidP="004C7777">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F545FA" w:rsidRPr="004C7777" w:rsidRDefault="00F545FA" w:rsidP="004C7777">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F545FA" w:rsidRPr="004C7777" w:rsidRDefault="00F545FA" w:rsidP="004C7777">
      <w:pPr>
        <w:pStyle w:val="BodyText"/>
        <w:numPr>
          <w:ilvl w:val="1"/>
          <w:numId w:val="5"/>
        </w:numPr>
        <w:tabs>
          <w:tab w:val="left" w:pos="0"/>
        </w:tabs>
        <w:ind w:left="0" w:right="102" w:firstLine="567"/>
        <w:jc w:val="both"/>
        <w:rPr>
          <w:sz w:val="24"/>
          <w:szCs w:val="24"/>
          <w:lang w:val="ru-RU"/>
        </w:rPr>
      </w:pPr>
      <w:r w:rsidRPr="004C7777">
        <w:rPr>
          <w:sz w:val="24"/>
          <w:szCs w:val="24"/>
          <w:lang w:val="ru-RU"/>
        </w:rPr>
        <w:t>2.14. Показателями доступности муниципальной услуги являются:</w:t>
      </w:r>
    </w:p>
    <w:p w:rsidR="00F545FA" w:rsidRPr="004C7777" w:rsidRDefault="00F545FA" w:rsidP="004C7777">
      <w:pPr>
        <w:pStyle w:val="BodyText"/>
        <w:ind w:left="0" w:right="101" w:firstLine="567"/>
        <w:jc w:val="both"/>
        <w:rPr>
          <w:sz w:val="24"/>
          <w:szCs w:val="24"/>
          <w:lang w:val="ru-RU"/>
        </w:rPr>
      </w:pPr>
      <w:r w:rsidRPr="004C7777">
        <w:rPr>
          <w:sz w:val="24"/>
          <w:szCs w:val="24"/>
          <w:lang w:val="ru-RU"/>
        </w:rPr>
        <w:t xml:space="preserve">- возможность получения заявителем полной и </w:t>
      </w:r>
      <w:r w:rsidRPr="004C7777">
        <w:rPr>
          <w:spacing w:val="-1"/>
          <w:sz w:val="24"/>
          <w:szCs w:val="24"/>
          <w:lang w:val="ru-RU"/>
        </w:rPr>
        <w:t>достоверной</w:t>
      </w:r>
      <w:r w:rsidRPr="004C7777">
        <w:rPr>
          <w:sz w:val="24"/>
          <w:szCs w:val="24"/>
          <w:lang w:val="ru-RU"/>
        </w:rPr>
        <w:t xml:space="preserve"> информации о порядке предоставления муниципальной услуги, в том числе в электронной</w:t>
      </w:r>
      <w:r w:rsidRPr="004C7777">
        <w:rPr>
          <w:spacing w:val="-3"/>
          <w:sz w:val="24"/>
          <w:szCs w:val="24"/>
          <w:lang w:val="ru-RU"/>
        </w:rPr>
        <w:t xml:space="preserve"> </w:t>
      </w:r>
      <w:r w:rsidRPr="004C7777">
        <w:rPr>
          <w:sz w:val="24"/>
          <w:szCs w:val="24"/>
          <w:lang w:val="ru-RU"/>
        </w:rPr>
        <w:t>форме;</w:t>
      </w:r>
    </w:p>
    <w:p w:rsidR="00F545FA" w:rsidRPr="004C7777" w:rsidRDefault="00F545FA" w:rsidP="004C7777">
      <w:pPr>
        <w:pStyle w:val="BodyText"/>
        <w:ind w:left="0" w:right="102" w:firstLine="567"/>
        <w:jc w:val="both"/>
        <w:rPr>
          <w:sz w:val="24"/>
          <w:szCs w:val="24"/>
          <w:lang w:val="ru-RU"/>
        </w:rPr>
      </w:pPr>
      <w:r w:rsidRPr="004C7777">
        <w:rPr>
          <w:sz w:val="24"/>
          <w:szCs w:val="24"/>
          <w:lang w:val="ru-RU"/>
        </w:rPr>
        <w:t>- транспортная доступность мест предоставления муниципальной услуги;</w:t>
      </w:r>
    </w:p>
    <w:p w:rsidR="00F545FA" w:rsidRPr="004C7777" w:rsidRDefault="00F545FA" w:rsidP="004C7777">
      <w:pPr>
        <w:pStyle w:val="BodyText"/>
        <w:ind w:left="0" w:firstLine="567"/>
        <w:jc w:val="both"/>
        <w:rPr>
          <w:sz w:val="24"/>
          <w:szCs w:val="24"/>
          <w:lang w:val="ru-RU"/>
        </w:rPr>
      </w:pPr>
      <w:r w:rsidRPr="004C7777">
        <w:rPr>
          <w:sz w:val="24"/>
          <w:szCs w:val="24"/>
          <w:lang w:val="ru-RU"/>
        </w:rPr>
        <w:t>- предоставление бесплатной муниципальной услуги и информации о ней.</w:t>
      </w:r>
    </w:p>
    <w:p w:rsidR="00F545FA" w:rsidRPr="004C7777" w:rsidRDefault="00F545FA" w:rsidP="004C7777">
      <w:pPr>
        <w:pStyle w:val="BodyText"/>
        <w:ind w:left="0" w:firstLine="567"/>
        <w:jc w:val="both"/>
        <w:rPr>
          <w:sz w:val="24"/>
          <w:szCs w:val="24"/>
          <w:lang w:val="ru-RU"/>
        </w:rPr>
      </w:pPr>
      <w:r w:rsidRPr="004C7777">
        <w:rPr>
          <w:sz w:val="24"/>
          <w:szCs w:val="24"/>
          <w:lang w:val="ru-RU"/>
        </w:rPr>
        <w:t>2.15. Показателями качества муниципальной услуги являются:</w:t>
      </w:r>
    </w:p>
    <w:p w:rsidR="00F545FA" w:rsidRPr="004C7777" w:rsidRDefault="00F545FA" w:rsidP="004C7777">
      <w:pPr>
        <w:pStyle w:val="BodyText"/>
        <w:ind w:left="0" w:firstLine="567"/>
        <w:jc w:val="both"/>
        <w:rPr>
          <w:sz w:val="24"/>
          <w:szCs w:val="24"/>
          <w:lang w:val="ru-RU"/>
        </w:rPr>
      </w:pPr>
      <w:r w:rsidRPr="004C7777">
        <w:rPr>
          <w:sz w:val="24"/>
          <w:szCs w:val="24"/>
          <w:lang w:val="ru-RU"/>
        </w:rPr>
        <w:t>- исполнение обращения в установленные сроки;</w:t>
      </w:r>
    </w:p>
    <w:p w:rsidR="00F545FA" w:rsidRPr="004C7777" w:rsidRDefault="00F545FA" w:rsidP="004C7777">
      <w:pPr>
        <w:pStyle w:val="BodyText"/>
        <w:ind w:left="0" w:firstLine="567"/>
        <w:jc w:val="both"/>
        <w:rPr>
          <w:sz w:val="24"/>
          <w:szCs w:val="24"/>
          <w:lang w:val="ru-RU"/>
        </w:rPr>
      </w:pPr>
      <w:r w:rsidRPr="004C7777">
        <w:rPr>
          <w:sz w:val="24"/>
          <w:szCs w:val="24"/>
          <w:lang w:val="ru-RU"/>
        </w:rPr>
        <w:t>- соблюдение порядка выполнения административных процедур.</w:t>
      </w:r>
    </w:p>
    <w:p w:rsidR="00F545FA" w:rsidRPr="004C7777" w:rsidRDefault="00F545FA" w:rsidP="004C7777">
      <w:pPr>
        <w:pStyle w:val="BodyText"/>
        <w:ind w:left="0" w:firstLine="567"/>
        <w:jc w:val="both"/>
        <w:rPr>
          <w:sz w:val="24"/>
          <w:szCs w:val="24"/>
          <w:lang w:val="ru-RU"/>
        </w:rPr>
      </w:pPr>
      <w:r w:rsidRPr="004C7777">
        <w:rPr>
          <w:sz w:val="24"/>
          <w:szCs w:val="24"/>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F545FA" w:rsidRPr="004C7777" w:rsidRDefault="00F545FA" w:rsidP="004C7777">
      <w:pPr>
        <w:jc w:val="center"/>
        <w:rPr>
          <w:sz w:val="24"/>
          <w:szCs w:val="24"/>
          <w:lang w:val="ru-RU"/>
        </w:rPr>
      </w:pPr>
      <w:r w:rsidRPr="004C7777">
        <w:rPr>
          <w:sz w:val="24"/>
          <w:szCs w:val="24"/>
          <w:lang w:val="ru-RU"/>
        </w:rPr>
        <w:t>2.16</w:t>
      </w:r>
      <w:r w:rsidRPr="004C7777">
        <w:rPr>
          <w:b/>
          <w:sz w:val="24"/>
          <w:szCs w:val="24"/>
          <w:lang w:val="ru-RU"/>
        </w:rPr>
        <w:t xml:space="preserve">. </w:t>
      </w:r>
      <w:r w:rsidRPr="004C7777">
        <w:rPr>
          <w:i/>
          <w:sz w:val="24"/>
          <w:szCs w:val="24"/>
          <w:lang w:val="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545FA" w:rsidRPr="004C7777" w:rsidRDefault="00F545FA" w:rsidP="004C7777">
      <w:pPr>
        <w:jc w:val="both"/>
        <w:rPr>
          <w:sz w:val="24"/>
          <w:szCs w:val="24"/>
          <w:lang w:val="ru-RU"/>
        </w:rPr>
      </w:pPr>
      <w:r w:rsidRPr="004C7777">
        <w:rPr>
          <w:sz w:val="24"/>
          <w:szCs w:val="24"/>
          <w:lang w:val="ru-RU"/>
        </w:rPr>
        <w:t>2.16.1. Особенности предоставления муниципальной услуги в многофункциональном центре.</w:t>
      </w:r>
    </w:p>
    <w:p w:rsidR="00F545FA" w:rsidRPr="004C7777" w:rsidRDefault="00F545FA" w:rsidP="004C7777">
      <w:pPr>
        <w:jc w:val="both"/>
        <w:rPr>
          <w:sz w:val="24"/>
          <w:szCs w:val="24"/>
          <w:lang w:val="ru-RU"/>
        </w:rPr>
      </w:pPr>
      <w:r w:rsidRPr="004C7777">
        <w:rPr>
          <w:sz w:val="24"/>
          <w:szCs w:val="24"/>
          <w:lang w:val="ru-RU"/>
        </w:rPr>
        <w:t>При наличии соглашения между Администрацией МО «</w:t>
      </w:r>
      <w:r>
        <w:rPr>
          <w:sz w:val="24"/>
          <w:szCs w:val="24"/>
          <w:lang w:val="ru-RU"/>
        </w:rPr>
        <w:t>Воегуртское</w:t>
      </w:r>
      <w:r w:rsidRPr="004C7777">
        <w:rPr>
          <w:sz w:val="24"/>
          <w:szCs w:val="24"/>
          <w:lang w:val="ru-RU"/>
        </w:rPr>
        <w:t>»  и МАУ «МФЦ», Заявитель может обратиться за получением муниципальной услуги в МАУ «МФЦ».</w:t>
      </w:r>
    </w:p>
    <w:p w:rsidR="00F545FA" w:rsidRPr="004C7777" w:rsidRDefault="00F545FA" w:rsidP="004C7777">
      <w:pPr>
        <w:ind w:firstLine="567"/>
        <w:jc w:val="both"/>
        <w:rPr>
          <w:sz w:val="24"/>
          <w:szCs w:val="24"/>
          <w:lang w:val="ru-RU"/>
        </w:rPr>
      </w:pPr>
      <w:r w:rsidRPr="004C7777">
        <w:rPr>
          <w:sz w:val="24"/>
          <w:szCs w:val="24"/>
          <w:lang w:val="ru-RU"/>
        </w:rPr>
        <w:t>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 - МАУ «МФЦ»), который  представляет  документы в Администрацию МО «</w:t>
      </w:r>
      <w:r>
        <w:rPr>
          <w:sz w:val="24"/>
          <w:szCs w:val="24"/>
          <w:lang w:val="ru-RU"/>
        </w:rPr>
        <w:t>Воегуртское</w:t>
      </w:r>
      <w:r w:rsidRPr="004C7777">
        <w:rPr>
          <w:sz w:val="24"/>
          <w:szCs w:val="24"/>
          <w:lang w:val="ru-RU"/>
        </w:rPr>
        <w:t>».</w:t>
      </w:r>
    </w:p>
    <w:p w:rsidR="00F545FA" w:rsidRPr="004C7777" w:rsidRDefault="00F545FA" w:rsidP="004C7777">
      <w:pPr>
        <w:jc w:val="both"/>
        <w:rPr>
          <w:sz w:val="24"/>
          <w:szCs w:val="24"/>
          <w:lang w:val="ru-RU"/>
        </w:rPr>
      </w:pPr>
      <w:r w:rsidRPr="004C7777">
        <w:rPr>
          <w:sz w:val="24"/>
          <w:szCs w:val="24"/>
          <w:lang w:val="ru-RU"/>
        </w:rPr>
        <w:t>При обращении заявителей  в МАУ «МФЦ» документы они представляют согласно пункту 2.6 настоящего Регламента.</w:t>
      </w:r>
    </w:p>
    <w:p w:rsidR="00F545FA" w:rsidRPr="004C7777" w:rsidRDefault="00F545FA" w:rsidP="004C7777">
      <w:pPr>
        <w:jc w:val="both"/>
        <w:rPr>
          <w:sz w:val="24"/>
          <w:szCs w:val="24"/>
          <w:lang w:val="ru-RU"/>
        </w:rPr>
      </w:pPr>
      <w:r w:rsidRPr="004C7777">
        <w:rPr>
          <w:sz w:val="24"/>
          <w:szCs w:val="24"/>
          <w:lang w:val="ru-RU"/>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F545FA" w:rsidRPr="004C7777" w:rsidRDefault="00F545FA" w:rsidP="004C7777">
      <w:pPr>
        <w:ind w:firstLine="567"/>
        <w:jc w:val="both"/>
        <w:rPr>
          <w:sz w:val="24"/>
          <w:szCs w:val="24"/>
          <w:lang w:val="ru-RU"/>
        </w:rPr>
      </w:pPr>
      <w:r w:rsidRPr="004C7777">
        <w:rPr>
          <w:sz w:val="24"/>
          <w:szCs w:val="24"/>
          <w:lang w:val="ru-RU"/>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F545FA" w:rsidRPr="004C7777" w:rsidRDefault="00F545FA" w:rsidP="004C7777">
      <w:pPr>
        <w:ind w:firstLine="567"/>
        <w:jc w:val="both"/>
        <w:rPr>
          <w:sz w:val="24"/>
          <w:szCs w:val="24"/>
          <w:lang w:val="ru-RU"/>
        </w:rPr>
      </w:pPr>
      <w:r w:rsidRPr="004C7777">
        <w:rPr>
          <w:sz w:val="24"/>
          <w:szCs w:val="24"/>
          <w:lang w:val="ru-RU"/>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F545FA" w:rsidRPr="004C7777" w:rsidRDefault="00F545FA" w:rsidP="004C7777">
      <w:pPr>
        <w:ind w:firstLine="567"/>
        <w:jc w:val="both"/>
        <w:rPr>
          <w:sz w:val="24"/>
          <w:szCs w:val="24"/>
          <w:lang w:val="ru-RU"/>
        </w:rPr>
      </w:pPr>
      <w:r w:rsidRPr="004C7777">
        <w:rPr>
          <w:sz w:val="24"/>
          <w:szCs w:val="24"/>
          <w:lang w:val="ru-RU"/>
        </w:rPr>
        <w:t>2.16.2. Особенности предоставления муниципальной услуги в электронном виде.</w:t>
      </w:r>
    </w:p>
    <w:p w:rsidR="00F545FA" w:rsidRPr="004C7777" w:rsidRDefault="00F545FA" w:rsidP="004C7777">
      <w:pPr>
        <w:ind w:firstLine="567"/>
        <w:jc w:val="both"/>
        <w:rPr>
          <w:sz w:val="24"/>
          <w:szCs w:val="24"/>
          <w:lang w:val="ru-RU"/>
        </w:rPr>
      </w:pPr>
      <w:r w:rsidRPr="004C7777">
        <w:rPr>
          <w:sz w:val="24"/>
          <w:szCs w:val="24"/>
          <w:lang w:val="ru-RU"/>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F545FA" w:rsidRPr="004C7777" w:rsidRDefault="00F545FA" w:rsidP="004C7777">
      <w:pPr>
        <w:ind w:firstLine="567"/>
        <w:jc w:val="both"/>
        <w:rPr>
          <w:sz w:val="24"/>
          <w:szCs w:val="24"/>
          <w:lang w:val="ru-RU"/>
        </w:rPr>
      </w:pPr>
      <w:r w:rsidRPr="004C7777">
        <w:rPr>
          <w:sz w:val="24"/>
          <w:szCs w:val="24"/>
          <w:lang w:val="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F545FA" w:rsidRPr="004C7777" w:rsidRDefault="00F545FA" w:rsidP="004C7777">
      <w:pPr>
        <w:pStyle w:val="BodyText"/>
        <w:ind w:left="0" w:firstLine="709"/>
        <w:jc w:val="both"/>
        <w:rPr>
          <w:sz w:val="24"/>
          <w:szCs w:val="24"/>
          <w:lang w:val="ru-RU"/>
        </w:rPr>
      </w:pPr>
    </w:p>
    <w:p w:rsidR="00F545FA" w:rsidRPr="004C7777" w:rsidRDefault="00F545FA" w:rsidP="004C7777">
      <w:pPr>
        <w:ind w:firstLine="709"/>
        <w:jc w:val="center"/>
        <w:rPr>
          <w:b/>
          <w:bCs/>
          <w:lang w:val="ru-RU"/>
        </w:rPr>
      </w:pPr>
      <w:r w:rsidRPr="004C7777">
        <w:rPr>
          <w:b/>
          <w:bCs/>
          <w:sz w:val="24"/>
          <w:szCs w:val="24"/>
          <w:lang w:val="ru-RU"/>
        </w:rPr>
        <w:t>Раздел 3. Состав, последовательность и сроки выполнения административных процедур, в том числе в электронной форме</w:t>
      </w:r>
      <w:r w:rsidRPr="004C7777">
        <w:rPr>
          <w:b/>
          <w:bCs/>
          <w:lang w:val="ru-RU"/>
        </w:rPr>
        <w:t>.</w:t>
      </w:r>
    </w:p>
    <w:p w:rsidR="00F545FA" w:rsidRPr="004C7777" w:rsidRDefault="00F545FA" w:rsidP="004C7777">
      <w:pPr>
        <w:pStyle w:val="BodyText"/>
        <w:ind w:left="0" w:firstLine="709"/>
        <w:jc w:val="center"/>
        <w:rPr>
          <w:b/>
          <w:bCs/>
          <w:sz w:val="24"/>
          <w:szCs w:val="24"/>
          <w:lang w:val="ru-RU"/>
        </w:rPr>
      </w:pPr>
    </w:p>
    <w:p w:rsidR="00F545FA" w:rsidRPr="004C7777" w:rsidRDefault="00F545FA" w:rsidP="004C7777">
      <w:pPr>
        <w:ind w:right="102" w:firstLine="709"/>
        <w:jc w:val="both"/>
        <w:rPr>
          <w:spacing w:val="2"/>
          <w:sz w:val="24"/>
          <w:szCs w:val="24"/>
          <w:lang w:val="ru-RU" w:eastAsia="ru-RU"/>
        </w:rPr>
      </w:pPr>
      <w:r w:rsidRPr="004C7777">
        <w:rPr>
          <w:bCs/>
          <w:sz w:val="24"/>
          <w:szCs w:val="24"/>
          <w:lang w:val="ru-RU"/>
        </w:rPr>
        <w:t>3.1</w:t>
      </w:r>
      <w:r w:rsidRPr="004C7777">
        <w:rPr>
          <w:b/>
          <w:bCs/>
          <w:sz w:val="24"/>
          <w:szCs w:val="24"/>
          <w:lang w:val="ru-RU"/>
        </w:rPr>
        <w:t>.</w:t>
      </w:r>
      <w:r w:rsidRPr="004C7777">
        <w:rPr>
          <w:rStyle w:val="apple-converted-space"/>
          <w:b/>
          <w:bCs/>
          <w:sz w:val="24"/>
          <w:szCs w:val="24"/>
        </w:rPr>
        <w:t> </w:t>
      </w:r>
      <w:r w:rsidRPr="004C7777">
        <w:rPr>
          <w:sz w:val="24"/>
          <w:szCs w:val="24"/>
          <w:lang w:val="ru-RU"/>
        </w:rPr>
        <w:t xml:space="preserve">Максимально допустимый срок прохождения всех административных процедур по предоставлению муниципальной услуги составляет 12 дней со дня регистрации заявления с необходимыми документами </w:t>
      </w:r>
    </w:p>
    <w:p w:rsidR="00F545FA" w:rsidRPr="004C7777" w:rsidRDefault="00F545FA" w:rsidP="004C7777">
      <w:pPr>
        <w:tabs>
          <w:tab w:val="left" w:pos="1844"/>
        </w:tabs>
        <w:ind w:right="101" w:firstLine="709"/>
        <w:jc w:val="both"/>
        <w:rPr>
          <w:sz w:val="24"/>
          <w:szCs w:val="24"/>
          <w:lang w:val="ru-RU"/>
        </w:rPr>
      </w:pPr>
      <w:r w:rsidRPr="004C7777">
        <w:rPr>
          <w:sz w:val="24"/>
          <w:szCs w:val="24"/>
          <w:lang w:val="ru-RU"/>
        </w:rPr>
        <w:t>3.2.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 заявлением и документами в соответствии с подпунктом 2.6. настоящего административного регламента.</w:t>
      </w:r>
    </w:p>
    <w:p w:rsidR="00F545FA" w:rsidRPr="004C7777" w:rsidRDefault="00F545FA" w:rsidP="004C7777">
      <w:pPr>
        <w:pStyle w:val="ListParagraph"/>
        <w:tabs>
          <w:tab w:val="left" w:pos="1774"/>
        </w:tabs>
        <w:ind w:left="0" w:right="101" w:firstLine="709"/>
        <w:rPr>
          <w:sz w:val="24"/>
          <w:szCs w:val="24"/>
          <w:lang w:val="ru-RU"/>
        </w:rPr>
      </w:pPr>
      <w:r w:rsidRPr="004C7777">
        <w:rPr>
          <w:sz w:val="24"/>
          <w:szCs w:val="24"/>
          <w:lang w:val="ru-RU"/>
        </w:rPr>
        <w:t>3.3. Специалист Администрации:</w:t>
      </w:r>
    </w:p>
    <w:p w:rsidR="00F545FA" w:rsidRPr="004C7777" w:rsidRDefault="00F545FA" w:rsidP="004C7777">
      <w:pPr>
        <w:pStyle w:val="BodyText"/>
        <w:ind w:left="0" w:right="101" w:firstLine="709"/>
        <w:jc w:val="both"/>
        <w:rPr>
          <w:sz w:val="24"/>
          <w:szCs w:val="24"/>
          <w:lang w:val="ru-RU"/>
        </w:rPr>
      </w:pPr>
      <w:r w:rsidRPr="004C7777">
        <w:rPr>
          <w:sz w:val="24"/>
          <w:szCs w:val="24"/>
          <w:lang w:val="ru-RU"/>
        </w:rPr>
        <w:t>- устанавливает предмет обращения, личность заявителя (полномочия представителя);</w:t>
      </w:r>
    </w:p>
    <w:p w:rsidR="00F545FA" w:rsidRPr="004C7777" w:rsidRDefault="00F545FA" w:rsidP="004C7777">
      <w:pPr>
        <w:pStyle w:val="BodyText"/>
        <w:ind w:left="0" w:right="100" w:firstLine="709"/>
        <w:jc w:val="both"/>
        <w:rPr>
          <w:sz w:val="24"/>
          <w:szCs w:val="24"/>
          <w:lang w:val="ru-RU"/>
        </w:rPr>
      </w:pPr>
      <w:r w:rsidRPr="004C7777">
        <w:rPr>
          <w:sz w:val="24"/>
          <w:szCs w:val="24"/>
          <w:lang w:val="ru-RU"/>
        </w:rPr>
        <w:t>- проверяет правильность заполнения заявления в соответствии с подпунктом 2.6 настоящего административного регламента.</w:t>
      </w:r>
    </w:p>
    <w:p w:rsidR="00F545FA" w:rsidRPr="004C7777" w:rsidRDefault="00F545FA" w:rsidP="004C7777">
      <w:pPr>
        <w:pStyle w:val="BodyText"/>
        <w:ind w:left="0" w:right="100" w:firstLine="709"/>
        <w:jc w:val="both"/>
        <w:rPr>
          <w:sz w:val="24"/>
          <w:szCs w:val="24"/>
          <w:lang w:val="ru-RU"/>
        </w:rPr>
      </w:pPr>
      <w:r w:rsidRPr="004C7777">
        <w:rPr>
          <w:sz w:val="24"/>
          <w:szCs w:val="24"/>
          <w:lang w:val="ru-RU"/>
        </w:rPr>
        <w:t>3.4.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w:t>
      </w:r>
      <w:r w:rsidRPr="004C7777">
        <w:rPr>
          <w:spacing w:val="-6"/>
          <w:sz w:val="24"/>
          <w:szCs w:val="24"/>
          <w:lang w:val="ru-RU"/>
        </w:rPr>
        <w:t xml:space="preserve"> </w:t>
      </w:r>
      <w:r w:rsidRPr="004C7777">
        <w:rPr>
          <w:sz w:val="24"/>
          <w:szCs w:val="24"/>
          <w:lang w:val="ru-RU"/>
        </w:rPr>
        <w:t>услуги.</w:t>
      </w:r>
    </w:p>
    <w:p w:rsidR="00F545FA" w:rsidRPr="004C7777" w:rsidRDefault="00F545FA" w:rsidP="004C7777">
      <w:pPr>
        <w:pStyle w:val="BodyText"/>
        <w:ind w:left="0" w:right="100" w:firstLine="709"/>
        <w:jc w:val="both"/>
        <w:rPr>
          <w:sz w:val="24"/>
          <w:szCs w:val="24"/>
          <w:lang w:val="ru-RU"/>
        </w:rPr>
      </w:pPr>
      <w:r w:rsidRPr="004C7777">
        <w:rPr>
          <w:sz w:val="24"/>
          <w:szCs w:val="24"/>
          <w:lang w:val="ru-RU"/>
        </w:rPr>
        <w:t>3.5. Срок выполнения административной процедуры по приему и регистрации заявления и документов на получение муниципальной</w:t>
      </w:r>
      <w:r w:rsidRPr="004C7777">
        <w:rPr>
          <w:spacing w:val="19"/>
          <w:sz w:val="24"/>
          <w:szCs w:val="24"/>
          <w:lang w:val="ru-RU"/>
        </w:rPr>
        <w:t xml:space="preserve"> </w:t>
      </w:r>
      <w:r w:rsidRPr="004C7777">
        <w:rPr>
          <w:sz w:val="24"/>
          <w:szCs w:val="24"/>
          <w:lang w:val="ru-RU"/>
        </w:rPr>
        <w:t>услуги один</w:t>
      </w:r>
      <w:r w:rsidRPr="004C7777">
        <w:rPr>
          <w:spacing w:val="-2"/>
          <w:sz w:val="24"/>
          <w:szCs w:val="24"/>
          <w:lang w:val="ru-RU"/>
        </w:rPr>
        <w:t xml:space="preserve"> </w:t>
      </w:r>
      <w:r w:rsidRPr="004C7777">
        <w:rPr>
          <w:sz w:val="24"/>
          <w:szCs w:val="24"/>
          <w:lang w:val="ru-RU"/>
        </w:rPr>
        <w:t>день.</w:t>
      </w:r>
    </w:p>
    <w:p w:rsidR="00F545FA" w:rsidRPr="004C7777" w:rsidRDefault="00F545FA" w:rsidP="004C7777">
      <w:pPr>
        <w:pStyle w:val="BodyText"/>
        <w:ind w:firstLine="709"/>
        <w:jc w:val="both"/>
        <w:rPr>
          <w:sz w:val="24"/>
          <w:szCs w:val="24"/>
          <w:lang w:val="ru-RU"/>
        </w:rPr>
      </w:pPr>
    </w:p>
    <w:p w:rsidR="00F545FA" w:rsidRPr="004C7777" w:rsidRDefault="00F545FA" w:rsidP="004C7777">
      <w:pPr>
        <w:pStyle w:val="BodyText"/>
        <w:tabs>
          <w:tab w:val="left" w:pos="2141"/>
        </w:tabs>
        <w:ind w:left="0" w:firstLine="709"/>
        <w:jc w:val="center"/>
        <w:rPr>
          <w:b/>
          <w:bCs/>
          <w:sz w:val="24"/>
          <w:szCs w:val="24"/>
          <w:lang w:val="ru-RU"/>
        </w:rPr>
      </w:pPr>
      <w:r w:rsidRPr="004C7777">
        <w:rPr>
          <w:bCs/>
          <w:i/>
          <w:sz w:val="24"/>
          <w:szCs w:val="24"/>
          <w:lang w:val="ru-RU"/>
        </w:rPr>
        <w:t xml:space="preserve">Организация и проведение публичных слушаний </w:t>
      </w:r>
    </w:p>
    <w:p w:rsidR="00F545FA" w:rsidRPr="004C7777" w:rsidRDefault="00F545FA" w:rsidP="004C7777">
      <w:pPr>
        <w:tabs>
          <w:tab w:val="left" w:pos="1844"/>
        </w:tabs>
        <w:ind w:right="101" w:firstLine="709"/>
        <w:jc w:val="both"/>
        <w:rPr>
          <w:sz w:val="24"/>
          <w:szCs w:val="24"/>
          <w:lang w:val="ru-RU"/>
        </w:rPr>
      </w:pPr>
      <w:r w:rsidRPr="004C7777">
        <w:rPr>
          <w:sz w:val="24"/>
          <w:szCs w:val="24"/>
          <w:lang w:val="ru-RU"/>
        </w:rPr>
        <w:t>3.6. Основанием для начала административной процедуры по организации и проведению публичных слушаний является назначение публичных</w:t>
      </w:r>
      <w:r w:rsidRPr="004C7777">
        <w:rPr>
          <w:spacing w:val="-1"/>
          <w:sz w:val="24"/>
          <w:szCs w:val="24"/>
          <w:lang w:val="ru-RU"/>
        </w:rPr>
        <w:t xml:space="preserve"> </w:t>
      </w:r>
      <w:r w:rsidRPr="004C7777">
        <w:rPr>
          <w:sz w:val="24"/>
          <w:szCs w:val="24"/>
          <w:lang w:val="ru-RU"/>
        </w:rPr>
        <w:t>слушаний.</w:t>
      </w:r>
    </w:p>
    <w:p w:rsidR="00F545FA" w:rsidRPr="004C7777" w:rsidRDefault="00F545FA" w:rsidP="004C7777">
      <w:pPr>
        <w:tabs>
          <w:tab w:val="left" w:pos="1844"/>
        </w:tabs>
        <w:ind w:right="101" w:firstLine="709"/>
        <w:jc w:val="both"/>
        <w:rPr>
          <w:sz w:val="24"/>
          <w:szCs w:val="24"/>
          <w:lang w:val="ru-RU"/>
        </w:rPr>
      </w:pPr>
      <w:r w:rsidRPr="004C7777">
        <w:rPr>
          <w:sz w:val="24"/>
          <w:szCs w:val="24"/>
          <w:lang w:val="ru-RU"/>
        </w:rPr>
        <w:t>3.7. 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F545FA" w:rsidRPr="004C7777" w:rsidRDefault="00F545FA" w:rsidP="004C7777">
      <w:pPr>
        <w:pStyle w:val="BodyText"/>
        <w:ind w:left="0" w:right="101" w:firstLine="709"/>
        <w:jc w:val="both"/>
        <w:rPr>
          <w:sz w:val="24"/>
          <w:szCs w:val="24"/>
          <w:lang w:val="ru-RU"/>
        </w:rPr>
      </w:pPr>
      <w:r w:rsidRPr="004C7777">
        <w:rPr>
          <w:sz w:val="24"/>
          <w:szCs w:val="24"/>
          <w:lang w:val="ru-RU"/>
        </w:rPr>
        <w:t>3.8.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F545FA" w:rsidRPr="004C7777" w:rsidRDefault="00F545FA" w:rsidP="004C7777">
      <w:pPr>
        <w:pStyle w:val="BodyText"/>
        <w:ind w:left="0" w:right="101" w:firstLine="709"/>
        <w:jc w:val="both"/>
        <w:rPr>
          <w:sz w:val="24"/>
          <w:szCs w:val="24"/>
          <w:lang w:val="ru-RU"/>
        </w:rPr>
      </w:pPr>
      <w:r w:rsidRPr="004C7777">
        <w:rPr>
          <w:sz w:val="24"/>
          <w:szCs w:val="24"/>
          <w:lang w:val="ru-RU"/>
        </w:rPr>
        <w:t>3.9. Комиссия по результатам публичных слушаний (далее – Комиссия) осуществляет подготовку заключения, обеспечивает его опубликование в порядке, установленном для официального опубликования</w:t>
      </w:r>
      <w:r w:rsidRPr="004C7777">
        <w:rPr>
          <w:spacing w:val="31"/>
          <w:sz w:val="24"/>
          <w:szCs w:val="24"/>
          <w:lang w:val="ru-RU"/>
        </w:rPr>
        <w:t xml:space="preserve"> </w:t>
      </w:r>
      <w:r w:rsidRPr="004C7777">
        <w:rPr>
          <w:sz w:val="24"/>
          <w:szCs w:val="24"/>
          <w:lang w:val="ru-RU"/>
        </w:rPr>
        <w:t>муниципальных правовых актов муниципального образования, иной официальной информации, и размещение на официальном сайте Администрации муниципального образования.</w:t>
      </w:r>
    </w:p>
    <w:p w:rsidR="00F545FA" w:rsidRPr="004C7777" w:rsidRDefault="00F545FA" w:rsidP="004C7777">
      <w:pPr>
        <w:pStyle w:val="BodyText"/>
        <w:ind w:left="0" w:right="101" w:firstLine="709"/>
        <w:jc w:val="both"/>
        <w:rPr>
          <w:sz w:val="24"/>
          <w:szCs w:val="24"/>
          <w:lang w:val="ru-RU"/>
        </w:rPr>
      </w:pPr>
      <w:r w:rsidRPr="004C7777">
        <w:rPr>
          <w:sz w:val="24"/>
          <w:szCs w:val="24"/>
          <w:lang w:val="ru-RU"/>
        </w:rPr>
        <w:t>3.10. 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w:t>
      </w:r>
    </w:p>
    <w:p w:rsidR="00F545FA" w:rsidRPr="004C7777" w:rsidRDefault="00F545FA" w:rsidP="004C7777">
      <w:pPr>
        <w:pStyle w:val="BodyText"/>
        <w:ind w:left="0" w:right="101" w:firstLine="709"/>
        <w:jc w:val="both"/>
        <w:rPr>
          <w:sz w:val="24"/>
          <w:szCs w:val="24"/>
          <w:lang w:val="ru-RU"/>
        </w:rPr>
      </w:pPr>
      <w:r w:rsidRPr="004C7777">
        <w:rPr>
          <w:sz w:val="24"/>
          <w:szCs w:val="24"/>
          <w:lang w:val="ru-RU"/>
        </w:rPr>
        <w:t>3.11. Результатом административной процедуры по организации и проведению публичных слушаний является подготовка рекомендаций Комиссии.</w:t>
      </w:r>
    </w:p>
    <w:p w:rsidR="00F545FA" w:rsidRPr="004C7777" w:rsidRDefault="00F545FA" w:rsidP="004C7777">
      <w:pPr>
        <w:pStyle w:val="BodyText"/>
        <w:ind w:left="0" w:right="101" w:firstLine="709"/>
        <w:jc w:val="both"/>
        <w:rPr>
          <w:sz w:val="24"/>
          <w:szCs w:val="24"/>
          <w:lang w:val="ru-RU"/>
        </w:rPr>
      </w:pPr>
      <w:r w:rsidRPr="004C7777">
        <w:rPr>
          <w:sz w:val="24"/>
          <w:szCs w:val="24"/>
          <w:lang w:val="ru-RU"/>
        </w:rPr>
        <w:t>3.12. Срок выполнения административной процедуры по организации и проведению публичных слушаний не более 50</w:t>
      </w:r>
      <w:r w:rsidRPr="004C7777">
        <w:rPr>
          <w:spacing w:val="-15"/>
          <w:sz w:val="24"/>
          <w:szCs w:val="24"/>
          <w:lang w:val="ru-RU"/>
        </w:rPr>
        <w:t xml:space="preserve"> </w:t>
      </w:r>
      <w:r w:rsidRPr="004C7777">
        <w:rPr>
          <w:sz w:val="24"/>
          <w:szCs w:val="24"/>
          <w:lang w:val="ru-RU"/>
        </w:rPr>
        <w:t>дней со дня поступления документов.</w:t>
      </w:r>
    </w:p>
    <w:p w:rsidR="00F545FA" w:rsidRPr="004C7777" w:rsidRDefault="00F545FA" w:rsidP="004C7777">
      <w:pPr>
        <w:pStyle w:val="BodyText"/>
        <w:ind w:left="0" w:firstLine="709"/>
        <w:jc w:val="both"/>
        <w:rPr>
          <w:sz w:val="24"/>
          <w:szCs w:val="24"/>
          <w:lang w:val="ru-RU"/>
        </w:rPr>
      </w:pPr>
    </w:p>
    <w:p w:rsidR="00F545FA" w:rsidRPr="004C7777" w:rsidRDefault="00F545FA" w:rsidP="004C7777">
      <w:pPr>
        <w:tabs>
          <w:tab w:val="left" w:pos="824"/>
        </w:tabs>
        <w:ind w:right="133" w:firstLine="709"/>
        <w:jc w:val="center"/>
        <w:rPr>
          <w:bCs/>
          <w:i/>
          <w:sz w:val="24"/>
          <w:szCs w:val="24"/>
          <w:lang w:val="ru-RU"/>
        </w:rPr>
      </w:pPr>
      <w:r w:rsidRPr="004C7777">
        <w:rPr>
          <w:bCs/>
          <w:i/>
          <w:sz w:val="24"/>
          <w:szCs w:val="24"/>
          <w:lang w:val="ru-RU"/>
        </w:rPr>
        <w:t>Издание постановления Администрации о предоставлении разрешения или об отказе в предоставлении разрешения и выдача его</w:t>
      </w:r>
      <w:r w:rsidRPr="004C7777">
        <w:rPr>
          <w:bCs/>
          <w:i/>
          <w:spacing w:val="-18"/>
          <w:sz w:val="24"/>
          <w:szCs w:val="24"/>
          <w:lang w:val="ru-RU"/>
        </w:rPr>
        <w:t xml:space="preserve"> </w:t>
      </w:r>
      <w:r w:rsidRPr="004C7777">
        <w:rPr>
          <w:bCs/>
          <w:i/>
          <w:sz w:val="24"/>
          <w:szCs w:val="24"/>
          <w:lang w:val="ru-RU"/>
        </w:rPr>
        <w:t>заявителю</w:t>
      </w:r>
    </w:p>
    <w:p w:rsidR="00F545FA" w:rsidRPr="004C7777" w:rsidRDefault="00F545FA" w:rsidP="004C7777">
      <w:pPr>
        <w:tabs>
          <w:tab w:val="left" w:pos="1844"/>
        </w:tabs>
        <w:ind w:right="101" w:firstLine="709"/>
        <w:jc w:val="both"/>
        <w:rPr>
          <w:sz w:val="24"/>
          <w:szCs w:val="24"/>
          <w:lang w:val="ru-RU"/>
        </w:rPr>
      </w:pPr>
      <w:r w:rsidRPr="004C7777">
        <w:rPr>
          <w:sz w:val="24"/>
          <w:szCs w:val="24"/>
          <w:lang w:val="ru-RU"/>
        </w:rPr>
        <w:t>3.13. 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муниципального образования  рекомендаций</w:t>
      </w:r>
      <w:r w:rsidRPr="004C7777">
        <w:rPr>
          <w:spacing w:val="-7"/>
          <w:sz w:val="24"/>
          <w:szCs w:val="24"/>
          <w:lang w:val="ru-RU"/>
        </w:rPr>
        <w:t xml:space="preserve"> соответствующей </w:t>
      </w:r>
      <w:r w:rsidRPr="004C7777">
        <w:rPr>
          <w:sz w:val="24"/>
          <w:szCs w:val="24"/>
          <w:lang w:val="ru-RU"/>
        </w:rPr>
        <w:t>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w:t>
      </w:r>
      <w:r>
        <w:rPr>
          <w:sz w:val="24"/>
          <w:szCs w:val="24"/>
          <w:lang w:val="ru-RU"/>
        </w:rPr>
        <w:t>троительства,</w:t>
      </w:r>
      <w:r w:rsidRPr="004C7777">
        <w:rPr>
          <w:sz w:val="24"/>
          <w:szCs w:val="24"/>
          <w:lang w:val="ru-RU"/>
        </w:rPr>
        <w:t xml:space="preserve"> установленных градостроительным регламентом для конкретной территориальной зоны, не более чем на десять процентов).</w:t>
      </w:r>
    </w:p>
    <w:p w:rsidR="00F545FA" w:rsidRPr="004C7777" w:rsidRDefault="00F545FA" w:rsidP="004C7777">
      <w:pPr>
        <w:widowControl/>
        <w:adjustRightInd w:val="0"/>
        <w:ind w:firstLine="709"/>
        <w:jc w:val="both"/>
        <w:rPr>
          <w:sz w:val="24"/>
          <w:szCs w:val="24"/>
          <w:lang w:val="ru-RU"/>
        </w:rPr>
      </w:pPr>
      <w:r w:rsidRPr="004C7777">
        <w:rPr>
          <w:sz w:val="24"/>
          <w:szCs w:val="24"/>
          <w:lang w:val="ru-RU"/>
        </w:rPr>
        <w:t xml:space="preserve">3.14. Глава муниципального образования в течение семи дней со дня поступления рекомендаций </w:t>
      </w:r>
      <w:r w:rsidRPr="004C7777">
        <w:rPr>
          <w:spacing w:val="-7"/>
          <w:sz w:val="24"/>
          <w:szCs w:val="24"/>
          <w:lang w:val="ru-RU"/>
        </w:rPr>
        <w:t xml:space="preserve">соответствующей </w:t>
      </w:r>
      <w:r w:rsidRPr="004C7777">
        <w:rPr>
          <w:sz w:val="24"/>
          <w:szCs w:val="24"/>
          <w:lang w:val="ru-RU"/>
        </w:rPr>
        <w:t xml:space="preserve">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w:t>
      </w:r>
      <w:r>
        <w:rPr>
          <w:sz w:val="24"/>
          <w:szCs w:val="24"/>
          <w:lang w:val="ru-RU"/>
        </w:rPr>
        <w:t>строительства</w:t>
      </w:r>
      <w:r w:rsidRPr="004C7777">
        <w:rPr>
          <w:sz w:val="24"/>
          <w:szCs w:val="24"/>
          <w:lang w:val="ru-RU"/>
        </w:rPr>
        <w:t>, установленных градостроительным регламентом для конкретной территориальной зоны, не более чем на десять процентов)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F545FA" w:rsidRPr="004C7777" w:rsidRDefault="00F545FA" w:rsidP="004C7777">
      <w:pPr>
        <w:pStyle w:val="BodyText"/>
        <w:tabs>
          <w:tab w:val="left" w:pos="2951"/>
          <w:tab w:val="left" w:pos="4759"/>
          <w:tab w:val="left" w:pos="6604"/>
          <w:tab w:val="left" w:pos="8582"/>
        </w:tabs>
        <w:ind w:left="0" w:firstLine="709"/>
        <w:jc w:val="both"/>
        <w:rPr>
          <w:sz w:val="24"/>
          <w:szCs w:val="24"/>
          <w:lang w:val="ru-RU"/>
        </w:rPr>
      </w:pPr>
      <w:r w:rsidRPr="004C7777">
        <w:rPr>
          <w:sz w:val="24"/>
          <w:szCs w:val="24"/>
          <w:lang w:val="ru-RU"/>
        </w:rPr>
        <w:t xml:space="preserve">3.15. Постановление Администрации о предоставлении разрешения или об отказе в предоставлении Разрешения подлежит опубликованию </w:t>
      </w:r>
      <w:r>
        <w:rPr>
          <w:sz w:val="24"/>
          <w:szCs w:val="24"/>
          <w:lang w:val="ru-RU"/>
        </w:rPr>
        <w:t xml:space="preserve">на официальном </w:t>
      </w:r>
      <w:r w:rsidRPr="00A0528D">
        <w:rPr>
          <w:sz w:val="24"/>
          <w:szCs w:val="24"/>
          <w:lang w:val="ru-RU"/>
        </w:rPr>
        <w:t>сайте Балезинского района (</w:t>
      </w:r>
      <w:hyperlink r:id="rId21" w:history="1">
        <w:r w:rsidRPr="00521B1B">
          <w:rPr>
            <w:rStyle w:val="Hyperlink"/>
            <w:sz w:val="24"/>
            <w:szCs w:val="24"/>
          </w:rPr>
          <w:t>www</w:t>
        </w:r>
        <w:r w:rsidRPr="00A0528D">
          <w:rPr>
            <w:rStyle w:val="Hyperlink"/>
            <w:sz w:val="24"/>
            <w:szCs w:val="24"/>
            <w:lang w:val="ru-RU"/>
          </w:rPr>
          <w:t>.</w:t>
        </w:r>
        <w:r w:rsidRPr="00521B1B">
          <w:rPr>
            <w:rStyle w:val="Hyperlink"/>
            <w:sz w:val="24"/>
            <w:szCs w:val="24"/>
          </w:rPr>
          <w:t>balezino</w:t>
        </w:r>
        <w:r w:rsidRPr="00A0528D">
          <w:rPr>
            <w:rStyle w:val="Hyperlink"/>
            <w:sz w:val="24"/>
            <w:szCs w:val="24"/>
            <w:lang w:val="ru-RU"/>
          </w:rPr>
          <w:t>.</w:t>
        </w:r>
        <w:r w:rsidRPr="00521B1B">
          <w:rPr>
            <w:rStyle w:val="Hyperlink"/>
            <w:sz w:val="24"/>
            <w:szCs w:val="24"/>
          </w:rPr>
          <w:t>udmurt</w:t>
        </w:r>
        <w:r w:rsidRPr="00A0528D">
          <w:rPr>
            <w:rStyle w:val="Hyperlink"/>
            <w:sz w:val="24"/>
            <w:szCs w:val="24"/>
            <w:lang w:val="ru-RU"/>
          </w:rPr>
          <w:t>.</w:t>
        </w:r>
        <w:r w:rsidRPr="00521B1B">
          <w:rPr>
            <w:rStyle w:val="Hyperlink"/>
            <w:sz w:val="24"/>
            <w:szCs w:val="24"/>
          </w:rPr>
          <w:t>ru</w:t>
        </w:r>
      </w:hyperlink>
      <w:r w:rsidRPr="00A0528D">
        <w:rPr>
          <w:sz w:val="24"/>
          <w:szCs w:val="24"/>
          <w:lang w:val="ru-RU"/>
        </w:rPr>
        <w:t xml:space="preserve"> )  в разделе «Муниципа</w:t>
      </w:r>
      <w:r>
        <w:rPr>
          <w:sz w:val="24"/>
          <w:szCs w:val="24"/>
          <w:lang w:val="ru-RU"/>
        </w:rPr>
        <w:t>льные  поселения - МО «Воегуртское».</w:t>
      </w:r>
    </w:p>
    <w:p w:rsidR="00F545FA" w:rsidRPr="004C7777" w:rsidRDefault="00F545FA" w:rsidP="004C7777">
      <w:pPr>
        <w:pStyle w:val="BodyText"/>
        <w:tabs>
          <w:tab w:val="left" w:pos="2951"/>
          <w:tab w:val="left" w:pos="4759"/>
          <w:tab w:val="left" w:pos="6604"/>
          <w:tab w:val="left" w:pos="8582"/>
        </w:tabs>
        <w:ind w:left="0" w:firstLine="709"/>
        <w:jc w:val="both"/>
        <w:rPr>
          <w:sz w:val="24"/>
          <w:szCs w:val="24"/>
          <w:lang w:val="ru-RU"/>
        </w:rPr>
      </w:pPr>
      <w:r w:rsidRPr="004C7777">
        <w:rPr>
          <w:sz w:val="24"/>
          <w:szCs w:val="24"/>
          <w:lang w:val="ru-RU"/>
        </w:rPr>
        <w:t>3.16. Специалист Администрации выдает постановление о предоставлении Разрешения или об отказе в предоставлении Разрешения в двух экземплярах заявителю либо его представителю по доверенности под</w:t>
      </w:r>
      <w:r w:rsidRPr="004C7777">
        <w:rPr>
          <w:spacing w:val="-5"/>
          <w:sz w:val="24"/>
          <w:szCs w:val="24"/>
          <w:lang w:val="ru-RU"/>
        </w:rPr>
        <w:t xml:space="preserve"> </w:t>
      </w:r>
      <w:r w:rsidRPr="004C7777">
        <w:rPr>
          <w:sz w:val="24"/>
          <w:szCs w:val="24"/>
          <w:lang w:val="ru-RU"/>
        </w:rPr>
        <w:t>подпись.</w:t>
      </w:r>
    </w:p>
    <w:p w:rsidR="00F545FA" w:rsidRPr="004C7777" w:rsidRDefault="00F545FA" w:rsidP="004C7777">
      <w:pPr>
        <w:pStyle w:val="BodyText"/>
        <w:ind w:left="0" w:right="100" w:firstLine="709"/>
        <w:jc w:val="both"/>
        <w:rPr>
          <w:sz w:val="24"/>
          <w:szCs w:val="24"/>
          <w:lang w:val="ru-RU"/>
        </w:rPr>
      </w:pPr>
      <w:r w:rsidRPr="004C7777">
        <w:rPr>
          <w:sz w:val="24"/>
          <w:szCs w:val="24"/>
          <w:lang w:val="ru-RU"/>
        </w:rPr>
        <w:t>3.17. Постановление о предоставлении Разрешения или об отказе в предоставлении Разрешения может быть направлено посредством почтовой</w:t>
      </w:r>
      <w:r w:rsidRPr="004C7777">
        <w:rPr>
          <w:spacing w:val="-1"/>
          <w:sz w:val="24"/>
          <w:szCs w:val="24"/>
          <w:lang w:val="ru-RU"/>
        </w:rPr>
        <w:t xml:space="preserve"> </w:t>
      </w:r>
      <w:r w:rsidRPr="004C7777">
        <w:rPr>
          <w:sz w:val="24"/>
          <w:szCs w:val="24"/>
          <w:lang w:val="ru-RU"/>
        </w:rPr>
        <w:t>связи.</w:t>
      </w:r>
    </w:p>
    <w:p w:rsidR="00F545FA" w:rsidRPr="004C7777" w:rsidRDefault="00F545FA" w:rsidP="004C7777">
      <w:pPr>
        <w:pStyle w:val="BodyText"/>
        <w:ind w:left="0" w:right="100" w:firstLine="709"/>
        <w:jc w:val="both"/>
        <w:rPr>
          <w:sz w:val="24"/>
          <w:szCs w:val="24"/>
          <w:lang w:val="ru-RU"/>
        </w:rPr>
      </w:pPr>
      <w:r>
        <w:rPr>
          <w:sz w:val="24"/>
          <w:szCs w:val="24"/>
          <w:lang w:val="ru-RU"/>
        </w:rPr>
        <w:t>3.18</w:t>
      </w:r>
      <w:r w:rsidRPr="004C7777">
        <w:rPr>
          <w:sz w:val="24"/>
          <w:szCs w:val="24"/>
          <w:lang w:val="ru-RU"/>
        </w:rPr>
        <w:t>.Срок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семь календарных дней со дня поступления рекомендаций Комиссии.</w:t>
      </w:r>
    </w:p>
    <w:p w:rsidR="00F545FA" w:rsidRPr="004C7777" w:rsidRDefault="00F545FA" w:rsidP="004C7777">
      <w:pPr>
        <w:pStyle w:val="NormalWeb"/>
        <w:spacing w:before="0" w:beforeAutospacing="0" w:after="0" w:afterAutospacing="0"/>
        <w:ind w:firstLine="709"/>
        <w:jc w:val="center"/>
        <w:rPr>
          <w:b/>
          <w:bCs/>
        </w:rPr>
      </w:pPr>
    </w:p>
    <w:p w:rsidR="00F545FA" w:rsidRPr="004C7777" w:rsidRDefault="00F545FA" w:rsidP="004C7777">
      <w:pPr>
        <w:pStyle w:val="NormalWeb"/>
        <w:spacing w:before="0" w:beforeAutospacing="0" w:after="0" w:afterAutospacing="0"/>
        <w:ind w:firstLine="709"/>
        <w:jc w:val="center"/>
      </w:pPr>
      <w:r w:rsidRPr="004C7777">
        <w:rPr>
          <w:b/>
          <w:bCs/>
        </w:rPr>
        <w:t>Раздел 4. Порядок и формы контроля  за предоставлением муниципальной услуги.</w:t>
      </w:r>
    </w:p>
    <w:p w:rsidR="00F545FA" w:rsidRPr="004C7777" w:rsidRDefault="00F545FA" w:rsidP="004C7777">
      <w:pPr>
        <w:ind w:firstLine="567"/>
        <w:jc w:val="both"/>
        <w:rPr>
          <w:sz w:val="24"/>
          <w:szCs w:val="24"/>
          <w:lang w:val="ru-RU"/>
        </w:rPr>
      </w:pPr>
      <w:r w:rsidRPr="004C7777">
        <w:rPr>
          <w:b/>
          <w:bCs/>
          <w:sz w:val="24"/>
          <w:szCs w:val="24"/>
          <w:lang w:val="ru-RU"/>
        </w:rPr>
        <w:t xml:space="preserve"> </w:t>
      </w:r>
      <w:r w:rsidRPr="004C7777">
        <w:rPr>
          <w:bCs/>
          <w:sz w:val="24"/>
          <w:szCs w:val="24"/>
          <w:lang w:val="ru-RU"/>
        </w:rPr>
        <w:t>4.</w:t>
      </w:r>
      <w:r w:rsidRPr="004C7777">
        <w:rPr>
          <w:b/>
          <w:bCs/>
          <w:sz w:val="24"/>
          <w:szCs w:val="24"/>
          <w:lang w:val="ru-RU"/>
        </w:rPr>
        <w:t>1.</w:t>
      </w:r>
      <w:r w:rsidRPr="004C7777">
        <w:rPr>
          <w:rStyle w:val="apple-converted-space"/>
          <w:b/>
          <w:bCs/>
          <w:sz w:val="24"/>
          <w:szCs w:val="24"/>
        </w:rPr>
        <w:t> </w:t>
      </w:r>
      <w:r w:rsidRPr="004C7777">
        <w:rPr>
          <w:sz w:val="24"/>
          <w:szCs w:val="24"/>
          <w:lang w:val="ru-RU"/>
        </w:rPr>
        <w:t>Контроль за исполнением данного регламента по предоставлению муниципальной услуги</w:t>
      </w:r>
      <w:r w:rsidRPr="004C7777">
        <w:rPr>
          <w:sz w:val="24"/>
          <w:szCs w:val="24"/>
        </w:rPr>
        <w:t> </w:t>
      </w:r>
      <w:r w:rsidRPr="004C7777">
        <w:rPr>
          <w:sz w:val="24"/>
          <w:szCs w:val="24"/>
          <w:lang w:val="ru-RU"/>
        </w:rPr>
        <w:t xml:space="preserve"> осуществляет глава   муниципального образования «</w:t>
      </w:r>
      <w:r>
        <w:rPr>
          <w:sz w:val="24"/>
          <w:szCs w:val="24"/>
          <w:lang w:val="ru-RU"/>
        </w:rPr>
        <w:t>Воегуртское</w:t>
      </w:r>
      <w:r w:rsidRPr="004C7777">
        <w:rPr>
          <w:sz w:val="24"/>
          <w:szCs w:val="24"/>
          <w:lang w:val="ru-RU"/>
        </w:rPr>
        <w:t>».</w:t>
      </w:r>
    </w:p>
    <w:p w:rsidR="00F545FA" w:rsidRPr="004C7777" w:rsidRDefault="00F545FA" w:rsidP="004C7777">
      <w:pPr>
        <w:pStyle w:val="NormalWeb"/>
        <w:spacing w:before="0" w:beforeAutospacing="0" w:after="0" w:afterAutospacing="0"/>
        <w:ind w:firstLine="567"/>
        <w:jc w:val="both"/>
      </w:pPr>
      <w:r w:rsidRPr="004C7777">
        <w:t> Контроль за исполнением муниципальной услуги включает в себя:</w:t>
      </w:r>
    </w:p>
    <w:p w:rsidR="00F545FA" w:rsidRPr="004C7777" w:rsidRDefault="00F545FA" w:rsidP="004C7777">
      <w:pPr>
        <w:pStyle w:val="NormalWeb"/>
        <w:spacing w:before="0" w:beforeAutospacing="0" w:after="0" w:afterAutospacing="0"/>
        <w:ind w:firstLine="567"/>
        <w:jc w:val="both"/>
      </w:pPr>
      <w:r w:rsidRPr="004C7777">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F545FA" w:rsidRPr="004C7777" w:rsidRDefault="00F545FA" w:rsidP="004C7777">
      <w:pPr>
        <w:pStyle w:val="NormalWeb"/>
        <w:spacing w:before="0" w:beforeAutospacing="0" w:after="0" w:afterAutospacing="0"/>
        <w:ind w:firstLine="567"/>
        <w:jc w:val="both"/>
      </w:pPr>
      <w:r w:rsidRPr="004C7777">
        <w:t>  рассмотрение результатов проверок;</w:t>
      </w:r>
    </w:p>
    <w:p w:rsidR="00F545FA" w:rsidRPr="004C7777" w:rsidRDefault="00F545FA" w:rsidP="004C7777">
      <w:pPr>
        <w:pStyle w:val="NormalWeb"/>
        <w:spacing w:before="0" w:beforeAutospacing="0" w:after="0" w:afterAutospacing="0"/>
        <w:ind w:firstLine="567"/>
        <w:jc w:val="both"/>
      </w:pPr>
      <w:r w:rsidRPr="004C7777">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F545FA" w:rsidRPr="004C7777" w:rsidRDefault="00F545FA" w:rsidP="004C7777">
      <w:pPr>
        <w:pStyle w:val="NormalWeb"/>
        <w:spacing w:before="0" w:beforeAutospacing="0" w:after="0" w:afterAutospacing="0"/>
        <w:ind w:firstLine="709"/>
        <w:jc w:val="both"/>
      </w:pPr>
      <w:r w:rsidRPr="004C7777">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F545FA" w:rsidRPr="004C7777" w:rsidRDefault="00F545FA" w:rsidP="004C7777">
      <w:pPr>
        <w:pStyle w:val="NormalWeb"/>
        <w:spacing w:before="0" w:beforeAutospacing="0" w:after="0" w:afterAutospacing="0"/>
        <w:ind w:firstLine="567"/>
        <w:jc w:val="both"/>
      </w:pPr>
      <w:r w:rsidRPr="004C7777">
        <w:rPr>
          <w:b/>
          <w:bCs/>
        </w:rPr>
        <w:t xml:space="preserve"> </w:t>
      </w:r>
      <w:r w:rsidRPr="004C7777">
        <w:rPr>
          <w:bCs/>
        </w:rPr>
        <w:t>4.2</w:t>
      </w:r>
      <w:r w:rsidRPr="004C7777">
        <w:rPr>
          <w:b/>
          <w:bCs/>
        </w:rPr>
        <w:t>.</w:t>
      </w:r>
      <w:r w:rsidRPr="004C7777">
        <w:rPr>
          <w:rStyle w:val="apple-converted-space"/>
          <w:b/>
          <w:bCs/>
        </w:rPr>
        <w:t> </w:t>
      </w:r>
      <w:r w:rsidRPr="004C7777">
        <w:t>Проверки могут быть плановыми и внеплановыми:</w:t>
      </w:r>
    </w:p>
    <w:p w:rsidR="00F545FA" w:rsidRPr="004C7777" w:rsidRDefault="00F545FA" w:rsidP="004C7777">
      <w:pPr>
        <w:pStyle w:val="NormalWeb"/>
        <w:spacing w:before="0" w:beforeAutospacing="0" w:after="0" w:afterAutospacing="0"/>
        <w:ind w:firstLine="426"/>
        <w:jc w:val="both"/>
      </w:pPr>
      <w:r w:rsidRPr="004C7777">
        <w:t>  - плановая  проверка проводится по постановлению главы  муниципального образования;</w:t>
      </w:r>
    </w:p>
    <w:p w:rsidR="00F545FA" w:rsidRPr="004C7777" w:rsidRDefault="00F545FA" w:rsidP="004C7777">
      <w:pPr>
        <w:pStyle w:val="NormalWeb"/>
        <w:spacing w:before="0" w:beforeAutospacing="0" w:after="0" w:afterAutospacing="0"/>
        <w:ind w:firstLine="567"/>
        <w:jc w:val="both"/>
        <w:rPr>
          <w:b/>
          <w:bCs/>
        </w:rPr>
      </w:pPr>
      <w:r w:rsidRPr="004C7777">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4C7777">
        <w:rPr>
          <w:b/>
          <w:bCs/>
        </w:rPr>
        <w:t>  </w:t>
      </w:r>
    </w:p>
    <w:p w:rsidR="00F545FA" w:rsidRPr="004C7777" w:rsidRDefault="00F545FA" w:rsidP="004C7777">
      <w:pPr>
        <w:pStyle w:val="NormalWeb"/>
        <w:spacing w:before="0" w:beforeAutospacing="0" w:after="0" w:afterAutospacing="0"/>
        <w:ind w:firstLine="426"/>
        <w:jc w:val="both"/>
      </w:pPr>
      <w:r w:rsidRPr="004C7777">
        <w:rPr>
          <w:bCs/>
        </w:rPr>
        <w:t xml:space="preserve"> 4.3</w:t>
      </w:r>
      <w:r w:rsidRPr="004C7777">
        <w:rPr>
          <w:b/>
          <w:bCs/>
        </w:rPr>
        <w:t>.</w:t>
      </w:r>
      <w:r w:rsidRPr="004C7777">
        <w:rPr>
          <w:rStyle w:val="apple-converted-space"/>
          <w:b/>
          <w:bCs/>
        </w:rPr>
        <w:t> </w:t>
      </w:r>
      <w:r w:rsidRPr="004C7777">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F545FA" w:rsidRPr="004C7777" w:rsidRDefault="00F545FA" w:rsidP="004C7777">
      <w:pPr>
        <w:pStyle w:val="NormalWeb"/>
        <w:spacing w:before="0" w:beforeAutospacing="0" w:after="0"/>
        <w:ind w:firstLine="567"/>
        <w:jc w:val="both"/>
      </w:pPr>
      <w:r w:rsidRPr="004C7777">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F545FA" w:rsidRPr="004C7777" w:rsidRDefault="00F545FA" w:rsidP="004C7777">
      <w:pPr>
        <w:pStyle w:val="NormalWeb"/>
        <w:spacing w:before="0" w:beforeAutospacing="0" w:after="0" w:afterAutospacing="0"/>
        <w:ind w:firstLine="709"/>
        <w:jc w:val="center"/>
        <w:rPr>
          <w:b/>
          <w:bCs/>
        </w:rPr>
      </w:pPr>
      <w:r w:rsidRPr="004C7777">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F545FA" w:rsidRPr="004C7777" w:rsidRDefault="00F545FA" w:rsidP="004C7777">
      <w:pPr>
        <w:pStyle w:val="NormalWeb"/>
        <w:spacing w:before="0" w:beforeAutospacing="0" w:after="0" w:afterAutospacing="0"/>
        <w:ind w:firstLine="709"/>
        <w:jc w:val="center"/>
      </w:pPr>
    </w:p>
    <w:p w:rsidR="00F545FA" w:rsidRPr="004C7777" w:rsidRDefault="00F545FA" w:rsidP="004C7777">
      <w:pPr>
        <w:pStyle w:val="NormalWeb"/>
        <w:spacing w:before="0" w:beforeAutospacing="0" w:after="0" w:afterAutospacing="0"/>
        <w:ind w:firstLine="567"/>
        <w:jc w:val="both"/>
      </w:pPr>
      <w:r w:rsidRPr="004C7777">
        <w:rPr>
          <w:b/>
          <w:bCs/>
        </w:rPr>
        <w:t> </w:t>
      </w:r>
      <w:r w:rsidRPr="004C7777">
        <w:rPr>
          <w:bCs/>
        </w:rPr>
        <w:t>5.1</w:t>
      </w:r>
      <w:r w:rsidRPr="004C7777">
        <w:rPr>
          <w:b/>
          <w:bCs/>
        </w:rPr>
        <w:t>. </w:t>
      </w:r>
      <w:r w:rsidRPr="004C7777">
        <w:rPr>
          <w:rStyle w:val="apple-converted-space"/>
          <w:b/>
          <w:bCs/>
        </w:rPr>
        <w:t> </w:t>
      </w:r>
      <w:r w:rsidRPr="004C7777">
        <w:t>Заявитель может обжаловать действия или бездействия специалистов администрации главе муниципального образования.</w:t>
      </w:r>
    </w:p>
    <w:p w:rsidR="00F545FA" w:rsidRPr="004C7777" w:rsidRDefault="00F545FA" w:rsidP="004C7777">
      <w:pPr>
        <w:pStyle w:val="NormalWeb"/>
        <w:spacing w:before="0" w:beforeAutospacing="0" w:after="0" w:afterAutospacing="0"/>
        <w:ind w:firstLine="567"/>
        <w:jc w:val="both"/>
      </w:pPr>
      <w:r w:rsidRPr="004C7777">
        <w:t> </w:t>
      </w:r>
      <w:r w:rsidRPr="004C7777">
        <w:rPr>
          <w:bCs/>
        </w:rPr>
        <w:t>5.2</w:t>
      </w:r>
      <w:r w:rsidRPr="004C7777">
        <w:rPr>
          <w:b/>
          <w:bCs/>
        </w:rPr>
        <w:t>.</w:t>
      </w:r>
      <w:r w:rsidRPr="004C7777">
        <w:rPr>
          <w:rStyle w:val="apple-converted-space"/>
          <w:b/>
          <w:bCs/>
        </w:rPr>
        <w:t> </w:t>
      </w:r>
      <w:r w:rsidRPr="004C7777">
        <w:t>Жалобы о нарушении административного регламента направляются на имя главы муниципального образования.</w:t>
      </w:r>
    </w:p>
    <w:p w:rsidR="00F545FA" w:rsidRPr="004C7777" w:rsidRDefault="00F545FA" w:rsidP="004C7777">
      <w:pPr>
        <w:pStyle w:val="NormalWeb"/>
        <w:spacing w:before="0" w:beforeAutospacing="0" w:after="0" w:afterAutospacing="0"/>
        <w:ind w:firstLine="567"/>
        <w:jc w:val="both"/>
      </w:pPr>
      <w:r w:rsidRPr="004C7777">
        <w:rPr>
          <w:bCs/>
        </w:rPr>
        <w:t>5.3.</w:t>
      </w:r>
      <w:r w:rsidRPr="004C7777">
        <w:rPr>
          <w:rStyle w:val="apple-converted-space"/>
          <w:b/>
          <w:bCs/>
        </w:rPr>
        <w:t> </w:t>
      </w:r>
      <w:r w:rsidRPr="004C7777">
        <w:t>Заявители имеют право обратиться с жалобой к главе  муниципального образования.</w:t>
      </w:r>
    </w:p>
    <w:p w:rsidR="00F545FA" w:rsidRPr="004C7777" w:rsidRDefault="00F545FA" w:rsidP="004C7777">
      <w:pPr>
        <w:pStyle w:val="NormalWeb"/>
        <w:tabs>
          <w:tab w:val="left" w:pos="1575"/>
        </w:tabs>
        <w:spacing w:before="0" w:beforeAutospacing="0" w:after="0" w:afterAutospacing="0"/>
        <w:ind w:firstLine="709"/>
        <w:jc w:val="both"/>
      </w:pPr>
      <w:r w:rsidRPr="004C7777">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r>
        <w:t>Воегуртское</w:t>
      </w:r>
      <w:r w:rsidRPr="004C7777">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545FA" w:rsidRPr="004C7777" w:rsidRDefault="00F545FA" w:rsidP="004C7777">
      <w:pPr>
        <w:pStyle w:val="NormalWeb"/>
        <w:spacing w:before="0" w:beforeAutospacing="0" w:after="0" w:afterAutospacing="0"/>
        <w:ind w:firstLine="567"/>
        <w:jc w:val="both"/>
      </w:pPr>
      <w:r w:rsidRPr="004C7777">
        <w:rPr>
          <w:bCs/>
        </w:rPr>
        <w:t>5.4.</w:t>
      </w:r>
      <w:r w:rsidRPr="004C7777">
        <w:rPr>
          <w:rStyle w:val="apple-converted-space"/>
          <w:b/>
          <w:bCs/>
        </w:rPr>
        <w:t> </w:t>
      </w:r>
      <w:r w:rsidRPr="004C7777">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F545FA" w:rsidRPr="004C7777" w:rsidRDefault="00F545FA" w:rsidP="004C7777">
      <w:pPr>
        <w:ind w:firstLine="567"/>
        <w:jc w:val="both"/>
        <w:rPr>
          <w:sz w:val="24"/>
          <w:szCs w:val="24"/>
          <w:lang w:val="ru-RU"/>
        </w:rPr>
      </w:pPr>
      <w:r w:rsidRPr="004C7777">
        <w:rPr>
          <w:bCs/>
          <w:sz w:val="24"/>
          <w:szCs w:val="24"/>
          <w:lang w:val="ru-RU"/>
        </w:rPr>
        <w:t>5.5.</w:t>
      </w:r>
      <w:r w:rsidRPr="004C7777">
        <w:rPr>
          <w:rStyle w:val="apple-converted-space"/>
          <w:bCs/>
          <w:sz w:val="24"/>
          <w:szCs w:val="24"/>
        </w:rPr>
        <w:t> </w:t>
      </w:r>
      <w:r w:rsidRPr="004C7777">
        <w:rPr>
          <w:sz w:val="24"/>
          <w:szCs w:val="24"/>
        </w:rPr>
        <w:t> </w:t>
      </w:r>
      <w:r w:rsidRPr="004C7777">
        <w:rPr>
          <w:sz w:val="24"/>
          <w:szCs w:val="24"/>
          <w:lang w:val="ru-RU"/>
        </w:rPr>
        <w:t>Письменный ответ, содержащий результаты рассмотрения жалобы, направляется заявителю.</w:t>
      </w:r>
    </w:p>
    <w:p w:rsidR="00F545FA" w:rsidRPr="004C7777" w:rsidRDefault="00F545FA" w:rsidP="004C7777">
      <w:pPr>
        <w:ind w:firstLine="567"/>
        <w:jc w:val="both"/>
        <w:rPr>
          <w:sz w:val="24"/>
          <w:szCs w:val="24"/>
          <w:lang w:val="ru-RU"/>
        </w:rPr>
      </w:pPr>
      <w:r w:rsidRPr="004C7777">
        <w:rPr>
          <w:bCs/>
          <w:sz w:val="24"/>
          <w:szCs w:val="24"/>
          <w:lang w:val="ru-RU"/>
        </w:rPr>
        <w:t>5.6</w:t>
      </w:r>
      <w:r w:rsidRPr="004C7777">
        <w:rPr>
          <w:b/>
          <w:bCs/>
          <w:sz w:val="24"/>
          <w:szCs w:val="24"/>
          <w:lang w:val="ru-RU"/>
        </w:rPr>
        <w:t>.</w:t>
      </w:r>
      <w:r w:rsidRPr="004C7777">
        <w:rPr>
          <w:rStyle w:val="apple-converted-space"/>
          <w:b/>
          <w:bCs/>
          <w:sz w:val="24"/>
          <w:szCs w:val="24"/>
        </w:rPr>
        <w:t> </w:t>
      </w:r>
      <w:r w:rsidRPr="004C7777">
        <w:rPr>
          <w:sz w:val="24"/>
          <w:szCs w:val="24"/>
          <w:lang w:val="ru-RU"/>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F545FA" w:rsidRPr="004C7777" w:rsidRDefault="00F545FA" w:rsidP="004C7777">
      <w:pPr>
        <w:jc w:val="center"/>
        <w:rPr>
          <w:lang w:val="ru-RU"/>
        </w:rPr>
      </w:pPr>
      <w:r w:rsidRPr="004C7777">
        <w:rPr>
          <w:sz w:val="24"/>
          <w:szCs w:val="24"/>
          <w:lang w:val="ru-RU"/>
        </w:rPr>
        <w:t xml:space="preserve">                                                                                </w:t>
      </w:r>
    </w:p>
    <w:p w:rsidR="00F545FA" w:rsidRDefault="00F545FA" w:rsidP="004C7777">
      <w:pPr>
        <w:pStyle w:val="BodyText"/>
        <w:ind w:left="0" w:firstLine="709"/>
        <w:jc w:val="both"/>
        <w:rPr>
          <w:lang w:val="ru-RU"/>
        </w:rPr>
        <w:sectPr w:rsidR="00F545FA" w:rsidSect="004C7777">
          <w:headerReference w:type="default" r:id="rId22"/>
          <w:footerReference w:type="default" r:id="rId23"/>
          <w:pgSz w:w="11900" w:h="16840"/>
          <w:pgMar w:top="1134" w:right="851" w:bottom="1134" w:left="1418" w:header="748" w:footer="0" w:gutter="0"/>
          <w:cols w:space="720"/>
        </w:sectPr>
      </w:pPr>
    </w:p>
    <w:p w:rsidR="00F545FA" w:rsidRPr="00704BB0" w:rsidRDefault="00F545FA" w:rsidP="00704BB0">
      <w:pPr>
        <w:shd w:val="clear" w:color="auto" w:fill="FFFFFF"/>
        <w:jc w:val="right"/>
        <w:textAlignment w:val="baseline"/>
        <w:rPr>
          <w:spacing w:val="2"/>
          <w:sz w:val="24"/>
          <w:szCs w:val="24"/>
          <w:lang w:val="ru-RU" w:eastAsia="ru-RU"/>
        </w:rPr>
      </w:pPr>
      <w:r w:rsidRPr="00704BB0">
        <w:rPr>
          <w:spacing w:val="2"/>
          <w:sz w:val="24"/>
          <w:szCs w:val="24"/>
          <w:lang w:val="ru-RU" w:eastAsia="ru-RU"/>
        </w:rPr>
        <w:t xml:space="preserve">Приложение </w:t>
      </w:r>
      <w:r w:rsidRPr="00704BB0">
        <w:rPr>
          <w:spacing w:val="2"/>
          <w:sz w:val="24"/>
          <w:szCs w:val="24"/>
          <w:lang w:eastAsia="ru-RU"/>
        </w:rPr>
        <w:t>N</w:t>
      </w:r>
      <w:r w:rsidRPr="00704BB0">
        <w:rPr>
          <w:spacing w:val="2"/>
          <w:sz w:val="24"/>
          <w:szCs w:val="24"/>
          <w:lang w:val="ru-RU" w:eastAsia="ru-RU"/>
        </w:rPr>
        <w:t xml:space="preserve"> 1</w:t>
      </w:r>
      <w:r w:rsidRPr="00704BB0">
        <w:rPr>
          <w:spacing w:val="2"/>
          <w:sz w:val="24"/>
          <w:szCs w:val="24"/>
          <w:lang w:val="ru-RU" w:eastAsia="ru-RU"/>
        </w:rPr>
        <w:br/>
        <w:t>к административному регламенту</w:t>
      </w:r>
      <w:r w:rsidRPr="00704BB0">
        <w:rPr>
          <w:spacing w:val="2"/>
          <w:sz w:val="24"/>
          <w:szCs w:val="24"/>
          <w:lang w:val="ru-RU" w:eastAsia="ru-RU"/>
        </w:rPr>
        <w:br/>
        <w:t>предоставления муниципальной услуги</w:t>
      </w:r>
      <w:r w:rsidRPr="00704BB0">
        <w:rPr>
          <w:spacing w:val="2"/>
          <w:sz w:val="24"/>
          <w:szCs w:val="24"/>
          <w:lang w:val="ru-RU" w:eastAsia="ru-RU"/>
        </w:rPr>
        <w:br/>
        <w:t>"Предоставление разрешения на отклонение</w:t>
      </w:r>
      <w:r w:rsidRPr="00704BB0">
        <w:rPr>
          <w:spacing w:val="2"/>
          <w:sz w:val="24"/>
          <w:szCs w:val="24"/>
          <w:lang w:val="ru-RU" w:eastAsia="ru-RU"/>
        </w:rPr>
        <w:br/>
        <w:t>от предельных параметров</w:t>
      </w:r>
      <w:r w:rsidRPr="00704BB0">
        <w:rPr>
          <w:spacing w:val="2"/>
          <w:sz w:val="24"/>
          <w:szCs w:val="24"/>
          <w:lang w:val="ru-RU" w:eastAsia="ru-RU"/>
        </w:rPr>
        <w:br/>
        <w:t>разрешенного строительства"</w:t>
      </w:r>
    </w:p>
    <w:p w:rsidR="00F545FA" w:rsidRPr="00704BB0" w:rsidRDefault="00F545FA" w:rsidP="0089038B">
      <w:pPr>
        <w:shd w:val="clear" w:color="auto" w:fill="FFFFFF"/>
        <w:spacing w:line="315" w:lineRule="atLeast"/>
        <w:textAlignment w:val="baseline"/>
        <w:rPr>
          <w:spacing w:val="2"/>
          <w:sz w:val="24"/>
          <w:szCs w:val="24"/>
          <w:lang w:val="ru-RU" w:eastAsia="ru-RU"/>
        </w:rPr>
      </w:pPr>
    </w:p>
    <w:p w:rsidR="00F545FA" w:rsidRPr="00704BB0" w:rsidRDefault="00F545FA" w:rsidP="0089038B">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В Администрацию  муниципального образования «</w:t>
      </w:r>
      <w:r>
        <w:rPr>
          <w:spacing w:val="2"/>
          <w:sz w:val="24"/>
          <w:szCs w:val="24"/>
          <w:lang w:val="ru-RU" w:eastAsia="ru-RU"/>
        </w:rPr>
        <w:t>Воегуртское</w:t>
      </w:r>
      <w:r w:rsidRPr="00704BB0">
        <w:rPr>
          <w:spacing w:val="2"/>
          <w:sz w:val="24"/>
          <w:szCs w:val="24"/>
          <w:lang w:val="ru-RU" w:eastAsia="ru-RU"/>
        </w:rPr>
        <w:t>»</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r>
    </w:p>
    <w:p w:rsidR="00F545FA" w:rsidRPr="00704BB0" w:rsidRDefault="00F545FA" w:rsidP="0089038B">
      <w:pPr>
        <w:shd w:val="clear" w:color="auto" w:fill="FFFFFF"/>
        <w:spacing w:line="288" w:lineRule="atLeast"/>
        <w:jc w:val="center"/>
        <w:textAlignment w:val="baseline"/>
        <w:rPr>
          <w:spacing w:val="2"/>
          <w:sz w:val="24"/>
          <w:szCs w:val="24"/>
          <w:lang w:val="ru-RU" w:eastAsia="ru-RU"/>
        </w:rPr>
      </w:pPr>
      <w:r w:rsidRPr="00704BB0">
        <w:rPr>
          <w:spacing w:val="2"/>
          <w:sz w:val="24"/>
          <w:szCs w:val="24"/>
          <w:lang w:val="ru-RU" w:eastAsia="ru-RU"/>
        </w:rPr>
        <w:br/>
        <w:t>заявление.</w:t>
      </w:r>
    </w:p>
    <w:p w:rsidR="00F545FA" w:rsidRDefault="00F545FA" w:rsidP="00704BB0">
      <w:pPr>
        <w:shd w:val="clear" w:color="auto" w:fill="FFFFFF"/>
        <w:spacing w:line="315" w:lineRule="atLeast"/>
        <w:jc w:val="both"/>
        <w:textAlignment w:val="baseline"/>
        <w:rPr>
          <w:spacing w:val="2"/>
          <w:sz w:val="24"/>
          <w:szCs w:val="24"/>
          <w:lang w:val="ru-RU" w:eastAsia="ru-RU"/>
        </w:rPr>
      </w:pPr>
      <w:r w:rsidRPr="00704BB0">
        <w:rPr>
          <w:spacing w:val="2"/>
          <w:sz w:val="24"/>
          <w:szCs w:val="24"/>
          <w:lang w:eastAsia="ru-RU"/>
        </w:rPr>
        <w:t>    </w:t>
      </w:r>
      <w:r w:rsidRPr="00704BB0">
        <w:rPr>
          <w:spacing w:val="2"/>
          <w:sz w:val="24"/>
          <w:szCs w:val="24"/>
          <w:lang w:val="ru-RU" w:eastAsia="ru-RU"/>
        </w:rPr>
        <w:t xml:space="preserve">На </w:t>
      </w:r>
      <w:r w:rsidRPr="00704BB0">
        <w:rPr>
          <w:spacing w:val="2"/>
          <w:sz w:val="24"/>
          <w:szCs w:val="24"/>
          <w:lang w:eastAsia="ru-RU"/>
        </w:rPr>
        <w:t> </w:t>
      </w:r>
      <w:r w:rsidRPr="00704BB0">
        <w:rPr>
          <w:spacing w:val="2"/>
          <w:sz w:val="24"/>
          <w:szCs w:val="24"/>
          <w:lang w:val="ru-RU" w:eastAsia="ru-RU"/>
        </w:rPr>
        <w:t>основании статьи 40</w:t>
      </w:r>
      <w:r w:rsidRPr="00704BB0">
        <w:rPr>
          <w:spacing w:val="2"/>
          <w:sz w:val="24"/>
          <w:szCs w:val="24"/>
          <w:lang w:eastAsia="ru-RU"/>
        </w:rPr>
        <w:t> </w:t>
      </w:r>
      <w:hyperlink r:id="rId24" w:history="1">
        <w:r w:rsidRPr="00704BB0">
          <w:rPr>
            <w:spacing w:val="2"/>
            <w:sz w:val="24"/>
            <w:szCs w:val="24"/>
            <w:u w:val="single"/>
            <w:lang w:val="ru-RU" w:eastAsia="ru-RU"/>
          </w:rPr>
          <w:t>Градостроительного кодекса Российской Федерации</w:t>
        </w:r>
      </w:hyperlink>
      <w:r>
        <w:rPr>
          <w:spacing w:val="2"/>
          <w:sz w:val="24"/>
          <w:szCs w:val="24"/>
          <w:u w:val="single"/>
          <w:lang w:val="ru-RU" w:eastAsia="ru-RU"/>
        </w:rPr>
        <w:t xml:space="preserve"> </w:t>
      </w:r>
      <w:r w:rsidRPr="00704BB0">
        <w:rPr>
          <w:spacing w:val="2"/>
          <w:sz w:val="24"/>
          <w:szCs w:val="24"/>
          <w:lang w:val="ru-RU" w:eastAsia="ru-RU"/>
        </w:rPr>
        <w:t xml:space="preserve">прошу </w:t>
      </w:r>
      <w:r w:rsidRPr="00704BB0">
        <w:rPr>
          <w:spacing w:val="2"/>
          <w:sz w:val="24"/>
          <w:szCs w:val="24"/>
          <w:lang w:eastAsia="ru-RU"/>
        </w:rPr>
        <w:t> </w:t>
      </w:r>
      <w:r w:rsidRPr="00704BB0">
        <w:rPr>
          <w:spacing w:val="2"/>
          <w:sz w:val="24"/>
          <w:szCs w:val="24"/>
          <w:lang w:val="ru-RU" w:eastAsia="ru-RU"/>
        </w:rPr>
        <w:t xml:space="preserve">предоставить </w:t>
      </w:r>
      <w:r w:rsidRPr="00704BB0">
        <w:rPr>
          <w:spacing w:val="2"/>
          <w:sz w:val="24"/>
          <w:szCs w:val="24"/>
          <w:lang w:eastAsia="ru-RU"/>
        </w:rPr>
        <w:t> </w:t>
      </w:r>
      <w:r w:rsidRPr="00704BB0">
        <w:rPr>
          <w:spacing w:val="2"/>
          <w:sz w:val="24"/>
          <w:szCs w:val="24"/>
          <w:lang w:val="ru-RU" w:eastAsia="ru-RU"/>
        </w:rPr>
        <w:t xml:space="preserve">разрешение </w:t>
      </w:r>
      <w:r w:rsidRPr="00704BB0">
        <w:rPr>
          <w:spacing w:val="2"/>
          <w:sz w:val="24"/>
          <w:szCs w:val="24"/>
          <w:lang w:eastAsia="ru-RU"/>
        </w:rPr>
        <w:t> </w:t>
      </w:r>
      <w:r w:rsidRPr="00704BB0">
        <w:rPr>
          <w:spacing w:val="2"/>
          <w:sz w:val="24"/>
          <w:szCs w:val="24"/>
          <w:lang w:val="ru-RU" w:eastAsia="ru-RU"/>
        </w:rPr>
        <w:t xml:space="preserve">на </w:t>
      </w:r>
      <w:r w:rsidRPr="00704BB0">
        <w:rPr>
          <w:spacing w:val="2"/>
          <w:sz w:val="24"/>
          <w:szCs w:val="24"/>
          <w:lang w:eastAsia="ru-RU"/>
        </w:rPr>
        <w:t> </w:t>
      </w:r>
      <w:r w:rsidRPr="00704BB0">
        <w:rPr>
          <w:spacing w:val="2"/>
          <w:sz w:val="24"/>
          <w:szCs w:val="24"/>
          <w:lang w:val="ru-RU" w:eastAsia="ru-RU"/>
        </w:rPr>
        <w:t xml:space="preserve">отклонение </w:t>
      </w:r>
      <w:r w:rsidRPr="00704BB0">
        <w:rPr>
          <w:spacing w:val="2"/>
          <w:sz w:val="24"/>
          <w:szCs w:val="24"/>
          <w:lang w:eastAsia="ru-RU"/>
        </w:rPr>
        <w:t> </w:t>
      </w:r>
      <w:r w:rsidRPr="00704BB0">
        <w:rPr>
          <w:spacing w:val="2"/>
          <w:sz w:val="24"/>
          <w:szCs w:val="24"/>
          <w:lang w:val="ru-RU" w:eastAsia="ru-RU"/>
        </w:rPr>
        <w:t xml:space="preserve">от </w:t>
      </w:r>
      <w:r w:rsidRPr="00704BB0">
        <w:rPr>
          <w:spacing w:val="2"/>
          <w:sz w:val="24"/>
          <w:szCs w:val="24"/>
          <w:lang w:eastAsia="ru-RU"/>
        </w:rPr>
        <w:t> </w:t>
      </w:r>
      <w:r w:rsidRPr="00704BB0">
        <w:rPr>
          <w:spacing w:val="2"/>
          <w:sz w:val="24"/>
          <w:szCs w:val="24"/>
          <w:lang w:val="ru-RU" w:eastAsia="ru-RU"/>
        </w:rPr>
        <w:t xml:space="preserve">предельных </w:t>
      </w:r>
      <w:r w:rsidRPr="00704BB0">
        <w:rPr>
          <w:spacing w:val="2"/>
          <w:sz w:val="24"/>
          <w:szCs w:val="24"/>
          <w:lang w:eastAsia="ru-RU"/>
        </w:rPr>
        <w:t> </w:t>
      </w:r>
      <w:r w:rsidRPr="00704BB0">
        <w:rPr>
          <w:spacing w:val="2"/>
          <w:sz w:val="24"/>
          <w:szCs w:val="24"/>
          <w:lang w:val="ru-RU" w:eastAsia="ru-RU"/>
        </w:rPr>
        <w:t>параметров</w:t>
      </w:r>
      <w:r>
        <w:rPr>
          <w:spacing w:val="2"/>
          <w:sz w:val="24"/>
          <w:szCs w:val="24"/>
          <w:lang w:val="ru-RU" w:eastAsia="ru-RU"/>
        </w:rPr>
        <w:t xml:space="preserve"> </w:t>
      </w:r>
      <w:r w:rsidRPr="00704BB0">
        <w:rPr>
          <w:spacing w:val="2"/>
          <w:sz w:val="24"/>
          <w:szCs w:val="24"/>
          <w:lang w:val="ru-RU" w:eastAsia="ru-RU"/>
        </w:rPr>
        <w:t>разрешенного строительства п</w:t>
      </w:r>
      <w:r>
        <w:rPr>
          <w:spacing w:val="2"/>
          <w:sz w:val="24"/>
          <w:szCs w:val="24"/>
          <w:lang w:val="ru-RU" w:eastAsia="ru-RU"/>
        </w:rPr>
        <w:t xml:space="preserve">ри строительстве </w:t>
      </w:r>
      <w:r w:rsidRPr="00704BB0">
        <w:rPr>
          <w:spacing w:val="2"/>
          <w:sz w:val="24"/>
          <w:szCs w:val="24"/>
          <w:lang w:val="ru-RU" w:eastAsia="ru-RU"/>
        </w:rPr>
        <w:t>____________________</w:t>
      </w:r>
      <w:r>
        <w:rPr>
          <w:spacing w:val="2"/>
          <w:sz w:val="24"/>
          <w:szCs w:val="24"/>
          <w:lang w:val="ru-RU" w:eastAsia="ru-RU"/>
        </w:rPr>
        <w:t xml:space="preserve">________________ </w:t>
      </w:r>
    </w:p>
    <w:p w:rsidR="00F545FA" w:rsidRDefault="00F545FA" w:rsidP="00704BB0">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______________________________________________________________________________</w:t>
      </w:r>
      <w:r w:rsidRPr="00704BB0">
        <w:rPr>
          <w:spacing w:val="2"/>
          <w:sz w:val="24"/>
          <w:szCs w:val="24"/>
          <w:lang w:val="ru-RU" w:eastAsia="ru-RU"/>
        </w:rPr>
        <w:br/>
      </w:r>
      <w:r w:rsidRPr="00704BB0">
        <w:rPr>
          <w:spacing w:val="2"/>
          <w:sz w:val="20"/>
          <w:szCs w:val="20"/>
          <w:lang w:eastAsia="ru-RU"/>
        </w:rPr>
        <w:t>       </w:t>
      </w:r>
      <w:r w:rsidRPr="00704BB0">
        <w:rPr>
          <w:spacing w:val="2"/>
          <w:sz w:val="20"/>
          <w:szCs w:val="20"/>
          <w:lang w:val="ru-RU" w:eastAsia="ru-RU"/>
        </w:rPr>
        <w:t>(указывается наименование объекта капитального строительства)</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w:t>
      </w:r>
      <w:r>
        <w:rPr>
          <w:spacing w:val="2"/>
          <w:sz w:val="24"/>
          <w:szCs w:val="24"/>
          <w:lang w:val="ru-RU" w:eastAsia="ru-RU"/>
        </w:rPr>
        <w:t>_______________________________</w:t>
      </w: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r w:rsidRPr="00704BB0">
        <w:rPr>
          <w:spacing w:val="2"/>
          <w:sz w:val="24"/>
          <w:szCs w:val="24"/>
          <w:lang w:val="ru-RU" w:eastAsia="ru-RU"/>
        </w:rPr>
        <w:t>на земельном участке с кадастровым номером _______________________________,</w:t>
      </w:r>
      <w:r w:rsidRPr="00704BB0">
        <w:rPr>
          <w:spacing w:val="2"/>
          <w:sz w:val="24"/>
          <w:szCs w:val="24"/>
          <w:lang w:val="ru-RU" w:eastAsia="ru-RU"/>
        </w:rPr>
        <w:br/>
        <w:t>расположенном по адресу: __________________________________________________</w:t>
      </w:r>
      <w:r w:rsidRPr="00704BB0">
        <w:rPr>
          <w:spacing w:val="2"/>
          <w:sz w:val="24"/>
          <w:szCs w:val="24"/>
          <w:lang w:val="ru-RU" w:eastAsia="ru-RU"/>
        </w:rPr>
        <w:br/>
        <w:t>__________________________________________________________________________</w:t>
      </w:r>
      <w:r>
        <w:rPr>
          <w:spacing w:val="2"/>
          <w:sz w:val="24"/>
          <w:szCs w:val="24"/>
          <w:lang w:val="ru-RU" w:eastAsia="ru-RU"/>
        </w:rPr>
        <w:t>____</w:t>
      </w:r>
      <w:r w:rsidRPr="00704BB0">
        <w:rPr>
          <w:spacing w:val="2"/>
          <w:sz w:val="24"/>
          <w:szCs w:val="24"/>
          <w:lang w:val="ru-RU" w:eastAsia="ru-RU"/>
        </w:rPr>
        <w:t>_</w:t>
      </w:r>
      <w:r w:rsidRPr="00704BB0">
        <w:rPr>
          <w:spacing w:val="2"/>
          <w:sz w:val="24"/>
          <w:szCs w:val="24"/>
          <w:lang w:val="ru-RU" w:eastAsia="ru-RU"/>
        </w:rPr>
        <w:br/>
        <w:t>в части ___________________________________________________________________</w:t>
      </w:r>
      <w:r w:rsidRPr="00704BB0">
        <w:rPr>
          <w:spacing w:val="2"/>
          <w:sz w:val="24"/>
          <w:szCs w:val="24"/>
          <w:lang w:val="ru-RU" w:eastAsia="ru-RU"/>
        </w:rPr>
        <w:br/>
      </w:r>
      <w:r w:rsidRPr="00704BB0">
        <w:rPr>
          <w:spacing w:val="2"/>
          <w:sz w:val="24"/>
          <w:szCs w:val="24"/>
          <w:lang w:eastAsia="ru-RU"/>
        </w:rPr>
        <w:t>        </w:t>
      </w:r>
      <w:r w:rsidRPr="00704BB0">
        <w:rPr>
          <w:spacing w:val="2"/>
          <w:sz w:val="20"/>
          <w:szCs w:val="20"/>
          <w:lang w:val="ru-RU" w:eastAsia="ru-RU"/>
        </w:rPr>
        <w:t>(указываются запрашиваемые отклонения от предельных параметров</w:t>
      </w:r>
      <w:r>
        <w:rPr>
          <w:spacing w:val="2"/>
          <w:sz w:val="20"/>
          <w:szCs w:val="20"/>
          <w:lang w:eastAsia="ru-RU"/>
        </w:rPr>
        <w:t>  </w:t>
      </w:r>
      <w:r w:rsidRPr="00704BB0">
        <w:rPr>
          <w:spacing w:val="2"/>
          <w:sz w:val="20"/>
          <w:szCs w:val="20"/>
          <w:lang w:val="ru-RU" w:eastAsia="ru-RU"/>
        </w:rPr>
        <w:t xml:space="preserve">разрешенного </w:t>
      </w:r>
      <w:r>
        <w:rPr>
          <w:spacing w:val="2"/>
          <w:sz w:val="20"/>
          <w:szCs w:val="20"/>
          <w:lang w:val="ru-RU" w:eastAsia="ru-RU"/>
        </w:rPr>
        <w:t>стр</w:t>
      </w:r>
      <w:r w:rsidRPr="00704BB0">
        <w:rPr>
          <w:spacing w:val="2"/>
          <w:sz w:val="20"/>
          <w:szCs w:val="20"/>
          <w:lang w:val="ru-RU" w:eastAsia="ru-RU"/>
        </w:rPr>
        <w:t>оительства</w:t>
      </w:r>
      <w:r w:rsidRPr="00704BB0">
        <w:rPr>
          <w:spacing w:val="2"/>
          <w:sz w:val="24"/>
          <w:szCs w:val="24"/>
          <w:lang w:val="ru-RU" w:eastAsia="ru-RU"/>
        </w:rPr>
        <w:t>)</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w:t>
      </w:r>
      <w:r>
        <w:rPr>
          <w:spacing w:val="2"/>
          <w:sz w:val="24"/>
          <w:szCs w:val="24"/>
          <w:lang w:val="ru-RU" w:eastAsia="ru-RU"/>
        </w:rPr>
        <w:t>___</w:t>
      </w:r>
      <w:r w:rsidRPr="00704BB0">
        <w:rPr>
          <w:spacing w:val="2"/>
          <w:sz w:val="24"/>
          <w:szCs w:val="24"/>
          <w:lang w:val="ru-RU" w:eastAsia="ru-RU"/>
        </w:rPr>
        <w:br/>
      </w:r>
      <w:r w:rsidRPr="00704BB0">
        <w:rPr>
          <w:spacing w:val="2"/>
          <w:sz w:val="24"/>
          <w:szCs w:val="24"/>
          <w:lang w:eastAsia="ru-RU"/>
        </w:rPr>
        <w:t>    </w:t>
      </w:r>
      <w:r w:rsidRPr="00704BB0">
        <w:rPr>
          <w:spacing w:val="2"/>
          <w:sz w:val="24"/>
          <w:szCs w:val="24"/>
          <w:lang w:val="ru-RU" w:eastAsia="ru-RU"/>
        </w:rPr>
        <w:t>Приложение:</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r>
      <w:r w:rsidRPr="00704BB0">
        <w:rPr>
          <w:spacing w:val="2"/>
          <w:sz w:val="24"/>
          <w:szCs w:val="24"/>
          <w:lang w:val="ru-RU" w:eastAsia="ru-RU"/>
        </w:rPr>
        <w:br/>
      </w:r>
      <w:r w:rsidRPr="00704BB0">
        <w:rPr>
          <w:spacing w:val="2"/>
          <w:sz w:val="24"/>
          <w:szCs w:val="24"/>
          <w:lang w:val="ru-RU" w:eastAsia="ru-RU"/>
        </w:rPr>
        <w:br/>
      </w:r>
      <w:r w:rsidRPr="00704BB0">
        <w:rPr>
          <w:spacing w:val="2"/>
          <w:sz w:val="24"/>
          <w:szCs w:val="24"/>
          <w:lang w:eastAsia="ru-RU"/>
        </w:rPr>
        <w:t>    </w:t>
      </w:r>
      <w:r w:rsidRPr="00704BB0">
        <w:rPr>
          <w:spacing w:val="2"/>
          <w:sz w:val="24"/>
          <w:szCs w:val="24"/>
          <w:lang w:val="ru-RU" w:eastAsia="ru-RU"/>
        </w:rPr>
        <w:t xml:space="preserve">______________ </w:t>
      </w:r>
      <w:r w:rsidRPr="00704BB0">
        <w:rPr>
          <w:spacing w:val="2"/>
          <w:sz w:val="24"/>
          <w:szCs w:val="24"/>
          <w:lang w:eastAsia="ru-RU"/>
        </w:rPr>
        <w:t>      </w:t>
      </w:r>
      <w:r>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 xml:space="preserve">_________ </w:t>
      </w:r>
      <w:r w:rsidRPr="00704BB0">
        <w:rPr>
          <w:spacing w:val="2"/>
          <w:sz w:val="24"/>
          <w:szCs w:val="24"/>
          <w:lang w:eastAsia="ru-RU"/>
        </w:rPr>
        <w:t>     </w:t>
      </w:r>
      <w:r>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_____________________</w:t>
      </w:r>
      <w:r w:rsidRPr="00704BB0">
        <w:rPr>
          <w:spacing w:val="2"/>
          <w:sz w:val="24"/>
          <w:szCs w:val="24"/>
          <w:lang w:val="ru-RU" w:eastAsia="ru-RU"/>
        </w:rPr>
        <w:br/>
      </w:r>
      <w:r w:rsidRPr="00704BB0">
        <w:rPr>
          <w:color w:val="2D2D2D"/>
          <w:spacing w:val="2"/>
          <w:sz w:val="20"/>
          <w:szCs w:val="20"/>
          <w:lang w:eastAsia="ru-RU"/>
        </w:rPr>
        <w:t>      </w:t>
      </w:r>
      <w:r w:rsidRPr="00704BB0">
        <w:rPr>
          <w:color w:val="2D2D2D"/>
          <w:spacing w:val="2"/>
          <w:sz w:val="20"/>
          <w:szCs w:val="20"/>
          <w:lang w:val="ru-RU" w:eastAsia="ru-RU"/>
        </w:rPr>
        <w:t xml:space="preserve">(дата) </w:t>
      </w:r>
      <w:r w:rsidRPr="00704BB0">
        <w:rPr>
          <w:color w:val="2D2D2D"/>
          <w:spacing w:val="2"/>
          <w:sz w:val="20"/>
          <w:szCs w:val="20"/>
          <w:lang w:eastAsia="ru-RU"/>
        </w:rPr>
        <w:t>              </w:t>
      </w:r>
      <w:r w:rsidRPr="00704BB0">
        <w:rPr>
          <w:color w:val="2D2D2D"/>
          <w:spacing w:val="2"/>
          <w:sz w:val="20"/>
          <w:szCs w:val="20"/>
          <w:lang w:val="ru-RU" w:eastAsia="ru-RU"/>
        </w:rPr>
        <w:t xml:space="preserve">                              </w:t>
      </w:r>
      <w:r w:rsidRPr="00704BB0">
        <w:rPr>
          <w:color w:val="2D2D2D"/>
          <w:spacing w:val="2"/>
          <w:sz w:val="20"/>
          <w:szCs w:val="20"/>
          <w:lang w:eastAsia="ru-RU"/>
        </w:rPr>
        <w:t>  </w:t>
      </w:r>
      <w:r w:rsidRPr="00704BB0">
        <w:rPr>
          <w:color w:val="2D2D2D"/>
          <w:spacing w:val="2"/>
          <w:sz w:val="20"/>
          <w:szCs w:val="20"/>
          <w:lang w:val="ru-RU" w:eastAsia="ru-RU"/>
        </w:rPr>
        <w:t xml:space="preserve">(подпись) </w:t>
      </w:r>
      <w:r w:rsidRPr="00704BB0">
        <w:rPr>
          <w:color w:val="2D2D2D"/>
          <w:spacing w:val="2"/>
          <w:sz w:val="20"/>
          <w:szCs w:val="20"/>
          <w:lang w:eastAsia="ru-RU"/>
        </w:rPr>
        <w:t>      </w:t>
      </w:r>
      <w:r w:rsidRPr="00704BB0">
        <w:rPr>
          <w:color w:val="2D2D2D"/>
          <w:spacing w:val="2"/>
          <w:sz w:val="20"/>
          <w:szCs w:val="20"/>
          <w:lang w:val="ru-RU" w:eastAsia="ru-RU"/>
        </w:rPr>
        <w:t xml:space="preserve">                               </w:t>
      </w:r>
      <w:r w:rsidRPr="00704BB0">
        <w:rPr>
          <w:color w:val="2D2D2D"/>
          <w:spacing w:val="2"/>
          <w:sz w:val="20"/>
          <w:szCs w:val="20"/>
          <w:lang w:eastAsia="ru-RU"/>
        </w:rPr>
        <w:t> </w:t>
      </w:r>
      <w:r w:rsidRPr="00704BB0">
        <w:rPr>
          <w:color w:val="2D2D2D"/>
          <w:spacing w:val="2"/>
          <w:sz w:val="20"/>
          <w:szCs w:val="20"/>
          <w:lang w:val="ru-RU" w:eastAsia="ru-RU"/>
        </w:rPr>
        <w:t>(расшифровка подписи)</w:t>
      </w:r>
      <w:r w:rsidRPr="00704BB0">
        <w:rPr>
          <w:color w:val="2D2D2D"/>
          <w:spacing w:val="2"/>
          <w:sz w:val="21"/>
          <w:szCs w:val="21"/>
          <w:lang w:val="ru-RU" w:eastAsia="ru-RU"/>
        </w:rPr>
        <w:br/>
      </w:r>
      <w:r w:rsidRPr="0089038B">
        <w:rPr>
          <w:rFonts w:ascii="Courier New" w:hAnsi="Courier New" w:cs="Courier New"/>
          <w:color w:val="2D2D2D"/>
          <w:spacing w:val="2"/>
          <w:sz w:val="21"/>
          <w:szCs w:val="21"/>
          <w:lang w:val="ru-RU" w:eastAsia="ru-RU"/>
        </w:rPr>
        <w:br/>
      </w: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Default="00F545FA" w:rsidP="00704BB0">
      <w:pPr>
        <w:shd w:val="clear" w:color="auto" w:fill="FFFFFF"/>
        <w:jc w:val="center"/>
        <w:textAlignment w:val="baseline"/>
        <w:rPr>
          <w:rFonts w:ascii="Courier New" w:hAnsi="Courier New" w:cs="Courier New"/>
          <w:color w:val="2D2D2D"/>
          <w:spacing w:val="2"/>
          <w:sz w:val="21"/>
          <w:szCs w:val="21"/>
          <w:lang w:val="ru-RU" w:eastAsia="ru-RU"/>
        </w:rPr>
      </w:pPr>
    </w:p>
    <w:p w:rsidR="00F545FA" w:rsidRPr="00704BB0" w:rsidRDefault="00F545FA" w:rsidP="00704BB0">
      <w:pPr>
        <w:shd w:val="clear" w:color="auto" w:fill="FFFFFF"/>
        <w:jc w:val="right"/>
        <w:textAlignment w:val="baseline"/>
        <w:rPr>
          <w:spacing w:val="2"/>
          <w:sz w:val="24"/>
          <w:szCs w:val="24"/>
          <w:lang w:val="ru-RU" w:eastAsia="ru-RU"/>
        </w:rPr>
      </w:pPr>
      <w:r>
        <w:rPr>
          <w:spacing w:val="2"/>
          <w:sz w:val="24"/>
          <w:szCs w:val="24"/>
          <w:lang w:val="ru-RU" w:eastAsia="ru-RU"/>
        </w:rPr>
        <w:t>П</w:t>
      </w:r>
      <w:r w:rsidRPr="00704BB0">
        <w:rPr>
          <w:spacing w:val="2"/>
          <w:sz w:val="24"/>
          <w:szCs w:val="24"/>
          <w:lang w:val="ru-RU" w:eastAsia="ru-RU"/>
        </w:rPr>
        <w:t xml:space="preserve">риложение </w:t>
      </w:r>
      <w:r>
        <w:rPr>
          <w:spacing w:val="2"/>
          <w:sz w:val="24"/>
          <w:szCs w:val="24"/>
          <w:lang w:val="ru-RU" w:eastAsia="ru-RU"/>
        </w:rPr>
        <w:t>№</w:t>
      </w:r>
      <w:r w:rsidRPr="00704BB0">
        <w:rPr>
          <w:spacing w:val="2"/>
          <w:sz w:val="24"/>
          <w:szCs w:val="24"/>
          <w:lang w:val="ru-RU" w:eastAsia="ru-RU"/>
        </w:rPr>
        <w:t xml:space="preserve"> 2</w:t>
      </w:r>
      <w:r w:rsidRPr="00704BB0">
        <w:rPr>
          <w:spacing w:val="2"/>
          <w:sz w:val="24"/>
          <w:szCs w:val="24"/>
          <w:lang w:val="ru-RU" w:eastAsia="ru-RU"/>
        </w:rPr>
        <w:br/>
        <w:t>к административному регламенту</w:t>
      </w:r>
      <w:r w:rsidRPr="00704BB0">
        <w:rPr>
          <w:spacing w:val="2"/>
          <w:sz w:val="24"/>
          <w:szCs w:val="24"/>
          <w:lang w:val="ru-RU" w:eastAsia="ru-RU"/>
        </w:rPr>
        <w:br/>
        <w:t>предоставления муниципальной услуги</w:t>
      </w:r>
      <w:r w:rsidRPr="00704BB0">
        <w:rPr>
          <w:spacing w:val="2"/>
          <w:sz w:val="24"/>
          <w:szCs w:val="24"/>
          <w:lang w:val="ru-RU" w:eastAsia="ru-RU"/>
        </w:rPr>
        <w:br/>
        <w:t>"Предоставление разрешения на отклонение</w:t>
      </w:r>
      <w:r w:rsidRPr="00704BB0">
        <w:rPr>
          <w:spacing w:val="2"/>
          <w:sz w:val="24"/>
          <w:szCs w:val="24"/>
          <w:lang w:val="ru-RU" w:eastAsia="ru-RU"/>
        </w:rPr>
        <w:br/>
        <w:t>от предельных параметров</w:t>
      </w:r>
      <w:r w:rsidRPr="00704BB0">
        <w:rPr>
          <w:spacing w:val="2"/>
          <w:sz w:val="24"/>
          <w:szCs w:val="24"/>
          <w:lang w:val="ru-RU" w:eastAsia="ru-RU"/>
        </w:rPr>
        <w:br/>
        <w:t>разрешенного строительства"</w:t>
      </w:r>
    </w:p>
    <w:p w:rsidR="00F545FA" w:rsidRDefault="00F545FA" w:rsidP="0089038B">
      <w:pPr>
        <w:shd w:val="clear" w:color="auto" w:fill="FFFFFF"/>
        <w:spacing w:before="150" w:after="75" w:line="288" w:lineRule="atLeast"/>
        <w:jc w:val="center"/>
        <w:textAlignment w:val="baseline"/>
        <w:rPr>
          <w:spacing w:val="2"/>
          <w:sz w:val="24"/>
          <w:szCs w:val="24"/>
          <w:lang w:val="ru-RU" w:eastAsia="ru-RU"/>
        </w:rPr>
      </w:pPr>
      <w:r w:rsidRPr="00E71913">
        <w:rPr>
          <w:spacing w:val="2"/>
          <w:sz w:val="24"/>
          <w:szCs w:val="24"/>
          <w:lang w:val="ru-RU" w:eastAsia="ru-RU"/>
        </w:rPr>
        <w:t xml:space="preserve">БЛОК-СХЕМА </w:t>
      </w:r>
    </w:p>
    <w:p w:rsidR="00F545FA" w:rsidRPr="00E71913" w:rsidRDefault="00F545FA" w:rsidP="0089038B">
      <w:pPr>
        <w:shd w:val="clear" w:color="auto" w:fill="FFFFFF"/>
        <w:spacing w:before="150" w:after="75" w:line="288" w:lineRule="atLeast"/>
        <w:jc w:val="center"/>
        <w:textAlignment w:val="baseline"/>
        <w:rPr>
          <w:spacing w:val="2"/>
          <w:sz w:val="24"/>
          <w:szCs w:val="24"/>
          <w:lang w:val="ru-RU" w:eastAsia="ru-RU"/>
        </w:rPr>
      </w:pPr>
      <w:r>
        <w:rPr>
          <w:spacing w:val="2"/>
          <w:sz w:val="24"/>
          <w:szCs w:val="24"/>
          <w:lang w:val="ru-RU" w:eastAsia="ru-RU"/>
        </w:rPr>
        <w:t>Последовательности исполнения  административных процедур предоставления муниципальной услуги «Предоставление разрешения на отклонение  от предельных параметров разрешенного строительства»</w:t>
      </w:r>
    </w:p>
    <w:p w:rsidR="00F545FA" w:rsidRPr="0089038B" w:rsidRDefault="00F545FA"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t>│Прием и регистрация заявления и документов на получение│</w:t>
      </w:r>
      <w:r w:rsidRPr="0089038B">
        <w:rPr>
          <w:rFonts w:ascii="Courier New" w:hAnsi="Courier New" w:cs="Courier New"/>
          <w:color w:val="2D2D2D"/>
          <w:spacing w:val="2"/>
          <w:sz w:val="21"/>
          <w:szCs w:val="21"/>
          <w:lang w:val="ru-RU" w:eastAsia="ru-RU"/>
        </w:rPr>
        <w:br/>
        <w:t>│муниципальной услуги</w:t>
      </w:r>
      <w:r w:rsidRPr="00E476FE">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t>└════════════════════════┬══════════════════════════════…</w:t>
      </w:r>
      <w:r w:rsidRPr="0089038B">
        <w:rPr>
          <w:rFonts w:ascii="Courier New" w:hAnsi="Courier New" w:cs="Courier New"/>
          <w:color w:val="2D2D2D"/>
          <w:spacing w:val="2"/>
          <w:sz w:val="21"/>
          <w:szCs w:val="21"/>
          <w:lang w:val="ru-RU" w:eastAsia="ru-RU"/>
        </w:rPr>
        <w:br/>
        <w:t>│</w:t>
      </w:r>
    </w:p>
    <w:p w:rsidR="00F545FA" w:rsidRPr="007B53D9" w:rsidRDefault="00F545FA"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p>
    <w:p w:rsidR="00F545FA" w:rsidRPr="00E476FE" w:rsidRDefault="00F545FA"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r w:rsidRPr="007B53D9">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t>Рассмотрение</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заявления</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и</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документов</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запрос</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документов</w:t>
      </w:r>
      <w:r w:rsidRPr="007B53D9">
        <w:rPr>
          <w:rFonts w:ascii="Courier New" w:hAnsi="Courier New" w:cs="Courier New"/>
          <w:color w:val="2D2D2D"/>
          <w:spacing w:val="2"/>
          <w:sz w:val="21"/>
          <w:szCs w:val="21"/>
          <w:lang w:val="ru-RU" w:eastAsia="ru-RU"/>
        </w:rPr>
        <w:t>│</w:t>
      </w:r>
      <w:r w:rsidRPr="007B53D9">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по</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межведомственному</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документообороту</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назначение</w:t>
      </w:r>
      <w:r w:rsidRPr="007B53D9">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r w:rsidRPr="007B53D9">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публичных</w:t>
      </w:r>
      <w:r w:rsidRPr="007B53D9">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слушаний</w:t>
      </w:r>
      <w:r w:rsidRPr="007B53D9">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r w:rsidRPr="007B53D9">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7B53D9">
        <w:rPr>
          <w:rFonts w:ascii="Courier New" w:hAnsi="Courier New" w:cs="Courier New"/>
          <w:color w:val="2D2D2D"/>
          <w:spacing w:val="2"/>
          <w:sz w:val="21"/>
          <w:szCs w:val="21"/>
          <w:lang w:val="ru-RU" w:eastAsia="ru-RU"/>
        </w:rPr>
        <w:t>└═══════════════════════┬══════════════════════════════…</w:t>
      </w:r>
      <w:r w:rsidRPr="007B53D9">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 </w:t>
      </w:r>
    </w:p>
    <w:p w:rsidR="00F545FA" w:rsidRPr="00E476FE" w:rsidRDefault="00F545FA"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p>
    <w:p w:rsidR="00F545FA" w:rsidRPr="002465B9" w:rsidRDefault="00F545FA"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br/>
        <w:t>  │ Организация и проведение публичных слушаний          │</w:t>
      </w:r>
      <w:r w:rsidRPr="00E476FE">
        <w:rPr>
          <w:rFonts w:ascii="Courier New" w:hAnsi="Courier New" w:cs="Courier New"/>
          <w:color w:val="2D2D2D"/>
          <w:spacing w:val="2"/>
          <w:sz w:val="21"/>
          <w:szCs w:val="21"/>
          <w:lang w:eastAsia="ru-RU"/>
        </w:rPr>
        <w:br/>
        <w:t>  └══════════════════════════════════════════════════════…</w:t>
      </w:r>
      <w:r w:rsidRPr="00E476FE">
        <w:rPr>
          <w:rFonts w:ascii="Courier New" w:hAnsi="Courier New" w:cs="Courier New"/>
          <w:color w:val="2D2D2D"/>
          <w:spacing w:val="2"/>
          <w:sz w:val="21"/>
          <w:szCs w:val="21"/>
          <w:lang w:eastAsia="ru-RU"/>
        </w:rPr>
        <w:br/>
        <w:t>      ┌══════════════‰              ┌══════════════‰</w:t>
      </w:r>
      <w:r w:rsidRPr="00E476FE">
        <w:rPr>
          <w:rFonts w:ascii="Courier New" w:hAnsi="Courier New" w:cs="Courier New"/>
          <w:color w:val="2D2D2D"/>
          <w:spacing w:val="2"/>
          <w:sz w:val="21"/>
          <w:szCs w:val="21"/>
          <w:lang w:eastAsia="ru-RU"/>
        </w:rPr>
        <w:br/>
        <w:t>      │  Отсутствие  │              │    Наличие   │</w:t>
      </w:r>
      <w:r w:rsidRPr="00E476FE">
        <w:rPr>
          <w:rFonts w:ascii="Courier New" w:hAnsi="Courier New" w:cs="Courier New"/>
          <w:color w:val="2D2D2D"/>
          <w:spacing w:val="2"/>
          <w:sz w:val="21"/>
          <w:szCs w:val="21"/>
          <w:lang w:eastAsia="ru-RU"/>
        </w:rPr>
        <w:br/>
        <w:t>      │  оснований   │              │ оснований для│</w:t>
      </w:r>
      <w:r w:rsidRPr="00E476FE">
        <w:rPr>
          <w:rFonts w:ascii="Courier New" w:hAnsi="Courier New" w:cs="Courier New"/>
          <w:color w:val="2D2D2D"/>
          <w:spacing w:val="2"/>
          <w:sz w:val="21"/>
          <w:szCs w:val="21"/>
          <w:lang w:eastAsia="ru-RU"/>
        </w:rPr>
        <w:br/>
        <w:t>      │ для отказа в │              │   отказа в   │</w:t>
      </w:r>
      <w:r w:rsidRPr="00E476FE">
        <w:rPr>
          <w:rFonts w:ascii="Courier New" w:hAnsi="Courier New" w:cs="Courier New"/>
          <w:color w:val="2D2D2D"/>
          <w:spacing w:val="2"/>
          <w:sz w:val="21"/>
          <w:szCs w:val="21"/>
          <w:lang w:eastAsia="ru-RU"/>
        </w:rPr>
        <w:br/>
        <w:t>      │предоставлении│              │предоставлении│</w:t>
      </w:r>
      <w:r w:rsidRPr="00E476FE">
        <w:rPr>
          <w:rFonts w:ascii="Courier New" w:hAnsi="Courier New" w:cs="Courier New"/>
          <w:color w:val="2D2D2D"/>
          <w:spacing w:val="2"/>
          <w:sz w:val="21"/>
          <w:szCs w:val="21"/>
          <w:lang w:eastAsia="ru-RU"/>
        </w:rPr>
        <w:br/>
        <w:t>      │муниципальной │              │муниципальной │</w:t>
      </w:r>
      <w:r w:rsidRPr="00E476FE">
        <w:rPr>
          <w:rFonts w:ascii="Courier New" w:hAnsi="Courier New" w:cs="Courier New"/>
          <w:color w:val="2D2D2D"/>
          <w:spacing w:val="2"/>
          <w:sz w:val="21"/>
          <w:szCs w:val="21"/>
          <w:lang w:eastAsia="ru-RU"/>
        </w:rPr>
        <w:br/>
        <w:t>      │    услуги    │              │    услуги    │</w:t>
      </w:r>
      <w:r w:rsidRPr="00E476FE">
        <w:rPr>
          <w:rFonts w:ascii="Courier New" w:hAnsi="Courier New" w:cs="Courier New"/>
          <w:color w:val="2D2D2D"/>
          <w:spacing w:val="2"/>
          <w:sz w:val="21"/>
          <w:szCs w:val="21"/>
          <w:lang w:eastAsia="ru-RU"/>
        </w:rPr>
        <w:br/>
        <w:t>      └══════┬═══════…             </w:t>
      </w:r>
      <w:r>
        <w:rPr>
          <w:rFonts w:ascii="Courier New" w:hAnsi="Courier New" w:cs="Courier New"/>
          <w:color w:val="2D2D2D"/>
          <w:spacing w:val="2"/>
          <w:sz w:val="21"/>
          <w:szCs w:val="21"/>
          <w:lang w:eastAsia="ru-RU"/>
        </w:rPr>
        <w:t> </w:t>
      </w:r>
      <w:r w:rsidRPr="002465B9">
        <w:rPr>
          <w:rFonts w:ascii="Courier New" w:hAnsi="Courier New" w:cs="Courier New"/>
          <w:color w:val="2D2D2D"/>
          <w:spacing w:val="2"/>
          <w:sz w:val="21"/>
          <w:szCs w:val="21"/>
          <w:lang w:val="ru-RU" w:eastAsia="ru-RU"/>
        </w:rPr>
        <w:t>└══════┬═══════…</w:t>
      </w:r>
      <w:r w:rsidRPr="002465B9">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t>                             </w:t>
      </w:r>
      <w:r w:rsidRPr="002465B9">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p>
    <w:p w:rsidR="00F545FA" w:rsidRPr="0089038B" w:rsidRDefault="00F545FA"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p>
    <w:p w:rsidR="00F545FA" w:rsidRPr="00E476FE" w:rsidRDefault="00F545FA"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│Издание постановления│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Издание постановления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Администрации 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│Администрации об отказе│</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 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│предельных параметров│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предельных параметров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разрешенного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разрешенного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│выдача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его заявителю│ </w:t>
      </w:r>
      <w:r w:rsidRPr="00E476FE">
        <w:rPr>
          <w:rFonts w:ascii="Courier New" w:hAnsi="Courier New" w:cs="Courier New"/>
          <w:color w:val="2D2D2D"/>
          <w:spacing w:val="2"/>
          <w:sz w:val="21"/>
          <w:szCs w:val="21"/>
          <w:lang w:eastAsia="ru-RU"/>
        </w:rPr>
        <w:t> │ выдача его заявителю  │</w:t>
      </w:r>
      <w:r w:rsidRPr="00E476FE">
        <w:rPr>
          <w:rFonts w:ascii="Courier New" w:hAnsi="Courier New" w:cs="Courier New"/>
          <w:color w:val="2D2D2D"/>
          <w:spacing w:val="2"/>
          <w:sz w:val="21"/>
          <w:szCs w:val="21"/>
          <w:lang w:eastAsia="ru-RU"/>
        </w:rPr>
        <w:br/>
        <w:t>   └═════════════════════…  └═══════════════════════…</w:t>
      </w:r>
    </w:p>
    <w:p w:rsidR="00F545FA" w:rsidRPr="00390384" w:rsidRDefault="00F545FA" w:rsidP="00043945">
      <w:pPr>
        <w:pStyle w:val="BodyText"/>
        <w:ind w:left="0"/>
        <w:jc w:val="both"/>
        <w:rPr>
          <w:sz w:val="17"/>
          <w:szCs w:val="17"/>
          <w:lang w:val="ru-RU"/>
        </w:rPr>
      </w:pPr>
    </w:p>
    <w:sectPr w:rsidR="00F545FA" w:rsidRPr="00390384" w:rsidSect="004C7777">
      <w:pgSz w:w="11900" w:h="16840"/>
      <w:pgMar w:top="680" w:right="851" w:bottom="737" w:left="1418" w:header="74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FA" w:rsidRDefault="00F545FA" w:rsidP="00192AA0">
      <w:r>
        <w:separator/>
      </w:r>
    </w:p>
  </w:endnote>
  <w:endnote w:type="continuationSeparator" w:id="0">
    <w:p w:rsidR="00F545FA" w:rsidRDefault="00F545FA" w:rsidP="001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5FA" w:rsidRDefault="00F545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FA" w:rsidRDefault="00F545FA" w:rsidP="00192AA0">
      <w:r>
        <w:separator/>
      </w:r>
    </w:p>
  </w:footnote>
  <w:footnote w:type="continuationSeparator" w:id="0">
    <w:p w:rsidR="00F545FA" w:rsidRDefault="00F545FA" w:rsidP="001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5FA" w:rsidRDefault="00F545FA">
    <w:pPr>
      <w:pStyle w:val="BodyText"/>
      <w:spacing w:line="14" w:lineRule="aut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cs="Times New Roman" w:hint="default"/>
      </w:rPr>
    </w:lvl>
    <w:lvl w:ilvl="1" w:tplc="8A22AB98">
      <w:numFmt w:val="none"/>
      <w:lvlText w:val=""/>
      <w:lvlJc w:val="left"/>
      <w:pPr>
        <w:tabs>
          <w:tab w:val="num" w:pos="360"/>
        </w:tabs>
      </w:pPr>
      <w:rPr>
        <w:rFonts w:cs="Times New Roman"/>
      </w:r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cs="Times New Roman" w:hint="default"/>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3">
    <w:nsid w:val="171D6067"/>
    <w:multiLevelType w:val="hybridMultilevel"/>
    <w:tmpl w:val="F738EBC6"/>
    <w:lvl w:ilvl="0" w:tplc="3E9E83CA">
      <w:start w:val="1"/>
      <w:numFmt w:val="upperRoman"/>
      <w:lvlText w:val="%1."/>
      <w:lvlJc w:val="left"/>
      <w:pPr>
        <w:ind w:left="1400" w:hanging="720"/>
      </w:pPr>
      <w:rPr>
        <w:rFonts w:cs="Times New Roman" w:hint="default"/>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4">
    <w:nsid w:val="1A4A48FC"/>
    <w:multiLevelType w:val="hybridMultilevel"/>
    <w:tmpl w:val="8CE24654"/>
    <w:lvl w:ilvl="0" w:tplc="6D6A1900">
      <w:start w:val="5"/>
      <w:numFmt w:val="decimal"/>
      <w:lvlText w:val="%1"/>
      <w:lvlJc w:val="left"/>
      <w:pPr>
        <w:ind w:left="304" w:hanging="492"/>
      </w:pPr>
      <w:rPr>
        <w:rFonts w:cs="Times New Roman" w:hint="default"/>
      </w:rPr>
    </w:lvl>
    <w:lvl w:ilvl="1" w:tplc="83E6B8BA">
      <w:numFmt w:val="none"/>
      <w:lvlText w:val=""/>
      <w:lvlJc w:val="left"/>
      <w:pPr>
        <w:tabs>
          <w:tab w:val="num" w:pos="360"/>
        </w:tabs>
      </w:pPr>
      <w:rPr>
        <w:rFonts w:cs="Times New Roman"/>
      </w:r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1571" w:hanging="720"/>
      </w:pPr>
      <w:rPr>
        <w:rFonts w:cs="Times New Roman" w:hint="default"/>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6">
    <w:nsid w:val="29416A8A"/>
    <w:multiLevelType w:val="hybridMultilevel"/>
    <w:tmpl w:val="6AD255B6"/>
    <w:lvl w:ilvl="0" w:tplc="AB602CF8">
      <w:start w:val="1"/>
      <w:numFmt w:val="decimal"/>
      <w:lvlText w:val="%1"/>
      <w:lvlJc w:val="left"/>
      <w:pPr>
        <w:ind w:left="304" w:hanging="562"/>
      </w:pPr>
      <w:rPr>
        <w:rFonts w:cs="Times New Roman" w:hint="default"/>
      </w:rPr>
    </w:lvl>
    <w:lvl w:ilvl="1" w:tplc="82768FE6">
      <w:numFmt w:val="none"/>
      <w:lvlText w:val=""/>
      <w:lvlJc w:val="left"/>
      <w:pPr>
        <w:tabs>
          <w:tab w:val="num" w:pos="360"/>
        </w:tabs>
      </w:pPr>
      <w:rPr>
        <w:rFonts w:cs="Times New Roman"/>
      </w:r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cs="Times New Roman" w:hint="default"/>
      </w:rPr>
    </w:lvl>
    <w:lvl w:ilvl="1" w:tplc="BB3EDC78">
      <w:numFmt w:val="none"/>
      <w:lvlText w:val=""/>
      <w:lvlJc w:val="left"/>
      <w:pPr>
        <w:tabs>
          <w:tab w:val="num" w:pos="360"/>
        </w:tabs>
      </w:pPr>
      <w:rPr>
        <w:rFonts w:cs="Times New Roman"/>
      </w:rPr>
    </w:lvl>
    <w:lvl w:ilvl="2" w:tplc="8940CC00">
      <w:numFmt w:val="none"/>
      <w:lvlText w:val=""/>
      <w:lvlJc w:val="left"/>
      <w:pPr>
        <w:tabs>
          <w:tab w:val="num" w:pos="360"/>
        </w:tabs>
      </w:pPr>
      <w:rPr>
        <w:rFonts w:cs="Times New Roman"/>
      </w:r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cs="Times New Roman" w:hint="default"/>
      </w:rPr>
    </w:lvl>
    <w:lvl w:ilvl="1" w:tplc="12966EB8">
      <w:numFmt w:val="none"/>
      <w:lvlText w:val=""/>
      <w:lvlJc w:val="left"/>
      <w:pPr>
        <w:tabs>
          <w:tab w:val="num" w:pos="360"/>
        </w:tabs>
      </w:pPr>
      <w:rPr>
        <w:rFonts w:cs="Times New Roman"/>
      </w:rPr>
    </w:lvl>
    <w:lvl w:ilvl="2" w:tplc="25266A02">
      <w:numFmt w:val="none"/>
      <w:lvlText w:val=""/>
      <w:lvlJc w:val="left"/>
      <w:pPr>
        <w:tabs>
          <w:tab w:val="num" w:pos="360"/>
        </w:tabs>
      </w:pPr>
      <w:rPr>
        <w:rFonts w:cs="Times New Roman"/>
      </w:r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cs="Times New Roman" w:hint="default"/>
        <w:b/>
        <w:bCs/>
        <w:spacing w:val="0"/>
        <w:w w:val="100"/>
        <w:sz w:val="28"/>
        <w:szCs w:val="28"/>
      </w:rPr>
    </w:lvl>
    <w:lvl w:ilvl="1" w:tplc="D5162446">
      <w:numFmt w:val="none"/>
      <w:lvlText w:val=""/>
      <w:lvlJc w:val="left"/>
      <w:pPr>
        <w:tabs>
          <w:tab w:val="num" w:pos="360"/>
        </w:tabs>
      </w:pPr>
      <w:rPr>
        <w:rFonts w:cs="Times New Roman"/>
      </w:rPr>
    </w:lvl>
    <w:lvl w:ilvl="2" w:tplc="F4C6D210">
      <w:numFmt w:val="none"/>
      <w:lvlText w:val=""/>
      <w:lvlJc w:val="left"/>
      <w:pPr>
        <w:tabs>
          <w:tab w:val="num" w:pos="360"/>
        </w:tabs>
      </w:pPr>
      <w:rPr>
        <w:rFonts w:cs="Times New Roman"/>
      </w:r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cs="Times New Roman" w:hint="default"/>
      </w:rPr>
    </w:lvl>
    <w:lvl w:ilvl="1" w:tplc="ADE0F20A">
      <w:numFmt w:val="none"/>
      <w:lvlText w:val=""/>
      <w:lvlJc w:val="left"/>
      <w:pPr>
        <w:tabs>
          <w:tab w:val="num" w:pos="360"/>
        </w:tabs>
      </w:pPr>
      <w:rPr>
        <w:rFonts w:cs="Times New Roman"/>
      </w:rPr>
    </w:lvl>
    <w:lvl w:ilvl="2" w:tplc="31D63FD0">
      <w:numFmt w:val="none"/>
      <w:lvlText w:val=""/>
      <w:lvlJc w:val="left"/>
      <w:pPr>
        <w:tabs>
          <w:tab w:val="num" w:pos="360"/>
        </w:tabs>
      </w:pPr>
      <w:rPr>
        <w:rFonts w:cs="Times New Roman"/>
      </w:r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cs="Times New Roman" w:hint="default"/>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13">
    <w:nsid w:val="63674435"/>
    <w:multiLevelType w:val="hybridMultilevel"/>
    <w:tmpl w:val="BC98AEAE"/>
    <w:lvl w:ilvl="0" w:tplc="EE528028">
      <w:start w:val="3"/>
      <w:numFmt w:val="decimal"/>
      <w:lvlText w:val="%1"/>
      <w:lvlJc w:val="left"/>
      <w:pPr>
        <w:ind w:left="3451" w:hanging="492"/>
      </w:pPr>
      <w:rPr>
        <w:rFonts w:cs="Times New Roman" w:hint="default"/>
      </w:rPr>
    </w:lvl>
    <w:lvl w:ilvl="1" w:tplc="11762D92">
      <w:numFmt w:val="none"/>
      <w:lvlText w:val=""/>
      <w:lvlJc w:val="left"/>
      <w:pPr>
        <w:tabs>
          <w:tab w:val="num" w:pos="360"/>
        </w:tabs>
      </w:pPr>
      <w:rPr>
        <w:rFonts w:cs="Times New Roman"/>
      </w:rPr>
    </w:lvl>
    <w:lvl w:ilvl="2" w:tplc="A7086572">
      <w:numFmt w:val="none"/>
      <w:lvlText w:val=""/>
      <w:lvlJc w:val="left"/>
      <w:pPr>
        <w:tabs>
          <w:tab w:val="num" w:pos="360"/>
        </w:tabs>
      </w:pPr>
      <w:rPr>
        <w:rFonts w:cs="Times New Roman"/>
      </w:r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AA0"/>
    <w:rsid w:val="00011503"/>
    <w:rsid w:val="000132A3"/>
    <w:rsid w:val="00043945"/>
    <w:rsid w:val="0005098C"/>
    <w:rsid w:val="000515F7"/>
    <w:rsid w:val="0007439C"/>
    <w:rsid w:val="000A3E4E"/>
    <w:rsid w:val="000A6A9B"/>
    <w:rsid w:val="000B10FC"/>
    <w:rsid w:val="000C19EC"/>
    <w:rsid w:val="000C69DC"/>
    <w:rsid w:val="000D2C89"/>
    <w:rsid w:val="000D5A88"/>
    <w:rsid w:val="000E046F"/>
    <w:rsid w:val="000E2835"/>
    <w:rsid w:val="000F129D"/>
    <w:rsid w:val="000F461B"/>
    <w:rsid w:val="001003BE"/>
    <w:rsid w:val="00103219"/>
    <w:rsid w:val="0010457E"/>
    <w:rsid w:val="00115565"/>
    <w:rsid w:val="00141F3E"/>
    <w:rsid w:val="00192AA0"/>
    <w:rsid w:val="001B0A89"/>
    <w:rsid w:val="001E1BA1"/>
    <w:rsid w:val="001F2F31"/>
    <w:rsid w:val="001F7FDE"/>
    <w:rsid w:val="00200B9F"/>
    <w:rsid w:val="002208F3"/>
    <w:rsid w:val="00227701"/>
    <w:rsid w:val="00237FF0"/>
    <w:rsid w:val="002465B9"/>
    <w:rsid w:val="00262F2F"/>
    <w:rsid w:val="00275EB4"/>
    <w:rsid w:val="0028114D"/>
    <w:rsid w:val="0029676D"/>
    <w:rsid w:val="00297DA5"/>
    <w:rsid w:val="002A1FBB"/>
    <w:rsid w:val="002B38F5"/>
    <w:rsid w:val="002F3503"/>
    <w:rsid w:val="002F5000"/>
    <w:rsid w:val="002F7E87"/>
    <w:rsid w:val="00390384"/>
    <w:rsid w:val="00393B67"/>
    <w:rsid w:val="003C62C1"/>
    <w:rsid w:val="003D505D"/>
    <w:rsid w:val="003E1697"/>
    <w:rsid w:val="003E2C16"/>
    <w:rsid w:val="003E66A9"/>
    <w:rsid w:val="003F4789"/>
    <w:rsid w:val="00470611"/>
    <w:rsid w:val="00487CE0"/>
    <w:rsid w:val="00487DF4"/>
    <w:rsid w:val="004C60B9"/>
    <w:rsid w:val="004C7777"/>
    <w:rsid w:val="004D3F22"/>
    <w:rsid w:val="004E6B80"/>
    <w:rsid w:val="00501C04"/>
    <w:rsid w:val="0051021B"/>
    <w:rsid w:val="005162B2"/>
    <w:rsid w:val="005209B2"/>
    <w:rsid w:val="00521B1B"/>
    <w:rsid w:val="005241E6"/>
    <w:rsid w:val="00540692"/>
    <w:rsid w:val="0056609C"/>
    <w:rsid w:val="00570C88"/>
    <w:rsid w:val="005A0F94"/>
    <w:rsid w:val="005A3035"/>
    <w:rsid w:val="005D17D5"/>
    <w:rsid w:val="005E2476"/>
    <w:rsid w:val="00605FCE"/>
    <w:rsid w:val="006133DE"/>
    <w:rsid w:val="006428EB"/>
    <w:rsid w:val="0066021D"/>
    <w:rsid w:val="0067715D"/>
    <w:rsid w:val="00690C33"/>
    <w:rsid w:val="00691279"/>
    <w:rsid w:val="006A5AF1"/>
    <w:rsid w:val="006B4485"/>
    <w:rsid w:val="006B4C98"/>
    <w:rsid w:val="006C7EB8"/>
    <w:rsid w:val="006D17EE"/>
    <w:rsid w:val="006E788B"/>
    <w:rsid w:val="006F053E"/>
    <w:rsid w:val="006F5C85"/>
    <w:rsid w:val="00704BB0"/>
    <w:rsid w:val="007364D3"/>
    <w:rsid w:val="00766917"/>
    <w:rsid w:val="00770E89"/>
    <w:rsid w:val="00771F7D"/>
    <w:rsid w:val="0079390A"/>
    <w:rsid w:val="007B4BBB"/>
    <w:rsid w:val="007B53D9"/>
    <w:rsid w:val="007C6E90"/>
    <w:rsid w:val="007D3030"/>
    <w:rsid w:val="007E7567"/>
    <w:rsid w:val="007F04DC"/>
    <w:rsid w:val="007F65BE"/>
    <w:rsid w:val="0081361A"/>
    <w:rsid w:val="00830EDC"/>
    <w:rsid w:val="00833E83"/>
    <w:rsid w:val="0086611E"/>
    <w:rsid w:val="00883C56"/>
    <w:rsid w:val="0089038B"/>
    <w:rsid w:val="00890C17"/>
    <w:rsid w:val="00894796"/>
    <w:rsid w:val="008A4F4B"/>
    <w:rsid w:val="009033B9"/>
    <w:rsid w:val="009165FF"/>
    <w:rsid w:val="00925AC0"/>
    <w:rsid w:val="009329FB"/>
    <w:rsid w:val="0093318D"/>
    <w:rsid w:val="00943998"/>
    <w:rsid w:val="009871DD"/>
    <w:rsid w:val="009A039A"/>
    <w:rsid w:val="009A1C50"/>
    <w:rsid w:val="009A4EE9"/>
    <w:rsid w:val="009B3E26"/>
    <w:rsid w:val="009C41DC"/>
    <w:rsid w:val="009F069E"/>
    <w:rsid w:val="009F0A8E"/>
    <w:rsid w:val="009F17F9"/>
    <w:rsid w:val="00A0528D"/>
    <w:rsid w:val="00A27106"/>
    <w:rsid w:val="00A2738C"/>
    <w:rsid w:val="00A44477"/>
    <w:rsid w:val="00A572D0"/>
    <w:rsid w:val="00AA42F9"/>
    <w:rsid w:val="00AC4DCA"/>
    <w:rsid w:val="00AD7FAD"/>
    <w:rsid w:val="00AE051F"/>
    <w:rsid w:val="00B41E6F"/>
    <w:rsid w:val="00B62FCB"/>
    <w:rsid w:val="00B74EBE"/>
    <w:rsid w:val="00B82E2B"/>
    <w:rsid w:val="00BB5395"/>
    <w:rsid w:val="00BC10EF"/>
    <w:rsid w:val="00BC2A71"/>
    <w:rsid w:val="00C069EC"/>
    <w:rsid w:val="00C2145B"/>
    <w:rsid w:val="00C325A3"/>
    <w:rsid w:val="00C36A54"/>
    <w:rsid w:val="00C40047"/>
    <w:rsid w:val="00C46F90"/>
    <w:rsid w:val="00C610C9"/>
    <w:rsid w:val="00C75E0C"/>
    <w:rsid w:val="00C84F04"/>
    <w:rsid w:val="00CB7CFC"/>
    <w:rsid w:val="00CC487C"/>
    <w:rsid w:val="00CE69AC"/>
    <w:rsid w:val="00CE78BE"/>
    <w:rsid w:val="00D11BE1"/>
    <w:rsid w:val="00D25B2A"/>
    <w:rsid w:val="00D53639"/>
    <w:rsid w:val="00D6652A"/>
    <w:rsid w:val="00D818FC"/>
    <w:rsid w:val="00DA78B8"/>
    <w:rsid w:val="00DC0335"/>
    <w:rsid w:val="00DD5285"/>
    <w:rsid w:val="00DD651D"/>
    <w:rsid w:val="00DE6CF9"/>
    <w:rsid w:val="00E305ED"/>
    <w:rsid w:val="00E33A71"/>
    <w:rsid w:val="00E40855"/>
    <w:rsid w:val="00E476FE"/>
    <w:rsid w:val="00E47E35"/>
    <w:rsid w:val="00E61E83"/>
    <w:rsid w:val="00E71913"/>
    <w:rsid w:val="00E77190"/>
    <w:rsid w:val="00E81046"/>
    <w:rsid w:val="00EB14F1"/>
    <w:rsid w:val="00EB6EF3"/>
    <w:rsid w:val="00EC5A2A"/>
    <w:rsid w:val="00ED06F6"/>
    <w:rsid w:val="00ED283E"/>
    <w:rsid w:val="00EE455C"/>
    <w:rsid w:val="00F04903"/>
    <w:rsid w:val="00F20C15"/>
    <w:rsid w:val="00F27E24"/>
    <w:rsid w:val="00F45E82"/>
    <w:rsid w:val="00F545FA"/>
    <w:rsid w:val="00F60868"/>
    <w:rsid w:val="00F72710"/>
    <w:rsid w:val="00F82792"/>
    <w:rsid w:val="00FA2DBE"/>
    <w:rsid w:val="00FA7B03"/>
    <w:rsid w:val="00FB3DE1"/>
    <w:rsid w:val="00FC53AE"/>
    <w:rsid w:val="00FD0721"/>
    <w:rsid w:val="00FD0A88"/>
    <w:rsid w:val="00FD6C3C"/>
    <w:rsid w:val="00FE1755"/>
    <w:rsid w:val="00FE17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A0"/>
    <w:pPr>
      <w:widowControl w:val="0"/>
      <w:autoSpaceDE w:val="0"/>
      <w:autoSpaceDN w:val="0"/>
    </w:pPr>
    <w:rPr>
      <w:rFonts w:ascii="Times New Roman" w:eastAsia="Times New Roman" w:hAnsi="Times New Roman"/>
      <w:lang w:val="en-US" w:eastAsia="en-US"/>
    </w:rPr>
  </w:style>
  <w:style w:type="paragraph" w:styleId="Heading2">
    <w:name w:val="heading 2"/>
    <w:basedOn w:val="Normal"/>
    <w:next w:val="Normal"/>
    <w:link w:val="Heading2Char1"/>
    <w:uiPriority w:val="99"/>
    <w:qFormat/>
    <w:locked/>
    <w:rsid w:val="00487CE0"/>
    <w:pPr>
      <w:keepNext/>
      <w:keepLines/>
      <w:widowControl/>
      <w:autoSpaceDE/>
      <w:autoSpaceDN/>
      <w:spacing w:before="200"/>
      <w:outlineLvl w:val="1"/>
    </w:pPr>
    <w:rPr>
      <w:rFonts w:ascii="Cambria" w:eastAsia="Calibri" w:hAnsi="Cambria"/>
      <w:b/>
      <w:color w:val="4F81BD"/>
      <w:sz w:val="26"/>
      <w:szCs w:val="20"/>
      <w:lang w:val="ru-RU" w:eastAsia="ru-RU"/>
    </w:rPr>
  </w:style>
  <w:style w:type="paragraph" w:styleId="Heading3">
    <w:name w:val="heading 3"/>
    <w:basedOn w:val="Normal"/>
    <w:next w:val="Normal"/>
    <w:link w:val="Heading3Char1"/>
    <w:uiPriority w:val="99"/>
    <w:qFormat/>
    <w:locked/>
    <w:rsid w:val="000515F7"/>
    <w:pPr>
      <w:keepNext/>
      <w:spacing w:before="240" w:after="60"/>
      <w:outlineLvl w:val="2"/>
    </w:pPr>
    <w:rPr>
      <w:rFonts w:ascii="Arial" w:eastAsia="Calibri" w:hAnsi="Arial"/>
      <w:b/>
      <w:sz w:val="26"/>
      <w:szCs w:val="20"/>
    </w:rPr>
  </w:style>
  <w:style w:type="paragraph" w:styleId="Heading4">
    <w:name w:val="heading 4"/>
    <w:basedOn w:val="Normal"/>
    <w:next w:val="Normal"/>
    <w:link w:val="Heading4Char1"/>
    <w:uiPriority w:val="99"/>
    <w:qFormat/>
    <w:locked/>
    <w:rsid w:val="00DA78B8"/>
    <w:pPr>
      <w:keepNext/>
      <w:spacing w:before="240" w:after="60"/>
      <w:outlineLvl w:val="3"/>
    </w:pPr>
    <w:rPr>
      <w:rFonts w:ascii="Calibri" w:hAnsi="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D06F6"/>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EE455C"/>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925AC0"/>
    <w:rPr>
      <w:rFonts w:ascii="Calibri" w:hAnsi="Calibri" w:cs="Times New Roman"/>
      <w:b/>
      <w:sz w:val="28"/>
      <w:lang w:val="en-US" w:eastAsia="en-US"/>
    </w:rPr>
  </w:style>
  <w:style w:type="table" w:customStyle="1" w:styleId="TableNormal1">
    <w:name w:val="Table Normal1"/>
    <w:uiPriority w:val="99"/>
    <w:semiHidden/>
    <w:rsid w:val="00192AA0"/>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192AA0"/>
    <w:pPr>
      <w:ind w:left="304"/>
    </w:pPr>
    <w:rPr>
      <w:rFonts w:eastAsia="Calibri"/>
      <w:sz w:val="20"/>
      <w:szCs w:val="20"/>
    </w:rPr>
  </w:style>
  <w:style w:type="character" w:customStyle="1" w:styleId="BodyTextChar">
    <w:name w:val="Body Text Char"/>
    <w:basedOn w:val="DefaultParagraphFont"/>
    <w:link w:val="BodyText"/>
    <w:uiPriority w:val="99"/>
    <w:semiHidden/>
    <w:locked/>
    <w:rsid w:val="00ED06F6"/>
    <w:rPr>
      <w:rFonts w:ascii="Times New Roman" w:hAnsi="Times New Roman" w:cs="Times New Roman"/>
      <w:lang w:val="en-US" w:eastAsia="en-US"/>
    </w:rPr>
  </w:style>
  <w:style w:type="paragraph" w:customStyle="1" w:styleId="Heading11">
    <w:name w:val="Heading 11"/>
    <w:basedOn w:val="Normal"/>
    <w:uiPriority w:val="99"/>
    <w:rsid w:val="00192AA0"/>
    <w:pPr>
      <w:ind w:left="477" w:hanging="2393"/>
      <w:outlineLvl w:val="1"/>
    </w:pPr>
    <w:rPr>
      <w:b/>
      <w:bCs/>
      <w:sz w:val="28"/>
      <w:szCs w:val="28"/>
    </w:rPr>
  </w:style>
  <w:style w:type="paragraph" w:styleId="ListParagraph">
    <w:name w:val="List Paragraph"/>
    <w:basedOn w:val="Normal"/>
    <w:uiPriority w:val="99"/>
    <w:qFormat/>
    <w:rsid w:val="00192AA0"/>
    <w:pPr>
      <w:ind w:left="304" w:right="100" w:firstLine="708"/>
      <w:jc w:val="both"/>
    </w:pPr>
  </w:style>
  <w:style w:type="paragraph" w:customStyle="1" w:styleId="TableParagraph">
    <w:name w:val="Table Paragraph"/>
    <w:basedOn w:val="Normal"/>
    <w:uiPriority w:val="99"/>
    <w:rsid w:val="00192AA0"/>
  </w:style>
  <w:style w:type="paragraph" w:customStyle="1" w:styleId="Style7">
    <w:name w:val="Style7"/>
    <w:basedOn w:val="Normal"/>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sz w:val="22"/>
    </w:rPr>
  </w:style>
  <w:style w:type="paragraph" w:styleId="Header">
    <w:name w:val="header"/>
    <w:basedOn w:val="Normal"/>
    <w:link w:val="HeaderChar"/>
    <w:uiPriority w:val="99"/>
    <w:semiHidden/>
    <w:rsid w:val="00043945"/>
    <w:pPr>
      <w:tabs>
        <w:tab w:val="center" w:pos="4677"/>
        <w:tab w:val="right" w:pos="9355"/>
      </w:tabs>
    </w:pPr>
    <w:rPr>
      <w:rFonts w:eastAsia="Calibri"/>
      <w:sz w:val="20"/>
      <w:szCs w:val="20"/>
      <w:lang w:val="ru-RU" w:eastAsia="ru-RU"/>
    </w:rPr>
  </w:style>
  <w:style w:type="character" w:customStyle="1" w:styleId="HeaderChar">
    <w:name w:val="Header Char"/>
    <w:basedOn w:val="DefaultParagraphFont"/>
    <w:link w:val="Header"/>
    <w:uiPriority w:val="99"/>
    <w:semiHidden/>
    <w:locked/>
    <w:rsid w:val="00043945"/>
    <w:rPr>
      <w:rFonts w:ascii="Times New Roman" w:hAnsi="Times New Roman" w:cs="Times New Roman"/>
    </w:rPr>
  </w:style>
  <w:style w:type="paragraph" w:styleId="Footer">
    <w:name w:val="footer"/>
    <w:basedOn w:val="Normal"/>
    <w:link w:val="FooterChar"/>
    <w:uiPriority w:val="99"/>
    <w:rsid w:val="00043945"/>
    <w:pPr>
      <w:tabs>
        <w:tab w:val="center" w:pos="4677"/>
        <w:tab w:val="right" w:pos="9355"/>
      </w:tabs>
    </w:pPr>
    <w:rPr>
      <w:rFonts w:eastAsia="Calibri"/>
      <w:sz w:val="20"/>
      <w:szCs w:val="20"/>
      <w:lang w:val="ru-RU" w:eastAsia="ru-RU"/>
    </w:rPr>
  </w:style>
  <w:style w:type="character" w:customStyle="1" w:styleId="FooterChar">
    <w:name w:val="Footer Char"/>
    <w:basedOn w:val="DefaultParagraphFont"/>
    <w:link w:val="Footer"/>
    <w:uiPriority w:val="99"/>
    <w:locked/>
    <w:rsid w:val="00043945"/>
    <w:rPr>
      <w:rFonts w:ascii="Times New Roman" w:hAnsi="Times New Roman" w:cs="Times New Roman"/>
    </w:rPr>
  </w:style>
  <w:style w:type="character" w:customStyle="1" w:styleId="Heading2Char1">
    <w:name w:val="Heading 2 Char1"/>
    <w:link w:val="Heading2"/>
    <w:uiPriority w:val="99"/>
    <w:semiHidden/>
    <w:locked/>
    <w:rsid w:val="00487CE0"/>
    <w:rPr>
      <w:rFonts w:ascii="Cambria" w:hAnsi="Cambria"/>
      <w:b/>
      <w:color w:val="4F81BD"/>
      <w:sz w:val="26"/>
      <w:lang w:val="ru-RU" w:eastAsia="ru-RU"/>
    </w:rPr>
  </w:style>
  <w:style w:type="paragraph" w:styleId="NormalWeb">
    <w:name w:val="Normal (Web)"/>
    <w:basedOn w:val="Normal"/>
    <w:uiPriority w:val="99"/>
    <w:rsid w:val="00487CE0"/>
    <w:pPr>
      <w:widowControl/>
      <w:autoSpaceDE/>
      <w:autoSpaceDN/>
      <w:spacing w:before="100" w:beforeAutospacing="1" w:after="100" w:afterAutospacing="1"/>
    </w:pPr>
    <w:rPr>
      <w:rFonts w:eastAsia="Calibri"/>
      <w:sz w:val="24"/>
      <w:szCs w:val="24"/>
      <w:lang w:val="ru-RU" w:eastAsia="ru-RU"/>
    </w:rPr>
  </w:style>
  <w:style w:type="paragraph" w:styleId="FootnoteText">
    <w:name w:val="footnote text"/>
    <w:basedOn w:val="Normal"/>
    <w:link w:val="FootnoteTextChar1"/>
    <w:uiPriority w:val="99"/>
    <w:semiHidden/>
    <w:rsid w:val="00487CE0"/>
    <w:pPr>
      <w:widowControl/>
      <w:autoSpaceDE/>
      <w:autoSpaceDN/>
    </w:pPr>
    <w:rPr>
      <w:rFonts w:ascii="Calibri" w:eastAsia="Calibri" w:hAnsi="Calibri"/>
      <w:sz w:val="20"/>
      <w:szCs w:val="20"/>
      <w:lang w:val="ru-RU"/>
    </w:rPr>
  </w:style>
  <w:style w:type="character" w:customStyle="1" w:styleId="FootnoteTextChar">
    <w:name w:val="Footnote Text Char"/>
    <w:basedOn w:val="DefaultParagraphFont"/>
    <w:link w:val="FootnoteText"/>
    <w:uiPriority w:val="99"/>
    <w:semiHidden/>
    <w:locked/>
    <w:rsid w:val="00ED06F6"/>
    <w:rPr>
      <w:rFonts w:ascii="Times New Roman" w:hAnsi="Times New Roman" w:cs="Times New Roman"/>
      <w:sz w:val="20"/>
      <w:lang w:val="en-US" w:eastAsia="en-US"/>
    </w:rPr>
  </w:style>
  <w:style w:type="character" w:customStyle="1" w:styleId="FootnoteTextChar1">
    <w:name w:val="Footnote Text Char1"/>
    <w:link w:val="FootnoteText"/>
    <w:uiPriority w:val="99"/>
    <w:semiHidden/>
    <w:locked/>
    <w:rsid w:val="00487CE0"/>
    <w:rPr>
      <w:rFonts w:ascii="Calibri" w:hAnsi="Calibri"/>
      <w:lang w:val="ru-RU" w:eastAsia="en-US"/>
    </w:rPr>
  </w:style>
  <w:style w:type="character" w:styleId="FootnoteReference">
    <w:name w:val="footnote reference"/>
    <w:basedOn w:val="DefaultParagraphFont"/>
    <w:uiPriority w:val="99"/>
    <w:semiHidden/>
    <w:rsid w:val="00487CE0"/>
    <w:rPr>
      <w:rFonts w:cs="Times New Roman"/>
      <w:vertAlign w:val="superscript"/>
    </w:rPr>
  </w:style>
  <w:style w:type="character" w:customStyle="1" w:styleId="Heading3Char1">
    <w:name w:val="Heading 3 Char1"/>
    <w:link w:val="Heading3"/>
    <w:uiPriority w:val="99"/>
    <w:locked/>
    <w:rsid w:val="000515F7"/>
    <w:rPr>
      <w:rFonts w:ascii="Arial" w:hAnsi="Arial"/>
      <w:b/>
      <w:sz w:val="26"/>
      <w:lang w:val="en-US" w:eastAsia="en-US"/>
    </w:rPr>
  </w:style>
  <w:style w:type="character" w:customStyle="1" w:styleId="1">
    <w:name w:val="Знак Знак1"/>
    <w:uiPriority w:val="99"/>
    <w:semiHidden/>
    <w:rsid w:val="001003BE"/>
    <w:rPr>
      <w:rFonts w:ascii="Calibri" w:hAnsi="Calibri"/>
      <w:lang w:val="ru-RU" w:eastAsia="en-US"/>
    </w:rPr>
  </w:style>
  <w:style w:type="character" w:customStyle="1" w:styleId="apple-converted-space">
    <w:name w:val="apple-converted-space"/>
    <w:basedOn w:val="DefaultParagraphFont"/>
    <w:uiPriority w:val="99"/>
    <w:rsid w:val="005A3035"/>
    <w:rPr>
      <w:rFonts w:cs="Times New Roman"/>
    </w:rPr>
  </w:style>
  <w:style w:type="character" w:customStyle="1" w:styleId="10">
    <w:name w:val="Гиперссылка1"/>
    <w:basedOn w:val="DefaultParagraphFont"/>
    <w:uiPriority w:val="99"/>
    <w:rsid w:val="005A3035"/>
    <w:rPr>
      <w:rFonts w:cs="Times New Roman"/>
    </w:rPr>
  </w:style>
  <w:style w:type="character" w:customStyle="1" w:styleId="Heading4Char1">
    <w:name w:val="Heading 4 Char1"/>
    <w:link w:val="Heading4"/>
    <w:uiPriority w:val="99"/>
    <w:locked/>
    <w:rsid w:val="00DA78B8"/>
    <w:rPr>
      <w:rFonts w:eastAsia="Times New Roman"/>
      <w:b/>
      <w:sz w:val="28"/>
      <w:lang w:val="en-US" w:eastAsia="en-US"/>
    </w:rPr>
  </w:style>
  <w:style w:type="character" w:customStyle="1" w:styleId="11">
    <w:name w:val="Знак Знак11"/>
    <w:uiPriority w:val="99"/>
    <w:semiHidden/>
    <w:rsid w:val="00DA78B8"/>
    <w:rPr>
      <w:rFonts w:ascii="Calibri" w:hAnsi="Calibri"/>
      <w:sz w:val="20"/>
      <w:lang w:val="ru-RU"/>
    </w:rPr>
  </w:style>
  <w:style w:type="character" w:styleId="Hyperlink">
    <w:name w:val="Hyperlink"/>
    <w:basedOn w:val="DefaultParagraphFont"/>
    <w:uiPriority w:val="99"/>
    <w:rsid w:val="00CE69AC"/>
    <w:rPr>
      <w:rFonts w:cs="Times New Roman"/>
      <w:color w:val="0000FF"/>
      <w:u w:val="single"/>
    </w:rPr>
  </w:style>
  <w:style w:type="character" w:customStyle="1" w:styleId="3">
    <w:name w:val="Основной текст (3)_"/>
    <w:link w:val="30"/>
    <w:uiPriority w:val="99"/>
    <w:locked/>
    <w:rsid w:val="00770E89"/>
    <w:rPr>
      <w:b/>
      <w:sz w:val="27"/>
      <w:shd w:val="clear" w:color="auto" w:fill="FFFFFF"/>
    </w:rPr>
  </w:style>
  <w:style w:type="paragraph" w:customStyle="1" w:styleId="30">
    <w:name w:val="Основной текст (3)"/>
    <w:basedOn w:val="Normal"/>
    <w:link w:val="3"/>
    <w:uiPriority w:val="99"/>
    <w:rsid w:val="00770E89"/>
    <w:pPr>
      <w:widowControl/>
      <w:shd w:val="clear" w:color="auto" w:fill="FFFFFF"/>
      <w:autoSpaceDE/>
      <w:autoSpaceDN/>
      <w:spacing w:before="360" w:after="360" w:line="240" w:lineRule="atLeast"/>
    </w:pPr>
    <w:rPr>
      <w:rFonts w:ascii="Calibri" w:eastAsia="Calibri" w:hAnsi="Calibri"/>
      <w:b/>
      <w:sz w:val="27"/>
      <w:szCs w:val="20"/>
      <w:lang w:val="ru-RU" w:eastAsia="ru-RU"/>
    </w:rPr>
  </w:style>
  <w:style w:type="character" w:customStyle="1" w:styleId="312pt">
    <w:name w:val="Основной текст (3) + 12 pt"/>
    <w:uiPriority w:val="99"/>
    <w:rsid w:val="00770E89"/>
    <w:rPr>
      <w:b/>
      <w:sz w:val="24"/>
      <w:shd w:val="clear" w:color="auto" w:fill="FFFFFF"/>
    </w:rPr>
  </w:style>
  <w:style w:type="character" w:customStyle="1" w:styleId="4">
    <w:name w:val="Основной текст (4)_"/>
    <w:link w:val="40"/>
    <w:uiPriority w:val="99"/>
    <w:locked/>
    <w:rsid w:val="00770E89"/>
    <w:rPr>
      <w:b/>
      <w:sz w:val="27"/>
      <w:shd w:val="clear" w:color="auto" w:fill="FFFFFF"/>
    </w:rPr>
  </w:style>
  <w:style w:type="paragraph" w:customStyle="1" w:styleId="40">
    <w:name w:val="Основной текст (4)"/>
    <w:basedOn w:val="Normal"/>
    <w:link w:val="4"/>
    <w:uiPriority w:val="99"/>
    <w:rsid w:val="00770E89"/>
    <w:pPr>
      <w:widowControl/>
      <w:shd w:val="clear" w:color="auto" w:fill="FFFFFF"/>
      <w:autoSpaceDE/>
      <w:autoSpaceDN/>
      <w:spacing w:line="346" w:lineRule="exact"/>
      <w:ind w:firstLine="660"/>
      <w:jc w:val="both"/>
    </w:pPr>
    <w:rPr>
      <w:rFonts w:ascii="Calibri" w:eastAsia="Calibri" w:hAnsi="Calibri"/>
      <w:b/>
      <w:sz w:val="27"/>
      <w:szCs w:val="20"/>
      <w:lang w:val="ru-RU" w:eastAsia="ru-RU"/>
    </w:rPr>
  </w:style>
  <w:style w:type="paragraph" w:styleId="BalloonText">
    <w:name w:val="Balloon Text"/>
    <w:basedOn w:val="Normal"/>
    <w:link w:val="BalloonTextChar"/>
    <w:uiPriority w:val="99"/>
    <w:semiHidden/>
    <w:rsid w:val="00A0528D"/>
    <w:rPr>
      <w:rFonts w:ascii="Tahoma" w:hAnsi="Tahoma"/>
      <w:sz w:val="16"/>
      <w:szCs w:val="16"/>
    </w:rPr>
  </w:style>
  <w:style w:type="character" w:customStyle="1" w:styleId="BalloonTextChar">
    <w:name w:val="Balloon Text Char"/>
    <w:basedOn w:val="DefaultParagraphFont"/>
    <w:link w:val="BalloonText"/>
    <w:uiPriority w:val="99"/>
    <w:semiHidden/>
    <w:locked/>
    <w:rsid w:val="00A0528D"/>
    <w:rPr>
      <w:rFonts w:ascii="Tahoma" w:hAnsi="Tahoma" w:cs="Times New Roman"/>
      <w:sz w:val="16"/>
      <w:lang w:val="en-US" w:eastAsia="en-US"/>
    </w:rPr>
  </w:style>
  <w:style w:type="character" w:styleId="FollowedHyperlink">
    <w:name w:val="FollowedHyperlink"/>
    <w:basedOn w:val="DefaultParagraphFont"/>
    <w:uiPriority w:val="99"/>
    <w:rsid w:val="002B38F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21297945">
      <w:marLeft w:val="0"/>
      <w:marRight w:val="0"/>
      <w:marTop w:val="0"/>
      <w:marBottom w:val="0"/>
      <w:divBdr>
        <w:top w:val="none" w:sz="0" w:space="0" w:color="auto"/>
        <w:left w:val="none" w:sz="0" w:space="0" w:color="auto"/>
        <w:bottom w:val="none" w:sz="0" w:space="0" w:color="auto"/>
        <w:right w:val="none" w:sz="0" w:space="0" w:color="auto"/>
      </w:divBdr>
    </w:div>
    <w:div w:id="1621297946">
      <w:marLeft w:val="0"/>
      <w:marRight w:val="0"/>
      <w:marTop w:val="0"/>
      <w:marBottom w:val="0"/>
      <w:divBdr>
        <w:top w:val="none" w:sz="0" w:space="0" w:color="auto"/>
        <w:left w:val="none" w:sz="0" w:space="0" w:color="auto"/>
        <w:bottom w:val="none" w:sz="0" w:space="0" w:color="auto"/>
        <w:right w:val="none" w:sz="0" w:space="0" w:color="auto"/>
      </w:divBdr>
    </w:div>
    <w:div w:id="1621297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WINWORD/GERB_UDM.BMP" TargetMode="External"/><Relationship Id="rId13" Type="http://schemas.openxmlformats.org/officeDocument/2006/relationships/hyperlink" Target="http://docs.cntd.ru/document/744100004" TargetMode="External"/><Relationship Id="rId18" Type="http://schemas.openxmlformats.org/officeDocument/2006/relationships/hyperlink" Target="http://docs.cntd.ru/document/9019900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alezino.udmurt.ru" TargetMode="External"/><Relationship Id="rId7" Type="http://schemas.openxmlformats.org/officeDocument/2006/relationships/image" Target="media/image1.png"/><Relationship Id="rId12" Type="http://schemas.openxmlformats.org/officeDocument/2006/relationships/hyperlink" Target="http://docs.cntd.ru/document/901919338" TargetMode="External"/><Relationship Id="rId17" Type="http://schemas.openxmlformats.org/officeDocument/2006/relationships/hyperlink" Target="http://docs.cntd.ru/document/9022280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978846" TargetMode="External"/><Relationship Id="rId20" Type="http://schemas.openxmlformats.org/officeDocument/2006/relationships/hyperlink" Target="http://docs.cntd.ru/document/4405662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footer" Target="footer1.xml"/><Relationship Id="rId10" Type="http://schemas.openxmlformats.org/officeDocument/2006/relationships/hyperlink" Target="mailto:voegurt2013@yandex.ru" TargetMode="External"/><Relationship Id="rId19" Type="http://schemas.openxmlformats.org/officeDocument/2006/relationships/hyperlink" Target="http://docs.cntd.ru/document/901990046" TargetMode="External"/><Relationship Id="rId4" Type="http://schemas.openxmlformats.org/officeDocument/2006/relationships/webSettings" Target="webSettings.xml"/><Relationship Id="rId9" Type="http://schemas.openxmlformats.org/officeDocument/2006/relationships/hyperlink" Target="http://www.balezino.udmurt.ru" TargetMode="External"/><Relationship Id="rId14" Type="http://schemas.openxmlformats.org/officeDocument/2006/relationships/hyperlink" Target="http://docs.cntd.ru/document/902344433"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548</TotalTime>
  <Pages>12</Pages>
  <Words>5055</Words>
  <Characters>28818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subject/>
  <dc:creator>Саша</dc:creator>
  <cp:keywords/>
  <dc:description/>
  <cp:lastModifiedBy>User</cp:lastModifiedBy>
  <cp:revision>27</cp:revision>
  <cp:lastPrinted>2021-02-12T05:51:00Z</cp:lastPrinted>
  <dcterms:created xsi:type="dcterms:W3CDTF">2019-12-04T08:22:00Z</dcterms:created>
  <dcterms:modified xsi:type="dcterms:W3CDTF">2021-02-12T06:22:00Z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y fmtid="{D5CDD505-2E9C-101B-9397-08002B2CF9AE}" pid="3" name="ContentTypeId">
    <vt:lpwstr>0x010100EABACD8BF4572B4788F8FBCECFE3A6DB</vt:lpwstr>
  </property>
  <property fmtid="{D5CDD505-2E9C-101B-9397-08002B2CF9AE}" pid="4" name="_dlc_DocIdItemGuid">
    <vt:lpwstr>6863f48d-42c7-40e2-84ef-99647bf5d4f3</vt:lpwstr>
  </property>
  <property fmtid="{D5CDD505-2E9C-101B-9397-08002B2CF9AE}" pid="5" name="Описание">
    <vt:lpwstr>Об утверждении Административного регламентапредоставления муниципальной услуги «Предоставление разрешенияна отклонение от предельных параметров разрешенного строительства»</vt:lpwstr>
  </property>
  <property fmtid="{D5CDD505-2E9C-101B-9397-08002B2CF9AE}" pid="6" name="_dlc_DocId">
    <vt:lpwstr>XXJ7TYMEEKJ2-2596-204</vt:lpwstr>
  </property>
  <property fmtid="{D5CDD505-2E9C-101B-9397-08002B2CF9AE}" pid="7" name="_dlc_DocIdUrl">
    <vt:lpwstr>https://vip.gov.mari.ru/minjust/_layouts/DocIdRedir.aspx?ID=XXJ7TYMEEKJ2-2596-204, XXJ7TYMEEKJ2-2596-204</vt:lpwstr>
  </property>
</Properties>
</file>