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5" w:rsidRDefault="00102A85" w:rsidP="0010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7A2">
        <w:rPr>
          <w:noProof/>
          <w:lang w:eastAsia="ru-RU"/>
        </w:rPr>
        <w:drawing>
          <wp:inline distT="0" distB="0" distL="0" distR="0" wp14:anchorId="0BA2392B" wp14:editId="6977E961">
            <wp:extent cx="61595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A85" w:rsidRPr="006C6A40" w:rsidRDefault="00102A85" w:rsidP="0010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2A85" w:rsidRPr="00EA17A2" w:rsidTr="00D36E64">
        <w:tc>
          <w:tcPr>
            <w:tcW w:w="9854" w:type="dxa"/>
            <w:tcBorders>
              <w:bottom w:val="single" w:sz="4" w:space="0" w:color="auto"/>
            </w:tcBorders>
          </w:tcPr>
          <w:p w:rsidR="00102A85" w:rsidRPr="00EA17A2" w:rsidRDefault="00102A85" w:rsidP="00D36E64">
            <w:pPr>
              <w:jc w:val="center"/>
              <w:rPr>
                <w:sz w:val="26"/>
                <w:szCs w:val="26"/>
              </w:rPr>
            </w:pPr>
            <w:r w:rsidRPr="00EA17A2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102A85" w:rsidRPr="00EA17A2" w:rsidTr="00D36E64">
        <w:tc>
          <w:tcPr>
            <w:tcW w:w="9854" w:type="dxa"/>
            <w:tcBorders>
              <w:top w:val="single" w:sz="4" w:space="0" w:color="auto"/>
            </w:tcBorders>
          </w:tcPr>
          <w:p w:rsidR="00102A85" w:rsidRPr="00EA17A2" w:rsidRDefault="00102A85" w:rsidP="00D36E64">
            <w:pPr>
              <w:jc w:val="center"/>
              <w:rPr>
                <w:sz w:val="26"/>
                <w:szCs w:val="26"/>
              </w:rPr>
            </w:pPr>
            <w:r w:rsidRPr="00EA17A2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102A85" w:rsidRPr="00EA17A2" w:rsidRDefault="00102A85" w:rsidP="00102A8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A85" w:rsidRPr="00613327" w:rsidRDefault="00102A85" w:rsidP="00102A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pacing w:val="50"/>
          <w:sz w:val="28"/>
          <w:szCs w:val="26"/>
          <w:lang w:eastAsia="ru-RU"/>
        </w:rPr>
      </w:pPr>
    </w:p>
    <w:p w:rsidR="00102A85" w:rsidRPr="00EA17A2" w:rsidRDefault="00102A85" w:rsidP="00102A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EA17A2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102A85" w:rsidRPr="00613327" w:rsidRDefault="00102A85" w:rsidP="00102A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pacing w:val="50"/>
          <w:sz w:val="28"/>
          <w:szCs w:val="26"/>
          <w:lang w:eastAsia="ru-RU"/>
        </w:rPr>
      </w:pPr>
    </w:p>
    <w:p w:rsidR="00102A85" w:rsidRPr="00613327" w:rsidRDefault="00102A85" w:rsidP="00102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A85" w:rsidRPr="00A25CBA" w:rsidRDefault="00102A85" w:rsidP="0010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15</w:t>
      </w:r>
      <w:r w:rsidRPr="00EA17A2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 </w:t>
      </w:r>
      <w:r w:rsidRPr="00EA17A2">
        <w:rPr>
          <w:rFonts w:ascii="Times New Roman" w:eastAsia="Times New Roman" w:hAnsi="Times New Roman" w:cs="Times New Roman"/>
          <w:sz w:val="28"/>
          <w:szCs w:val="26"/>
          <w:lang w:eastAsia="ru-RU"/>
        </w:rPr>
        <w:t>июня 2016 г.</w:t>
      </w:r>
      <w:proofErr w:type="gramEnd"/>
      <w:r w:rsidRPr="00EA17A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</w:p>
    <w:p w:rsidR="00102A85" w:rsidRDefault="00102A85" w:rsidP="0010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17A2">
        <w:rPr>
          <w:rFonts w:ascii="Times New Roman" w:eastAsia="Times New Roman" w:hAnsi="Times New Roman" w:cs="Times New Roman"/>
          <w:sz w:val="28"/>
          <w:szCs w:val="26"/>
          <w:lang w:eastAsia="ru-RU"/>
        </w:rPr>
        <w:t>с. Юнда</w:t>
      </w:r>
    </w:p>
    <w:p w:rsidR="00102A85" w:rsidRDefault="00102A85" w:rsidP="0010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02A85" w:rsidTr="00D36E64">
        <w:tc>
          <w:tcPr>
            <w:tcW w:w="4927" w:type="dxa"/>
          </w:tcPr>
          <w:p w:rsidR="00102A85" w:rsidRDefault="00102A85" w:rsidP="00D36E64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D767E1">
              <w:rPr>
                <w:b/>
                <w:sz w:val="28"/>
                <w:szCs w:val="26"/>
              </w:rPr>
              <w:t>О мерах по предотвращению несчастных случаев среди населения на водных объектах, охране их жизни и здоровья на территории МО «Юндинское» в летний период 201</w:t>
            </w:r>
            <w:r>
              <w:rPr>
                <w:b/>
                <w:sz w:val="28"/>
                <w:szCs w:val="26"/>
              </w:rPr>
              <w:t>6</w:t>
            </w:r>
            <w:r w:rsidRPr="00D767E1">
              <w:rPr>
                <w:b/>
                <w:sz w:val="28"/>
                <w:szCs w:val="26"/>
              </w:rPr>
              <w:t xml:space="preserve"> года</w:t>
            </w:r>
          </w:p>
        </w:tc>
        <w:tc>
          <w:tcPr>
            <w:tcW w:w="4928" w:type="dxa"/>
          </w:tcPr>
          <w:p w:rsidR="00102A85" w:rsidRDefault="00102A85" w:rsidP="00D36E64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</w:tbl>
    <w:p w:rsidR="00102A85" w:rsidRDefault="00102A85" w:rsidP="0010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02A85" w:rsidRPr="00EA17A2" w:rsidRDefault="00102A85" w:rsidP="0010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02A85" w:rsidRDefault="00102A85" w:rsidP="00102A85">
      <w:pPr>
        <w:autoSpaceDE w:val="0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b/>
          <w:sz w:val="28"/>
          <w:szCs w:val="26"/>
          <w:lang w:eastAsia="ru-RU"/>
        </w:rPr>
      </w:pP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В целях предупреждения несчастных случаев на водных объектах на территории муниципального образования «Юндинское» в летний период 201</w:t>
      </w: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6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года, </w:t>
      </w:r>
      <w:r w:rsidRPr="00D767E1">
        <w:rPr>
          <w:rFonts w:ascii="Times New Roman" w:eastAsia="Times New Roman CYR" w:hAnsi="Times New Roman" w:cs="Times New Roman"/>
          <w:b/>
          <w:sz w:val="28"/>
          <w:szCs w:val="26"/>
          <w:lang w:eastAsia="ru-RU"/>
        </w:rPr>
        <w:t>ПОСТАНОВЛЯЮ:</w:t>
      </w:r>
    </w:p>
    <w:p w:rsidR="00102A85" w:rsidRPr="00D767E1" w:rsidRDefault="00102A85" w:rsidP="00102A85">
      <w:pPr>
        <w:autoSpaceDE w:val="0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102A85" w:rsidRPr="00D767E1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1. Утвердить план мероприятий по обеспечению безопасности людей на водных объектах в летний период 201</w:t>
      </w: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6 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года на территории муниципального образования «Юндинское»  (прил</w:t>
      </w: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агается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).</w:t>
      </w:r>
    </w:p>
    <w:p w:rsidR="00102A85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2. </w:t>
      </w:r>
      <w:r w:rsidRPr="00940E28">
        <w:rPr>
          <w:rFonts w:ascii="Times New Roman" w:eastAsia="Times New Roman CYR" w:hAnsi="Times New Roman" w:cs="Times New Roman"/>
          <w:sz w:val="28"/>
          <w:szCs w:val="26"/>
          <w:lang w:eastAsia="ru-RU"/>
        </w:rPr>
        <w:t>Запретить купание в необорудованных местах на водоемах на территории муниципального образования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«Юндинское».</w:t>
      </w: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</w:t>
      </w:r>
    </w:p>
    <w:p w:rsidR="00102A85" w:rsidRPr="00D767E1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3. </w:t>
      </w:r>
      <w:r w:rsidRPr="00940E28">
        <w:rPr>
          <w:rFonts w:ascii="Times New Roman" w:eastAsia="Times New Roman CYR" w:hAnsi="Times New Roman" w:cs="Times New Roman"/>
          <w:sz w:val="28"/>
          <w:szCs w:val="26"/>
          <w:lang w:eastAsia="ru-RU"/>
        </w:rPr>
        <w:t>Юридическим и физическим лицам, имеющим в пользовании водные объекты, принять меры по обеспечению безопасности людей на водных объектах.</w:t>
      </w:r>
    </w:p>
    <w:p w:rsidR="00102A85" w:rsidRPr="00D767E1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4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. Специалистам администрации организовать </w:t>
      </w:r>
      <w:proofErr w:type="gramStart"/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на территории  муниципального образования распространение  агитационных материалов с целью предотвращения несчастных случаев среди населения на водных объектах в летний период</w:t>
      </w:r>
      <w:proofErr w:type="gramEnd"/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201</w:t>
      </w: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6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года.</w:t>
      </w:r>
    </w:p>
    <w:p w:rsidR="00102A85" w:rsidRPr="00D767E1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5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. </w:t>
      </w:r>
      <w:r w:rsidRPr="00940E28">
        <w:rPr>
          <w:rFonts w:ascii="Times New Roman" w:eastAsia="Times New Roman CYR" w:hAnsi="Times New Roman" w:cs="Times New Roman"/>
          <w:sz w:val="28"/>
          <w:szCs w:val="26"/>
          <w:lang w:eastAsia="ru-RU"/>
        </w:rPr>
        <w:t>Рекомендовать руководителям пришкольных лагерей муниципальных общеобразовательных учреждений организовать занятия по охране и безопасности жизнедеятельности людей  по теме «Правила поведения людей на водных объектах», руководителям детских дошкольных учреждений провести работу с родителями.</w:t>
      </w:r>
    </w:p>
    <w:p w:rsidR="00102A85" w:rsidRPr="00D767E1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lastRenderedPageBreak/>
        <w:t>6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. Родителям не допускать нахождение детей без присмотра вблизи и на водных объектах.</w:t>
      </w:r>
    </w:p>
    <w:p w:rsidR="00102A85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7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. </w:t>
      </w:r>
      <w:r w:rsidRPr="00940E28">
        <w:rPr>
          <w:rFonts w:ascii="Times New Roman" w:eastAsia="Times New Roman CYR" w:hAnsi="Times New Roman" w:cs="Times New Roman"/>
          <w:sz w:val="28"/>
          <w:szCs w:val="26"/>
          <w:lang w:eastAsia="ru-RU"/>
        </w:rPr>
        <w:t>Организациям и учреждениям всех форм собственности провести разъяснительную работу с персоналом.</w:t>
      </w:r>
    </w:p>
    <w:p w:rsidR="00102A85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8. </w:t>
      </w: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Обнародовать настоящее постановление на официальном сайте  МО «Балезинский район», в разделе «муниципаль</w:t>
      </w: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>ные поселения» - «МО Юндинское», на информационных щитах муниципального образования «Юндинское».</w:t>
      </w:r>
    </w:p>
    <w:p w:rsidR="00102A85" w:rsidRPr="00D767E1" w:rsidRDefault="00102A85" w:rsidP="00102A85">
      <w:pPr>
        <w:widowControl w:val="0"/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9. </w:t>
      </w:r>
      <w:proofErr w:type="gramStart"/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02A85" w:rsidRDefault="00102A85" w:rsidP="00102A8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102A85" w:rsidRDefault="00102A85" w:rsidP="00102A8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102A85" w:rsidRDefault="00102A85" w:rsidP="00102A85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102A85" w:rsidRPr="00D767E1" w:rsidRDefault="00102A85" w:rsidP="00102A8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102A85" w:rsidRPr="00D767E1" w:rsidRDefault="00102A85" w:rsidP="00102A8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>Глава муниципального образования</w:t>
      </w:r>
    </w:p>
    <w:p w:rsidR="00102A85" w:rsidRDefault="00102A85" w:rsidP="00102A8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D767E1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«Юндинское»                                                                                      В.Г. Урасинов </w:t>
      </w:r>
    </w:p>
    <w:p w:rsidR="00102A85" w:rsidRDefault="00102A85" w:rsidP="00102A85">
      <w:pPr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6"/>
          <w:lang w:eastAsia="ru-RU"/>
        </w:rPr>
        <w:br w:type="page"/>
      </w:r>
    </w:p>
    <w:p w:rsidR="00102A85" w:rsidRPr="00D767E1" w:rsidRDefault="00102A85" w:rsidP="00102A8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102A85" w:rsidRPr="00D767E1" w:rsidRDefault="00102A85" w:rsidP="00102A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102A85" w:rsidRDefault="00102A85" w:rsidP="00102A8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6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«Юндинское» </w:t>
      </w:r>
    </w:p>
    <w:p w:rsidR="00102A85" w:rsidRPr="00D767E1" w:rsidRDefault="00102A85" w:rsidP="00102A8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15</w:t>
      </w:r>
      <w:r w:rsidRPr="00D767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6</w:t>
      </w:r>
      <w:r w:rsidRPr="00D767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36</w:t>
      </w:r>
    </w:p>
    <w:p w:rsidR="00102A85" w:rsidRPr="00D767E1" w:rsidRDefault="00102A85" w:rsidP="00102A85">
      <w:pPr>
        <w:suppressLineNumbers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</w:p>
    <w:p w:rsidR="00102A85" w:rsidRDefault="00102A85" w:rsidP="00102A85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 w:rsidRPr="00D767E1"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ПЛАН</w:t>
      </w:r>
    </w:p>
    <w:p w:rsidR="00102A85" w:rsidRDefault="00102A85" w:rsidP="00102A85">
      <w:pPr>
        <w:suppressLineNumbers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</w:pPr>
      <w:r w:rsidRPr="00D767E1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м</w:t>
      </w:r>
      <w:r w:rsidRPr="00D767E1"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  <w:t xml:space="preserve">ероприятий по обеспечению безопасности людей на водных объектах </w:t>
      </w:r>
    </w:p>
    <w:p w:rsidR="00102A85" w:rsidRDefault="00102A85" w:rsidP="00102A85">
      <w:pPr>
        <w:suppressLineNumbers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</w:pPr>
      <w:r w:rsidRPr="00D767E1"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  <w:t>в  летний период 201</w:t>
      </w:r>
      <w:r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  <w:t>6</w:t>
      </w:r>
      <w:r w:rsidRPr="00D767E1"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  <w:t xml:space="preserve"> года</w:t>
      </w:r>
    </w:p>
    <w:p w:rsidR="00102A85" w:rsidRPr="00D767E1" w:rsidRDefault="00102A85" w:rsidP="00102A85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hi-IN" w:bidi="hi-IN"/>
        </w:rPr>
      </w:pPr>
    </w:p>
    <w:tbl>
      <w:tblPr>
        <w:tblW w:w="9668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5859"/>
        <w:gridCol w:w="1701"/>
        <w:gridCol w:w="1725"/>
      </w:tblGrid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№</w:t>
            </w: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br/>
            </w:r>
            <w:proofErr w:type="gramStart"/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Срок</w:t>
            </w: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br/>
              <w:t>проведения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Ответственный</w:t>
            </w: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br/>
              <w:t>исполнитель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autoSpaceDE w:val="0"/>
              <w:spacing w:after="0" w:line="240" w:lineRule="auto"/>
              <w:ind w:right="14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F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КЧС по теме «</w:t>
            </w:r>
            <w:r w:rsidRPr="007F3E06">
              <w:rPr>
                <w:rFonts w:ascii="Times New Roman" w:eastAsia="Times New Roman CYR" w:hAnsi="Times New Roman" w:cs="Times New Roman"/>
                <w:spacing w:val="-12"/>
                <w:sz w:val="24"/>
                <w:szCs w:val="24"/>
                <w:lang w:eastAsia="ru-RU"/>
              </w:rPr>
              <w:t xml:space="preserve">О мерах по предотвращению несчастных случаев среди населения </w:t>
            </w:r>
            <w:r w:rsidRPr="007F3E0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 водных объектах, охране их жизн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 и здоровья на территории МО «Юндинское</w:t>
            </w:r>
            <w:r w:rsidRPr="007F3E0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» в летний период 2016 года» с назначение ответственных лиц за безопасность людей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Глава МО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8" w:right="142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Информирование населения через средства массовой информации, в сети Интернет, на информационных стендах о правилах безопасного поведения на воде, о запрете купания в водоемах на территории муниципального образования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Юндинское</w:t>
            </w: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Главный специалист-эксперт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8" w:right="142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совещаний с руководителями предприятий, учреждений, организаций независимо от ведомственной принадлежности и форм собственности, по вопросам обеспечения безопасности людей на водных объектах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Июнь  2016 г.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Глава МО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8" w:right="142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занятий по охране и безопасности жизнедеятельности людей  по теме «Правила поведения людей на водных объектах» в общеобразовательных учебных заведениях вопросам обеспечения безопасности детей на воде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Директора школ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85" w:rsidRPr="007F3E06" w:rsidRDefault="00102A85" w:rsidP="00D36E64">
            <w:pPr>
              <w:suppressLineNumbers/>
              <w:snapToGrid w:val="0"/>
              <w:spacing w:after="0" w:line="240" w:lineRule="auto"/>
              <w:ind w:left="4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уголков в организациях и учреждениях с размещением пропагандирующих правил поведения и меры безопасности людей на воде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Руководители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85" w:rsidRPr="007F3E06" w:rsidRDefault="00102A85" w:rsidP="00D36E64">
            <w:pPr>
              <w:suppressLineNumbers/>
              <w:snapToGrid w:val="0"/>
              <w:spacing w:after="0" w:line="240" w:lineRule="auto"/>
              <w:ind w:left="4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разъяснительной работы среди населения по предупреждению несчастных случаев на воде.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Июнь-август 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D767E1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</w:t>
            </w:r>
          </w:p>
          <w:p w:rsidR="00102A85" w:rsidRPr="007F3E06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85" w:rsidRPr="00D767E1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совместных рейдах с целью обеспечения  безопасности людей на водных объектах, расположенных на территории сельского   поселения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85" w:rsidRPr="00D767E1" w:rsidRDefault="00102A85" w:rsidP="00D36E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102A85" w:rsidRPr="00D767E1" w:rsidRDefault="00102A85" w:rsidP="00D3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85" w:rsidRPr="00D767E1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</w:t>
            </w:r>
          </w:p>
          <w:p w:rsidR="00102A85" w:rsidRPr="00D767E1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администрации, родительские комитеты школ</w:t>
            </w:r>
          </w:p>
        </w:tc>
      </w:tr>
      <w:tr w:rsidR="00102A85" w:rsidRPr="007F3E06" w:rsidTr="00D36E64">
        <w:trPr>
          <w:trHeight w:val="23"/>
        </w:trPr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85" w:rsidRPr="007F3E06" w:rsidRDefault="00102A85" w:rsidP="00D36E64">
            <w:pPr>
              <w:suppressLineNumbers/>
              <w:snapToGrid w:val="0"/>
              <w:spacing w:after="0" w:line="240" w:lineRule="auto"/>
              <w:ind w:left="48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запрете купания с размещением аншлагов в возможных местах купания.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85" w:rsidRPr="007F3E06" w:rsidRDefault="00102A85" w:rsidP="00D36E6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42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3E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Июнь-август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85" w:rsidRPr="00D767E1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</w:t>
            </w:r>
          </w:p>
          <w:p w:rsidR="00102A85" w:rsidRPr="007F3E06" w:rsidRDefault="00102A85" w:rsidP="00D36E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76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</w:p>
        </w:tc>
      </w:tr>
    </w:tbl>
    <w:p w:rsidR="00102A85" w:rsidRDefault="00102A85" w:rsidP="00102A85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</w:p>
    <w:p w:rsidR="00102A85" w:rsidRPr="00D767E1" w:rsidRDefault="00102A85" w:rsidP="00102A85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</w:p>
    <w:p w:rsidR="00102A85" w:rsidRPr="00D767E1" w:rsidRDefault="00102A85" w:rsidP="00102A85">
      <w:pPr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D767E1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br w:type="page"/>
      </w:r>
    </w:p>
    <w:p w:rsidR="00102A85" w:rsidRDefault="00102A85" w:rsidP="00102A85">
      <w:pPr>
        <w:keepNext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67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Памятка по правилам поведения на водных объектах</w:t>
      </w:r>
    </w:p>
    <w:p w:rsidR="00102A85" w:rsidRPr="00D767E1" w:rsidRDefault="00102A85" w:rsidP="00102A85">
      <w:pPr>
        <w:keepNext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A85" w:rsidRPr="00D767E1" w:rsidRDefault="00102A85" w:rsidP="0010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Солнце, воздух и вода - наши лучшие друзья! Об этом знают все от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мала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</w:t>
      </w:r>
    </w:p>
    <w:p w:rsidR="00102A85" w:rsidRPr="00D767E1" w:rsidRDefault="00102A85" w:rsidP="0010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Поэтому хочется еще раз напомнить всем, как правильно вести себя на воде, какие опасности могут подстерегать купающихся и как оказать первую помощь при утоплении.</w:t>
      </w:r>
    </w:p>
    <w:p w:rsidR="00102A85" w:rsidRPr="00D767E1" w:rsidRDefault="00102A85" w:rsidP="00102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на пикники.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разгоряченным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уверены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своих силах. Не подавайте ложных сигналов бедствия.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Помните:</w:t>
      </w: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купание в нетрезвом виде может привести к трагическому исходу!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побольше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безопасного поведения на воде: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Купайся только в специально оборудованных местах.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нырять в незнакомых местах.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заплывать за буйки.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приближаться к судам.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хватайте друг друга за руки и ноги во время игр на воде.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умеющим плавать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купаться только в специально оборудованных местах глубиной не более 1,2 метра.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пользовании лодкой, катамараном, скутером запрещается: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Оправляться в путь без спасательного жилета.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Отплывать далеко от берега.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Вставать, переходить и раскачиваться в лодке.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Нырять с лодки.</w:t>
      </w:r>
    </w:p>
    <w:p w:rsidR="00102A85" w:rsidRPr="00D767E1" w:rsidRDefault="00102A85" w:rsidP="00102A85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Залезать в лодку через борт.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Если тонет человек: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Сразу громко зовите на помощь: «Человек тонет!».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Попросите вызвать спасателей и бригаду скорой помощи.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Бросьте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тонущему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спасательный круг или длинную веревку с узлом на конце.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тонущего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тонешь сам: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паникуйте.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Снимите с себя лишнюю одежду, обувь, кричите, зовите на помощь.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 захлебнулись водой: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паникуйте, постарайтесь развернуться спиной к волне.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Затем очистите от воды нос и сделайте несколько глотательных движений.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Восстановив дыхание, ложитесь на живот и двигайтесь к берегу.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необходимости позовите людей на помощь.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оказания помощи при утоплении: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Перевернуть пострадавшего лицом вниз, опустить голову ниже таза.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Очистить ротовую полость.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Резко надавить на корень языка.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Вызвать бригаду скорой помощи.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утонувший</w:t>
      </w:r>
      <w:proofErr w:type="gramEnd"/>
      <w:r w:rsidRPr="00D76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находился в воде не более 6 минут.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НЕЛЬЗЯ САМОСТОЯТЕЛЬНО ПЕРЕВОЗИТЬ ПОСТРАДАВШЕГО, ЕСЛИ ЕСТЬ ВОЗМОЖНОСТЬ ВЫЗВАТЬ СПАСАТЕЛЬНУЮ СЛУЖБУ.</w:t>
      </w:r>
    </w:p>
    <w:p w:rsidR="00102A85" w:rsidRPr="00D767E1" w:rsidRDefault="00102A85" w:rsidP="00102A85">
      <w:pPr>
        <w:tabs>
          <w:tab w:val="left" w:pos="9639"/>
        </w:tabs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102A85" w:rsidRPr="00D767E1" w:rsidRDefault="00102A85" w:rsidP="00102A85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22711" w:rsidRDefault="00A22711" w:rsidP="00102A85">
      <w:pPr>
        <w:tabs>
          <w:tab w:val="left" w:pos="9639"/>
        </w:tabs>
      </w:pPr>
    </w:p>
    <w:sectPr w:rsidR="00A22711" w:rsidSect="00102A8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D8"/>
    <w:rsid w:val="00000119"/>
    <w:rsid w:val="00004E57"/>
    <w:rsid w:val="00005D2F"/>
    <w:rsid w:val="00006B2E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105B"/>
    <w:rsid w:val="00022F11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760C"/>
    <w:rsid w:val="000700B3"/>
    <w:rsid w:val="000709D6"/>
    <w:rsid w:val="00073BAD"/>
    <w:rsid w:val="000756AC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4AFD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2A85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792"/>
    <w:rsid w:val="001C0EEC"/>
    <w:rsid w:val="001C112D"/>
    <w:rsid w:val="001C2031"/>
    <w:rsid w:val="001C3656"/>
    <w:rsid w:val="001C4A45"/>
    <w:rsid w:val="001C6F3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72D5"/>
    <w:rsid w:val="0020744B"/>
    <w:rsid w:val="002106F4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5EAE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4BD0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04B2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7890"/>
    <w:rsid w:val="002D144B"/>
    <w:rsid w:val="002D263B"/>
    <w:rsid w:val="002D2872"/>
    <w:rsid w:val="002D2B7E"/>
    <w:rsid w:val="002D5768"/>
    <w:rsid w:val="002D6EDD"/>
    <w:rsid w:val="002E142B"/>
    <w:rsid w:val="002E41BA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FF7"/>
    <w:rsid w:val="0032500F"/>
    <w:rsid w:val="00326733"/>
    <w:rsid w:val="00327359"/>
    <w:rsid w:val="003301AF"/>
    <w:rsid w:val="00330F63"/>
    <w:rsid w:val="00331F68"/>
    <w:rsid w:val="003335F9"/>
    <w:rsid w:val="00334DEC"/>
    <w:rsid w:val="00335A83"/>
    <w:rsid w:val="00337128"/>
    <w:rsid w:val="0033719C"/>
    <w:rsid w:val="00337B58"/>
    <w:rsid w:val="003413FE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0F3C"/>
    <w:rsid w:val="003A4414"/>
    <w:rsid w:val="003A53F7"/>
    <w:rsid w:val="003A5A6C"/>
    <w:rsid w:val="003A5F64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1842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155DF"/>
    <w:rsid w:val="0042088E"/>
    <w:rsid w:val="004209A2"/>
    <w:rsid w:val="004249AF"/>
    <w:rsid w:val="00425232"/>
    <w:rsid w:val="004253A8"/>
    <w:rsid w:val="00425BBD"/>
    <w:rsid w:val="00426419"/>
    <w:rsid w:val="00426CBF"/>
    <w:rsid w:val="00431914"/>
    <w:rsid w:val="00432570"/>
    <w:rsid w:val="00433D9C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3066"/>
    <w:rsid w:val="00464326"/>
    <w:rsid w:val="0046509D"/>
    <w:rsid w:val="00465814"/>
    <w:rsid w:val="00466155"/>
    <w:rsid w:val="00467A44"/>
    <w:rsid w:val="004709A6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2ED6"/>
    <w:rsid w:val="004B3E7D"/>
    <w:rsid w:val="004B5404"/>
    <w:rsid w:val="004B572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2594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1AE5"/>
    <w:rsid w:val="00502F6D"/>
    <w:rsid w:val="00504DF4"/>
    <w:rsid w:val="0050575E"/>
    <w:rsid w:val="005077C8"/>
    <w:rsid w:val="00510CF1"/>
    <w:rsid w:val="00511F7C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07C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2861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0CE7"/>
    <w:rsid w:val="00621956"/>
    <w:rsid w:val="00623C89"/>
    <w:rsid w:val="00624029"/>
    <w:rsid w:val="00626502"/>
    <w:rsid w:val="006270F3"/>
    <w:rsid w:val="00627143"/>
    <w:rsid w:val="0062750A"/>
    <w:rsid w:val="00627847"/>
    <w:rsid w:val="00627B69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281F"/>
    <w:rsid w:val="0066308C"/>
    <w:rsid w:val="00663EA2"/>
    <w:rsid w:val="006650CF"/>
    <w:rsid w:val="00665E11"/>
    <w:rsid w:val="006666DD"/>
    <w:rsid w:val="00670F32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52F"/>
    <w:rsid w:val="0069265C"/>
    <w:rsid w:val="00693212"/>
    <w:rsid w:val="006937CA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474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1FE8"/>
    <w:rsid w:val="007A43E9"/>
    <w:rsid w:val="007A56F2"/>
    <w:rsid w:val="007A70F7"/>
    <w:rsid w:val="007A725F"/>
    <w:rsid w:val="007B02E8"/>
    <w:rsid w:val="007B0962"/>
    <w:rsid w:val="007B0F38"/>
    <w:rsid w:val="007B1ADF"/>
    <w:rsid w:val="007B3027"/>
    <w:rsid w:val="007B52E1"/>
    <w:rsid w:val="007B53C0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4938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5ECF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00EE"/>
    <w:rsid w:val="00842F7E"/>
    <w:rsid w:val="00843AE4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3FA3"/>
    <w:rsid w:val="00877BC9"/>
    <w:rsid w:val="00877FF7"/>
    <w:rsid w:val="008817BC"/>
    <w:rsid w:val="00884990"/>
    <w:rsid w:val="00885D73"/>
    <w:rsid w:val="00887A3E"/>
    <w:rsid w:val="00887E15"/>
    <w:rsid w:val="00890076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51A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147B6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4EFE"/>
    <w:rsid w:val="009557AA"/>
    <w:rsid w:val="00956EC7"/>
    <w:rsid w:val="00961F1D"/>
    <w:rsid w:val="009630EF"/>
    <w:rsid w:val="00963A46"/>
    <w:rsid w:val="0096644F"/>
    <w:rsid w:val="009671BB"/>
    <w:rsid w:val="00967B26"/>
    <w:rsid w:val="00970230"/>
    <w:rsid w:val="0097031A"/>
    <w:rsid w:val="00972761"/>
    <w:rsid w:val="009731EC"/>
    <w:rsid w:val="00975663"/>
    <w:rsid w:val="0097675B"/>
    <w:rsid w:val="009772D2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6B9"/>
    <w:rsid w:val="00A25FEC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5127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B00595"/>
    <w:rsid w:val="00B0067A"/>
    <w:rsid w:val="00B009F2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014B"/>
    <w:rsid w:val="00BD1114"/>
    <w:rsid w:val="00BD22A7"/>
    <w:rsid w:val="00BD275D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2AD0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68F7"/>
    <w:rsid w:val="00C310E0"/>
    <w:rsid w:val="00C375F2"/>
    <w:rsid w:val="00C37DF5"/>
    <w:rsid w:val="00C407DF"/>
    <w:rsid w:val="00C417AE"/>
    <w:rsid w:val="00C4295E"/>
    <w:rsid w:val="00C42A7B"/>
    <w:rsid w:val="00C44E51"/>
    <w:rsid w:val="00C44FA2"/>
    <w:rsid w:val="00C46389"/>
    <w:rsid w:val="00C464FB"/>
    <w:rsid w:val="00C46C24"/>
    <w:rsid w:val="00C46EAF"/>
    <w:rsid w:val="00C4728C"/>
    <w:rsid w:val="00C506CB"/>
    <w:rsid w:val="00C51978"/>
    <w:rsid w:val="00C539D8"/>
    <w:rsid w:val="00C54631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1A51"/>
    <w:rsid w:val="00C72D3D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03B"/>
    <w:rsid w:val="00CE0B83"/>
    <w:rsid w:val="00CE0F04"/>
    <w:rsid w:val="00CE26EF"/>
    <w:rsid w:val="00CE49E5"/>
    <w:rsid w:val="00CE5181"/>
    <w:rsid w:val="00CE5940"/>
    <w:rsid w:val="00CE5A94"/>
    <w:rsid w:val="00CE68B2"/>
    <w:rsid w:val="00CE7DBA"/>
    <w:rsid w:val="00CF1D23"/>
    <w:rsid w:val="00CF2631"/>
    <w:rsid w:val="00CF3306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A85"/>
    <w:rsid w:val="00D436CD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3F2D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3CE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324"/>
    <w:rsid w:val="00E85FDE"/>
    <w:rsid w:val="00E9031C"/>
    <w:rsid w:val="00E91639"/>
    <w:rsid w:val="00E93678"/>
    <w:rsid w:val="00E95CA3"/>
    <w:rsid w:val="00E96C84"/>
    <w:rsid w:val="00E9780A"/>
    <w:rsid w:val="00EA0067"/>
    <w:rsid w:val="00EA1AE6"/>
    <w:rsid w:val="00EA2E73"/>
    <w:rsid w:val="00EA5B40"/>
    <w:rsid w:val="00EA5F8A"/>
    <w:rsid w:val="00EA6971"/>
    <w:rsid w:val="00EA73C2"/>
    <w:rsid w:val="00EA7741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2AD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4795E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77F81"/>
    <w:rsid w:val="00F82955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A7F89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D67CF"/>
    <w:rsid w:val="00FE19E0"/>
    <w:rsid w:val="00FE1EC1"/>
    <w:rsid w:val="00FE27F7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0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0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2016-07-06T11:43:00Z</dcterms:created>
  <dcterms:modified xsi:type="dcterms:W3CDTF">2016-07-06T11:45:00Z</dcterms:modified>
</cp:coreProperties>
</file>