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60" w:rsidRPr="009B37D6" w:rsidRDefault="00662F3D" w:rsidP="0083524D">
      <w:pPr>
        <w:pStyle w:val="ConsPlusNormal"/>
        <w:ind w:right="-548" w:firstLine="85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37B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="00D20660" w:rsidRPr="009B37D6">
        <w:rPr>
          <w:rFonts w:ascii="Times New Roman" w:hAnsi="Times New Roman" w:cs="Times New Roman"/>
          <w:sz w:val="24"/>
          <w:szCs w:val="24"/>
        </w:rPr>
        <w:t>Утвержден</w:t>
      </w:r>
    </w:p>
    <w:p w:rsidR="00D20660" w:rsidRPr="009B37D6" w:rsidRDefault="00D20660" w:rsidP="0083524D">
      <w:pPr>
        <w:pStyle w:val="ConsPlusNormal"/>
        <w:ind w:right="-54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35587" w:rsidRDefault="00D20660" w:rsidP="0083524D">
      <w:pPr>
        <w:pStyle w:val="ConsPlusNormal"/>
        <w:ind w:right="-548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558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20660" w:rsidRPr="009B37D6" w:rsidRDefault="00A25945" w:rsidP="0083524D">
      <w:pPr>
        <w:pStyle w:val="ConsPlusNormal"/>
        <w:ind w:right="-548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</w:t>
      </w:r>
      <w:r w:rsidR="00211597">
        <w:rPr>
          <w:rFonts w:ascii="Times New Roman" w:hAnsi="Times New Roman" w:cs="Times New Roman"/>
          <w:sz w:val="24"/>
          <w:szCs w:val="24"/>
        </w:rPr>
        <w:t xml:space="preserve"> Балезинский район</w:t>
      </w:r>
      <w:r w:rsidR="00D35587">
        <w:rPr>
          <w:rFonts w:ascii="Times New Roman" w:hAnsi="Times New Roman" w:cs="Times New Roman"/>
          <w:sz w:val="24"/>
          <w:szCs w:val="24"/>
        </w:rPr>
        <w:t>»</w:t>
      </w:r>
    </w:p>
    <w:p w:rsidR="00D20660" w:rsidRPr="009B37D6" w:rsidRDefault="00211597" w:rsidP="00D145ED">
      <w:pPr>
        <w:pStyle w:val="ConsPlusNormal"/>
        <w:ind w:right="-548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                2022 г. №</w:t>
      </w:r>
      <w:r w:rsidR="00D145E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F3D" w:rsidRPr="009B37D6" w:rsidRDefault="00662F3D" w:rsidP="0083524D">
      <w:pPr>
        <w:pStyle w:val="aa"/>
        <w:spacing w:after="0" w:line="240" w:lineRule="auto"/>
        <w:ind w:right="-548" w:firstLine="851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662F3D" w:rsidRPr="009B37D6" w:rsidRDefault="00662F3D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20316" w:rsidRPr="009B37D6" w:rsidRDefault="00520316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520316" w:rsidRPr="009B37D6" w:rsidRDefault="002B0B33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20316" w:rsidRPr="009B37D6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20316" w:rsidRPr="009B37D6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 «</w:t>
      </w:r>
      <w:r w:rsidR="00ED7C45" w:rsidRPr="00ED7C45">
        <w:rPr>
          <w:rFonts w:ascii="Times New Roman" w:eastAsia="Arial" w:hAnsi="Times New Roman" w:cs="Times New Roman"/>
          <w:b/>
          <w:bCs/>
          <w:sz w:val="24"/>
          <w:szCs w:val="24"/>
        </w:rPr>
        <w:t>ПРИЗНАНИЕ САДОВОГО ДОМА ЖИЛЫМ ДОМОМ И ЖИЛОГО ДОМА САДОВЫМ ДОМОМ</w:t>
      </w:r>
      <w:r w:rsidR="00ED7C45" w:rsidRPr="009B37D6">
        <w:rPr>
          <w:rFonts w:ascii="Times New Roman" w:hAnsi="Times New Roman" w:cs="Times New Roman"/>
          <w:b/>
          <w:sz w:val="24"/>
          <w:szCs w:val="24"/>
        </w:rPr>
        <w:t>»</w:t>
      </w:r>
    </w:p>
    <w:p w:rsidR="00520316" w:rsidRPr="009B37D6" w:rsidRDefault="00520316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20316" w:rsidRPr="009B37D6" w:rsidRDefault="00161096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20316" w:rsidRPr="009B37D6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1.1. Предмет регулирования административного регламента 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A0382" w:rsidRPr="008A0382">
        <w:rPr>
          <w:rFonts w:ascii="Times New Roman" w:hAnsi="Times New Roman" w:cs="Times New Roman"/>
          <w:sz w:val="24"/>
          <w:szCs w:val="24"/>
        </w:rPr>
        <w:t>«Признание садового дома жилым домом и жилого дома садовым домом»</w:t>
      </w:r>
      <w:r w:rsidRPr="009B37D6">
        <w:rPr>
          <w:rFonts w:ascii="Times New Roman" w:hAnsi="Times New Roman" w:cs="Times New Roman"/>
          <w:sz w:val="24"/>
          <w:szCs w:val="24"/>
        </w:rPr>
        <w:t xml:space="preserve">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стандарт предоставления муниципальной услуги, сроки и последовательность действий получателя муниципальной услуги (заявителя) при предоставлении муниципальной услуги.</w:t>
      </w:r>
    </w:p>
    <w:p w:rsidR="008771F6" w:rsidRDefault="008771F6" w:rsidP="0083524D">
      <w:pPr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8771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Решение о признании садового дома жилым домом и жилого дома садовым домом принимается Администрацией </w:t>
      </w:r>
      <w:r w:rsidR="00D3558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D355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Балезинский район» </w:t>
      </w:r>
      <w:r w:rsidRPr="008771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основании соответствующего заключения межведомственной комиссии, </w:t>
      </w:r>
      <w:r w:rsidR="007A19D8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="007A19D8" w:rsidRPr="007A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остав </w:t>
      </w:r>
      <w:r w:rsidR="007A19D8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которой</w:t>
      </w:r>
      <w:r w:rsidR="007A19D8" w:rsidRPr="007A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утвержден Постановлением Администрации</w:t>
      </w:r>
      <w:r w:rsidR="00D355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35587" w:rsidRPr="00D35587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 образования «Балезинский район»</w:t>
      </w:r>
      <w:r w:rsidR="00D3558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29.02.2016 г. № 215</w:t>
      </w:r>
      <w:r w:rsidR="007A19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771F6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</w:t>
      </w:r>
      <w:proofErr w:type="gramEnd"/>
      <w:r w:rsidRPr="008771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8771F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реконструкции, садового дома жилым домом и жилого дома садовым домом, утвержденного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по тексту - Положение).</w:t>
      </w:r>
      <w:proofErr w:type="gramEnd"/>
    </w:p>
    <w:p w:rsidR="002B0B33" w:rsidRPr="002B0B33" w:rsidRDefault="002B0B33" w:rsidP="002B0B33">
      <w:pPr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0B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Предметом регулирования административного регламента являются: </w:t>
      </w:r>
    </w:p>
    <w:p w:rsidR="002B0B33" w:rsidRPr="008771F6" w:rsidRDefault="002B0B33" w:rsidP="002B0B33">
      <w:pPr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B0B3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2B0B33">
        <w:t xml:space="preserve"> </w:t>
      </w:r>
      <w:r w:rsidRPr="002B0B3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признание садового дома жилым домом и жилого дома садовым домом.</w:t>
      </w:r>
    </w:p>
    <w:p w:rsidR="008771F6" w:rsidRPr="008771F6" w:rsidRDefault="008771F6" w:rsidP="0083524D">
      <w:pPr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1.2. Описание заявителей</w:t>
      </w:r>
    </w:p>
    <w:p w:rsidR="00FE33AB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Заявителем для получения муниципальной услуги (далее - Заявитель) </w:t>
      </w:r>
      <w:r w:rsidR="00FE33AB" w:rsidRPr="00FE33AB">
        <w:rPr>
          <w:rFonts w:ascii="Times New Roman" w:hAnsi="Times New Roman" w:cs="Times New Roman"/>
          <w:sz w:val="24"/>
          <w:szCs w:val="24"/>
        </w:rPr>
        <w:t>является собственни</w:t>
      </w:r>
      <w:proofErr w:type="gramStart"/>
      <w:r w:rsidR="00FE33AB" w:rsidRPr="00FE33AB">
        <w:rPr>
          <w:rFonts w:ascii="Times New Roman" w:hAnsi="Times New Roman" w:cs="Times New Roman"/>
          <w:sz w:val="24"/>
          <w:szCs w:val="24"/>
        </w:rPr>
        <w:t>к</w:t>
      </w:r>
      <w:r w:rsidR="00D92E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2E39">
        <w:rPr>
          <w:rFonts w:ascii="Times New Roman" w:hAnsi="Times New Roman" w:cs="Times New Roman"/>
          <w:sz w:val="24"/>
          <w:szCs w:val="24"/>
        </w:rPr>
        <w:t>и)</w:t>
      </w:r>
      <w:r w:rsidR="00FE33AB" w:rsidRPr="00FE33AB">
        <w:rPr>
          <w:rFonts w:ascii="Times New Roman" w:hAnsi="Times New Roman" w:cs="Times New Roman"/>
          <w:sz w:val="24"/>
          <w:szCs w:val="24"/>
        </w:rPr>
        <w:t xml:space="preserve"> садового дома или жилого дома, расположенного на территории 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D35587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FE33AB">
        <w:rPr>
          <w:rFonts w:ascii="Times New Roman" w:hAnsi="Times New Roman" w:cs="Times New Roman"/>
          <w:sz w:val="24"/>
          <w:szCs w:val="24"/>
        </w:rPr>
        <w:t>»</w:t>
      </w:r>
      <w:r w:rsidR="00FE33AB" w:rsidRPr="00FE33AB">
        <w:rPr>
          <w:rFonts w:ascii="Times New Roman" w:hAnsi="Times New Roman" w:cs="Times New Roman"/>
          <w:sz w:val="24"/>
          <w:szCs w:val="24"/>
        </w:rPr>
        <w:t>, обратившийся</w:t>
      </w:r>
      <w:r w:rsidR="00D92E3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92E39">
        <w:rPr>
          <w:rFonts w:ascii="Times New Roman" w:hAnsi="Times New Roman" w:cs="Times New Roman"/>
          <w:sz w:val="24"/>
          <w:szCs w:val="24"/>
        </w:rPr>
        <w:t>еся</w:t>
      </w:r>
      <w:proofErr w:type="spellEnd"/>
      <w:r w:rsidR="00D92E39">
        <w:rPr>
          <w:rFonts w:ascii="Times New Roman" w:hAnsi="Times New Roman" w:cs="Times New Roman"/>
          <w:sz w:val="24"/>
          <w:szCs w:val="24"/>
        </w:rPr>
        <w:t>)</w:t>
      </w:r>
      <w:r w:rsidR="00FE33AB" w:rsidRPr="00FE33AB">
        <w:rPr>
          <w:rFonts w:ascii="Times New Roman" w:hAnsi="Times New Roman" w:cs="Times New Roman"/>
          <w:sz w:val="24"/>
          <w:szCs w:val="24"/>
        </w:rPr>
        <w:t xml:space="preserve"> с заявлением на предоставление муниципальной услуги (далее - заявитель).</w:t>
      </w:r>
    </w:p>
    <w:p w:rsidR="00FE33AB" w:rsidRPr="00FE33AB" w:rsidRDefault="00FE33AB" w:rsidP="0083524D">
      <w:pPr>
        <w:pStyle w:val="a6"/>
        <w:ind w:right="-548" w:firstLine="851"/>
        <w:jc w:val="both"/>
      </w:pPr>
      <w:r w:rsidRPr="00FE33AB">
        <w:t>От имени заявителя могут выступать лица, имеющие право в соответствии с законодательством Российской Федерации представлять интересы заявителя, либо лица, уполномоченные заявителем в порядке, установленном законодательством Российской Федерации (далее - представитель заявителя).</w:t>
      </w:r>
    </w:p>
    <w:p w:rsidR="00FE33AB" w:rsidRDefault="00FE33AB" w:rsidP="0083524D">
      <w:pPr>
        <w:pStyle w:val="ConsPlusNormal"/>
        <w:ind w:right="-548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1.3. Порядок информирования о предоставлении муниципальной услуги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Style w:val="a5"/>
          <w:rFonts w:eastAsiaTheme="minorHAnsi"/>
          <w:b/>
          <w:sz w:val="24"/>
          <w:szCs w:val="24"/>
        </w:rPr>
      </w:pPr>
      <w:r w:rsidRPr="009B37D6">
        <w:rPr>
          <w:rStyle w:val="a5"/>
          <w:rFonts w:eastAsiaTheme="minorHAnsi"/>
          <w:b/>
          <w:sz w:val="24"/>
          <w:szCs w:val="24"/>
        </w:rPr>
        <w:t xml:space="preserve">1.3.1. </w:t>
      </w:r>
      <w:proofErr w:type="gramStart"/>
      <w:r w:rsidRPr="009B37D6">
        <w:rPr>
          <w:rStyle w:val="a5"/>
          <w:rFonts w:eastAsiaTheme="minorHAnsi"/>
          <w:b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услуги, в том числе на </w:t>
      </w:r>
      <w:r w:rsidRPr="009B37D6">
        <w:rPr>
          <w:rFonts w:ascii="Times New Roman" w:hAnsi="Times New Roman" w:cs="Times New Roman"/>
          <w:b/>
          <w:sz w:val="24"/>
          <w:szCs w:val="24"/>
        </w:rPr>
        <w:t xml:space="preserve">официальном сайте </w:t>
      </w:r>
      <w:r w:rsidR="0059686B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9B37D6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D35587">
        <w:rPr>
          <w:rFonts w:ascii="Times New Roman" w:hAnsi="Times New Roman" w:cs="Times New Roman"/>
          <w:b/>
          <w:sz w:val="24"/>
          <w:szCs w:val="24"/>
        </w:rPr>
        <w:t>Балезинский район</w:t>
      </w:r>
      <w:r w:rsidRPr="009B37D6">
        <w:rPr>
          <w:rFonts w:ascii="Times New Roman" w:hAnsi="Times New Roman" w:cs="Times New Roman"/>
          <w:b/>
          <w:sz w:val="24"/>
          <w:szCs w:val="24"/>
        </w:rPr>
        <w:t>» в информационно-телекоммуникационной сети «Интернет»</w:t>
      </w:r>
      <w:r w:rsidRPr="009B37D6">
        <w:rPr>
          <w:rStyle w:val="a5"/>
          <w:rFonts w:eastAsiaTheme="minorHAnsi"/>
          <w:b/>
          <w:sz w:val="24"/>
          <w:szCs w:val="24"/>
        </w:rPr>
        <w:t xml:space="preserve">, а также с использованием </w:t>
      </w:r>
      <w:r w:rsidRPr="009B37D6">
        <w:rPr>
          <w:rStyle w:val="a5"/>
          <w:rFonts w:eastAsiaTheme="minorHAnsi"/>
          <w:b/>
          <w:sz w:val="24"/>
          <w:szCs w:val="24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</w:t>
      </w:r>
      <w:proofErr w:type="gramEnd"/>
      <w:r w:rsidRPr="009B37D6">
        <w:rPr>
          <w:rStyle w:val="a5"/>
          <w:rFonts w:eastAsiaTheme="minorHAnsi"/>
          <w:b/>
          <w:sz w:val="24"/>
          <w:szCs w:val="24"/>
        </w:rPr>
        <w:t xml:space="preserve"> Республики «Портал государственных и муниципальных услуг (функций)»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Информация об адресах, справочных телефонах, графике работы </w:t>
      </w:r>
      <w:proofErr w:type="gramStart"/>
      <w:r>
        <w:t>органов, осуществляющих предоставление муниципальной услуги размещается</w:t>
      </w:r>
      <w:proofErr w:type="gramEnd"/>
      <w:r>
        <w:t xml:space="preserve">: </w:t>
      </w:r>
    </w:p>
    <w:p w:rsidR="00D35587" w:rsidRDefault="00760A42" w:rsidP="0083524D">
      <w:pPr>
        <w:pStyle w:val="a6"/>
        <w:ind w:right="-548" w:firstLine="851"/>
        <w:jc w:val="both"/>
      </w:pPr>
      <w:r>
        <w:t>О</w:t>
      </w:r>
      <w:r w:rsidR="00211597">
        <w:t xml:space="preserve">тдел строительства </w:t>
      </w:r>
      <w:r w:rsidR="00D35587">
        <w:t xml:space="preserve">и архитектуры </w:t>
      </w:r>
      <w:r>
        <w:t>Администрации муниципального образования «</w:t>
      </w:r>
      <w:r w:rsidR="00211597">
        <w:rPr>
          <w:lang w:eastAsia="zh-CN"/>
        </w:rPr>
        <w:t xml:space="preserve">Муниципальный округ </w:t>
      </w:r>
      <w:r>
        <w:t xml:space="preserve">Балезинский район» </w:t>
      </w:r>
      <w:r w:rsidR="00D35587">
        <w:t xml:space="preserve">(далее </w:t>
      </w:r>
      <w:r>
        <w:t>Отдел</w:t>
      </w:r>
      <w:r w:rsidR="00D35587">
        <w:t>).</w:t>
      </w:r>
    </w:p>
    <w:p w:rsidR="00D35587" w:rsidRDefault="00D35587" w:rsidP="0083524D">
      <w:pPr>
        <w:pStyle w:val="a6"/>
        <w:ind w:right="-548" w:firstLine="851"/>
        <w:jc w:val="both"/>
      </w:pPr>
      <w:r>
        <w:t>http://balezino.udmurt.ru/about/units/housing/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МФЦ </w:t>
      </w:r>
      <w:proofErr w:type="spellStart"/>
      <w:r>
        <w:t>Балезинского</w:t>
      </w:r>
      <w:proofErr w:type="spellEnd"/>
      <w:r>
        <w:t xml:space="preserve"> района филиала «</w:t>
      </w:r>
      <w:proofErr w:type="spellStart"/>
      <w:r>
        <w:t>Глазовский</w:t>
      </w:r>
      <w:proofErr w:type="spellEnd"/>
      <w:r>
        <w:t>» автономного учреждения «Многофункциональный центр предоставления государственных и муниципальных услуг Удмуртской Республики»   (далее - МФЦ).</w:t>
      </w:r>
    </w:p>
    <w:p w:rsidR="00D35587" w:rsidRDefault="00D35587" w:rsidP="0083524D">
      <w:pPr>
        <w:pStyle w:val="a6"/>
        <w:ind w:right="-548" w:firstLine="851"/>
        <w:jc w:val="both"/>
      </w:pPr>
      <w:r>
        <w:t>http://balezino.udmurt.ru/gosservs/mfc/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Информация  о муниципальной услуге, процедуре ее  предоставления предоставляется: </w:t>
      </w:r>
    </w:p>
    <w:p w:rsidR="00D35587" w:rsidRDefault="00D35587" w:rsidP="0083524D">
      <w:pPr>
        <w:pStyle w:val="a6"/>
        <w:ind w:right="-548" w:firstLine="851"/>
        <w:jc w:val="both"/>
      </w:pPr>
      <w:r>
        <w:t>- непосредственно специал</w:t>
      </w:r>
      <w:r w:rsidR="00211597">
        <w:t xml:space="preserve">истом отдела строительства </w:t>
      </w:r>
      <w:r>
        <w:t>и архитектуры Администрации района;</w:t>
      </w:r>
    </w:p>
    <w:p w:rsidR="00D35587" w:rsidRDefault="00D35587" w:rsidP="0083524D">
      <w:pPr>
        <w:pStyle w:val="a6"/>
        <w:ind w:right="-548" w:firstLine="851"/>
        <w:jc w:val="both"/>
      </w:pPr>
      <w:r>
        <w:t>- с использованием средств телефонной связи и электронного информирования;</w:t>
      </w:r>
    </w:p>
    <w:p w:rsidR="00D35587" w:rsidRDefault="00D35587" w:rsidP="0083524D">
      <w:pPr>
        <w:pStyle w:val="a6"/>
        <w:ind w:right="-548" w:firstLine="851"/>
        <w:jc w:val="both"/>
      </w:pPr>
      <w:r>
        <w:t>- посредством размещения в информационно - 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 района.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     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D35587" w:rsidRDefault="00D35587" w:rsidP="0083524D">
      <w:pPr>
        <w:pStyle w:val="a6"/>
        <w:ind w:right="-548" w:firstLine="851"/>
        <w:jc w:val="both"/>
      </w:pPr>
      <w:r>
        <w:t>- в устной форме лично или по телефону к специалистам структурного подразделения участвующим в предоставлении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- в письменной форме почтой в адрес Администрации района http://balezino.udmurt.ru/feedback; </w:t>
      </w:r>
    </w:p>
    <w:p w:rsidR="00D35587" w:rsidRDefault="00D35587" w:rsidP="0083524D">
      <w:pPr>
        <w:pStyle w:val="a6"/>
        <w:ind w:right="-548" w:firstLine="851"/>
        <w:jc w:val="both"/>
      </w:pPr>
      <w:proofErr w:type="gramStart"/>
      <w:r>
        <w:t xml:space="preserve">- в письменной по форме по адресу электронной почты </w:t>
      </w:r>
      <w:r w:rsidR="00760A42">
        <w:t xml:space="preserve">Отдела </w:t>
      </w:r>
      <w:r>
        <w:t xml:space="preserve">otdel_zhkh@bk.ru; </w:t>
      </w:r>
      <w:proofErr w:type="gramEnd"/>
    </w:p>
    <w:p w:rsidR="00D35587" w:rsidRDefault="00D35587" w:rsidP="0083524D">
      <w:pPr>
        <w:pStyle w:val="a6"/>
        <w:ind w:right="-548" w:firstLine="851"/>
        <w:jc w:val="both"/>
      </w:pPr>
      <w:r>
        <w:t xml:space="preserve">- МФЦ; </w:t>
      </w:r>
    </w:p>
    <w:p w:rsidR="00D35587" w:rsidRDefault="00D35587" w:rsidP="0083524D">
      <w:pPr>
        <w:pStyle w:val="a6"/>
        <w:ind w:right="-548" w:firstLine="851"/>
        <w:jc w:val="both"/>
      </w:pPr>
      <w:r>
        <w:t>- официальный сайт Администрации района  http:balezino.udmurt.ru;</w:t>
      </w:r>
    </w:p>
    <w:p w:rsidR="00D35587" w:rsidRDefault="00D35587" w:rsidP="0083524D">
      <w:pPr>
        <w:pStyle w:val="a6"/>
        <w:ind w:right="-548" w:firstLine="851"/>
        <w:jc w:val="both"/>
      </w:pPr>
      <w:r>
        <w:t>- посредством размещения информационных материалов в федеральной государственной информационной системе «Единый портал государственных и муниципальных услуг (функций)» www.gosuslugi.ru, государственной информационной системе Удмуртской Республики «Портал государственных и муниципальных услуг (функций)» uslugi.udmurt.ru;</w:t>
      </w:r>
    </w:p>
    <w:p w:rsidR="00D35587" w:rsidRDefault="00D35587" w:rsidP="0083524D">
      <w:pPr>
        <w:pStyle w:val="a6"/>
        <w:ind w:right="-548" w:firstLine="851"/>
        <w:jc w:val="both"/>
      </w:pPr>
      <w:r>
        <w:t>Порядок получения информации Заявителями по вопросам предоставления муниципальной услуги: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Информирование Заявителей проводится:  </w:t>
      </w:r>
    </w:p>
    <w:p w:rsidR="00D35587" w:rsidRDefault="00D35587" w:rsidP="0083524D">
      <w:pPr>
        <w:pStyle w:val="a6"/>
        <w:ind w:right="-548" w:firstLine="851"/>
        <w:jc w:val="both"/>
      </w:pPr>
      <w:r>
        <w:t>- устно по телефону;</w:t>
      </w:r>
    </w:p>
    <w:p w:rsidR="00D35587" w:rsidRDefault="00D35587" w:rsidP="0083524D">
      <w:pPr>
        <w:pStyle w:val="a6"/>
        <w:ind w:right="-548" w:firstLine="851"/>
        <w:jc w:val="both"/>
      </w:pPr>
      <w:r>
        <w:t>- при личном обращении Заявителя;</w:t>
      </w:r>
    </w:p>
    <w:p w:rsidR="00D35587" w:rsidRDefault="00D35587" w:rsidP="0083524D">
      <w:pPr>
        <w:pStyle w:val="a6"/>
        <w:ind w:right="-548" w:firstLine="851"/>
        <w:jc w:val="both"/>
      </w:pPr>
      <w:r>
        <w:t>- в письменной форме.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Уполномоченный специалист </w:t>
      </w:r>
      <w:r w:rsidR="00760A42">
        <w:t>Отдела</w:t>
      </w:r>
      <w:r>
        <w:t xml:space="preserve"> или МФЦ,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(законного представителя)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Устное консультирование каждого Заявителя уполномоченный специалист </w:t>
      </w:r>
      <w:r w:rsidR="00760A42">
        <w:t>Отдела</w:t>
      </w:r>
      <w:r>
        <w:t xml:space="preserve"> или МФЦ осуществляет не более 15 минут.</w:t>
      </w:r>
    </w:p>
    <w:p w:rsidR="00D35587" w:rsidRDefault="00D35587" w:rsidP="0083524D">
      <w:pPr>
        <w:pStyle w:val="a6"/>
        <w:ind w:right="-548" w:firstLine="851"/>
        <w:jc w:val="both"/>
      </w:pPr>
      <w:proofErr w:type="gramStart"/>
      <w:r>
        <w:lastRenderedPageBreak/>
        <w:t>В случае если для подготовки ответа требуется продолжительное время, или если специалист, к которому обратился Заявитель,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номер телефона, по которому он может получить необходимую ему информацию.</w:t>
      </w:r>
      <w:proofErr w:type="gramEnd"/>
    </w:p>
    <w:p w:rsidR="00D35587" w:rsidRDefault="00D35587" w:rsidP="0083524D">
      <w:pPr>
        <w:pStyle w:val="a6"/>
        <w:ind w:right="-548" w:firstLine="851"/>
        <w:jc w:val="both"/>
      </w:pPr>
      <w:r>
        <w:t>Телефонные звонки принимаются в соответствии с графиком работы уполномоченных специалистов, которые непосредственно взаимодействуют с Заявителями.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При ответах на телефонное обращение уполномоченный специалист </w:t>
      </w:r>
      <w:r w:rsidR="00760A42">
        <w:t>Отдела</w:t>
      </w:r>
      <w:r>
        <w:t xml:space="preserve"> или МФЦ должен называть фамилию, имя, отчество, занимаемую должность,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уполномоченный специалист </w:t>
      </w:r>
      <w:r w:rsidR="00760A42">
        <w:t>Отдела</w:t>
      </w:r>
      <w:r>
        <w:t xml:space="preserve"> или МФЦ должен кратко подвести итог и перечислить действия, которые следует предпринять Заявителю. Максимальное время разговора - 15 минут.</w:t>
      </w:r>
    </w:p>
    <w:p w:rsidR="00D35587" w:rsidRDefault="00D35587" w:rsidP="0083524D">
      <w:pPr>
        <w:pStyle w:val="a6"/>
        <w:ind w:right="-548" w:firstLine="851"/>
        <w:jc w:val="both"/>
      </w:pPr>
      <w:proofErr w:type="gramStart"/>
      <w:r>
        <w:t>Ответ на обращение Заявителя по вопросам, связанным с предоставлением муниципальной услуги, поступившее в Администрацию или МФЦ в письменной форме или в форме электронного документа, направляется в письменной форме по почтовому адресу, указанному в обращении или по адресу электронной почты, указанному в обращении, в течение 30 календарных дней со дня получения соответствующего обращения.</w:t>
      </w:r>
      <w:proofErr w:type="gramEnd"/>
    </w:p>
    <w:p w:rsidR="00D35587" w:rsidRDefault="00D35587" w:rsidP="0083524D">
      <w:pPr>
        <w:pStyle w:val="a6"/>
        <w:ind w:right="-548" w:firstLine="851"/>
        <w:jc w:val="both"/>
      </w:pPr>
      <w:proofErr w:type="gramStart"/>
      <w:r>
        <w:t>В обращении Заявитель в обязательном порядке указывает свои фамилию, имя, отчество (последнее - при наличии), адрес электронной почты (если ответ должен быть направлен в форме электронного документа), почтовый адрес, если ответ должен быть направлен в письменной форме, контактный номер телефона.</w:t>
      </w:r>
      <w:proofErr w:type="gramEnd"/>
    </w:p>
    <w:p w:rsidR="00D35587" w:rsidRDefault="00D35587" w:rsidP="0083524D">
      <w:pPr>
        <w:pStyle w:val="a6"/>
        <w:ind w:right="-548" w:firstLine="851"/>
        <w:jc w:val="both"/>
      </w:pPr>
      <w: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На информационных стендах, расположенных в </w:t>
      </w:r>
      <w:r w:rsidR="00760A42">
        <w:t>Отдел</w:t>
      </w:r>
      <w:r w:rsidR="0059686B">
        <w:t>е</w:t>
      </w:r>
      <w:r>
        <w:t>, размещается следующая информация:</w:t>
      </w:r>
    </w:p>
    <w:p w:rsidR="00D35587" w:rsidRDefault="00D35587" w:rsidP="0083524D">
      <w:pPr>
        <w:pStyle w:val="a6"/>
        <w:ind w:right="-548" w:firstLine="851"/>
        <w:jc w:val="both"/>
      </w:pPr>
      <w:r>
        <w:t>- порядок предоставления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>- перечень документов, необходимых для получения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>- основания для отказа в предоставлении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>- образец заполнения заявлений для получения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>- номера кабинетов, справочные номера телефонов, фамилии, имена, отчества и должности специалистов, уполномоченных предоставлять муниципальную услугу;</w:t>
      </w:r>
    </w:p>
    <w:p w:rsidR="00D35587" w:rsidRDefault="00D35587" w:rsidP="0083524D">
      <w:pPr>
        <w:pStyle w:val="a6"/>
        <w:ind w:right="-548" w:firstLine="851"/>
        <w:jc w:val="both"/>
      </w:pPr>
      <w:r>
        <w:t>- адреса иных органов, участвующих в предоставлении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>- адреса официальных сайтов;</w:t>
      </w:r>
    </w:p>
    <w:p w:rsidR="00D35587" w:rsidRDefault="00D35587" w:rsidP="0083524D">
      <w:pPr>
        <w:pStyle w:val="a6"/>
        <w:ind w:right="-548" w:firstLine="851"/>
        <w:jc w:val="both"/>
      </w:pPr>
      <w:r>
        <w:t>- адрес и контактные телефоны МФЦ.</w:t>
      </w:r>
    </w:p>
    <w:p w:rsidR="00D35587" w:rsidRDefault="00D35587" w:rsidP="0083524D">
      <w:pPr>
        <w:pStyle w:val="a6"/>
        <w:ind w:right="-548" w:firstLine="851"/>
        <w:jc w:val="both"/>
      </w:pPr>
      <w:r>
        <w:t>На официальном сайте МФЦ (www.mfcur.ru) размещается следующая информация о предоставлении муниципальной услуги:</w:t>
      </w:r>
    </w:p>
    <w:p w:rsidR="00D35587" w:rsidRDefault="00D35587" w:rsidP="0083524D">
      <w:pPr>
        <w:pStyle w:val="a6"/>
        <w:ind w:right="-548" w:firstLine="851"/>
        <w:jc w:val="both"/>
      </w:pPr>
      <w:r>
        <w:t>- места нахождения и графики работы МФЦ;</w:t>
      </w:r>
    </w:p>
    <w:p w:rsidR="00D35587" w:rsidRDefault="00D35587" w:rsidP="0083524D">
      <w:pPr>
        <w:pStyle w:val="a6"/>
        <w:ind w:right="-548" w:firstLine="851"/>
        <w:jc w:val="both"/>
      </w:pPr>
      <w:r>
        <w:t>- контактная информация МФЦ;</w:t>
      </w:r>
    </w:p>
    <w:p w:rsidR="00D35587" w:rsidRDefault="00D35587" w:rsidP="0083524D">
      <w:pPr>
        <w:pStyle w:val="a6"/>
        <w:ind w:right="-548" w:firstLine="851"/>
        <w:jc w:val="both"/>
      </w:pPr>
      <w:r>
        <w:t>- перечень государственных и муниципальных услуг, предоставляемых в МФЦ;</w:t>
      </w:r>
    </w:p>
    <w:p w:rsidR="00D35587" w:rsidRDefault="00D35587" w:rsidP="0083524D">
      <w:pPr>
        <w:pStyle w:val="a6"/>
        <w:ind w:right="-548" w:firstLine="851"/>
        <w:jc w:val="both"/>
      </w:pPr>
      <w:r>
        <w:t>- информация по вопросам участия граждан в оценке качества предоставления муниципальных услуг.</w:t>
      </w:r>
    </w:p>
    <w:p w:rsidR="00D35587" w:rsidRDefault="00D35587" w:rsidP="0083524D">
      <w:pPr>
        <w:pStyle w:val="a6"/>
        <w:ind w:right="-548" w:firstLine="851"/>
        <w:jc w:val="both"/>
      </w:pPr>
      <w:r>
        <w:t>Основными требованиями к информированию Заявителей  являются:</w:t>
      </w:r>
    </w:p>
    <w:p w:rsidR="00D35587" w:rsidRDefault="00D35587" w:rsidP="0083524D">
      <w:pPr>
        <w:pStyle w:val="a6"/>
        <w:ind w:right="-548" w:firstLine="851"/>
        <w:jc w:val="both"/>
      </w:pPr>
      <w:r>
        <w:t>- достоверность предоставляемой информации;</w:t>
      </w:r>
    </w:p>
    <w:p w:rsidR="00D35587" w:rsidRDefault="00D35587" w:rsidP="0083524D">
      <w:pPr>
        <w:pStyle w:val="a6"/>
        <w:ind w:right="-548" w:firstLine="851"/>
        <w:jc w:val="both"/>
      </w:pPr>
      <w:r>
        <w:t>- четкость в изложении информации;</w:t>
      </w:r>
    </w:p>
    <w:p w:rsidR="00D35587" w:rsidRDefault="00D35587" w:rsidP="0083524D">
      <w:pPr>
        <w:pStyle w:val="a6"/>
        <w:ind w:right="-548" w:firstLine="851"/>
        <w:jc w:val="both"/>
      </w:pPr>
      <w:r>
        <w:t>- полнота информирования;</w:t>
      </w:r>
    </w:p>
    <w:p w:rsidR="00D35587" w:rsidRDefault="00D35587" w:rsidP="0083524D">
      <w:pPr>
        <w:pStyle w:val="a6"/>
        <w:ind w:right="-548" w:firstLine="851"/>
        <w:jc w:val="both"/>
      </w:pPr>
      <w:r>
        <w:t>- наглядность форм предоставляемой информации;</w:t>
      </w:r>
    </w:p>
    <w:p w:rsidR="00D35587" w:rsidRDefault="00D35587" w:rsidP="0083524D">
      <w:pPr>
        <w:pStyle w:val="a6"/>
        <w:ind w:right="-548" w:firstLine="851"/>
        <w:jc w:val="both"/>
      </w:pPr>
      <w:r>
        <w:t>- удобство и доступность получения информации;</w:t>
      </w:r>
    </w:p>
    <w:p w:rsidR="00D35587" w:rsidRDefault="00D35587" w:rsidP="0083524D">
      <w:pPr>
        <w:pStyle w:val="a6"/>
        <w:ind w:right="-548" w:firstLine="851"/>
        <w:jc w:val="both"/>
      </w:pPr>
      <w:r>
        <w:t>- оперативность предоставления информации.</w:t>
      </w:r>
    </w:p>
    <w:p w:rsidR="00D35587" w:rsidRDefault="00D35587" w:rsidP="0083524D">
      <w:pPr>
        <w:pStyle w:val="a6"/>
        <w:ind w:right="-548" w:firstLine="851"/>
        <w:jc w:val="both"/>
      </w:pPr>
      <w:r>
        <w:lastRenderedPageBreak/>
        <w:t>Информация о муниципальной услуге предоставляется:</w:t>
      </w:r>
    </w:p>
    <w:p w:rsidR="00D35587" w:rsidRDefault="00D35587" w:rsidP="0083524D">
      <w:pPr>
        <w:pStyle w:val="a6"/>
        <w:ind w:right="-548" w:firstLine="851"/>
        <w:jc w:val="both"/>
      </w:pPr>
      <w:r>
        <w:t>- с использованием средств телефонной связи, электронного информирования;</w:t>
      </w:r>
    </w:p>
    <w:p w:rsidR="00D35587" w:rsidRDefault="00D35587" w:rsidP="0083524D">
      <w:pPr>
        <w:pStyle w:val="a6"/>
        <w:ind w:right="-548" w:firstLine="851"/>
        <w:jc w:val="both"/>
      </w:pPr>
      <w:r>
        <w:t>- посредством размещения в информационно-телекоммуникационной сети Интернет, включая федеральную государственную информационную систему «Единый портал государственных и муниципальных услуг (функций)» и (или) государственную информационную систему Удмуртской Республики «Портал государственных и муниципальных услуг (функций)», публикаций в средствах массовой информации, издания информационных материалов (брошюр, буклетов);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непосредственно по месту нахождения </w:t>
      </w:r>
      <w:r w:rsidR="00760A42">
        <w:t>Отдела</w:t>
      </w:r>
      <w:r>
        <w:t>, в том числе на стендах в местах предоставления муниципальной услуги.</w:t>
      </w:r>
    </w:p>
    <w:p w:rsidR="00D35587" w:rsidRDefault="00D35587" w:rsidP="0083524D">
      <w:pPr>
        <w:pStyle w:val="a6"/>
        <w:ind w:right="-548" w:firstLine="851"/>
        <w:jc w:val="both"/>
      </w:pPr>
      <w:r>
        <w:t>Подать заявление в электронном виде о предоставлении муниципальных услуг, в том числе в МФЦ, Заявители - получатели  муниципальной услуги могут: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а)  через официальный сайт муниципального образования </w:t>
      </w:r>
      <w:r w:rsidR="00760A42">
        <w:t>Отдела</w:t>
      </w:r>
      <w:r>
        <w:t xml:space="preserve"> </w:t>
      </w:r>
      <w:r w:rsidR="00211597">
        <w:rPr>
          <w:lang w:eastAsia="zh-CN"/>
        </w:rPr>
        <w:t xml:space="preserve">Муниципальный округ </w:t>
      </w:r>
      <w:r>
        <w:t xml:space="preserve">«Балезинский район» в разделе «Обращения граждан»- «Написать обращение» по адресу: http://balezino.udmurt.ru/feedback/ </w:t>
      </w:r>
    </w:p>
    <w:p w:rsidR="00D35587" w:rsidRDefault="00D35587" w:rsidP="0083524D">
      <w:pPr>
        <w:pStyle w:val="a6"/>
        <w:ind w:right="-548" w:firstLine="851"/>
        <w:jc w:val="both"/>
      </w:pPr>
      <w:r>
        <w:t xml:space="preserve">б)  при обращении на официальный адрес </w:t>
      </w:r>
      <w:r w:rsidR="0059686B">
        <w:t xml:space="preserve">Администрации </w:t>
      </w:r>
      <w:r>
        <w:t>муниципального образования «</w:t>
      </w:r>
      <w:r w:rsidR="00211597">
        <w:rPr>
          <w:lang w:eastAsia="zh-CN"/>
        </w:rPr>
        <w:t xml:space="preserve">Муниципальный округ </w:t>
      </w:r>
      <w:r>
        <w:t xml:space="preserve">Балезинский район»: admin@balezino.com. </w:t>
      </w:r>
    </w:p>
    <w:p w:rsidR="00D35587" w:rsidRDefault="00D35587" w:rsidP="0083524D">
      <w:pPr>
        <w:pStyle w:val="a6"/>
        <w:ind w:right="-548" w:firstLine="851"/>
        <w:jc w:val="both"/>
      </w:pPr>
      <w:r>
        <w:t>В соответствии со статьей 5 Федерального закона от 27 июля 2010 года № 210-ФЗ «Об организации предоставления государственных и муниципальных услуг», статьей 7 Федерального закона от 27 июля 2006 года № 152-ФЗ «О персональных данных»  при получении услуги Заявители имеют право:</w:t>
      </w:r>
    </w:p>
    <w:p w:rsidR="00D35587" w:rsidRDefault="00D35587" w:rsidP="0083524D">
      <w:pPr>
        <w:pStyle w:val="a6"/>
        <w:ind w:right="-548" w:firstLine="851"/>
        <w:jc w:val="both"/>
      </w:pPr>
      <w:r>
        <w:t>- получать муниципальную услугу своевременно и в соответствии со стандартом предоставления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35587" w:rsidRDefault="00D35587" w:rsidP="0083524D">
      <w:pPr>
        <w:pStyle w:val="a6"/>
        <w:ind w:right="-548" w:firstLine="851"/>
        <w:jc w:val="both"/>
      </w:pPr>
      <w:r>
        <w:t>- получать муниципальную услугу в электронной форме, если это не запрещено законом, а также в иных формах, предусмотренных законодательством, по выбору Заявителя;</w:t>
      </w:r>
    </w:p>
    <w:p w:rsidR="00D35587" w:rsidRDefault="00D35587" w:rsidP="0083524D">
      <w:pPr>
        <w:pStyle w:val="a6"/>
        <w:ind w:right="-548" w:firstLine="851"/>
        <w:jc w:val="both"/>
      </w:pPr>
      <w:r>
        <w:t>- право на досудебное (внесудебное) рассмотрение жалоб в процессе получения муниципальной услуги;</w:t>
      </w:r>
    </w:p>
    <w:p w:rsidR="00D35587" w:rsidRDefault="00D35587" w:rsidP="0083524D">
      <w:pPr>
        <w:pStyle w:val="a6"/>
        <w:ind w:right="-548" w:firstLine="851"/>
        <w:jc w:val="both"/>
      </w:pPr>
      <w:r>
        <w:t>- получать муниципальную услугу в МФЦ по принципу «одного окна»  при наличии соглашения, заключенного между МФЦ и органом, предоставляющим муниципальную услугу;</w:t>
      </w:r>
    </w:p>
    <w:p w:rsidR="00D35587" w:rsidRDefault="00D35587" w:rsidP="0083524D">
      <w:pPr>
        <w:pStyle w:val="a6"/>
        <w:ind w:right="-548" w:firstLine="851"/>
        <w:jc w:val="both"/>
      </w:pPr>
      <w:r>
        <w:t>- на обеспечение конфиденциальности персональных данных Заявителя при их обработке, хранении и использовании;</w:t>
      </w:r>
    </w:p>
    <w:p w:rsidR="00D35587" w:rsidRDefault="00D35587" w:rsidP="0083524D">
      <w:pPr>
        <w:pStyle w:val="a6"/>
        <w:ind w:right="-548" w:firstLine="851"/>
        <w:jc w:val="both"/>
      </w:pPr>
      <w:r>
        <w:t>- контактный номер регионального центра телефонного облуживания населения в Удмуртской Республике 8-800-302-0018.</w:t>
      </w:r>
    </w:p>
    <w:p w:rsidR="00D35587" w:rsidRDefault="00D35587" w:rsidP="0083524D">
      <w:pPr>
        <w:pStyle w:val="a6"/>
        <w:ind w:right="-548" w:firstLine="851"/>
        <w:jc w:val="both"/>
      </w:pP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Style w:val="a5"/>
          <w:rFonts w:eastAsiaTheme="minorHAnsi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proofErr w:type="gramStart"/>
      <w:r w:rsidRPr="009B37D6">
        <w:rPr>
          <w:rStyle w:val="a5"/>
          <w:rFonts w:eastAsiaTheme="minorHAnsi"/>
          <w:b/>
          <w:sz w:val="24"/>
          <w:szCs w:val="24"/>
        </w:rPr>
        <w:t xml:space="preserve">Порядок, форма и место размещения информации по вопросам предоставления муниципальной услуги, в том числе на стендах в местах предоставления муниципальной услуги, на </w:t>
      </w:r>
      <w:r w:rsidRPr="009B37D6">
        <w:rPr>
          <w:rFonts w:ascii="Times New Roman" w:hAnsi="Times New Roman" w:cs="Times New Roman"/>
          <w:b/>
          <w:sz w:val="24"/>
          <w:szCs w:val="24"/>
        </w:rPr>
        <w:t>официальном сайте муниципального образования «</w:t>
      </w:r>
      <w:r w:rsidR="00D35587">
        <w:rPr>
          <w:rFonts w:ascii="Times New Roman" w:hAnsi="Times New Roman" w:cs="Times New Roman"/>
          <w:b/>
          <w:sz w:val="24"/>
          <w:szCs w:val="24"/>
        </w:rPr>
        <w:t>Балезинский район</w:t>
      </w:r>
      <w:r w:rsidRPr="009B37D6">
        <w:rPr>
          <w:rFonts w:ascii="Times New Roman" w:hAnsi="Times New Roman" w:cs="Times New Roman"/>
          <w:b/>
          <w:sz w:val="24"/>
          <w:szCs w:val="24"/>
        </w:rPr>
        <w:t>» в информационно-телекоммуникационной сети «Интернет»</w:t>
      </w:r>
      <w:r w:rsidRPr="009B37D6">
        <w:rPr>
          <w:rStyle w:val="a5"/>
          <w:rFonts w:eastAsiaTheme="minorHAnsi"/>
          <w:b/>
          <w:sz w:val="24"/>
          <w:szCs w:val="24"/>
        </w:rPr>
        <w:t>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</w:t>
      </w:r>
      <w:proofErr w:type="gramEnd"/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="00760A42">
        <w:rPr>
          <w:rFonts w:ascii="Times New Roman" w:hAnsi="Times New Roman" w:cs="Times New Roman"/>
          <w:sz w:val="24"/>
          <w:szCs w:val="24"/>
        </w:rPr>
        <w:t>Отдела</w:t>
      </w:r>
      <w:r w:rsidRPr="009B37D6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5968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B37D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9E023B">
        <w:rPr>
          <w:rFonts w:ascii="Times New Roman" w:hAnsi="Times New Roman" w:cs="Times New Roman"/>
          <w:sz w:val="24"/>
          <w:szCs w:val="24"/>
        </w:rPr>
        <w:t>Балезинский район</w:t>
      </w:r>
      <w:r w:rsidRPr="009B37D6">
        <w:rPr>
          <w:rFonts w:ascii="Times New Roman" w:hAnsi="Times New Roman" w:cs="Times New Roman"/>
          <w:sz w:val="24"/>
          <w:szCs w:val="24"/>
        </w:rPr>
        <w:t>» и МФЦ размещается следующая информация: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о порядке предоставления муниципальной услуги;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форма заявления о предоставлении муниципальной услуги;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режим работы;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lastRenderedPageBreak/>
        <w:t>- адреса иных органов, участвующих в предоставлении муниципальной услуги;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адрес официального сайта;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номера телефонов и адреса электронной почты.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520316" w:rsidRPr="009B37D6" w:rsidRDefault="00520316" w:rsidP="0083524D">
      <w:pPr>
        <w:pStyle w:val="ConsPlusNormal"/>
        <w:widowControl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стульями и столами для оформления документов.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7D6">
        <w:rPr>
          <w:rFonts w:ascii="Times New Roman" w:hAnsi="Times New Roman" w:cs="Times New Roman"/>
          <w:b/>
          <w:bCs/>
          <w:sz w:val="24"/>
          <w:szCs w:val="24"/>
        </w:rPr>
        <w:t xml:space="preserve">1.3.3. </w:t>
      </w:r>
      <w:r w:rsidRPr="009B37D6">
        <w:rPr>
          <w:rStyle w:val="a5"/>
          <w:rFonts w:eastAsiaTheme="minorHAnsi"/>
          <w:b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в МФЦ.</w:t>
      </w:r>
    </w:p>
    <w:p w:rsidR="00520316" w:rsidRPr="009B37D6" w:rsidRDefault="00520316" w:rsidP="0083524D">
      <w:pPr>
        <w:pStyle w:val="1"/>
        <w:spacing w:before="0" w:beforeAutospacing="0" w:after="0" w:afterAutospacing="0"/>
        <w:ind w:right="-548" w:firstLine="851"/>
        <w:jc w:val="both"/>
        <w:rPr>
          <w:b w:val="0"/>
          <w:sz w:val="24"/>
          <w:szCs w:val="24"/>
        </w:rPr>
      </w:pPr>
      <w:proofErr w:type="gramStart"/>
      <w:r w:rsidRPr="009B37D6">
        <w:rPr>
          <w:b w:val="0"/>
          <w:sz w:val="24"/>
          <w:szCs w:val="24"/>
        </w:rPr>
        <w:t xml:space="preserve">Справочная информация о месте нахождения, графике работы, номере телефона и адресе электронной почты органа, предоставляющего муниципальную услугу, а также МФЦ, размещена на официальном сайте </w:t>
      </w:r>
      <w:r w:rsidR="0059686B">
        <w:rPr>
          <w:b w:val="0"/>
          <w:sz w:val="24"/>
          <w:szCs w:val="24"/>
        </w:rPr>
        <w:t xml:space="preserve">Администрации </w:t>
      </w:r>
      <w:r w:rsidRPr="009B37D6">
        <w:rPr>
          <w:b w:val="0"/>
          <w:sz w:val="24"/>
          <w:szCs w:val="24"/>
        </w:rPr>
        <w:t>муниципального образования «</w:t>
      </w:r>
      <w:r w:rsidR="00211597">
        <w:rPr>
          <w:sz w:val="24"/>
          <w:szCs w:val="24"/>
          <w:lang w:eastAsia="zh-CN"/>
        </w:rPr>
        <w:t xml:space="preserve">Муниципальный округ </w:t>
      </w:r>
      <w:r w:rsidR="006D4602">
        <w:rPr>
          <w:b w:val="0"/>
          <w:sz w:val="24"/>
          <w:szCs w:val="24"/>
        </w:rPr>
        <w:t>Балезинский район</w:t>
      </w:r>
      <w:r w:rsidRPr="009B37D6">
        <w:rPr>
          <w:b w:val="0"/>
          <w:sz w:val="24"/>
          <w:szCs w:val="24"/>
        </w:rPr>
        <w:t>» в информационно</w:t>
      </w:r>
      <w:r w:rsidR="0059686B">
        <w:rPr>
          <w:b w:val="0"/>
          <w:sz w:val="24"/>
          <w:szCs w:val="24"/>
        </w:rPr>
        <w:t xml:space="preserve"> </w:t>
      </w:r>
      <w:r w:rsidRPr="009B37D6">
        <w:rPr>
          <w:b w:val="0"/>
          <w:sz w:val="24"/>
          <w:szCs w:val="24"/>
        </w:rPr>
        <w:t>- телекоммуникационной сети «Интернет»,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(функций)».</w:t>
      </w:r>
      <w:proofErr w:type="gramEnd"/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Заявители могут получить информацию о порядке предоставления муниципальной услуги: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-при непосредственном обращении к специалисту </w:t>
      </w:r>
      <w:r w:rsidR="006D4602">
        <w:rPr>
          <w:rFonts w:ascii="Times New Roman" w:hAnsi="Times New Roman" w:cs="Times New Roman"/>
          <w:sz w:val="24"/>
          <w:szCs w:val="24"/>
        </w:rPr>
        <w:t>Отдела</w:t>
      </w:r>
      <w:r w:rsidRPr="009B37D6">
        <w:rPr>
          <w:rFonts w:ascii="Times New Roman" w:hAnsi="Times New Roman" w:cs="Times New Roman"/>
          <w:sz w:val="24"/>
          <w:szCs w:val="24"/>
        </w:rPr>
        <w:t>, предоставляющему муниципальную услугу, либо к специалисту МФЦ;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- по телефону;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- при письменном обращении;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- в виде информационных материалов, которые размещены на информационных стендах Управления, либо МФЦ;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- на федеральной государственной информационной системе Единый портал государственных и муниципальных услуг (функций) (далее – Единый портал услуг), а также государственной информационной системе Удмуртской Республики «Портал государственных и муниципальных услуг (функций);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- обратившись по электронной почте.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наглядность форм предоставления информации;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оперативность при предоставлении информации.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Информация о ходе предоставления муниципальной услуги в письменной форме предоставляется на основании письменного обращения заявителя в МФЦ, либо в  Администрацию в течение 30 календарных дней со дня регистрации обращения в органе, принявшем заявление.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При получении запроса по электронной почте письменный ответ направляется заявителю по электронной почте в течение 30 календарных дней.</w:t>
      </w:r>
    </w:p>
    <w:p w:rsidR="009F252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 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>1.3.4.</w:t>
      </w:r>
      <w:r w:rsidR="009F2526" w:rsidRPr="009B3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Порядок получения информации заявителями о возможности и порядке оценки качества предоставления муниципальной услуги в соответствии с </w:t>
      </w:r>
      <w:hyperlink r:id="rId9" w:history="1">
        <w:r w:rsidR="009F2526" w:rsidRPr="009B37D6">
          <w:rPr>
            <w:rStyle w:val="Internet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постановлением</w:t>
        </w:r>
      </w:hyperlink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 Правительства Российской Федерации от 12 декабря 2012 года N 1284 </w:t>
      </w:r>
      <w:r w:rsidR="00233525">
        <w:rPr>
          <w:rFonts w:ascii="Times New Roman" w:hAnsi="Times New Roman" w:cs="Times New Roman"/>
          <w:b/>
          <w:sz w:val="24"/>
          <w:szCs w:val="24"/>
        </w:rPr>
        <w:t>«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lastRenderedPageBreak/>
        <w:t>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2526" w:rsidRPr="009B37D6">
        <w:rPr>
          <w:rFonts w:ascii="Times New Roman" w:hAnsi="Times New Roman" w:cs="Times New Roman"/>
          <w:b/>
          <w:sz w:val="24"/>
          <w:szCs w:val="24"/>
        </w:rPr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233525">
        <w:rPr>
          <w:rFonts w:ascii="Times New Roman" w:hAnsi="Times New Roman" w:cs="Times New Roman"/>
          <w:b/>
          <w:sz w:val="24"/>
          <w:szCs w:val="24"/>
        </w:rPr>
        <w:t>»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>, в том числе на официальном сайте 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6D4602">
        <w:rPr>
          <w:rFonts w:ascii="Times New Roman" w:hAnsi="Times New Roman" w:cs="Times New Roman"/>
          <w:b/>
          <w:sz w:val="24"/>
          <w:szCs w:val="24"/>
        </w:rPr>
        <w:t>Балезинский район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» в информационно-телекоммуникационной сети «Интернет», а также с использованием федеральной государственной информационной системы </w:t>
      </w:r>
      <w:r w:rsidR="00962253">
        <w:rPr>
          <w:rFonts w:ascii="Times New Roman" w:hAnsi="Times New Roman" w:cs="Times New Roman"/>
          <w:b/>
          <w:sz w:val="24"/>
          <w:szCs w:val="24"/>
        </w:rPr>
        <w:t>«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>Единый</w:t>
      </w:r>
      <w:proofErr w:type="gramEnd"/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 портал государственных и муниципальных услуг (функций)</w:t>
      </w:r>
      <w:r w:rsidR="00233525">
        <w:rPr>
          <w:rFonts w:ascii="Times New Roman" w:hAnsi="Times New Roman" w:cs="Times New Roman"/>
          <w:b/>
          <w:sz w:val="24"/>
          <w:szCs w:val="24"/>
        </w:rPr>
        <w:t>»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 и государственной информационной системы Удмуртской Республики </w:t>
      </w:r>
      <w:r w:rsidR="00233525">
        <w:rPr>
          <w:rFonts w:ascii="Times New Roman" w:hAnsi="Times New Roman" w:cs="Times New Roman"/>
          <w:b/>
          <w:sz w:val="24"/>
          <w:szCs w:val="24"/>
        </w:rPr>
        <w:t>«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>Портал государственных и муниципальных услуг (функций)</w:t>
      </w:r>
      <w:r w:rsidR="00233525">
        <w:rPr>
          <w:rFonts w:ascii="Times New Roman" w:hAnsi="Times New Roman" w:cs="Times New Roman"/>
          <w:b/>
          <w:sz w:val="24"/>
          <w:szCs w:val="24"/>
        </w:rPr>
        <w:t>»</w:t>
      </w:r>
      <w:r w:rsidR="009F2526" w:rsidRPr="009B37D6">
        <w:rPr>
          <w:rFonts w:ascii="Times New Roman" w:hAnsi="Times New Roman" w:cs="Times New Roman"/>
          <w:b/>
          <w:sz w:val="24"/>
          <w:szCs w:val="24"/>
        </w:rPr>
        <w:t xml:space="preserve"> (далее - оценка качества предоставления муниципальной услуги).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Граждане, которые получили муниципальную услугу, могут оценить качество ее предоставления, отвечая на телефонный опрос, оставляя оценки через электронный терминал в многофункциональном центре предоставления государственных и муниципальных услуг, на официальном сайте МФЦ, на ЕПГУ, РПГУ.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Style w:val="StrongEmphasis"/>
          <w:rFonts w:ascii="Times New Roman" w:hAnsi="Times New Roman" w:cs="Times New Roman"/>
          <w:sz w:val="24"/>
          <w:szCs w:val="24"/>
        </w:rPr>
        <w:t>Оценка качества предоставления муниципальной услуги осуществляется по следующим критериям: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1) время предоставления муниципальной  услуги;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2) время ожидания в очереди при получении муниципальной услуги;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3) вежливость и компетентность сотрудника, взаимодействующего с заявителем при предоставлении муниципальной услуги;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4) комфортность условий в помещении, в котором предоставлена муниципальная услуга;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5) доступность информации о порядке предоставления муниципальной услуги.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В отношении муниципальных услуг, предоставление которых осуществляется в электронном виде, гражданам предоставляется возможность их оценки на всех стадиях предоставления муниципальных услуг (информирование о порядке получения муниципальных услуг, запись на прием, подача заявления, получение информации о ходе предоставления муниципальных услуг, получение результата их предоставления) непосредственно после их получения.</w:t>
      </w:r>
    </w:p>
    <w:p w:rsidR="009F2526" w:rsidRPr="009B37D6" w:rsidRDefault="009F252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1.3.5. </w:t>
      </w:r>
      <w:proofErr w:type="gramStart"/>
      <w:r w:rsidRPr="009B37D6">
        <w:rPr>
          <w:rFonts w:ascii="Times New Roman" w:hAnsi="Times New Roman" w:cs="Times New Roman"/>
          <w:b/>
          <w:sz w:val="24"/>
          <w:szCs w:val="24"/>
        </w:rPr>
        <w:t xml:space="preserve">Порядок, форма, место размещения информации по вопросам участия заявителей в оценке качества предоставления муниципальной услуги, в том числе на стендах в местах предоставления муниципальной услуги, в информационно-телекоммуникационной сети </w:t>
      </w:r>
      <w:r w:rsidR="00233525">
        <w:rPr>
          <w:rFonts w:ascii="Times New Roman" w:hAnsi="Times New Roman" w:cs="Times New Roman"/>
          <w:b/>
          <w:sz w:val="24"/>
          <w:szCs w:val="24"/>
        </w:rPr>
        <w:t>«</w:t>
      </w:r>
      <w:r w:rsidRPr="009B37D6">
        <w:rPr>
          <w:rFonts w:ascii="Times New Roman" w:hAnsi="Times New Roman" w:cs="Times New Roman"/>
          <w:b/>
          <w:sz w:val="24"/>
          <w:szCs w:val="24"/>
        </w:rPr>
        <w:t>Интернет</w:t>
      </w:r>
      <w:r w:rsidR="00233525">
        <w:rPr>
          <w:rFonts w:ascii="Times New Roman" w:hAnsi="Times New Roman" w:cs="Times New Roman"/>
          <w:b/>
          <w:sz w:val="24"/>
          <w:szCs w:val="24"/>
        </w:rPr>
        <w:t>»</w:t>
      </w:r>
      <w:r w:rsidRPr="009B37D6">
        <w:rPr>
          <w:rFonts w:ascii="Times New Roman" w:hAnsi="Times New Roman" w:cs="Times New Roman"/>
          <w:b/>
          <w:sz w:val="24"/>
          <w:szCs w:val="24"/>
        </w:rPr>
        <w:t xml:space="preserve"> на официальном сайте 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6D4602">
        <w:rPr>
          <w:rFonts w:ascii="Times New Roman" w:hAnsi="Times New Roman" w:cs="Times New Roman"/>
          <w:b/>
          <w:sz w:val="24"/>
          <w:szCs w:val="24"/>
        </w:rPr>
        <w:t>Балезинский район</w:t>
      </w:r>
      <w:r w:rsidRPr="009B37D6">
        <w:rPr>
          <w:rFonts w:ascii="Times New Roman" w:hAnsi="Times New Roman" w:cs="Times New Roman"/>
          <w:b/>
          <w:sz w:val="24"/>
          <w:szCs w:val="24"/>
        </w:rPr>
        <w:t xml:space="preserve">» в информационно-телекоммуникационной сети «Интернет», в федеральной государственной информационной системе </w:t>
      </w:r>
      <w:r w:rsidR="00233525">
        <w:rPr>
          <w:rFonts w:ascii="Times New Roman" w:hAnsi="Times New Roman" w:cs="Times New Roman"/>
          <w:b/>
          <w:sz w:val="24"/>
          <w:szCs w:val="24"/>
        </w:rPr>
        <w:t>«</w:t>
      </w:r>
      <w:r w:rsidRPr="009B37D6">
        <w:rPr>
          <w:rFonts w:ascii="Times New Roman" w:hAnsi="Times New Roman" w:cs="Times New Roman"/>
          <w:b/>
          <w:sz w:val="24"/>
          <w:szCs w:val="24"/>
        </w:rPr>
        <w:t>Единый портал государственных и муниципальных услуг (функций)</w:t>
      </w:r>
      <w:r w:rsidR="00233525">
        <w:rPr>
          <w:rFonts w:ascii="Times New Roman" w:hAnsi="Times New Roman" w:cs="Times New Roman"/>
          <w:b/>
          <w:sz w:val="24"/>
          <w:szCs w:val="24"/>
        </w:rPr>
        <w:t>»</w:t>
      </w:r>
      <w:r w:rsidRPr="009B37D6">
        <w:rPr>
          <w:rFonts w:ascii="Times New Roman" w:hAnsi="Times New Roman" w:cs="Times New Roman"/>
          <w:b/>
          <w:sz w:val="24"/>
          <w:szCs w:val="24"/>
        </w:rPr>
        <w:t xml:space="preserve"> и государственной информационной системе Удмуртской Республики</w:t>
      </w:r>
      <w:proofErr w:type="gramEnd"/>
      <w:r w:rsidRPr="009B3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525">
        <w:rPr>
          <w:rFonts w:ascii="Times New Roman" w:hAnsi="Times New Roman" w:cs="Times New Roman"/>
          <w:b/>
          <w:sz w:val="24"/>
          <w:szCs w:val="24"/>
        </w:rPr>
        <w:t>«</w:t>
      </w:r>
      <w:r w:rsidRPr="009B37D6">
        <w:rPr>
          <w:rFonts w:ascii="Times New Roman" w:hAnsi="Times New Roman" w:cs="Times New Roman"/>
          <w:b/>
          <w:sz w:val="24"/>
          <w:szCs w:val="24"/>
        </w:rPr>
        <w:t>Портал государственных и муниципальных услуг (функций)</w:t>
      </w:r>
      <w:r w:rsidR="00233525">
        <w:rPr>
          <w:rFonts w:ascii="Times New Roman" w:hAnsi="Times New Roman" w:cs="Times New Roman"/>
          <w:b/>
          <w:sz w:val="24"/>
          <w:szCs w:val="24"/>
        </w:rPr>
        <w:t>»</w:t>
      </w:r>
      <w:r w:rsidRPr="009B37D6">
        <w:rPr>
          <w:rFonts w:ascii="Times New Roman" w:hAnsi="Times New Roman" w:cs="Times New Roman"/>
          <w:b/>
          <w:sz w:val="24"/>
          <w:szCs w:val="24"/>
        </w:rPr>
        <w:t>.</w:t>
      </w:r>
    </w:p>
    <w:p w:rsidR="009F2526" w:rsidRPr="009B37D6" w:rsidRDefault="009F2526" w:rsidP="0083524D">
      <w:pPr>
        <w:pStyle w:val="1"/>
        <w:spacing w:before="0" w:beforeAutospacing="0" w:after="0" w:afterAutospacing="0"/>
        <w:ind w:right="-548" w:firstLine="851"/>
        <w:jc w:val="both"/>
        <w:rPr>
          <w:b w:val="0"/>
          <w:sz w:val="24"/>
          <w:szCs w:val="24"/>
        </w:rPr>
      </w:pPr>
      <w:r w:rsidRPr="009B37D6">
        <w:rPr>
          <w:b w:val="0"/>
          <w:sz w:val="24"/>
          <w:szCs w:val="24"/>
        </w:rPr>
        <w:t xml:space="preserve">Информации по вопросам участия заявителей в оценке качества предоставления муниципальной услуги размещается на информационных стендах в помещениях </w:t>
      </w:r>
      <w:r w:rsidR="00760A42">
        <w:rPr>
          <w:b w:val="0"/>
          <w:sz w:val="24"/>
          <w:szCs w:val="24"/>
        </w:rPr>
        <w:t>Отдела</w:t>
      </w:r>
      <w:r w:rsidRPr="009B37D6">
        <w:rPr>
          <w:b w:val="0"/>
          <w:sz w:val="24"/>
          <w:szCs w:val="24"/>
        </w:rPr>
        <w:t xml:space="preserve"> и МФЦ, на официальном сайте </w:t>
      </w:r>
      <w:r w:rsidR="0059686B">
        <w:rPr>
          <w:b w:val="0"/>
          <w:sz w:val="24"/>
          <w:szCs w:val="24"/>
        </w:rPr>
        <w:t xml:space="preserve">Администрации </w:t>
      </w:r>
      <w:r w:rsidRPr="009B37D6">
        <w:rPr>
          <w:b w:val="0"/>
          <w:sz w:val="24"/>
          <w:szCs w:val="24"/>
        </w:rPr>
        <w:t>муниципального образования «</w:t>
      </w:r>
      <w:r w:rsidR="00211597">
        <w:rPr>
          <w:sz w:val="24"/>
          <w:szCs w:val="24"/>
          <w:lang w:eastAsia="zh-CN"/>
        </w:rPr>
        <w:t xml:space="preserve">Муниципальный округ </w:t>
      </w:r>
      <w:r w:rsidR="006D4602">
        <w:rPr>
          <w:b w:val="0"/>
          <w:sz w:val="24"/>
          <w:szCs w:val="24"/>
        </w:rPr>
        <w:t>Балезинский район</w:t>
      </w:r>
      <w:r w:rsidRPr="009B37D6">
        <w:rPr>
          <w:b w:val="0"/>
          <w:sz w:val="24"/>
          <w:szCs w:val="24"/>
        </w:rPr>
        <w:t xml:space="preserve">» и МФЦ, </w:t>
      </w:r>
      <w:r w:rsidRPr="009B37D6">
        <w:rPr>
          <w:rStyle w:val="a5"/>
          <w:b w:val="0"/>
          <w:sz w:val="24"/>
          <w:szCs w:val="24"/>
        </w:rPr>
        <w:t>на ЕПГУ,</w:t>
      </w:r>
      <w:r w:rsidRPr="009B37D6">
        <w:rPr>
          <w:rStyle w:val="a5"/>
          <w:sz w:val="24"/>
          <w:szCs w:val="24"/>
        </w:rPr>
        <w:t xml:space="preserve"> </w:t>
      </w:r>
      <w:r w:rsidRPr="009B37D6">
        <w:rPr>
          <w:rStyle w:val="a5"/>
          <w:b w:val="0"/>
          <w:sz w:val="24"/>
          <w:szCs w:val="24"/>
        </w:rPr>
        <w:t>РПГУ.</w:t>
      </w:r>
    </w:p>
    <w:p w:rsidR="009F2526" w:rsidRPr="009B37D6" w:rsidRDefault="009F2526" w:rsidP="0083524D">
      <w:pPr>
        <w:pStyle w:val="1"/>
        <w:spacing w:before="0" w:beforeAutospacing="0" w:after="0" w:afterAutospacing="0"/>
        <w:ind w:right="-548" w:firstLine="851"/>
        <w:jc w:val="both"/>
        <w:rPr>
          <w:b w:val="0"/>
          <w:sz w:val="24"/>
          <w:szCs w:val="24"/>
        </w:rPr>
      </w:pPr>
      <w:r w:rsidRPr="009B37D6">
        <w:rPr>
          <w:b w:val="0"/>
          <w:sz w:val="24"/>
          <w:szCs w:val="24"/>
        </w:rPr>
        <w:t>Телефон-автоинформатор не предусмотрен.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0316" w:rsidRPr="009B37D6" w:rsidRDefault="00520316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2.1. Наименование муниципальной услуги  </w:t>
      </w:r>
    </w:p>
    <w:p w:rsidR="002C0237" w:rsidRDefault="0016109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096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520316" w:rsidRPr="00FE33AB">
        <w:rPr>
          <w:rFonts w:ascii="Times New Roman" w:hAnsi="Times New Roman" w:cs="Times New Roman"/>
          <w:sz w:val="24"/>
          <w:szCs w:val="24"/>
        </w:rPr>
        <w:t xml:space="preserve"> </w:t>
      </w:r>
      <w:r w:rsidR="00FE33AB" w:rsidRPr="00FE33AB">
        <w:rPr>
          <w:rFonts w:ascii="Times New Roman" w:hAnsi="Times New Roman" w:cs="Times New Roman"/>
          <w:sz w:val="24"/>
          <w:szCs w:val="24"/>
        </w:rPr>
        <w:t>«</w:t>
      </w:r>
      <w:r w:rsidR="00FE33AB" w:rsidRPr="00FE33AB">
        <w:rPr>
          <w:rFonts w:ascii="Times New Roman" w:eastAsia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="00FE33AB" w:rsidRPr="00FE33AB">
        <w:rPr>
          <w:rFonts w:ascii="Times New Roman" w:hAnsi="Times New Roman" w:cs="Times New Roman"/>
          <w:sz w:val="24"/>
          <w:szCs w:val="24"/>
        </w:rPr>
        <w:t>»</w:t>
      </w:r>
      <w:r w:rsidR="002C0237" w:rsidRPr="00FE33AB">
        <w:rPr>
          <w:rFonts w:ascii="Times New Roman" w:hAnsi="Times New Roman" w:cs="Times New Roman"/>
          <w:sz w:val="24"/>
          <w:szCs w:val="24"/>
        </w:rPr>
        <w:t>.</w:t>
      </w:r>
    </w:p>
    <w:p w:rsidR="00161096" w:rsidRPr="00FE33AB" w:rsidRDefault="0016109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2BC8" w:rsidRPr="009B37D6" w:rsidRDefault="00382BC8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2.2. Наименование органа, предоставляющего муниципальную услугу</w:t>
      </w:r>
    </w:p>
    <w:p w:rsidR="00161096" w:rsidRDefault="0016109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096">
        <w:rPr>
          <w:rFonts w:ascii="Times New Roman" w:hAnsi="Times New Roman" w:cs="Times New Roman"/>
          <w:sz w:val="24"/>
          <w:szCs w:val="24"/>
        </w:rPr>
        <w:t xml:space="preserve">2.2.1. Органом, ответственным за предоставление муниципальной услуги, является </w:t>
      </w:r>
      <w:r w:rsidR="00760A4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D4602" w:rsidRPr="006D4602">
        <w:t xml:space="preserve"> </w:t>
      </w:r>
      <w:r w:rsidR="006D4602" w:rsidRPr="006D460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6D4602" w:rsidRPr="006D4602">
        <w:rPr>
          <w:rFonts w:ascii="Times New Roman" w:hAnsi="Times New Roman" w:cs="Times New Roman"/>
          <w:sz w:val="24"/>
          <w:szCs w:val="24"/>
        </w:rPr>
        <w:t>Балезинский район»</w:t>
      </w:r>
      <w:r w:rsidR="006D4602">
        <w:rPr>
          <w:rFonts w:ascii="Times New Roman" w:hAnsi="Times New Roman" w:cs="Times New Roman"/>
          <w:sz w:val="24"/>
          <w:szCs w:val="24"/>
        </w:rPr>
        <w:t xml:space="preserve"> (далее Администрация)</w:t>
      </w:r>
      <w:r w:rsidRPr="00161096">
        <w:rPr>
          <w:rFonts w:ascii="Times New Roman" w:hAnsi="Times New Roman" w:cs="Times New Roman"/>
          <w:sz w:val="24"/>
          <w:szCs w:val="24"/>
        </w:rPr>
        <w:t>.</w:t>
      </w:r>
    </w:p>
    <w:p w:rsidR="00382BC8" w:rsidRPr="00161096" w:rsidRDefault="00382BC8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1096">
        <w:rPr>
          <w:rFonts w:ascii="Times New Roman" w:hAnsi="Times New Roman" w:cs="Times New Roman"/>
          <w:sz w:val="24"/>
          <w:szCs w:val="24"/>
        </w:rPr>
        <w:t>2.2.</w:t>
      </w:r>
      <w:r w:rsidR="00161096" w:rsidRPr="00161096">
        <w:rPr>
          <w:rFonts w:ascii="Times New Roman" w:hAnsi="Times New Roman" w:cs="Times New Roman"/>
          <w:sz w:val="24"/>
          <w:szCs w:val="24"/>
        </w:rPr>
        <w:t>2.</w:t>
      </w:r>
      <w:r w:rsidRPr="00161096">
        <w:rPr>
          <w:rFonts w:ascii="Times New Roman" w:hAnsi="Times New Roman" w:cs="Times New Roman"/>
          <w:sz w:val="24"/>
          <w:szCs w:val="24"/>
        </w:rPr>
        <w:t xml:space="preserve"> Наименование органа, обращение в который необходимо для предоставления муниципальной услуги</w:t>
      </w:r>
      <w:r w:rsidR="00161096">
        <w:rPr>
          <w:rFonts w:ascii="Times New Roman" w:hAnsi="Times New Roman" w:cs="Times New Roman"/>
          <w:sz w:val="24"/>
          <w:szCs w:val="24"/>
        </w:rPr>
        <w:t>:</w:t>
      </w:r>
    </w:p>
    <w:p w:rsidR="00382BC8" w:rsidRPr="009B37D6" w:rsidRDefault="000B34CC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 </w:t>
      </w:r>
      <w:r w:rsidR="00161096">
        <w:rPr>
          <w:rFonts w:ascii="Times New Roman" w:hAnsi="Times New Roman" w:cs="Times New Roman"/>
          <w:sz w:val="24"/>
          <w:szCs w:val="24"/>
        </w:rPr>
        <w:t xml:space="preserve">- </w:t>
      </w:r>
      <w:r w:rsidR="00382BC8" w:rsidRPr="009B37D6">
        <w:rPr>
          <w:rFonts w:ascii="Times New Roman" w:hAnsi="Times New Roman" w:cs="Times New Roman"/>
          <w:sz w:val="24"/>
          <w:szCs w:val="24"/>
        </w:rPr>
        <w:t xml:space="preserve"> Структурное подразделение –</w:t>
      </w:r>
      <w:r w:rsidR="00211597">
        <w:rPr>
          <w:rFonts w:ascii="Times New Roman" w:hAnsi="Times New Roman" w:cs="Times New Roman"/>
          <w:sz w:val="24"/>
          <w:szCs w:val="24"/>
        </w:rPr>
        <w:t xml:space="preserve"> отдел строительства </w:t>
      </w:r>
      <w:r w:rsidR="006D4602">
        <w:rPr>
          <w:rFonts w:ascii="Times New Roman" w:hAnsi="Times New Roman" w:cs="Times New Roman"/>
          <w:sz w:val="24"/>
          <w:szCs w:val="24"/>
        </w:rPr>
        <w:t xml:space="preserve">и архитектуры </w:t>
      </w:r>
      <w:r w:rsidR="00760A42">
        <w:rPr>
          <w:rFonts w:ascii="Times New Roman" w:hAnsi="Times New Roman" w:cs="Times New Roman"/>
          <w:sz w:val="24"/>
          <w:szCs w:val="24"/>
        </w:rPr>
        <w:t>Администрации</w:t>
      </w:r>
      <w:r w:rsidR="006D4602">
        <w:rPr>
          <w:rFonts w:ascii="Times New Roman" w:hAnsi="Times New Roman" w:cs="Times New Roman"/>
          <w:sz w:val="24"/>
          <w:szCs w:val="24"/>
        </w:rPr>
        <w:t xml:space="preserve"> </w:t>
      </w:r>
      <w:r w:rsidR="006D4602" w:rsidRPr="006D460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115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Муниципальный округ </w:t>
      </w:r>
      <w:r w:rsidR="006D4602" w:rsidRPr="006D4602">
        <w:rPr>
          <w:rFonts w:ascii="Times New Roman" w:hAnsi="Times New Roman" w:cs="Times New Roman"/>
          <w:sz w:val="24"/>
          <w:szCs w:val="24"/>
        </w:rPr>
        <w:t>Балезинский район»</w:t>
      </w:r>
      <w:r w:rsidR="006D4602">
        <w:rPr>
          <w:rFonts w:ascii="Times New Roman" w:hAnsi="Times New Roman" w:cs="Times New Roman"/>
          <w:sz w:val="24"/>
          <w:szCs w:val="24"/>
        </w:rPr>
        <w:t xml:space="preserve"> (далее Отдел)</w:t>
      </w:r>
      <w:r w:rsidR="00382BC8" w:rsidRPr="009B37D6">
        <w:rPr>
          <w:rFonts w:ascii="Times New Roman" w:hAnsi="Times New Roman" w:cs="Times New Roman"/>
          <w:sz w:val="24"/>
          <w:szCs w:val="24"/>
        </w:rPr>
        <w:t>.</w:t>
      </w:r>
    </w:p>
    <w:p w:rsidR="00382BC8" w:rsidRPr="009B37D6" w:rsidRDefault="00FE33A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109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2BC8" w:rsidRPr="009B37D6">
        <w:rPr>
          <w:rFonts w:ascii="Times New Roman" w:hAnsi="Times New Roman" w:cs="Times New Roman"/>
          <w:sz w:val="24"/>
          <w:szCs w:val="24"/>
        </w:rPr>
        <w:t>МФЦ.</w:t>
      </w:r>
    </w:p>
    <w:p w:rsidR="00520316" w:rsidRPr="009B37D6" w:rsidRDefault="000B34CC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</w:t>
      </w:r>
      <w:r w:rsidR="00520316" w:rsidRPr="009B37D6">
        <w:rPr>
          <w:rFonts w:ascii="Times New Roman" w:hAnsi="Times New Roman" w:cs="Times New Roman"/>
          <w:sz w:val="24"/>
          <w:szCs w:val="24"/>
        </w:rPr>
        <w:t>Заявитель имеет право обратиться за предоставлением муниципальной услуги непосредственно в Администрацию</w:t>
      </w:r>
      <w:r w:rsidR="007A19D8">
        <w:rPr>
          <w:rFonts w:ascii="Times New Roman" w:hAnsi="Times New Roman" w:cs="Times New Roman"/>
          <w:sz w:val="24"/>
          <w:szCs w:val="24"/>
        </w:rPr>
        <w:t xml:space="preserve"> </w:t>
      </w:r>
      <w:r w:rsidR="00520316" w:rsidRPr="009B37D6">
        <w:rPr>
          <w:rFonts w:ascii="Times New Roman" w:hAnsi="Times New Roman" w:cs="Times New Roman"/>
          <w:sz w:val="24"/>
          <w:szCs w:val="24"/>
        </w:rPr>
        <w:t xml:space="preserve">в электронной форме через ЕПГУ и РПГУ (в том числе с использованием </w:t>
      </w:r>
      <w:proofErr w:type="spellStart"/>
      <w:r w:rsidR="00520316" w:rsidRPr="009B37D6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="00520316" w:rsidRPr="009B37D6">
        <w:rPr>
          <w:rFonts w:ascii="Times New Roman" w:hAnsi="Times New Roman" w:cs="Times New Roman"/>
          <w:sz w:val="24"/>
          <w:szCs w:val="24"/>
        </w:rPr>
        <w:t>).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ЕПГУ, через РПГУ (в том числе с использованием </w:t>
      </w:r>
      <w:proofErr w:type="spellStart"/>
      <w:r w:rsidRPr="009B37D6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9B37D6">
        <w:rPr>
          <w:rFonts w:ascii="Times New Roman" w:hAnsi="Times New Roman" w:cs="Times New Roman"/>
          <w:sz w:val="24"/>
          <w:szCs w:val="24"/>
        </w:rPr>
        <w:t xml:space="preserve">) регистрация, идентификация и авторизация заявителя - физического лица на получение государственной услуги осуществляется с использованием федеральной государственной информационной системы </w:t>
      </w:r>
      <w:r w:rsidR="00233525">
        <w:rPr>
          <w:rFonts w:ascii="Times New Roman" w:hAnsi="Times New Roman" w:cs="Times New Roman"/>
          <w:sz w:val="24"/>
          <w:szCs w:val="24"/>
        </w:rPr>
        <w:t>«</w:t>
      </w:r>
      <w:r w:rsidRPr="009B37D6">
        <w:rPr>
          <w:rFonts w:ascii="Times New Roman" w:hAnsi="Times New Roman" w:cs="Times New Roman"/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33525">
        <w:rPr>
          <w:rFonts w:ascii="Times New Roman" w:hAnsi="Times New Roman" w:cs="Times New Roman"/>
          <w:sz w:val="24"/>
          <w:szCs w:val="24"/>
        </w:rPr>
        <w:t>»</w:t>
      </w:r>
      <w:r w:rsidRPr="009B37D6">
        <w:rPr>
          <w:rFonts w:ascii="Times New Roman" w:hAnsi="Times New Roman" w:cs="Times New Roman"/>
          <w:sz w:val="24"/>
          <w:szCs w:val="24"/>
        </w:rPr>
        <w:t xml:space="preserve"> (далее – ЕСИА) на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основе логина (СНИЛС) и пароля.</w:t>
      </w:r>
    </w:p>
    <w:p w:rsidR="00520316" w:rsidRPr="009B37D6" w:rsidRDefault="00520316" w:rsidP="0083524D">
      <w:pPr>
        <w:widowControl w:val="0"/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Указанные документы могут быть представлены, в том числе в форме электронного документа. </w:t>
      </w:r>
    </w:p>
    <w:p w:rsidR="009F2526" w:rsidRPr="009B37D6" w:rsidRDefault="00520316" w:rsidP="0083524D">
      <w:pPr>
        <w:autoSpaceDE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В соответствии с пунктом 3 части 1 статьи 7 Ф</w:t>
      </w:r>
      <w:r w:rsidR="005753C0" w:rsidRPr="009B37D6">
        <w:rPr>
          <w:rFonts w:ascii="Times New Roman" w:hAnsi="Times New Roman" w:cs="Times New Roman"/>
          <w:sz w:val="24"/>
          <w:szCs w:val="24"/>
        </w:rPr>
        <w:t>едерального закона от 27.07.2010г.</w:t>
      </w:r>
      <w:r w:rsidRPr="009B37D6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(далее – Федеральный закон)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  <w:r w:rsidR="009F2526" w:rsidRPr="009B37D6">
        <w:rPr>
          <w:rFonts w:ascii="Times New Roman" w:hAnsi="Times New Roman" w:cs="Times New Roman"/>
          <w:sz w:val="24"/>
          <w:szCs w:val="24"/>
        </w:rPr>
        <w:t xml:space="preserve"> Орган, предоставляющий муниципальную услугу, не вправе требовать от заявителя:</w:t>
      </w:r>
    </w:p>
    <w:p w:rsidR="009F2526" w:rsidRPr="009B37D6" w:rsidRDefault="009F2526" w:rsidP="0083524D">
      <w:pPr>
        <w:widowControl w:val="0"/>
        <w:autoSpaceDE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F2526" w:rsidRPr="009B37D6" w:rsidRDefault="009F2526" w:rsidP="0083524D">
      <w:pPr>
        <w:widowControl w:val="0"/>
        <w:autoSpaceDE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частью 1 статьи 1 Федерального закона, в соответствии с нормативными правовыми актами Российской Федерации, нормативными правовыми актами субъектов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Российской Федерации, муниципальными правовыми актами, за исключением документов, включенных в определенный частью 6 статьи 7 Федерального закона перечень документов. Заявитель вправе </w:t>
      </w:r>
      <w:r w:rsidRPr="009B37D6">
        <w:rPr>
          <w:rFonts w:ascii="Times New Roman" w:hAnsi="Times New Roman" w:cs="Times New Roman"/>
          <w:sz w:val="24"/>
          <w:szCs w:val="24"/>
        </w:rPr>
        <w:lastRenderedPageBreak/>
        <w:t>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D4602" w:rsidRPr="0083524D" w:rsidRDefault="009F2526" w:rsidP="0083524D">
      <w:pPr>
        <w:autoSpaceDE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>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CD5F1A" w:rsidRDefault="002C0237" w:rsidP="0083524D">
      <w:pPr>
        <w:pStyle w:val="Standard"/>
        <w:autoSpaceDE w:val="0"/>
        <w:ind w:right="-548" w:firstLine="851"/>
        <w:jc w:val="both"/>
        <w:rPr>
          <w:rFonts w:eastAsia="Arial"/>
          <w:color w:val="auto"/>
          <w:lang w:val="ru-RU"/>
        </w:rPr>
      </w:pPr>
      <w:r w:rsidRPr="009B37D6">
        <w:rPr>
          <w:rFonts w:eastAsia="Arial"/>
          <w:color w:val="auto"/>
          <w:lang w:val="ru-RU"/>
        </w:rPr>
        <w:t>-</w:t>
      </w:r>
      <w:r w:rsidR="00CD5F1A">
        <w:rPr>
          <w:rFonts w:eastAsia="Arial"/>
          <w:color w:val="auto"/>
          <w:lang w:val="ru-RU"/>
        </w:rPr>
        <w:t xml:space="preserve"> решение </w:t>
      </w:r>
      <w:r w:rsidR="00CD5F1A" w:rsidRPr="00CD5F1A">
        <w:rPr>
          <w:rFonts w:eastAsia="Arial"/>
          <w:color w:val="auto"/>
          <w:lang w:val="ru-RU"/>
        </w:rPr>
        <w:t>о приз</w:t>
      </w:r>
      <w:r w:rsidR="00CD5F1A">
        <w:rPr>
          <w:rFonts w:eastAsia="Arial"/>
          <w:color w:val="auto"/>
          <w:lang w:val="ru-RU"/>
        </w:rPr>
        <w:t xml:space="preserve">нании садового дома жилым домом </w:t>
      </w:r>
      <w:r w:rsidR="00CD5F1A" w:rsidRPr="00CD5F1A">
        <w:rPr>
          <w:rFonts w:eastAsia="Arial"/>
          <w:color w:val="auto"/>
          <w:lang w:val="ru-RU"/>
        </w:rPr>
        <w:t>и жилого дома садовым домом</w:t>
      </w:r>
      <w:r w:rsidR="00CD5F1A">
        <w:rPr>
          <w:rFonts w:eastAsia="Arial"/>
          <w:color w:val="auto"/>
          <w:lang w:val="ru-RU"/>
        </w:rPr>
        <w:t>;</w:t>
      </w:r>
    </w:p>
    <w:p w:rsidR="00BB4B2B" w:rsidRDefault="00CD5F1A" w:rsidP="0083524D">
      <w:pPr>
        <w:pStyle w:val="Standard"/>
        <w:autoSpaceDE w:val="0"/>
        <w:ind w:right="-548" w:firstLine="851"/>
        <w:jc w:val="both"/>
        <w:rPr>
          <w:rFonts w:eastAsia="Arial"/>
          <w:color w:val="auto"/>
          <w:lang w:val="ru-RU"/>
        </w:rPr>
      </w:pPr>
      <w:r>
        <w:rPr>
          <w:rFonts w:eastAsia="Arial"/>
          <w:color w:val="auto"/>
          <w:lang w:val="ru-RU"/>
        </w:rPr>
        <w:t>- р</w:t>
      </w:r>
      <w:r w:rsidRPr="00CD5F1A">
        <w:rPr>
          <w:rFonts w:eastAsia="Arial"/>
          <w:color w:val="auto"/>
          <w:lang w:val="ru-RU"/>
        </w:rPr>
        <w:t>ешение об отказе в признании садового дома жилым домом или жилого дома садовым домом</w:t>
      </w:r>
      <w:r w:rsidR="00F66E44">
        <w:rPr>
          <w:rFonts w:eastAsia="Arial"/>
          <w:color w:val="auto"/>
          <w:lang w:val="ru-RU"/>
        </w:rPr>
        <w:t>.</w:t>
      </w:r>
    </w:p>
    <w:p w:rsidR="00520316" w:rsidRPr="00FE33AB" w:rsidRDefault="00520316" w:rsidP="0083524D">
      <w:pPr>
        <w:pStyle w:val="Standard"/>
        <w:autoSpaceDE w:val="0"/>
        <w:ind w:right="-548" w:firstLine="851"/>
        <w:jc w:val="both"/>
        <w:rPr>
          <w:b/>
          <w:lang w:val="ru-RU"/>
        </w:rPr>
      </w:pPr>
      <w:r w:rsidRPr="00FE33AB">
        <w:rPr>
          <w:b/>
          <w:lang w:val="ru-RU"/>
        </w:rPr>
        <w:t>2.4. Срок предоставления муниципальной услуги:</w:t>
      </w:r>
    </w:p>
    <w:p w:rsidR="00851AAE" w:rsidRPr="009B37D6" w:rsidRDefault="001B751F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D6">
        <w:rPr>
          <w:rFonts w:ascii="Times New Roman" w:eastAsia="Arial" w:hAnsi="Times New Roman" w:cs="Times New Roman"/>
          <w:sz w:val="24"/>
          <w:szCs w:val="24"/>
        </w:rPr>
        <w:t xml:space="preserve">Срок предоставления муниципальной услуги не должен превышать </w:t>
      </w:r>
      <w:r w:rsidR="00FE33AB">
        <w:rPr>
          <w:rFonts w:ascii="Times New Roman" w:eastAsia="Arial" w:hAnsi="Times New Roman" w:cs="Times New Roman"/>
          <w:sz w:val="24"/>
          <w:szCs w:val="24"/>
        </w:rPr>
        <w:t>45</w:t>
      </w:r>
      <w:r w:rsidRPr="009B37D6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FE33AB">
        <w:rPr>
          <w:rFonts w:ascii="Times New Roman" w:eastAsia="Arial" w:hAnsi="Times New Roman" w:cs="Times New Roman"/>
          <w:sz w:val="24"/>
          <w:szCs w:val="24"/>
        </w:rPr>
        <w:t>сорок пять</w:t>
      </w:r>
      <w:r w:rsidRPr="00FE33AB">
        <w:rPr>
          <w:rFonts w:ascii="Times New Roman" w:eastAsia="Arial" w:hAnsi="Times New Roman" w:cs="Times New Roman"/>
          <w:sz w:val="24"/>
          <w:szCs w:val="24"/>
        </w:rPr>
        <w:t xml:space="preserve">) </w:t>
      </w:r>
      <w:r w:rsidR="00FE33AB" w:rsidRPr="00FE33AB">
        <w:rPr>
          <w:rFonts w:ascii="Times New Roman" w:hAnsi="Times New Roman" w:cs="Times New Roman"/>
          <w:sz w:val="24"/>
          <w:szCs w:val="24"/>
        </w:rPr>
        <w:t>календарных дней со дня подачи заявления</w:t>
      </w:r>
      <w:r w:rsidR="00FE33AB">
        <w:rPr>
          <w:rFonts w:ascii="Times New Roman" w:hAnsi="Times New Roman" w:cs="Times New Roman"/>
          <w:sz w:val="26"/>
          <w:szCs w:val="26"/>
        </w:rPr>
        <w:t xml:space="preserve"> </w:t>
      </w:r>
      <w:r w:rsidRPr="009B37D6">
        <w:rPr>
          <w:rFonts w:ascii="Times New Roman" w:hAnsi="Times New Roman" w:cs="Times New Roman"/>
          <w:sz w:val="24"/>
          <w:szCs w:val="24"/>
        </w:rPr>
        <w:t>на предоставление муниципальной услуги.</w:t>
      </w:r>
      <w:r w:rsidR="00851AAE"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0316" w:rsidRPr="009B37D6" w:rsidRDefault="00520316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правовыми актами: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Конституция Российской Федерации от 12</w:t>
      </w:r>
      <w:r w:rsidR="00CF5BDD" w:rsidRPr="009B37D6">
        <w:rPr>
          <w:rFonts w:ascii="Times New Roman" w:hAnsi="Times New Roman" w:cs="Times New Roman"/>
          <w:sz w:val="24"/>
          <w:szCs w:val="24"/>
        </w:rPr>
        <w:t>.12.</w:t>
      </w:r>
      <w:r w:rsidRPr="009B37D6">
        <w:rPr>
          <w:rFonts w:ascii="Times New Roman" w:hAnsi="Times New Roman" w:cs="Times New Roman"/>
          <w:sz w:val="24"/>
          <w:szCs w:val="24"/>
        </w:rPr>
        <w:t>1993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>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от 30.11.1994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 xml:space="preserve"> № 51-ФЗ;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Градостроительный кодекс Российской Федерации от 29</w:t>
      </w:r>
      <w:r w:rsidR="00CF5BDD" w:rsidRPr="009B37D6">
        <w:rPr>
          <w:rFonts w:ascii="Times New Roman" w:hAnsi="Times New Roman" w:cs="Times New Roman"/>
          <w:sz w:val="24"/>
          <w:szCs w:val="24"/>
        </w:rPr>
        <w:t>.12.</w:t>
      </w:r>
      <w:r w:rsidRPr="009B37D6">
        <w:rPr>
          <w:rFonts w:ascii="Times New Roman" w:hAnsi="Times New Roman" w:cs="Times New Roman"/>
          <w:sz w:val="24"/>
          <w:szCs w:val="24"/>
        </w:rPr>
        <w:t>2004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 xml:space="preserve"> № 190-ФЗ;</w:t>
      </w:r>
    </w:p>
    <w:p w:rsidR="008D18E6" w:rsidRPr="009B37D6" w:rsidRDefault="008D18E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Земельный кодекс Российской Федерации от 29.12.2004</w:t>
      </w:r>
      <w:r w:rsidR="005753C0" w:rsidRPr="009B37D6">
        <w:rPr>
          <w:rFonts w:ascii="Times New Roman" w:hAnsi="Times New Roman" w:cs="Times New Roman"/>
          <w:sz w:val="24"/>
          <w:szCs w:val="24"/>
        </w:rPr>
        <w:t>г.</w:t>
      </w:r>
      <w:r w:rsidRPr="009B37D6">
        <w:rPr>
          <w:rFonts w:ascii="Times New Roman" w:hAnsi="Times New Roman" w:cs="Times New Roman"/>
          <w:sz w:val="24"/>
          <w:szCs w:val="24"/>
        </w:rPr>
        <w:t xml:space="preserve"> № 190-ФЗ;</w:t>
      </w:r>
    </w:p>
    <w:p w:rsidR="00520316" w:rsidRPr="009B37D6" w:rsidRDefault="00F70962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</w:t>
      </w:r>
      <w:r w:rsidR="00520316" w:rsidRPr="009B37D6">
        <w:rPr>
          <w:rFonts w:ascii="Times New Roman" w:hAnsi="Times New Roman" w:cs="Times New Roman"/>
          <w:sz w:val="24"/>
          <w:szCs w:val="24"/>
        </w:rPr>
        <w:t>Федеральный закон от 06.10.2003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="00520316" w:rsidRPr="009B37D6">
        <w:rPr>
          <w:rFonts w:ascii="Times New Roman" w:hAnsi="Times New Roman" w:cs="Times New Roman"/>
          <w:sz w:val="24"/>
          <w:szCs w:val="24"/>
        </w:rPr>
        <w:t xml:space="preserve"> № 131-ФЗ </w:t>
      </w:r>
      <w:r w:rsidR="00233525">
        <w:rPr>
          <w:rFonts w:ascii="Times New Roman" w:hAnsi="Times New Roman" w:cs="Times New Roman"/>
          <w:sz w:val="24"/>
          <w:szCs w:val="24"/>
        </w:rPr>
        <w:t>«</w:t>
      </w:r>
      <w:r w:rsidR="00520316" w:rsidRPr="009B37D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33525">
        <w:rPr>
          <w:rFonts w:ascii="Times New Roman" w:hAnsi="Times New Roman" w:cs="Times New Roman"/>
          <w:sz w:val="24"/>
          <w:szCs w:val="24"/>
        </w:rPr>
        <w:t>»</w:t>
      </w:r>
      <w:r w:rsidR="00520316" w:rsidRPr="009B37D6">
        <w:rPr>
          <w:rFonts w:ascii="Times New Roman" w:hAnsi="Times New Roman" w:cs="Times New Roman"/>
          <w:sz w:val="24"/>
          <w:szCs w:val="24"/>
        </w:rPr>
        <w:t xml:space="preserve"> (с изменениями);</w:t>
      </w:r>
    </w:p>
    <w:p w:rsidR="00520316" w:rsidRPr="009B37D6" w:rsidRDefault="00F70962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</w:t>
      </w:r>
      <w:r w:rsidR="00520316" w:rsidRPr="009B37D6">
        <w:rPr>
          <w:rFonts w:ascii="Times New Roman" w:hAnsi="Times New Roman" w:cs="Times New Roman"/>
          <w:sz w:val="24"/>
          <w:szCs w:val="24"/>
        </w:rPr>
        <w:t>Федеральный закон от 27.07.2010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="00520316" w:rsidRPr="009B37D6">
        <w:rPr>
          <w:rFonts w:ascii="Times New Roman" w:hAnsi="Times New Roman" w:cs="Times New Roman"/>
          <w:sz w:val="24"/>
          <w:szCs w:val="24"/>
        </w:rPr>
        <w:t xml:space="preserve"> № 210-ФЗ </w:t>
      </w:r>
      <w:r w:rsidR="00233525">
        <w:rPr>
          <w:rFonts w:ascii="Times New Roman" w:hAnsi="Times New Roman" w:cs="Times New Roman"/>
          <w:sz w:val="24"/>
          <w:szCs w:val="24"/>
        </w:rPr>
        <w:t>«</w:t>
      </w:r>
      <w:r w:rsidR="00520316" w:rsidRPr="009B37D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33525">
        <w:rPr>
          <w:rFonts w:ascii="Times New Roman" w:hAnsi="Times New Roman" w:cs="Times New Roman"/>
          <w:sz w:val="24"/>
          <w:szCs w:val="24"/>
        </w:rPr>
        <w:t>»</w:t>
      </w:r>
      <w:r w:rsidR="00520316" w:rsidRPr="009B37D6">
        <w:rPr>
          <w:rFonts w:ascii="Times New Roman" w:hAnsi="Times New Roman" w:cs="Times New Roman"/>
          <w:sz w:val="24"/>
          <w:szCs w:val="24"/>
        </w:rPr>
        <w:t xml:space="preserve"> (с изменениями);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Федеральный закон от 27.07.2006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 xml:space="preserve"> № 152-ФЗ </w:t>
      </w:r>
      <w:r w:rsidR="00233525">
        <w:rPr>
          <w:rFonts w:ascii="Times New Roman" w:hAnsi="Times New Roman" w:cs="Times New Roman"/>
          <w:sz w:val="24"/>
          <w:szCs w:val="24"/>
        </w:rPr>
        <w:t>«</w:t>
      </w:r>
      <w:r w:rsidRPr="009B37D6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233525">
        <w:rPr>
          <w:rFonts w:ascii="Times New Roman" w:hAnsi="Times New Roman" w:cs="Times New Roman"/>
          <w:sz w:val="24"/>
          <w:szCs w:val="24"/>
        </w:rPr>
        <w:t>»</w:t>
      </w:r>
      <w:r w:rsidRPr="009B37D6">
        <w:rPr>
          <w:rFonts w:ascii="Times New Roman" w:hAnsi="Times New Roman" w:cs="Times New Roman"/>
          <w:sz w:val="24"/>
          <w:szCs w:val="24"/>
        </w:rPr>
        <w:t>;</w:t>
      </w:r>
    </w:p>
    <w:p w:rsidR="00D265A4" w:rsidRPr="009B37D6" w:rsidRDefault="00D265A4" w:rsidP="0083524D">
      <w:pPr>
        <w:pStyle w:val="ConsPlusNormal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Федеральный закон от 06.04.2011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 xml:space="preserve"> № </w:t>
      </w:r>
      <w:r w:rsidR="001B751F" w:rsidRPr="009B37D6">
        <w:rPr>
          <w:rFonts w:ascii="Times New Roman" w:hAnsi="Times New Roman" w:cs="Times New Roman"/>
          <w:sz w:val="24"/>
          <w:szCs w:val="24"/>
        </w:rPr>
        <w:t>63-ФЗ «Об электронной подписи»;</w:t>
      </w:r>
    </w:p>
    <w:p w:rsidR="00FE33AB" w:rsidRPr="00FE33AB" w:rsidRDefault="00FE33AB" w:rsidP="0083524D">
      <w:pPr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6D460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29.07.2017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FE33AB" w:rsidRPr="00FE33AB" w:rsidRDefault="00FE33AB" w:rsidP="0083524D">
      <w:pPr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</w:t>
      </w:r>
      <w:r w:rsidR="006D460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30.12.2009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384-ФЗ «Технический регламент о безопасности зданий и сооружений»;</w:t>
      </w:r>
    </w:p>
    <w:p w:rsidR="00FE33AB" w:rsidRPr="00FE33AB" w:rsidRDefault="00FE33AB" w:rsidP="0083524D">
      <w:pPr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2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Правительства РФ от 28.01.2006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E33AB">
        <w:rPr>
          <w:rFonts w:ascii="Times New Roman" w:eastAsia="Times New Roman" w:hAnsi="Times New Roman" w:cs="Times New Roman"/>
          <w:sz w:val="24"/>
          <w:szCs w:val="24"/>
          <w:lang w:eastAsia="ru-RU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домом»;</w:t>
      </w:r>
    </w:p>
    <w:p w:rsidR="00D87DDA" w:rsidRPr="009B37D6" w:rsidRDefault="00D87DD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-Закон Удмуртской Республики от 06.03.2014 г</w:t>
      </w:r>
      <w:r w:rsidR="005753C0" w:rsidRPr="009B37D6">
        <w:rPr>
          <w:rFonts w:ascii="Times New Roman" w:hAnsi="Times New Roman" w:cs="Times New Roman"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 xml:space="preserve">  №3-РЗ;</w:t>
      </w:r>
    </w:p>
    <w:p w:rsidR="009D67B3" w:rsidRPr="009B37D6" w:rsidRDefault="009D67B3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</w:t>
      </w:r>
      <w:r w:rsidR="00161096">
        <w:rPr>
          <w:rFonts w:ascii="Times New Roman" w:hAnsi="Times New Roman" w:cs="Times New Roman"/>
          <w:b/>
          <w:sz w:val="24"/>
          <w:szCs w:val="24"/>
        </w:rPr>
        <w:t>6</w:t>
      </w:r>
      <w:r w:rsidRPr="009B37D6">
        <w:rPr>
          <w:rFonts w:ascii="Times New Roman" w:hAnsi="Times New Roman" w:cs="Times New Roman"/>
          <w:b/>
          <w:sz w:val="24"/>
          <w:szCs w:val="24"/>
        </w:rPr>
        <w:t>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</w:r>
      <w:r w:rsidR="00ED7C45">
        <w:rPr>
          <w:rFonts w:ascii="Times New Roman" w:hAnsi="Times New Roman" w:cs="Times New Roman"/>
          <w:b/>
          <w:sz w:val="24"/>
          <w:szCs w:val="24"/>
        </w:rPr>
        <w:t>.</w:t>
      </w:r>
    </w:p>
    <w:p w:rsidR="000300E2" w:rsidRPr="009B37D6" w:rsidRDefault="000300E2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</w:t>
      </w:r>
      <w:r w:rsidR="00161096">
        <w:rPr>
          <w:rFonts w:ascii="Times New Roman" w:hAnsi="Times New Roman" w:cs="Times New Roman"/>
          <w:b/>
          <w:sz w:val="24"/>
          <w:szCs w:val="24"/>
        </w:rPr>
        <w:t>6</w:t>
      </w:r>
      <w:r w:rsidRPr="009B37D6">
        <w:rPr>
          <w:rFonts w:ascii="Times New Roman" w:hAnsi="Times New Roman" w:cs="Times New Roman"/>
          <w:b/>
          <w:sz w:val="24"/>
          <w:szCs w:val="24"/>
        </w:rPr>
        <w:t>.1</w:t>
      </w:r>
      <w:r w:rsidR="00ED7C45">
        <w:rPr>
          <w:rFonts w:ascii="Times New Roman" w:hAnsi="Times New Roman" w:cs="Times New Roman"/>
          <w:b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51F" w:rsidRPr="009B37D6">
        <w:rPr>
          <w:rFonts w:ascii="Times New Roman" w:hAnsi="Times New Roman" w:cs="Times New Roman"/>
          <w:sz w:val="24"/>
          <w:szCs w:val="24"/>
        </w:rPr>
        <w:t xml:space="preserve">В целях получения муниципальной услуги </w:t>
      </w:r>
      <w:r w:rsidR="00897953">
        <w:rPr>
          <w:rFonts w:ascii="Times New Roman" w:hAnsi="Times New Roman" w:cs="Times New Roman"/>
          <w:sz w:val="24"/>
          <w:szCs w:val="24"/>
        </w:rPr>
        <w:t>заявитель</w:t>
      </w:r>
      <w:r w:rsidR="001B751F" w:rsidRPr="009B37D6">
        <w:rPr>
          <w:rFonts w:ascii="Times New Roman" w:hAnsi="Times New Roman" w:cs="Times New Roman"/>
          <w:sz w:val="24"/>
          <w:szCs w:val="24"/>
        </w:rPr>
        <w:t xml:space="preserve"> направляет </w:t>
      </w:r>
      <w:r w:rsidR="00897953" w:rsidRPr="00897953">
        <w:rPr>
          <w:rFonts w:ascii="Times New Roman" w:hAnsi="Times New Roman" w:cs="Times New Roman"/>
          <w:sz w:val="24"/>
          <w:szCs w:val="24"/>
        </w:rPr>
        <w:t>заявление о признании садового дома жилым домом или жилого дома садовым домом по форме Приложения к Административному регламенту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</w:t>
      </w:r>
      <w:proofErr w:type="gramEnd"/>
      <w:r w:rsidR="00897953" w:rsidRPr="00897953">
        <w:rPr>
          <w:rFonts w:ascii="Times New Roman" w:hAnsi="Times New Roman" w:cs="Times New Roman"/>
          <w:sz w:val="24"/>
          <w:szCs w:val="24"/>
        </w:rPr>
        <w:t xml:space="preserve"> способ получения решения уполномоченного органа местного самоуправления (почтовое отправление с уведомлением о вручении, электронная почта, получение лично в МФЦ, получение лично в уполномоченном органе местного самоуправления)</w:t>
      </w:r>
      <w:r w:rsidR="001B751F" w:rsidRPr="009B37D6">
        <w:rPr>
          <w:rFonts w:ascii="Times New Roman" w:hAnsi="Times New Roman" w:cs="Times New Roman"/>
          <w:sz w:val="24"/>
          <w:szCs w:val="24"/>
        </w:rPr>
        <w:t>.</w:t>
      </w:r>
      <w:r w:rsidRPr="009B37D6">
        <w:rPr>
          <w:rFonts w:ascii="Times New Roman" w:hAnsi="Times New Roman" w:cs="Times New Roman"/>
          <w:sz w:val="24"/>
          <w:szCs w:val="24"/>
        </w:rPr>
        <w:t xml:space="preserve"> </w:t>
      </w:r>
      <w:r w:rsidR="001B751F" w:rsidRPr="009B37D6">
        <w:rPr>
          <w:rFonts w:ascii="Times New Roman" w:hAnsi="Times New Roman" w:cs="Times New Roman"/>
          <w:sz w:val="24"/>
          <w:szCs w:val="24"/>
        </w:rPr>
        <w:tab/>
      </w:r>
    </w:p>
    <w:p w:rsidR="001B751F" w:rsidRPr="009B37D6" w:rsidRDefault="00897953" w:rsidP="0083524D">
      <w:pPr>
        <w:autoSpaceDE w:val="0"/>
        <w:autoSpaceDN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  <w:r w:rsidR="001B751F" w:rsidRPr="009B37D6">
        <w:rPr>
          <w:rFonts w:ascii="Times New Roman" w:hAnsi="Times New Roman" w:cs="Times New Roman"/>
          <w:sz w:val="24"/>
          <w:szCs w:val="24"/>
        </w:rPr>
        <w:t>подписывается заявителем лично либо его уполномоченным представителем.</w:t>
      </w:r>
    </w:p>
    <w:p w:rsidR="001B751F" w:rsidRPr="009B37D6" w:rsidRDefault="001B751F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eastAsia="ar-SA"/>
        </w:rPr>
        <w:t xml:space="preserve">Датой обращения является день поступления и регистрации </w:t>
      </w:r>
      <w:r w:rsidR="00897953">
        <w:rPr>
          <w:rFonts w:ascii="Times New Roman" w:hAnsi="Times New Roman" w:cs="Times New Roman"/>
          <w:sz w:val="24"/>
          <w:szCs w:val="24"/>
          <w:lang w:eastAsia="ar-SA"/>
        </w:rPr>
        <w:t xml:space="preserve">заявления </w:t>
      </w:r>
      <w:r w:rsidRPr="009B37D6">
        <w:rPr>
          <w:rFonts w:ascii="Times New Roman" w:hAnsi="Times New Roman" w:cs="Times New Roman"/>
          <w:sz w:val="24"/>
          <w:szCs w:val="24"/>
          <w:lang w:eastAsia="ar-SA"/>
        </w:rPr>
        <w:t>должностным лицом, ответственным за прием и регистрацию документов</w:t>
      </w:r>
      <w:r w:rsidRPr="009B37D6">
        <w:rPr>
          <w:sz w:val="28"/>
          <w:szCs w:val="28"/>
          <w:lang w:eastAsia="ar-SA"/>
        </w:rPr>
        <w:t>.</w:t>
      </w:r>
    </w:p>
    <w:p w:rsidR="000300E2" w:rsidRPr="009B37D6" w:rsidRDefault="009D67B3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47"/>
      <w:bookmarkStart w:id="1" w:name="P151"/>
      <w:bookmarkEnd w:id="0"/>
      <w:bookmarkEnd w:id="1"/>
      <w:r w:rsidRPr="00BE2A61">
        <w:rPr>
          <w:rFonts w:ascii="Times New Roman" w:hAnsi="Times New Roman" w:cs="Times New Roman"/>
          <w:b/>
          <w:sz w:val="24"/>
          <w:szCs w:val="24"/>
        </w:rPr>
        <w:t>2.</w:t>
      </w:r>
      <w:r w:rsidR="00161096">
        <w:rPr>
          <w:rFonts w:ascii="Times New Roman" w:hAnsi="Times New Roman" w:cs="Times New Roman"/>
          <w:b/>
          <w:sz w:val="24"/>
          <w:szCs w:val="24"/>
        </w:rPr>
        <w:t>6</w:t>
      </w:r>
      <w:r w:rsidRPr="00BE2A61">
        <w:rPr>
          <w:rFonts w:ascii="Times New Roman" w:hAnsi="Times New Roman" w:cs="Times New Roman"/>
          <w:b/>
          <w:sz w:val="24"/>
          <w:szCs w:val="24"/>
        </w:rPr>
        <w:t>.2.</w:t>
      </w:r>
      <w:r w:rsidRPr="009B37D6">
        <w:rPr>
          <w:rFonts w:ascii="Times New Roman" w:hAnsi="Times New Roman" w:cs="Times New Roman"/>
          <w:sz w:val="24"/>
          <w:szCs w:val="24"/>
        </w:rPr>
        <w:t xml:space="preserve"> </w:t>
      </w:r>
      <w:r w:rsidR="000300E2"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заявлению </w:t>
      </w:r>
      <w:r w:rsidR="000300E2"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прилагаются:</w:t>
      </w:r>
    </w:p>
    <w:p w:rsidR="000300E2" w:rsidRPr="009B37D6" w:rsidRDefault="000300E2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копия документа, удостоверяющего личность правообладател</w:t>
      </w:r>
      <w:proofErr w:type="gramStart"/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A19D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7A19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лей)</w:t>
      </w:r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D7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садового дома или жилого дома,</w:t>
      </w:r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</w:t>
      </w:r>
      <w:r w:rsidR="007A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(их) </w:t>
      </w:r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представителя;</w:t>
      </w:r>
    </w:p>
    <w:p w:rsidR="000300E2" w:rsidRPr="009B37D6" w:rsidRDefault="000300E2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документ, подтверждающий полномочия представителя 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случае, если </w:t>
      </w:r>
      <w:r w:rsid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представителем </w:t>
      </w:r>
      <w:r w:rsidR="00D92E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заявителя;</w:t>
      </w:r>
    </w:p>
    <w:p w:rsidR="00897953" w:rsidRDefault="00897953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0FAB" w:rsidRPr="009B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государственном </w:t>
      </w:r>
      <w:proofErr w:type="gramStart"/>
      <w:r w:rsidRP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реестре</w:t>
      </w:r>
      <w:proofErr w:type="gramEnd"/>
      <w:r w:rsidRP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или нотариально заверенная копия такого документа;</w:t>
      </w:r>
    </w:p>
    <w:p w:rsidR="00897953" w:rsidRDefault="00897953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  <w:proofErr w:type="gramEnd"/>
    </w:p>
    <w:p w:rsidR="00897953" w:rsidRDefault="00897953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897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7015C7" w:rsidRPr="009B37D6" w:rsidRDefault="007015C7" w:rsidP="0083524D">
      <w:pPr>
        <w:pStyle w:val="ConsPlusNormal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eastAsia="ar-SA"/>
        </w:rPr>
        <w:t xml:space="preserve">При поступлении </w:t>
      </w:r>
      <w:r w:rsidR="00897953">
        <w:rPr>
          <w:rFonts w:ascii="Times New Roman" w:hAnsi="Times New Roman" w:cs="Times New Roman"/>
          <w:sz w:val="24"/>
          <w:szCs w:val="24"/>
          <w:lang w:eastAsia="ar-SA"/>
        </w:rPr>
        <w:t xml:space="preserve">заявления </w:t>
      </w:r>
      <w:r w:rsidRPr="009B37D6">
        <w:rPr>
          <w:rFonts w:ascii="Times New Roman" w:hAnsi="Times New Roman" w:cs="Times New Roman"/>
          <w:sz w:val="24"/>
          <w:szCs w:val="24"/>
          <w:lang w:eastAsia="ar-SA"/>
        </w:rPr>
        <w:t xml:space="preserve">без документов, предоставляемых заявителем по собственной инициативе, должностное лицо, уполномоченное на предоставление муниципальной услуги, </w:t>
      </w:r>
      <w:r w:rsidRPr="009B37D6">
        <w:rPr>
          <w:rFonts w:ascii="Times New Roman" w:hAnsi="Times New Roman" w:cs="Times New Roman"/>
          <w:sz w:val="24"/>
          <w:szCs w:val="24"/>
        </w:rPr>
        <w:t xml:space="preserve">в срок не позднее трех рабочих дней со дня получения </w:t>
      </w:r>
      <w:r w:rsidR="00897953">
        <w:rPr>
          <w:rFonts w:ascii="Times New Roman" w:hAnsi="Times New Roman" w:cs="Times New Roman"/>
          <w:sz w:val="24"/>
          <w:szCs w:val="24"/>
        </w:rPr>
        <w:t>заявления</w:t>
      </w:r>
      <w:r w:rsidRPr="009B37D6">
        <w:rPr>
          <w:rFonts w:ascii="Times New Roman" w:hAnsi="Times New Roman" w:cs="Times New Roman"/>
          <w:sz w:val="24"/>
          <w:szCs w:val="24"/>
        </w:rPr>
        <w:t xml:space="preserve">, </w:t>
      </w:r>
      <w:r w:rsidRPr="009B37D6">
        <w:rPr>
          <w:rFonts w:ascii="Times New Roman" w:hAnsi="Times New Roman" w:cs="Times New Roman"/>
          <w:sz w:val="24"/>
          <w:szCs w:val="24"/>
          <w:lang w:eastAsia="ar-SA"/>
        </w:rPr>
        <w:t xml:space="preserve">самостоятельно запрашивает документы в Едином государственном реестре </w:t>
      </w:r>
      <w:r w:rsidR="00897953">
        <w:rPr>
          <w:rFonts w:ascii="Times New Roman" w:hAnsi="Times New Roman" w:cs="Times New Roman"/>
          <w:sz w:val="24"/>
          <w:szCs w:val="24"/>
          <w:lang w:eastAsia="ar-SA"/>
        </w:rPr>
        <w:t>недвижимости</w:t>
      </w:r>
      <w:r w:rsidRPr="009B37D6">
        <w:rPr>
          <w:rFonts w:ascii="Times New Roman" w:hAnsi="Times New Roman" w:cs="Times New Roman"/>
          <w:sz w:val="24"/>
          <w:szCs w:val="24"/>
          <w:lang w:eastAsia="ar-SA"/>
        </w:rPr>
        <w:t>, в других государственных органах и организациях, в распоряжении которых находятся указанные документы.</w:t>
      </w:r>
      <w:r w:rsidRPr="009B37D6">
        <w:rPr>
          <w:rFonts w:ascii="Times New Roman" w:hAnsi="Times New Roman" w:cs="Times New Roman"/>
          <w:sz w:val="24"/>
          <w:szCs w:val="24"/>
        </w:rPr>
        <w:t xml:space="preserve"> Документы, указанные в </w:t>
      </w:r>
      <w:hyperlink r:id="rId10" w:history="1">
        <w:r w:rsidRPr="009B37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подпункте </w:t>
        </w:r>
      </w:hyperlink>
      <w:r w:rsidR="00897953">
        <w:rPr>
          <w:rFonts w:ascii="Times New Roman" w:hAnsi="Times New Roman" w:cs="Times New Roman"/>
          <w:sz w:val="24"/>
          <w:szCs w:val="24"/>
        </w:rPr>
        <w:t>3</w:t>
      </w:r>
      <w:r w:rsidRPr="009B37D6">
        <w:rPr>
          <w:rFonts w:ascii="Times New Roman" w:hAnsi="Times New Roman" w:cs="Times New Roman"/>
          <w:sz w:val="24"/>
          <w:szCs w:val="24"/>
        </w:rPr>
        <w:t xml:space="preserve"> пункта 2.</w:t>
      </w:r>
      <w:r w:rsidR="00161096">
        <w:rPr>
          <w:rFonts w:ascii="Times New Roman" w:hAnsi="Times New Roman" w:cs="Times New Roman"/>
          <w:sz w:val="24"/>
          <w:szCs w:val="24"/>
        </w:rPr>
        <w:t>6</w:t>
      </w:r>
      <w:r w:rsidRPr="009B37D6">
        <w:rPr>
          <w:rFonts w:ascii="Times New Roman" w:hAnsi="Times New Roman" w:cs="Times New Roman"/>
          <w:sz w:val="24"/>
          <w:szCs w:val="24"/>
        </w:rPr>
        <w:t>.2 настоящего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</w:t>
      </w:r>
      <w:r w:rsidR="00161096">
        <w:rPr>
          <w:rFonts w:ascii="Times New Roman" w:hAnsi="Times New Roman" w:cs="Times New Roman"/>
          <w:b/>
          <w:sz w:val="24"/>
          <w:szCs w:val="24"/>
        </w:rPr>
        <w:t>7</w:t>
      </w:r>
      <w:r w:rsidRPr="009B37D6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0300E2" w:rsidRPr="009B37D6" w:rsidRDefault="000300E2" w:rsidP="0083524D">
      <w:pPr>
        <w:autoSpaceDE w:val="0"/>
        <w:spacing w:after="0" w:line="240" w:lineRule="auto"/>
        <w:ind w:right="-548" w:firstLine="851"/>
        <w:jc w:val="both"/>
        <w:outlineLvl w:val="1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B37D6">
        <w:rPr>
          <w:rFonts w:ascii="Times New Roman" w:eastAsia="Arial" w:hAnsi="Times New Roman" w:cs="Times New Roman"/>
          <w:sz w:val="24"/>
          <w:szCs w:val="24"/>
          <w:lang w:eastAsia="ar-SA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0300E2" w:rsidRPr="009B37D6" w:rsidRDefault="000300E2" w:rsidP="0083524D">
      <w:pPr>
        <w:spacing w:after="0" w:line="240" w:lineRule="auto"/>
        <w:ind w:right="-548" w:firstLine="851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bidi="en-US"/>
        </w:rPr>
      </w:pPr>
      <w:r w:rsidRPr="009B37D6">
        <w:rPr>
          <w:rFonts w:ascii="Times New Roman" w:eastAsia="Lucida Sans Unicode" w:hAnsi="Times New Roman" w:cs="Times New Roman"/>
          <w:sz w:val="24"/>
          <w:szCs w:val="24"/>
        </w:rPr>
        <w:t>В приеме документов для предоставления муниципальной услуги отказывается в случаях:</w:t>
      </w:r>
    </w:p>
    <w:p w:rsidR="000300E2" w:rsidRPr="009B37D6" w:rsidRDefault="000300E2" w:rsidP="0083524D">
      <w:pPr>
        <w:spacing w:after="0" w:line="240" w:lineRule="auto"/>
        <w:ind w:right="-548" w:firstLine="851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B37D6">
        <w:rPr>
          <w:rFonts w:ascii="Times New Roman" w:eastAsia="Lucida Sans Unicode" w:hAnsi="Times New Roman" w:cs="Times New Roman"/>
          <w:sz w:val="24"/>
          <w:szCs w:val="24"/>
        </w:rPr>
        <w:t xml:space="preserve">-  невозможность прочтения текста </w:t>
      </w:r>
      <w:r w:rsidR="00345DA6">
        <w:rPr>
          <w:rFonts w:ascii="Times New Roman" w:eastAsia="Lucida Sans Unicode" w:hAnsi="Times New Roman" w:cs="Times New Roman"/>
          <w:sz w:val="24"/>
          <w:szCs w:val="24"/>
        </w:rPr>
        <w:t>заявления</w:t>
      </w:r>
      <w:r w:rsidRPr="009B37D6">
        <w:rPr>
          <w:rFonts w:ascii="Times New Roman" w:eastAsia="Lucida Sans Unicode" w:hAnsi="Times New Roman" w:cs="Times New Roman"/>
          <w:sz w:val="24"/>
          <w:szCs w:val="24"/>
        </w:rPr>
        <w:t xml:space="preserve"> и документов, которые должны быть предоставлены заявителем;</w:t>
      </w:r>
    </w:p>
    <w:p w:rsidR="000300E2" w:rsidRPr="009B37D6" w:rsidRDefault="000300E2" w:rsidP="0083524D">
      <w:pPr>
        <w:spacing w:after="0" w:line="240" w:lineRule="auto"/>
        <w:ind w:right="-548" w:firstLine="851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B37D6">
        <w:rPr>
          <w:rFonts w:ascii="Times New Roman" w:eastAsia="Lucida Sans Unicode" w:hAnsi="Times New Roman" w:cs="Times New Roman"/>
          <w:sz w:val="24"/>
          <w:szCs w:val="24"/>
        </w:rPr>
        <w:t>- обращение неуполномоченного лица.</w:t>
      </w:r>
    </w:p>
    <w:p w:rsidR="000300E2" w:rsidRPr="009B37D6" w:rsidRDefault="000300E2" w:rsidP="0083524D">
      <w:pPr>
        <w:spacing w:after="0" w:line="240" w:lineRule="auto"/>
        <w:ind w:right="-548" w:firstLine="851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- </w:t>
      </w:r>
      <w:r w:rsidR="00161096">
        <w:rPr>
          <w:rFonts w:ascii="Times New Roman" w:hAnsi="Times New Roman" w:cs="Times New Roman"/>
          <w:sz w:val="24"/>
          <w:szCs w:val="24"/>
        </w:rPr>
        <w:t>заявление</w:t>
      </w:r>
      <w:r w:rsidRPr="009B37D6">
        <w:rPr>
          <w:rFonts w:ascii="Times New Roman" w:hAnsi="Times New Roman" w:cs="Times New Roman"/>
          <w:sz w:val="24"/>
          <w:szCs w:val="24"/>
        </w:rPr>
        <w:t xml:space="preserve"> содержит нецензурные либо оскорбительные выражения, угрозы жизни, здоровью и имуществу должностного лица, а также членов его семьи.</w:t>
      </w:r>
    </w:p>
    <w:p w:rsidR="00520316" w:rsidRPr="009B37D6" w:rsidRDefault="00520316" w:rsidP="0083524D">
      <w:pPr>
        <w:pStyle w:val="ac"/>
        <w:tabs>
          <w:tab w:val="left" w:pos="851"/>
          <w:tab w:val="left" w:pos="10065"/>
        </w:tabs>
        <w:spacing w:after="0" w:line="240" w:lineRule="auto"/>
        <w:ind w:left="0"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</w:t>
      </w:r>
      <w:r w:rsidR="00161096">
        <w:rPr>
          <w:rFonts w:ascii="Times New Roman" w:hAnsi="Times New Roman" w:cs="Times New Roman"/>
          <w:b/>
          <w:sz w:val="24"/>
          <w:szCs w:val="24"/>
        </w:rPr>
        <w:t>8</w:t>
      </w:r>
      <w:r w:rsidRPr="009B37D6">
        <w:rPr>
          <w:rFonts w:ascii="Times New Roman" w:hAnsi="Times New Roman" w:cs="Times New Roman"/>
          <w:b/>
          <w:sz w:val="24"/>
          <w:szCs w:val="24"/>
        </w:rPr>
        <w:t>. Исчерпывающий перечень оснований для отказа в предоставлении муниципальной услуги</w:t>
      </w:r>
    </w:p>
    <w:p w:rsidR="00097EF4" w:rsidRDefault="00097EF4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097EF4">
        <w:rPr>
          <w:rFonts w:ascii="Times New Roman" w:hAnsi="Times New Roman" w:cs="Times New Roman"/>
          <w:sz w:val="24"/>
          <w:szCs w:val="24"/>
          <w:lang w:eastAsia="ar-SA"/>
        </w:rPr>
        <w:t>- непредставление заявителем документов, указанных в пункте 2.</w:t>
      </w:r>
      <w:r w:rsidR="00E75CC4">
        <w:rPr>
          <w:rFonts w:ascii="Times New Roman" w:hAnsi="Times New Roman" w:cs="Times New Roman"/>
          <w:sz w:val="24"/>
          <w:szCs w:val="24"/>
          <w:lang w:eastAsia="ar-SA"/>
        </w:rPr>
        <w:t>6</w:t>
      </w:r>
      <w:r w:rsidRPr="00097EF4">
        <w:rPr>
          <w:rFonts w:ascii="Times New Roman" w:hAnsi="Times New Roman" w:cs="Times New Roman"/>
          <w:sz w:val="24"/>
          <w:szCs w:val="24"/>
          <w:lang w:eastAsia="ar-SA"/>
        </w:rPr>
        <w:t>.2. настоящего Административного регламента;</w:t>
      </w:r>
    </w:p>
    <w:p w:rsidR="00220580" w:rsidRPr="00097EF4" w:rsidRDefault="00220580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размещение садового дома на земельном участке, расположенном в границах зоны </w:t>
      </w: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затопления, подтопления (при рассмотрении заявления о признании садового дома жилым домом)</w:t>
      </w:r>
      <w:bookmarkStart w:id="2" w:name="_GoBack"/>
      <w:bookmarkEnd w:id="2"/>
    </w:p>
    <w:p w:rsidR="00097EF4" w:rsidRPr="00097EF4" w:rsidRDefault="00097EF4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097EF4">
        <w:rPr>
          <w:rFonts w:ascii="Times New Roman" w:hAnsi="Times New Roman" w:cs="Times New Roman"/>
          <w:sz w:val="24"/>
          <w:szCs w:val="24"/>
          <w:lang w:eastAsia="ar-SA"/>
        </w:rPr>
        <w:t>- поступление в орган, предоставляющий муниципальную услугу,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097EF4" w:rsidRPr="00097EF4" w:rsidRDefault="00097EF4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097EF4">
        <w:rPr>
          <w:rFonts w:ascii="Times New Roman" w:hAnsi="Times New Roman" w:cs="Times New Roman"/>
          <w:sz w:val="24"/>
          <w:szCs w:val="24"/>
          <w:lang w:eastAsia="ar-SA"/>
        </w:rPr>
        <w:t>- поступление в орган, предоставляющий муниципальную услугу,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«б» пункта 56 Положения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>
        <w:rPr>
          <w:rFonts w:ascii="Times New Roman" w:hAnsi="Times New Roman" w:cs="Times New Roman"/>
          <w:sz w:val="24"/>
          <w:szCs w:val="24"/>
        </w:rPr>
        <w:t>, утвержденного Постановлением Правительства Российской Федерации от  8 января 2006 г. N 47 (далее – Положение)</w:t>
      </w:r>
      <w:r w:rsidRPr="00097EF4">
        <w:rPr>
          <w:rFonts w:ascii="Times New Roman" w:hAnsi="Times New Roman" w:cs="Times New Roman"/>
          <w:sz w:val="24"/>
          <w:szCs w:val="24"/>
          <w:lang w:eastAsia="ar-SA"/>
        </w:rPr>
        <w:t xml:space="preserve">, или нотариально заверенная копия такого документа не были представлены заявителем. </w:t>
      </w:r>
      <w:proofErr w:type="gramStart"/>
      <w:r w:rsidRPr="00097EF4">
        <w:rPr>
          <w:rFonts w:ascii="Times New Roman" w:hAnsi="Times New Roman" w:cs="Times New Roman"/>
          <w:sz w:val="24"/>
          <w:szCs w:val="24"/>
          <w:lang w:eastAsia="ar-SA"/>
        </w:rPr>
        <w:t xml:space="preserve">Отказ в признании садового дома жилым домом или жилого дома садовым домом по указанному основанию допускается в случае, если </w:t>
      </w:r>
      <w:r w:rsidR="00760A42">
        <w:rPr>
          <w:rFonts w:ascii="Times New Roman" w:hAnsi="Times New Roman" w:cs="Times New Roman"/>
          <w:sz w:val="24"/>
          <w:szCs w:val="24"/>
          <w:lang w:eastAsia="ar-SA"/>
        </w:rPr>
        <w:t>Отдел</w:t>
      </w:r>
      <w:r w:rsidRPr="00097EF4">
        <w:rPr>
          <w:rFonts w:ascii="Times New Roman" w:hAnsi="Times New Roman" w:cs="Times New Roman"/>
          <w:sz w:val="24"/>
          <w:szCs w:val="24"/>
          <w:lang w:eastAsia="ar-SA"/>
        </w:rPr>
        <w:t xml:space="preserve">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предусмотренный подпунктом «б» пункта 56</w:t>
      </w:r>
      <w:proofErr w:type="gramEnd"/>
      <w:r w:rsidRPr="00097EF4">
        <w:rPr>
          <w:rFonts w:ascii="Times New Roman" w:hAnsi="Times New Roman" w:cs="Times New Roman"/>
          <w:sz w:val="24"/>
          <w:szCs w:val="24"/>
          <w:lang w:eastAsia="ar-SA"/>
        </w:rPr>
        <w:t xml:space="preserve"> Положения,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097EF4" w:rsidRPr="00097EF4" w:rsidRDefault="00097EF4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97EF4">
        <w:rPr>
          <w:rFonts w:ascii="Times New Roman" w:hAnsi="Times New Roman" w:cs="Times New Roman"/>
          <w:sz w:val="24"/>
          <w:szCs w:val="24"/>
          <w:lang w:eastAsia="ar-SA"/>
        </w:rPr>
        <w:t xml:space="preserve">- непредставление заявителем </w:t>
      </w:r>
      <w:r w:rsidR="00161096" w:rsidRPr="00161096">
        <w:rPr>
          <w:rFonts w:ascii="Times New Roman" w:hAnsi="Times New Roman" w:cs="Times New Roman"/>
          <w:sz w:val="24"/>
          <w:szCs w:val="24"/>
          <w:lang w:eastAsia="ar-SA"/>
        </w:rPr>
        <w:t>нотариально удостоверенно</w:t>
      </w:r>
      <w:r w:rsidR="00161096">
        <w:rPr>
          <w:rFonts w:ascii="Times New Roman" w:hAnsi="Times New Roman" w:cs="Times New Roman"/>
          <w:sz w:val="24"/>
          <w:szCs w:val="24"/>
          <w:lang w:eastAsia="ar-SA"/>
        </w:rPr>
        <w:t>го</w:t>
      </w:r>
      <w:r w:rsidR="00161096" w:rsidRPr="00161096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согласи</w:t>
      </w:r>
      <w:r w:rsidR="00161096">
        <w:rPr>
          <w:rFonts w:ascii="Times New Roman" w:hAnsi="Times New Roman" w:cs="Times New Roman"/>
          <w:sz w:val="24"/>
          <w:szCs w:val="24"/>
          <w:lang w:eastAsia="ar-SA"/>
        </w:rPr>
        <w:t>я</w:t>
      </w:r>
      <w:r w:rsidR="00161096" w:rsidRPr="001610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1096" w:rsidRPr="00097EF4">
        <w:rPr>
          <w:rFonts w:ascii="Times New Roman" w:hAnsi="Times New Roman" w:cs="Times New Roman"/>
          <w:sz w:val="24"/>
          <w:szCs w:val="24"/>
          <w:lang w:eastAsia="ar-SA"/>
        </w:rPr>
        <w:t>третьих лиц</w:t>
      </w:r>
      <w:r w:rsidR="001610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1096" w:rsidRPr="00161096">
        <w:rPr>
          <w:rFonts w:ascii="Times New Roman" w:hAnsi="Times New Roman" w:cs="Times New Roman"/>
          <w:sz w:val="24"/>
          <w:szCs w:val="24"/>
          <w:lang w:eastAsia="ar-SA"/>
        </w:rPr>
        <w:t>на признание садового дома жилым домом или жилого дома садовым домом</w:t>
      </w:r>
      <w:r w:rsidR="00161096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161096" w:rsidRPr="001610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61096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</w:t>
      </w:r>
      <w:r w:rsidRPr="00097EF4">
        <w:rPr>
          <w:rFonts w:ascii="Times New Roman" w:hAnsi="Times New Roman" w:cs="Times New Roman"/>
          <w:sz w:val="24"/>
          <w:szCs w:val="24"/>
          <w:lang w:eastAsia="ar-SA"/>
        </w:rPr>
        <w:t xml:space="preserve">если садовый дом или жилой дом обременен </w:t>
      </w:r>
      <w:r w:rsidR="00161096">
        <w:rPr>
          <w:rFonts w:ascii="Times New Roman" w:hAnsi="Times New Roman" w:cs="Times New Roman"/>
          <w:sz w:val="24"/>
          <w:szCs w:val="24"/>
          <w:lang w:eastAsia="ar-SA"/>
        </w:rPr>
        <w:t xml:space="preserve">их </w:t>
      </w:r>
      <w:r w:rsidRPr="00097EF4">
        <w:rPr>
          <w:rFonts w:ascii="Times New Roman" w:hAnsi="Times New Roman" w:cs="Times New Roman"/>
          <w:sz w:val="24"/>
          <w:szCs w:val="24"/>
          <w:lang w:eastAsia="ar-SA"/>
        </w:rPr>
        <w:t>правами</w:t>
      </w:r>
      <w:r w:rsidR="0016109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4943AE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4943AE" w:rsidRPr="004943AE">
          <w:rPr>
            <w:rFonts w:ascii="Times New Roman" w:hAnsi="Times New Roman" w:cs="Times New Roman"/>
            <w:sz w:val="24"/>
            <w:szCs w:val="24"/>
          </w:rPr>
          <w:t xml:space="preserve">подпункт </w:t>
        </w:r>
        <w:r w:rsidR="004943AE">
          <w:rPr>
            <w:rFonts w:ascii="Times New Roman" w:hAnsi="Times New Roman" w:cs="Times New Roman"/>
            <w:sz w:val="24"/>
            <w:szCs w:val="24"/>
          </w:rPr>
          <w:t>«</w:t>
        </w:r>
        <w:r w:rsidR="004943AE" w:rsidRPr="004943AE">
          <w:rPr>
            <w:rFonts w:ascii="Times New Roman" w:hAnsi="Times New Roman" w:cs="Times New Roman"/>
            <w:sz w:val="24"/>
            <w:szCs w:val="24"/>
          </w:rPr>
          <w:t>г</w:t>
        </w:r>
        <w:r w:rsidR="004943AE">
          <w:rPr>
            <w:rFonts w:ascii="Times New Roman" w:hAnsi="Times New Roman" w:cs="Times New Roman"/>
            <w:sz w:val="24"/>
            <w:szCs w:val="24"/>
          </w:rPr>
          <w:t>»</w:t>
        </w:r>
        <w:r w:rsidR="004943AE" w:rsidRPr="004943AE">
          <w:rPr>
            <w:rFonts w:ascii="Times New Roman" w:hAnsi="Times New Roman" w:cs="Times New Roman"/>
            <w:sz w:val="24"/>
            <w:szCs w:val="24"/>
          </w:rPr>
          <w:t xml:space="preserve"> пункта 56</w:t>
        </w:r>
      </w:hyperlink>
      <w:r w:rsidR="004943AE">
        <w:rPr>
          <w:rFonts w:ascii="Times New Roman" w:hAnsi="Times New Roman" w:cs="Times New Roman"/>
          <w:sz w:val="24"/>
          <w:szCs w:val="24"/>
        </w:rPr>
        <w:t xml:space="preserve"> Положения)</w:t>
      </w:r>
      <w:r w:rsidRPr="00097EF4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097EF4" w:rsidRPr="00097EF4" w:rsidRDefault="00097EF4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097EF4">
        <w:rPr>
          <w:rFonts w:ascii="Times New Roman" w:hAnsi="Times New Roman" w:cs="Times New Roman"/>
          <w:sz w:val="24"/>
          <w:szCs w:val="24"/>
          <w:lang w:eastAsia="ar-SA"/>
        </w:rPr>
        <w:t>-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097EF4" w:rsidRDefault="00097EF4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  <w:r w:rsidRPr="00097EF4">
        <w:rPr>
          <w:rFonts w:ascii="Times New Roman" w:hAnsi="Times New Roman" w:cs="Times New Roman"/>
          <w:sz w:val="24"/>
          <w:szCs w:val="24"/>
          <w:lang w:eastAsia="ar-SA"/>
        </w:rPr>
        <w:t>- использование жилого дома заявителем или иным лицом в качестве места постоянного проживания (при рассмотрении заявления о призна</w:t>
      </w:r>
      <w:r w:rsidR="00E75CC4">
        <w:rPr>
          <w:rFonts w:ascii="Times New Roman" w:hAnsi="Times New Roman" w:cs="Times New Roman"/>
          <w:sz w:val="24"/>
          <w:szCs w:val="24"/>
          <w:lang w:eastAsia="ar-SA"/>
        </w:rPr>
        <w:t>нии жилого дома садовым домом).</w:t>
      </w:r>
    </w:p>
    <w:p w:rsidR="00E75CC4" w:rsidRDefault="00E75CC4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66870" w:rsidRPr="009B37D6" w:rsidRDefault="00566870" w:rsidP="0083524D">
      <w:pPr>
        <w:pStyle w:val="ConsPlusNormal"/>
        <w:ind w:right="-548" w:firstLine="851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</w:t>
      </w:r>
      <w:r w:rsidR="00E75CC4">
        <w:rPr>
          <w:rFonts w:ascii="Times New Roman" w:hAnsi="Times New Roman" w:cs="Times New Roman"/>
          <w:b/>
          <w:sz w:val="24"/>
          <w:szCs w:val="24"/>
        </w:rPr>
        <w:t>9</w:t>
      </w:r>
      <w:r w:rsidRPr="009B37D6">
        <w:rPr>
          <w:rFonts w:ascii="Times New Roman" w:hAnsi="Times New Roman" w:cs="Times New Roman"/>
          <w:b/>
          <w:sz w:val="24"/>
          <w:szCs w:val="24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566870" w:rsidRPr="009B37D6" w:rsidRDefault="00566870" w:rsidP="0083524D">
      <w:pPr>
        <w:pStyle w:val="ConsPlusNormal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AC193F">
        <w:rPr>
          <w:rFonts w:ascii="Times New Roman" w:hAnsi="Times New Roman" w:cs="Times New Roman"/>
          <w:sz w:val="24"/>
          <w:szCs w:val="24"/>
        </w:rPr>
        <w:t>«</w:t>
      </w:r>
      <w:r w:rsidR="004F7CA5" w:rsidRPr="004F7CA5">
        <w:rPr>
          <w:rFonts w:ascii="Times New Roman" w:hAnsi="Times New Roman" w:cs="Times New Roman"/>
          <w:sz w:val="24"/>
          <w:szCs w:val="24"/>
        </w:rPr>
        <w:t>Признание садового дома жилым домом и жилого дома садовым домом</w:t>
      </w:r>
      <w:r w:rsidR="00AC193F">
        <w:rPr>
          <w:rFonts w:ascii="Times New Roman" w:hAnsi="Times New Roman" w:cs="Times New Roman"/>
          <w:sz w:val="24"/>
          <w:szCs w:val="24"/>
        </w:rPr>
        <w:t>»</w:t>
      </w:r>
      <w:r w:rsidRPr="009B37D6">
        <w:rPr>
          <w:rFonts w:ascii="Times New Roman" w:hAnsi="Times New Roman" w:cs="Times New Roman"/>
          <w:sz w:val="24"/>
          <w:szCs w:val="24"/>
        </w:rPr>
        <w:t xml:space="preserve"> осуществляется без взимания платы.</w:t>
      </w:r>
    </w:p>
    <w:p w:rsidR="00520316" w:rsidRPr="009B37D6" w:rsidRDefault="0056687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2.1</w:t>
      </w:r>
      <w:r w:rsidR="00E75CC4">
        <w:rPr>
          <w:rFonts w:ascii="Times New Roman" w:hAnsi="Times New Roman" w:cs="Times New Roman"/>
          <w:b/>
          <w:sz w:val="24"/>
          <w:szCs w:val="24"/>
        </w:rPr>
        <w:t>0</w:t>
      </w:r>
      <w:r w:rsidR="00520316" w:rsidRPr="009B37D6">
        <w:rPr>
          <w:rFonts w:ascii="Times New Roman" w:hAnsi="Times New Roman" w:cs="Times New Roman"/>
          <w:b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Время ожидания приема заявителями при подаче заявления и получении документов не должно превышать 15 минут.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Продолжительность приема у специалиста МФЦ, либо специалиста Управления не должна превышать 15 минут по каждому заявителю.</w:t>
      </w:r>
    </w:p>
    <w:p w:rsidR="00520316" w:rsidRPr="009B37D6" w:rsidRDefault="0056687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2.1</w:t>
      </w:r>
      <w:r w:rsidR="00E75CC4">
        <w:rPr>
          <w:rFonts w:ascii="Times New Roman" w:hAnsi="Times New Roman" w:cs="Times New Roman"/>
          <w:b/>
          <w:sz w:val="24"/>
          <w:szCs w:val="24"/>
        </w:rPr>
        <w:t>1</w:t>
      </w:r>
      <w:r w:rsidR="00520316" w:rsidRPr="009B37D6">
        <w:rPr>
          <w:rFonts w:ascii="Times New Roman" w:hAnsi="Times New Roman" w:cs="Times New Roman"/>
          <w:b/>
          <w:sz w:val="24"/>
          <w:szCs w:val="24"/>
        </w:rPr>
        <w:t>. Срок регистрации запроса заявителя о предоставлении муниципальной услуги.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в </w:t>
      </w:r>
      <w:r w:rsidR="006D4602">
        <w:rPr>
          <w:rFonts w:ascii="Times New Roman" w:hAnsi="Times New Roman" w:cs="Times New Roman"/>
          <w:sz w:val="24"/>
          <w:szCs w:val="24"/>
        </w:rPr>
        <w:t>Отдел</w:t>
      </w:r>
      <w:r w:rsidRPr="009B37D6">
        <w:rPr>
          <w:rFonts w:ascii="Times New Roman" w:hAnsi="Times New Roman" w:cs="Times New Roman"/>
          <w:sz w:val="24"/>
          <w:szCs w:val="24"/>
        </w:rPr>
        <w:t xml:space="preserve"> заявление регистрируется специалистом</w:t>
      </w:r>
      <w:r w:rsidR="006D4602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9B37D6">
        <w:rPr>
          <w:rFonts w:ascii="Times New Roman" w:hAnsi="Times New Roman" w:cs="Times New Roman"/>
          <w:sz w:val="24"/>
          <w:szCs w:val="24"/>
        </w:rPr>
        <w:t xml:space="preserve">, в течение 1 часа. В случае поступления заявления через МФЦ, оно регистрируется в день его поступления в </w:t>
      </w:r>
      <w:r w:rsidR="00760A42">
        <w:rPr>
          <w:rFonts w:ascii="Times New Roman" w:hAnsi="Times New Roman" w:cs="Times New Roman"/>
          <w:sz w:val="24"/>
          <w:szCs w:val="24"/>
        </w:rPr>
        <w:t>Администраци</w:t>
      </w:r>
      <w:r w:rsidR="0059686B">
        <w:rPr>
          <w:rFonts w:ascii="Times New Roman" w:hAnsi="Times New Roman" w:cs="Times New Roman"/>
          <w:sz w:val="24"/>
          <w:szCs w:val="24"/>
        </w:rPr>
        <w:t>ю</w:t>
      </w:r>
      <w:r w:rsidRPr="009B37D6">
        <w:rPr>
          <w:rFonts w:ascii="Times New Roman" w:hAnsi="Times New Roman" w:cs="Times New Roman"/>
          <w:sz w:val="24"/>
          <w:szCs w:val="24"/>
        </w:rPr>
        <w:t>.</w:t>
      </w:r>
    </w:p>
    <w:p w:rsidR="00520316" w:rsidRPr="009B37D6" w:rsidRDefault="00520316" w:rsidP="0083524D">
      <w:pPr>
        <w:pStyle w:val="ConsPlusNormal"/>
        <w:widowControl/>
        <w:ind w:right="-548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37D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E75CC4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Pr="009B37D6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 к помещениям, в которых предоставляются муниципальные услуги</w:t>
      </w:r>
      <w:r w:rsidRPr="009B37D6">
        <w:rPr>
          <w:rFonts w:ascii="Times New Roman" w:hAnsi="Times New Roman" w:cs="Times New Roman"/>
          <w:b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 xml:space="preserve">На территории, прилегающей к зданиям </w:t>
      </w:r>
      <w:r w:rsidR="00760A42">
        <w:rPr>
          <w:rFonts w:ascii="Times New Roman" w:hAnsi="Times New Roman" w:cs="Times New Roman"/>
          <w:sz w:val="24"/>
          <w:szCs w:val="24"/>
        </w:rPr>
        <w:t>Администрации</w:t>
      </w:r>
      <w:r w:rsidRPr="00740773">
        <w:rPr>
          <w:rFonts w:ascii="Times New Roman" w:hAnsi="Times New Roman" w:cs="Times New Roman"/>
          <w:sz w:val="24"/>
          <w:szCs w:val="24"/>
        </w:rPr>
        <w:t xml:space="preserve"> и МФЦ, должны быть оборудованы бесплатные места для парковки, в том числе одно  – для транспортных средств инвалидов.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773">
        <w:rPr>
          <w:rFonts w:ascii="Times New Roman" w:hAnsi="Times New Roman" w:cs="Times New Roman"/>
          <w:sz w:val="24"/>
          <w:szCs w:val="24"/>
        </w:rPr>
        <w:t>Вход в здание и выход из него должны быть оборудованы информационной табличкой (вывеской), содержащей наименование организации, предоставляющей муниципальную услугу (Администрация района или МФЦ),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  <w:proofErr w:type="gramEnd"/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Для удобства инвалидов, в том числе инвалидов, использующих кресла-коляски помещения для непосредственного взаимодействия должностных лиц и граждан должны размещаться на нижних этажах здания.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приема граждан.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специалистов, предоставляющих муниципальную услугу.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773">
        <w:rPr>
          <w:rFonts w:ascii="Times New Roman" w:hAnsi="Times New Roman" w:cs="Times New Roman"/>
          <w:sz w:val="24"/>
          <w:szCs w:val="24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 материалами, должны быть оборудованы: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сведений, стульями, столами (стойками), бланками заявлений и письменными принадлежностями.</w:t>
      </w:r>
      <w:proofErr w:type="gramEnd"/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74077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40773">
        <w:rPr>
          <w:rFonts w:ascii="Times New Roman" w:hAnsi="Times New Roman" w:cs="Times New Roman"/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Кабинеты для приема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перерыва.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 xml:space="preserve">В целях соблюдения прав инвалидов на беспрепятственный доступ к объектам социальной инфраструктуры </w:t>
      </w:r>
      <w:r w:rsidR="00760A42">
        <w:rPr>
          <w:rFonts w:ascii="Times New Roman" w:hAnsi="Times New Roman" w:cs="Times New Roman"/>
          <w:sz w:val="24"/>
          <w:szCs w:val="24"/>
        </w:rPr>
        <w:t>Администрации</w:t>
      </w:r>
      <w:r w:rsidRPr="00740773">
        <w:rPr>
          <w:rFonts w:ascii="Times New Roman" w:hAnsi="Times New Roman" w:cs="Times New Roman"/>
          <w:sz w:val="24"/>
          <w:szCs w:val="24"/>
        </w:rPr>
        <w:t xml:space="preserve"> и МФЦ при предоставлении муниципальной </w:t>
      </w:r>
      <w:r w:rsidRPr="00740773">
        <w:rPr>
          <w:rFonts w:ascii="Times New Roman" w:hAnsi="Times New Roman" w:cs="Times New Roman"/>
          <w:sz w:val="24"/>
          <w:szCs w:val="24"/>
        </w:rPr>
        <w:lastRenderedPageBreak/>
        <w:t>услуги обеспечивает инвалидам (включая инвалидов, использующих кресла-коляски и собак-проводников):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 в </w:t>
      </w:r>
      <w:r w:rsidR="00760A42">
        <w:rPr>
          <w:rFonts w:ascii="Times New Roman" w:hAnsi="Times New Roman" w:cs="Times New Roman"/>
          <w:sz w:val="24"/>
          <w:szCs w:val="24"/>
        </w:rPr>
        <w:t>Администрации</w:t>
      </w:r>
      <w:r w:rsidRPr="00740773">
        <w:rPr>
          <w:rFonts w:ascii="Times New Roman" w:hAnsi="Times New Roman" w:cs="Times New Roman"/>
          <w:sz w:val="24"/>
          <w:szCs w:val="24"/>
        </w:rPr>
        <w:t xml:space="preserve">  и МФЦ;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Прием граждан ведется должностными лицами в порядке общей очереди либо по предварительной записи.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Должностные лица обеспечиваются личной нагрудной карточкой (</w:t>
      </w:r>
      <w:proofErr w:type="spellStart"/>
      <w:r w:rsidRPr="00740773">
        <w:rPr>
          <w:rFonts w:ascii="Times New Roman" w:hAnsi="Times New Roman" w:cs="Times New Roman"/>
          <w:sz w:val="24"/>
          <w:szCs w:val="24"/>
        </w:rPr>
        <w:t>бейджем</w:t>
      </w:r>
      <w:proofErr w:type="spellEnd"/>
      <w:r w:rsidRPr="00740773">
        <w:rPr>
          <w:rFonts w:ascii="Times New Roman" w:hAnsi="Times New Roman" w:cs="Times New Roman"/>
          <w:sz w:val="24"/>
          <w:szCs w:val="24"/>
        </w:rPr>
        <w:t>) с указанием фамилии, имени, отчества (при наличии) и должности.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 xml:space="preserve">При организации рабочих мест и мест по приему граждан в </w:t>
      </w:r>
      <w:r w:rsidR="00760A42">
        <w:rPr>
          <w:rFonts w:ascii="Times New Roman" w:hAnsi="Times New Roman" w:cs="Times New Roman"/>
          <w:sz w:val="24"/>
          <w:szCs w:val="24"/>
        </w:rPr>
        <w:t>Администрации</w:t>
      </w:r>
      <w:r w:rsidRPr="00740773">
        <w:rPr>
          <w:rFonts w:ascii="Times New Roman" w:hAnsi="Times New Roman" w:cs="Times New Roman"/>
          <w:sz w:val="24"/>
          <w:szCs w:val="24"/>
        </w:rPr>
        <w:t xml:space="preserve">  и МФЦ предусматривается возможность свободного входа и выхода из помещения.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 xml:space="preserve">Гражданам предоставляется возможность осуществить предварительную запись на прием по телефонам </w:t>
      </w:r>
      <w:r w:rsidR="00760A42">
        <w:rPr>
          <w:rFonts w:ascii="Times New Roman" w:hAnsi="Times New Roman" w:cs="Times New Roman"/>
          <w:sz w:val="24"/>
          <w:szCs w:val="24"/>
        </w:rPr>
        <w:t>Администрации</w:t>
      </w:r>
      <w:r w:rsidRPr="00740773">
        <w:rPr>
          <w:rFonts w:ascii="Times New Roman" w:hAnsi="Times New Roman" w:cs="Times New Roman"/>
          <w:sz w:val="24"/>
          <w:szCs w:val="24"/>
        </w:rPr>
        <w:t xml:space="preserve"> и МФЦ.</w:t>
      </w:r>
    </w:p>
    <w:p w:rsidR="00740773" w:rsidRP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При предварительной записи гражданин сообщает должностному лицу желаемое время приема.</w:t>
      </w:r>
    </w:p>
    <w:p w:rsid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40773">
        <w:rPr>
          <w:rFonts w:ascii="Times New Roman" w:hAnsi="Times New Roman" w:cs="Times New Roman"/>
          <w:sz w:val="24"/>
          <w:szCs w:val="24"/>
        </w:rPr>
        <w:t>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времени, удобного гражданину.</w:t>
      </w:r>
    </w:p>
    <w:p w:rsidR="00740773" w:rsidRDefault="00740773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0316" w:rsidRPr="009B37D6" w:rsidRDefault="0056687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2.1</w:t>
      </w:r>
      <w:r w:rsidR="00E75CC4">
        <w:rPr>
          <w:rFonts w:ascii="Times New Roman" w:hAnsi="Times New Roman" w:cs="Times New Roman"/>
          <w:b/>
          <w:sz w:val="24"/>
          <w:szCs w:val="24"/>
        </w:rPr>
        <w:t>3</w:t>
      </w:r>
      <w:r w:rsidR="00520316" w:rsidRPr="009B37D6">
        <w:rPr>
          <w:rFonts w:ascii="Times New Roman" w:hAnsi="Times New Roman" w:cs="Times New Roman"/>
          <w:b/>
          <w:sz w:val="24"/>
          <w:szCs w:val="24"/>
        </w:rPr>
        <w:t>. Показатели доступности и качества муниципальных услуг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- соблюдение режима работы </w:t>
      </w:r>
      <w:r w:rsidR="000C75DA">
        <w:rPr>
          <w:rFonts w:ascii="Times New Roman" w:hAnsi="Times New Roman" w:cs="Times New Roman"/>
          <w:sz w:val="24"/>
          <w:szCs w:val="24"/>
        </w:rPr>
        <w:t>Администрации</w:t>
      </w:r>
      <w:r w:rsidRPr="009B37D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- возможность получения муниципальной услуги в </w:t>
      </w:r>
      <w:r w:rsidR="0059686B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</w:rPr>
        <w:t>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соблюдение сроков и последовательности административных процедур, установленных Регламентом;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и решения работников</w:t>
      </w:r>
      <w:r w:rsidR="00740773">
        <w:rPr>
          <w:rFonts w:ascii="Times New Roman" w:hAnsi="Times New Roman" w:cs="Times New Roman"/>
          <w:sz w:val="24"/>
          <w:szCs w:val="24"/>
        </w:rPr>
        <w:t xml:space="preserve"> </w:t>
      </w:r>
      <w:r w:rsidR="000C75DA">
        <w:rPr>
          <w:rFonts w:ascii="Times New Roman" w:hAnsi="Times New Roman" w:cs="Times New Roman"/>
          <w:sz w:val="24"/>
          <w:szCs w:val="24"/>
        </w:rPr>
        <w:t>Администрации</w:t>
      </w:r>
      <w:r w:rsidRPr="009B37D6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lastRenderedPageBreak/>
        <w:t xml:space="preserve">- компетентность работников </w:t>
      </w:r>
      <w:r w:rsidR="000C75DA">
        <w:rPr>
          <w:rFonts w:ascii="Times New Roman" w:hAnsi="Times New Roman" w:cs="Times New Roman"/>
          <w:sz w:val="24"/>
          <w:szCs w:val="24"/>
        </w:rPr>
        <w:t>Администрации</w:t>
      </w:r>
      <w:r w:rsidRPr="009B37D6">
        <w:rPr>
          <w:rFonts w:ascii="Times New Roman" w:hAnsi="Times New Roman" w:cs="Times New Roman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</w:t>
      </w:r>
    </w:p>
    <w:p w:rsidR="0049404B" w:rsidRDefault="0049404B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- количество взаимодействий Заявителя и работников </w:t>
      </w:r>
      <w:r w:rsidR="000C75DA">
        <w:rPr>
          <w:rFonts w:ascii="Times New Roman" w:hAnsi="Times New Roman" w:cs="Times New Roman"/>
          <w:sz w:val="24"/>
          <w:szCs w:val="24"/>
        </w:rPr>
        <w:t>Администрации</w:t>
      </w:r>
      <w:r w:rsidRPr="009B37D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не должно превышать 2-х раз, их время взаимодействия не должно превышать 30 минут.</w:t>
      </w:r>
    </w:p>
    <w:p w:rsidR="00740773" w:rsidRPr="009B37D6" w:rsidRDefault="00740773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20316" w:rsidRPr="009B37D6" w:rsidRDefault="00566870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2.1</w:t>
      </w:r>
      <w:r w:rsidR="00E75CC4">
        <w:rPr>
          <w:rFonts w:ascii="Times New Roman" w:hAnsi="Times New Roman" w:cs="Times New Roman"/>
          <w:b/>
          <w:sz w:val="24"/>
          <w:szCs w:val="24"/>
        </w:rPr>
        <w:t>4</w:t>
      </w:r>
      <w:r w:rsidR="00520316" w:rsidRPr="009B37D6">
        <w:rPr>
          <w:rFonts w:ascii="Times New Roman" w:hAnsi="Times New Roman" w:cs="Times New Roman"/>
          <w:b/>
          <w:sz w:val="24"/>
          <w:szCs w:val="24"/>
        </w:rPr>
        <w:t>. Иные требования,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520316" w:rsidRPr="009B37D6" w:rsidRDefault="00520316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shd w:val="clear" w:color="auto" w:fill="FFFFFF"/>
        </w:rPr>
        <w:t>Предоставление муниципальных услуг в МФЦ осуществляется в соответствии с Федеральным законом,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 </w:t>
      </w:r>
      <w:hyperlink r:id="rId12" w:anchor="dst244" w:history="1">
        <w:r w:rsidRPr="009B37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 15.1</w:t>
        </w:r>
      </w:hyperlink>
      <w:r w:rsidRPr="009B37D6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закона, а взаимодействие с</w:t>
      </w:r>
      <w:proofErr w:type="gramEnd"/>
      <w:r w:rsidRPr="009B3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органами, предоставляющими муниципальные услуги, осуществляется МФЦ без участия заявителя в соответствии с нормативными правовыми актами и соглашением о взаимодействии.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Style w:val="blk"/>
          <w:rFonts w:ascii="Times New Roman" w:hAnsi="Times New Roman" w:cs="Times New Roman"/>
          <w:sz w:val="24"/>
          <w:szCs w:val="24"/>
        </w:rPr>
        <w:t>Обращение за получением муниципальной услуги и предоставление муниципальной услуги могут осуществляться с использованием электронных документов, подписанных электронной подписью в соответствии с требованиями Федерального закона "Об электронной подписи" и требованиями настоящего Федерального закона.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устанавливаются Правительством Российской Федерации.</w:t>
      </w:r>
    </w:p>
    <w:p w:rsidR="00520316" w:rsidRPr="009B37D6" w:rsidRDefault="0052031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34B0" w:rsidRPr="009B37D6" w:rsidRDefault="00D234B0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  <w:r w:rsidR="009B37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37D6">
        <w:rPr>
          <w:rFonts w:ascii="Times New Roman" w:hAnsi="Times New Roman" w:cs="Times New Roman"/>
          <w:b/>
          <w:sz w:val="24"/>
          <w:szCs w:val="24"/>
        </w:rPr>
        <w:t>административных процедур в электронной форме, а также особенности выполнении административных процедур в МФЦ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2D58F8" w:rsidRPr="0059686B" w:rsidRDefault="002D58F8" w:rsidP="0059686B">
      <w:pPr>
        <w:pStyle w:val="af2"/>
        <w:numPr>
          <w:ilvl w:val="0"/>
          <w:numId w:val="3"/>
        </w:numPr>
        <w:spacing w:after="0" w:line="240" w:lineRule="auto"/>
        <w:ind w:left="0"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Прием и проверка пакета документов.</w:t>
      </w:r>
      <w:r w:rsidR="0059686B">
        <w:rPr>
          <w:rFonts w:ascii="Times New Roman" w:hAnsi="Times New Roman" w:cs="Times New Roman"/>
          <w:sz w:val="24"/>
          <w:szCs w:val="24"/>
        </w:rPr>
        <w:t xml:space="preserve"> </w:t>
      </w:r>
      <w:r w:rsidRPr="0059686B"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="00BB4B2B" w:rsidRPr="0059686B">
        <w:rPr>
          <w:rFonts w:ascii="Times New Roman" w:hAnsi="Times New Roman" w:cs="Times New Roman"/>
          <w:sz w:val="24"/>
          <w:szCs w:val="24"/>
        </w:rPr>
        <w:t>заявления</w:t>
      </w:r>
      <w:r w:rsidRPr="0059686B">
        <w:rPr>
          <w:rFonts w:ascii="Times New Roman" w:hAnsi="Times New Roman" w:cs="Times New Roman"/>
          <w:sz w:val="24"/>
          <w:szCs w:val="24"/>
        </w:rPr>
        <w:t>.</w:t>
      </w:r>
    </w:p>
    <w:p w:rsidR="00942624" w:rsidRDefault="00942624" w:rsidP="0083524D">
      <w:pPr>
        <w:pStyle w:val="af2"/>
        <w:numPr>
          <w:ilvl w:val="0"/>
          <w:numId w:val="3"/>
        </w:numPr>
        <w:spacing w:after="0" w:line="240" w:lineRule="auto"/>
        <w:ind w:left="0"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Проверка и анализ представленных документов и подготовка межведомственных запросов исполнителем</w:t>
      </w:r>
      <w:r w:rsidR="00BB4B2B">
        <w:rPr>
          <w:rFonts w:ascii="Times New Roman" w:hAnsi="Times New Roman" w:cs="Times New Roman"/>
          <w:sz w:val="24"/>
          <w:szCs w:val="24"/>
        </w:rPr>
        <w:t>,</w:t>
      </w:r>
      <w:r w:rsidR="00BB4B2B" w:rsidRPr="00BB4B2B">
        <w:t xml:space="preserve"> </w:t>
      </w:r>
      <w:r w:rsidR="00BB4B2B" w:rsidRPr="00BB4B2B">
        <w:rPr>
          <w:rFonts w:ascii="Times New Roman" w:hAnsi="Times New Roman" w:cs="Times New Roman"/>
          <w:sz w:val="24"/>
          <w:szCs w:val="24"/>
        </w:rPr>
        <w:t>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</w:t>
      </w:r>
      <w:r w:rsidRPr="009B37D6">
        <w:rPr>
          <w:rFonts w:ascii="Times New Roman" w:hAnsi="Times New Roman" w:cs="Times New Roman"/>
          <w:sz w:val="24"/>
          <w:szCs w:val="24"/>
        </w:rPr>
        <w:t>.</w:t>
      </w:r>
    </w:p>
    <w:p w:rsidR="00BB4B2B" w:rsidRPr="00200F8B" w:rsidRDefault="00BB4B2B" w:rsidP="0083524D">
      <w:pPr>
        <w:pStyle w:val="af2"/>
        <w:numPr>
          <w:ilvl w:val="0"/>
          <w:numId w:val="3"/>
        </w:numPr>
        <w:spacing w:after="0" w:line="240" w:lineRule="auto"/>
        <w:ind w:left="0"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0F8B">
        <w:rPr>
          <w:rFonts w:ascii="Times New Roman" w:hAnsi="Times New Roman" w:cs="Times New Roman"/>
          <w:sz w:val="24"/>
          <w:szCs w:val="24"/>
        </w:rPr>
        <w:t>Рассмотрение межведомственной комиссией заявления, документов, представленных заявителем и полученных в результате межведомственного взаимодействия; принятие решения (в форме заключения)</w:t>
      </w:r>
      <w:r w:rsidR="009620F2">
        <w:rPr>
          <w:rFonts w:ascii="Times New Roman" w:hAnsi="Times New Roman" w:cs="Times New Roman"/>
          <w:sz w:val="24"/>
          <w:szCs w:val="24"/>
        </w:rPr>
        <w:t xml:space="preserve"> </w:t>
      </w:r>
      <w:r w:rsidRPr="00200F8B">
        <w:rPr>
          <w:rFonts w:ascii="Times New Roman" w:hAnsi="Times New Roman" w:cs="Times New Roman"/>
          <w:sz w:val="24"/>
          <w:szCs w:val="24"/>
        </w:rPr>
        <w:t xml:space="preserve">и направление его </w:t>
      </w:r>
      <w:r w:rsidR="006B500E" w:rsidRPr="00200F8B">
        <w:rPr>
          <w:rFonts w:ascii="Times New Roman" w:hAnsi="Times New Roman" w:cs="Times New Roman"/>
          <w:sz w:val="24"/>
          <w:szCs w:val="24"/>
        </w:rPr>
        <w:t>в</w:t>
      </w:r>
      <w:r w:rsidRPr="00200F8B">
        <w:rPr>
          <w:rFonts w:ascii="Times New Roman" w:hAnsi="Times New Roman" w:cs="Times New Roman"/>
          <w:sz w:val="24"/>
          <w:szCs w:val="24"/>
        </w:rPr>
        <w:t xml:space="preserve"> </w:t>
      </w:r>
      <w:r w:rsidR="009620F2">
        <w:rPr>
          <w:rFonts w:ascii="Times New Roman" w:hAnsi="Times New Roman" w:cs="Times New Roman"/>
          <w:sz w:val="24"/>
          <w:szCs w:val="24"/>
        </w:rPr>
        <w:t>Отдел</w:t>
      </w:r>
      <w:r w:rsidRPr="00200F8B">
        <w:rPr>
          <w:rFonts w:ascii="Times New Roman" w:hAnsi="Times New Roman" w:cs="Times New Roman"/>
          <w:sz w:val="24"/>
          <w:szCs w:val="24"/>
        </w:rPr>
        <w:t xml:space="preserve"> для принятия решения </w:t>
      </w:r>
      <w:r w:rsidR="00D73209" w:rsidRPr="00200F8B">
        <w:rPr>
          <w:rFonts w:ascii="Times New Roman" w:hAnsi="Times New Roman" w:cs="Times New Roman"/>
          <w:sz w:val="24"/>
          <w:szCs w:val="24"/>
        </w:rPr>
        <w:t>в виде</w:t>
      </w:r>
      <w:r w:rsidRPr="00200F8B">
        <w:rPr>
          <w:rFonts w:ascii="Times New Roman" w:hAnsi="Times New Roman" w:cs="Times New Roman"/>
          <w:sz w:val="24"/>
          <w:szCs w:val="24"/>
        </w:rPr>
        <w:t xml:space="preserve"> </w:t>
      </w:r>
      <w:r w:rsidR="0084541E">
        <w:rPr>
          <w:rFonts w:ascii="Times New Roman" w:hAnsi="Times New Roman" w:cs="Times New Roman"/>
          <w:sz w:val="24"/>
          <w:szCs w:val="24"/>
        </w:rPr>
        <w:t>решения</w:t>
      </w:r>
      <w:r w:rsidR="00F66E44" w:rsidRPr="00200F8B">
        <w:rPr>
          <w:rFonts w:ascii="Times New Roman" w:hAnsi="Times New Roman" w:cs="Times New Roman"/>
          <w:sz w:val="24"/>
          <w:szCs w:val="24"/>
        </w:rPr>
        <w:t xml:space="preserve">  </w:t>
      </w:r>
      <w:r w:rsidR="00D73209" w:rsidRPr="00200F8B">
        <w:rPr>
          <w:rFonts w:ascii="Times New Roman" w:eastAsia="Arial" w:hAnsi="Times New Roman" w:cs="Times New Roman"/>
          <w:sz w:val="24"/>
          <w:szCs w:val="24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="0084541E">
        <w:rPr>
          <w:rFonts w:ascii="Times New Roman" w:eastAsia="Arial" w:hAnsi="Times New Roman" w:cs="Times New Roman"/>
          <w:sz w:val="24"/>
          <w:szCs w:val="24"/>
        </w:rPr>
        <w:t xml:space="preserve"> (приложение 2)</w:t>
      </w:r>
      <w:r w:rsidR="00F66E44" w:rsidRPr="00200F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24FA7" w:rsidRPr="009B37D6" w:rsidRDefault="00724FA7" w:rsidP="0083524D">
      <w:pPr>
        <w:pStyle w:val="af2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Подготовка результата предоставления муниципальной услуги исполнителем.</w:t>
      </w:r>
    </w:p>
    <w:p w:rsidR="007B4F92" w:rsidRPr="009B37D6" w:rsidRDefault="00A53E65" w:rsidP="0083524D">
      <w:pPr>
        <w:pStyle w:val="af2"/>
        <w:numPr>
          <w:ilvl w:val="0"/>
          <w:numId w:val="3"/>
        </w:numPr>
        <w:spacing w:after="0" w:line="240" w:lineRule="auto"/>
        <w:ind w:left="0"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Передача результата </w:t>
      </w:r>
      <w:r w:rsidR="007B4F92" w:rsidRPr="009B37D6">
        <w:rPr>
          <w:rFonts w:ascii="Times New Roman" w:hAnsi="Times New Roman" w:cs="Times New Roman"/>
          <w:sz w:val="24"/>
          <w:szCs w:val="24"/>
        </w:rPr>
        <w:t>предоставления муниципальной услуги подразделением, предоставляющим муниципальную услугу, в МФЦ.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3.1. Прием и проверка пакета документов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Основанием для начала процедуры предоставления муниципал</w:t>
      </w:r>
      <w:r w:rsidR="00411314" w:rsidRPr="009B37D6">
        <w:rPr>
          <w:rFonts w:ascii="Times New Roman" w:hAnsi="Times New Roman" w:cs="Times New Roman"/>
          <w:sz w:val="24"/>
          <w:szCs w:val="24"/>
        </w:rPr>
        <w:t xml:space="preserve">ьной услуги является получение </w:t>
      </w:r>
      <w:r w:rsidR="00F66E44" w:rsidRPr="00F66E44">
        <w:rPr>
          <w:rFonts w:ascii="Times New Roman" w:hAnsi="Times New Roman" w:cs="Times New Roman"/>
          <w:sz w:val="24"/>
          <w:szCs w:val="24"/>
        </w:rPr>
        <w:t xml:space="preserve">заявления по форме согласно </w:t>
      </w:r>
      <w:r w:rsidR="00200F8B">
        <w:rPr>
          <w:rFonts w:ascii="Times New Roman" w:hAnsi="Times New Roman" w:cs="Times New Roman"/>
          <w:sz w:val="24"/>
          <w:szCs w:val="24"/>
        </w:rPr>
        <w:t>П</w:t>
      </w:r>
      <w:r w:rsidR="00F66E44" w:rsidRPr="00F66E44">
        <w:rPr>
          <w:rFonts w:ascii="Times New Roman" w:hAnsi="Times New Roman" w:cs="Times New Roman"/>
          <w:sz w:val="24"/>
          <w:szCs w:val="24"/>
        </w:rPr>
        <w:t>риложению к Административному регламенту с п</w:t>
      </w:r>
      <w:r w:rsidR="00D370AB">
        <w:rPr>
          <w:rFonts w:ascii="Times New Roman" w:hAnsi="Times New Roman" w:cs="Times New Roman"/>
          <w:sz w:val="24"/>
          <w:szCs w:val="24"/>
        </w:rPr>
        <w:t xml:space="preserve">олным </w:t>
      </w:r>
      <w:r w:rsidRPr="009B37D6">
        <w:rPr>
          <w:rFonts w:ascii="Times New Roman" w:hAnsi="Times New Roman" w:cs="Times New Roman"/>
          <w:sz w:val="24"/>
          <w:szCs w:val="24"/>
        </w:rPr>
        <w:t>с пакетом документов, указанных в п.</w:t>
      </w:r>
      <w:r w:rsidR="00F66E44">
        <w:rPr>
          <w:rFonts w:ascii="Times New Roman" w:hAnsi="Times New Roman" w:cs="Times New Roman"/>
          <w:sz w:val="24"/>
          <w:szCs w:val="24"/>
        </w:rPr>
        <w:t xml:space="preserve"> </w:t>
      </w:r>
      <w:r w:rsidRPr="009B37D6">
        <w:rPr>
          <w:rFonts w:ascii="Times New Roman" w:hAnsi="Times New Roman" w:cs="Times New Roman"/>
          <w:sz w:val="24"/>
          <w:szCs w:val="24"/>
        </w:rPr>
        <w:t>2.</w:t>
      </w:r>
      <w:r w:rsidR="00D370AB">
        <w:rPr>
          <w:rFonts w:ascii="Times New Roman" w:hAnsi="Times New Roman" w:cs="Times New Roman"/>
          <w:sz w:val="24"/>
          <w:szCs w:val="24"/>
        </w:rPr>
        <w:t>6</w:t>
      </w:r>
      <w:r w:rsidRPr="009B37D6">
        <w:rPr>
          <w:rFonts w:ascii="Times New Roman" w:hAnsi="Times New Roman" w:cs="Times New Roman"/>
          <w:sz w:val="24"/>
          <w:szCs w:val="24"/>
        </w:rPr>
        <w:t xml:space="preserve"> настоящего регламента, в том числе получение запроса о предоставлении муниципальной услуги в электронной форме.</w:t>
      </w:r>
      <w:proofErr w:type="gramEnd"/>
    </w:p>
    <w:p w:rsidR="00D234B0" w:rsidRPr="0059686B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686B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Регистрация </w:t>
      </w:r>
      <w:r w:rsidR="009D2089" w:rsidRPr="0059686B">
        <w:rPr>
          <w:rFonts w:ascii="Times New Roman" w:hAnsi="Times New Roman" w:cs="Times New Roman"/>
          <w:sz w:val="24"/>
          <w:szCs w:val="24"/>
        </w:rPr>
        <w:t>заявления</w:t>
      </w:r>
      <w:r w:rsidR="0059686B">
        <w:rPr>
          <w:rFonts w:ascii="Times New Roman" w:hAnsi="Times New Roman" w:cs="Times New Roman"/>
          <w:sz w:val="24"/>
          <w:szCs w:val="24"/>
        </w:rPr>
        <w:t>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Специалист МФЦ, осуществляющий прием документов, либо специалист Управления: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2) 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тексты документов написаны разборчиво;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указано наименование и место нахождения юридических лиц;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Ф.И.О. физических лиц, адреса их места жительства написаны полностью;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документы не содержат серьезных повреждений, наличие которых не позволяет однозначно истолковать их содержание;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3) помогает Заявителю оформить </w:t>
      </w:r>
      <w:r w:rsidR="008F6B56">
        <w:rPr>
          <w:rFonts w:ascii="Times New Roman" w:hAnsi="Times New Roman" w:cs="Times New Roman"/>
          <w:sz w:val="24"/>
          <w:szCs w:val="24"/>
        </w:rPr>
        <w:t>заявление</w:t>
      </w:r>
      <w:r w:rsidRPr="009B37D6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4) предоставляет Заявителю информацию по порядку и срокам предоставления муниципальной услуги;</w:t>
      </w:r>
    </w:p>
    <w:p w:rsidR="008F6B5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5) </w:t>
      </w:r>
      <w:r w:rsidR="008F6B56" w:rsidRPr="008F6B56">
        <w:rPr>
          <w:rFonts w:ascii="Times New Roman" w:hAnsi="Times New Roman" w:cs="Times New Roman"/>
          <w:sz w:val="24"/>
          <w:szCs w:val="24"/>
        </w:rPr>
        <w:t>проверяет правильность заполнения заявления, сверяет копии представленных документов с оригиналами и заверяет их, оценивает наличие полного пакета документов в соответствии с пунктом 2.</w:t>
      </w:r>
      <w:r w:rsidR="00C930A9">
        <w:rPr>
          <w:rFonts w:ascii="Times New Roman" w:hAnsi="Times New Roman" w:cs="Times New Roman"/>
          <w:sz w:val="24"/>
          <w:szCs w:val="24"/>
        </w:rPr>
        <w:t>6</w:t>
      </w:r>
      <w:r w:rsidR="008F6B56" w:rsidRPr="008F6B56">
        <w:rPr>
          <w:rFonts w:ascii="Times New Roman" w:hAnsi="Times New Roman" w:cs="Times New Roman"/>
          <w:sz w:val="24"/>
          <w:szCs w:val="24"/>
        </w:rPr>
        <w:t>.2. Административного регламента, при наличии оснований, предусмотренных пунктом 2.</w:t>
      </w:r>
      <w:r w:rsidR="00200F8B">
        <w:rPr>
          <w:rFonts w:ascii="Times New Roman" w:hAnsi="Times New Roman" w:cs="Times New Roman"/>
          <w:sz w:val="24"/>
          <w:szCs w:val="24"/>
        </w:rPr>
        <w:t>7</w:t>
      </w:r>
      <w:r w:rsidR="008F6B56" w:rsidRPr="008F6B56">
        <w:rPr>
          <w:rFonts w:ascii="Times New Roman" w:hAnsi="Times New Roman" w:cs="Times New Roman"/>
          <w:sz w:val="24"/>
          <w:szCs w:val="24"/>
        </w:rPr>
        <w:t xml:space="preserve">. Административного регламента, уведомляет заявителя в устной, письменной или электронной форме (в зависимости от формы обращения заявителя) об отказе в приеме документов с мотивированным обоснованием причин отказа. </w:t>
      </w:r>
    </w:p>
    <w:p w:rsidR="00D234B0" w:rsidRPr="009B37D6" w:rsidRDefault="008F6B5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F6B56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 </w:t>
      </w:r>
      <w:r w:rsidR="00D234B0" w:rsidRPr="009B37D6">
        <w:rPr>
          <w:rFonts w:ascii="Times New Roman" w:hAnsi="Times New Roman" w:cs="Times New Roman"/>
          <w:sz w:val="24"/>
          <w:szCs w:val="24"/>
        </w:rPr>
        <w:t xml:space="preserve">Специалист МФЦ регистрирует </w:t>
      </w:r>
      <w:r w:rsidR="000E3CD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234B0" w:rsidRPr="009B37D6">
        <w:rPr>
          <w:rFonts w:ascii="Times New Roman" w:hAnsi="Times New Roman" w:cs="Times New Roman"/>
          <w:sz w:val="24"/>
          <w:szCs w:val="24"/>
        </w:rPr>
        <w:t>в журнале (информационной системе), формирует в информационной системе перечень документов, представленных Заявителем, распечатывает и выдает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в </w:t>
      </w:r>
      <w:r w:rsidR="00740773">
        <w:rPr>
          <w:rFonts w:ascii="Times New Roman" w:hAnsi="Times New Roman" w:cs="Times New Roman"/>
          <w:sz w:val="24"/>
          <w:szCs w:val="24"/>
        </w:rPr>
        <w:t>Отдел</w:t>
      </w:r>
      <w:r w:rsidRPr="009B37D6">
        <w:rPr>
          <w:rFonts w:ascii="Times New Roman" w:hAnsi="Times New Roman" w:cs="Times New Roman"/>
          <w:sz w:val="24"/>
          <w:szCs w:val="24"/>
        </w:rPr>
        <w:t xml:space="preserve"> </w:t>
      </w:r>
      <w:r w:rsidR="000E3CD4" w:rsidRPr="000E3CD4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9B37D6">
        <w:rPr>
          <w:rFonts w:ascii="Times New Roman" w:hAnsi="Times New Roman" w:cs="Times New Roman"/>
          <w:sz w:val="24"/>
          <w:szCs w:val="24"/>
        </w:rPr>
        <w:t xml:space="preserve">регистрируется специалистом </w:t>
      </w:r>
      <w:r w:rsidR="00740773">
        <w:rPr>
          <w:rFonts w:ascii="Times New Roman" w:hAnsi="Times New Roman" w:cs="Times New Roman"/>
          <w:sz w:val="24"/>
          <w:szCs w:val="24"/>
        </w:rPr>
        <w:t>Отдела</w:t>
      </w:r>
      <w:r w:rsidRPr="009B37D6">
        <w:rPr>
          <w:rFonts w:ascii="Times New Roman" w:hAnsi="Times New Roman" w:cs="Times New Roman"/>
          <w:sz w:val="24"/>
          <w:szCs w:val="24"/>
        </w:rPr>
        <w:t>, ответственным за ведение делопроизводства, в установленном порядке, в течение 1 часа.</w:t>
      </w:r>
      <w:r w:rsidR="000E3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(действий)», следующих административных процедур (действий):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(при подаче заявления через ЕПГУ или РПГУ) Заявителю обеспечиваются: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запись на прием в МФЦ для подачи запроса о предоставлении муниципальной услуги (далее - запрос);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формирование запроса;</w:t>
      </w:r>
    </w:p>
    <w:p w:rsidR="00D234B0" w:rsidRPr="009B37D6" w:rsidRDefault="00F70962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</w:t>
      </w:r>
      <w:r w:rsidR="00D234B0" w:rsidRPr="009B37D6">
        <w:rPr>
          <w:rFonts w:ascii="Times New Roman" w:hAnsi="Times New Roman" w:cs="Times New Roman"/>
          <w:sz w:val="24"/>
          <w:szCs w:val="24"/>
        </w:rPr>
        <w:t>прием и регистрация запроса и иных документов, необходимых для предоставления услуги;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получение результата предоставления услуги;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получение сведений о ходе выполнения запроса;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услуги;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  <w:proofErr w:type="gramEnd"/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lastRenderedPageBreak/>
        <w:t>Уведомление о завершении действий, предусмотренных разделом 3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ЕПГУ или РПГУ.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направляются: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а) уведомление о записи на прием в МФЦ, содержащее сведения о дате, времени и месте приема;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Специалист МФЦ осуществляет в информационной системе учет прохождения муниципальной услуги.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Специалист МФЦ на основе сведений, сформированных в информационной системе, обеспечивает информирование заявителя о прохождении муниципальной услуги в ответ на запросы заявителя по телефону, при личном обращении или в электронном виде по технологиям, предусмотренным в информационной системе.</w:t>
      </w:r>
    </w:p>
    <w:p w:rsidR="00DE6963" w:rsidRPr="009B37D6" w:rsidRDefault="0059686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942624" w:rsidRPr="009B37D6">
        <w:rPr>
          <w:rFonts w:ascii="Times New Roman" w:hAnsi="Times New Roman" w:cs="Times New Roman"/>
          <w:b/>
          <w:sz w:val="24"/>
          <w:szCs w:val="24"/>
        </w:rPr>
        <w:t>. Проверка и анализ представленных документов и подготовка межведомственных запросов исполнителем</w:t>
      </w:r>
      <w:r w:rsidR="008F6B56">
        <w:rPr>
          <w:rFonts w:ascii="Times New Roman" w:hAnsi="Times New Roman" w:cs="Times New Roman"/>
          <w:b/>
          <w:sz w:val="24"/>
          <w:szCs w:val="24"/>
        </w:rPr>
        <w:t>,</w:t>
      </w:r>
      <w:r w:rsidR="008F6B56" w:rsidRPr="008F6B56">
        <w:t xml:space="preserve"> </w:t>
      </w:r>
      <w:r w:rsidR="008F6B56" w:rsidRPr="008F6B56">
        <w:rPr>
          <w:rFonts w:ascii="Times New Roman" w:hAnsi="Times New Roman" w:cs="Times New Roman"/>
          <w:b/>
          <w:sz w:val="24"/>
          <w:szCs w:val="24"/>
        </w:rPr>
        <w:t>передача на рассмотрение межведомственной комиссии заявления с приложенными заявителем документами, а также документами, поступившими в результате межведомственного взаимодействия</w:t>
      </w:r>
      <w:r w:rsidR="008F6B56">
        <w:rPr>
          <w:rFonts w:ascii="Times New Roman" w:hAnsi="Times New Roman" w:cs="Times New Roman"/>
          <w:b/>
          <w:sz w:val="24"/>
          <w:szCs w:val="24"/>
        </w:rPr>
        <w:t>.</w:t>
      </w:r>
    </w:p>
    <w:p w:rsidR="008F6B56" w:rsidRPr="008F6B56" w:rsidRDefault="008F6B56" w:rsidP="0083524D">
      <w:pPr>
        <w:tabs>
          <w:tab w:val="left" w:pos="0"/>
        </w:tabs>
        <w:suppressAutoHyphens/>
        <w:spacing w:after="0" w:line="240" w:lineRule="auto"/>
        <w:ind w:right="-548" w:firstLine="851"/>
        <w:jc w:val="both"/>
        <w:rPr>
          <w:rFonts w:ascii="Times New Roman" w:hAnsi="Times New Roman"/>
          <w:sz w:val="24"/>
          <w:szCs w:val="24"/>
        </w:rPr>
      </w:pPr>
      <w:r w:rsidRPr="008F6B56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поступление специалисту </w:t>
      </w:r>
      <w:r w:rsidR="0082646D">
        <w:rPr>
          <w:rFonts w:ascii="Times New Roman" w:hAnsi="Times New Roman"/>
          <w:sz w:val="24"/>
          <w:szCs w:val="24"/>
        </w:rPr>
        <w:t>Отдела</w:t>
      </w:r>
      <w:r w:rsidRPr="008F6B56">
        <w:rPr>
          <w:rFonts w:ascii="Times New Roman" w:hAnsi="Times New Roman"/>
          <w:sz w:val="24"/>
          <w:szCs w:val="24"/>
        </w:rPr>
        <w:t xml:space="preserve">, ответственному за подготовку документов на рассмотрение межведомственной комиссии, заявления </w:t>
      </w:r>
      <w:r w:rsidR="00200F8B">
        <w:rPr>
          <w:rFonts w:ascii="Times New Roman" w:hAnsi="Times New Roman"/>
          <w:sz w:val="24"/>
          <w:szCs w:val="24"/>
        </w:rPr>
        <w:t xml:space="preserve">заявителя </w:t>
      </w:r>
      <w:r w:rsidRPr="008F6B56">
        <w:rPr>
          <w:rFonts w:ascii="Times New Roman" w:hAnsi="Times New Roman"/>
          <w:sz w:val="24"/>
          <w:szCs w:val="24"/>
        </w:rPr>
        <w:t>с комплектом документов.</w:t>
      </w:r>
    </w:p>
    <w:p w:rsidR="008F6B56" w:rsidRPr="008F6B56" w:rsidRDefault="008F6B56" w:rsidP="0083524D">
      <w:pPr>
        <w:tabs>
          <w:tab w:val="left" w:pos="0"/>
        </w:tabs>
        <w:suppressAutoHyphens/>
        <w:spacing w:after="0" w:line="240" w:lineRule="auto"/>
        <w:ind w:right="-548" w:firstLine="851"/>
        <w:jc w:val="both"/>
        <w:rPr>
          <w:rFonts w:ascii="Times New Roman" w:hAnsi="Times New Roman"/>
          <w:sz w:val="24"/>
          <w:szCs w:val="24"/>
        </w:rPr>
      </w:pPr>
      <w:r w:rsidRPr="008F6B56">
        <w:rPr>
          <w:rFonts w:ascii="Times New Roman" w:hAnsi="Times New Roman"/>
          <w:sz w:val="24"/>
          <w:szCs w:val="24"/>
        </w:rPr>
        <w:t>Специалист</w:t>
      </w:r>
      <w:r w:rsidR="0082646D">
        <w:rPr>
          <w:rFonts w:ascii="Times New Roman" w:hAnsi="Times New Roman"/>
          <w:sz w:val="24"/>
          <w:szCs w:val="24"/>
        </w:rPr>
        <w:t xml:space="preserve"> Отдела</w:t>
      </w:r>
      <w:r w:rsidR="00257BA4">
        <w:rPr>
          <w:rFonts w:ascii="Times New Roman" w:hAnsi="Times New Roman"/>
          <w:sz w:val="24"/>
          <w:szCs w:val="24"/>
        </w:rPr>
        <w:t>,</w:t>
      </w:r>
      <w:r w:rsidR="006B500E">
        <w:rPr>
          <w:rFonts w:ascii="Times New Roman" w:hAnsi="Times New Roman"/>
          <w:sz w:val="24"/>
          <w:szCs w:val="24"/>
        </w:rPr>
        <w:t xml:space="preserve"> </w:t>
      </w:r>
      <w:r w:rsidR="00257BA4">
        <w:rPr>
          <w:rFonts w:ascii="Times New Roman" w:hAnsi="Times New Roman"/>
          <w:sz w:val="24"/>
          <w:szCs w:val="24"/>
        </w:rPr>
        <w:t xml:space="preserve">в срок не более 15 календарных дней с момента поступления документов, </w:t>
      </w:r>
      <w:r w:rsidRPr="008F6B56">
        <w:rPr>
          <w:rFonts w:ascii="Times New Roman" w:hAnsi="Times New Roman"/>
          <w:sz w:val="24"/>
          <w:szCs w:val="24"/>
        </w:rPr>
        <w:t>осуществляет следующие действия:</w:t>
      </w:r>
    </w:p>
    <w:p w:rsidR="008F6B56" w:rsidRPr="008F6B56" w:rsidRDefault="008F6B56" w:rsidP="0083524D">
      <w:pPr>
        <w:tabs>
          <w:tab w:val="left" w:pos="0"/>
        </w:tabs>
        <w:suppressAutoHyphens/>
        <w:spacing w:after="0" w:line="240" w:lineRule="auto"/>
        <w:ind w:right="-548" w:firstLine="851"/>
        <w:jc w:val="both"/>
        <w:rPr>
          <w:rFonts w:ascii="Times New Roman" w:hAnsi="Times New Roman"/>
          <w:sz w:val="24"/>
          <w:szCs w:val="24"/>
        </w:rPr>
      </w:pPr>
      <w:r w:rsidRPr="008F6B56">
        <w:rPr>
          <w:rFonts w:ascii="Times New Roman" w:hAnsi="Times New Roman"/>
          <w:sz w:val="24"/>
          <w:szCs w:val="24"/>
        </w:rPr>
        <w:t>- проверяет поступившее заявление и наличие необходимых документов для предоставления муниципальной услуги, в соответствии</w:t>
      </w:r>
      <w:r>
        <w:rPr>
          <w:rFonts w:ascii="Times New Roman" w:hAnsi="Times New Roman"/>
          <w:sz w:val="24"/>
          <w:szCs w:val="24"/>
        </w:rPr>
        <w:t xml:space="preserve"> с требованиями, изложенными в пункт</w:t>
      </w:r>
      <w:r w:rsidR="006B500E">
        <w:rPr>
          <w:rFonts w:ascii="Times New Roman" w:hAnsi="Times New Roman"/>
          <w:sz w:val="24"/>
          <w:szCs w:val="24"/>
        </w:rPr>
        <w:t>е</w:t>
      </w:r>
      <w:r w:rsidRPr="008F6B56">
        <w:rPr>
          <w:rFonts w:ascii="Times New Roman" w:hAnsi="Times New Roman"/>
          <w:sz w:val="24"/>
          <w:szCs w:val="24"/>
        </w:rPr>
        <w:t xml:space="preserve"> 2.</w:t>
      </w:r>
      <w:r w:rsidR="006B500E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6B56">
        <w:rPr>
          <w:rFonts w:ascii="Times New Roman" w:hAnsi="Times New Roman"/>
          <w:sz w:val="24"/>
          <w:szCs w:val="24"/>
        </w:rPr>
        <w:t>Административного регламента;</w:t>
      </w:r>
    </w:p>
    <w:p w:rsidR="008F6B56" w:rsidRPr="008F6B56" w:rsidRDefault="008F6B56" w:rsidP="0083524D">
      <w:pPr>
        <w:tabs>
          <w:tab w:val="left" w:pos="0"/>
        </w:tabs>
        <w:suppressAutoHyphens/>
        <w:spacing w:after="0" w:line="240" w:lineRule="auto"/>
        <w:ind w:right="-548" w:firstLine="851"/>
        <w:jc w:val="both"/>
        <w:rPr>
          <w:rFonts w:ascii="Times New Roman" w:hAnsi="Times New Roman"/>
          <w:sz w:val="24"/>
          <w:szCs w:val="24"/>
        </w:rPr>
      </w:pPr>
      <w:r w:rsidRPr="008F6B56">
        <w:rPr>
          <w:rFonts w:ascii="Times New Roman" w:hAnsi="Times New Roman"/>
          <w:sz w:val="24"/>
          <w:szCs w:val="24"/>
        </w:rPr>
        <w:t xml:space="preserve">- направляет запросы по межведомственному взаимодействию в отношении документов, согласно </w:t>
      </w:r>
      <w:r>
        <w:rPr>
          <w:rFonts w:ascii="Times New Roman" w:hAnsi="Times New Roman"/>
          <w:sz w:val="24"/>
          <w:szCs w:val="24"/>
        </w:rPr>
        <w:t>п</w:t>
      </w:r>
      <w:r w:rsidRPr="008F6B56">
        <w:rPr>
          <w:rFonts w:ascii="Times New Roman" w:hAnsi="Times New Roman"/>
          <w:sz w:val="24"/>
          <w:szCs w:val="24"/>
        </w:rPr>
        <w:t>ункту 2.</w:t>
      </w:r>
      <w:r w:rsidR="00257BA4">
        <w:rPr>
          <w:rFonts w:ascii="Times New Roman" w:hAnsi="Times New Roman"/>
          <w:sz w:val="24"/>
          <w:szCs w:val="24"/>
        </w:rPr>
        <w:t>6</w:t>
      </w:r>
      <w:r w:rsidRPr="008F6B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8F6B56">
        <w:rPr>
          <w:rFonts w:ascii="Times New Roman" w:hAnsi="Times New Roman"/>
          <w:sz w:val="24"/>
          <w:szCs w:val="24"/>
        </w:rPr>
        <w:t>. Административного регламента, если документы не представлены заявителем по собственной инициативе.</w:t>
      </w:r>
    </w:p>
    <w:p w:rsidR="008F6B56" w:rsidRDefault="008F6B56" w:rsidP="0083524D">
      <w:pPr>
        <w:tabs>
          <w:tab w:val="left" w:pos="0"/>
        </w:tabs>
        <w:suppressAutoHyphens/>
        <w:spacing w:after="0" w:line="240" w:lineRule="auto"/>
        <w:ind w:right="-548" w:firstLine="851"/>
        <w:jc w:val="both"/>
        <w:rPr>
          <w:rFonts w:ascii="Times New Roman" w:hAnsi="Times New Roman"/>
          <w:sz w:val="24"/>
          <w:szCs w:val="24"/>
        </w:rPr>
      </w:pPr>
      <w:r w:rsidRPr="008F6B5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F6B56">
        <w:rPr>
          <w:rFonts w:ascii="Times New Roman" w:hAnsi="Times New Roman"/>
          <w:sz w:val="24"/>
          <w:szCs w:val="24"/>
        </w:rPr>
        <w:t>п</w:t>
      </w:r>
      <w:proofErr w:type="gramEnd"/>
      <w:r w:rsidRPr="008F6B56">
        <w:rPr>
          <w:rFonts w:ascii="Times New Roman" w:hAnsi="Times New Roman"/>
          <w:sz w:val="24"/>
          <w:szCs w:val="24"/>
        </w:rPr>
        <w:t>ередает межведомственной комиссии заявление и документы, представленные заявителем и полученные в результате межведомственного взаимодействия.</w:t>
      </w:r>
    </w:p>
    <w:p w:rsidR="00724FA7" w:rsidRPr="009B37D6" w:rsidRDefault="00724FA7" w:rsidP="0083524D">
      <w:pPr>
        <w:tabs>
          <w:tab w:val="left" w:pos="0"/>
        </w:tabs>
        <w:suppressAutoHyphens/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3.</w:t>
      </w:r>
      <w:r w:rsidR="0059686B">
        <w:rPr>
          <w:rFonts w:ascii="Times New Roman" w:hAnsi="Times New Roman" w:cs="Times New Roman"/>
          <w:b/>
          <w:sz w:val="24"/>
          <w:szCs w:val="24"/>
        </w:rPr>
        <w:t>3</w:t>
      </w:r>
      <w:r w:rsidRPr="009B37D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F731C" w:rsidRPr="002F731C">
        <w:rPr>
          <w:rFonts w:ascii="Times New Roman" w:hAnsi="Times New Roman" w:cs="Times New Roman"/>
          <w:b/>
          <w:sz w:val="24"/>
          <w:szCs w:val="24"/>
        </w:rPr>
        <w:t xml:space="preserve">Рассмотрение межведомственной комиссией заявления, документов, представленных заявителем и полученных в результате межведомственного взаимодействия; принятие решения (в форме заключения) и направление его </w:t>
      </w:r>
      <w:r w:rsidR="002F731C">
        <w:rPr>
          <w:rFonts w:ascii="Times New Roman" w:hAnsi="Times New Roman" w:cs="Times New Roman"/>
          <w:b/>
          <w:sz w:val="24"/>
          <w:szCs w:val="24"/>
        </w:rPr>
        <w:t>в</w:t>
      </w:r>
      <w:r w:rsidR="002F731C" w:rsidRPr="002F731C">
        <w:rPr>
          <w:rFonts w:ascii="Times New Roman" w:hAnsi="Times New Roman" w:cs="Times New Roman"/>
          <w:b/>
          <w:sz w:val="24"/>
          <w:szCs w:val="24"/>
        </w:rPr>
        <w:t xml:space="preserve"> Администраци</w:t>
      </w:r>
      <w:r w:rsidR="002F731C">
        <w:rPr>
          <w:rFonts w:ascii="Times New Roman" w:hAnsi="Times New Roman" w:cs="Times New Roman"/>
          <w:b/>
          <w:sz w:val="24"/>
          <w:szCs w:val="24"/>
        </w:rPr>
        <w:t>ю</w:t>
      </w:r>
      <w:r w:rsidR="002F731C" w:rsidRPr="002F731C">
        <w:rPr>
          <w:rFonts w:ascii="Times New Roman" w:hAnsi="Times New Roman" w:cs="Times New Roman"/>
          <w:b/>
          <w:sz w:val="24"/>
          <w:szCs w:val="24"/>
        </w:rPr>
        <w:t xml:space="preserve"> для принятия решения </w:t>
      </w:r>
      <w:r w:rsidR="00200F8B" w:rsidRPr="00200F8B">
        <w:rPr>
          <w:rFonts w:ascii="Times New Roman" w:hAnsi="Times New Roman" w:cs="Times New Roman"/>
          <w:b/>
          <w:sz w:val="24"/>
          <w:szCs w:val="24"/>
        </w:rPr>
        <w:t>в виде постановления 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Pr="009B37D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F731C" w:rsidRPr="002F731C" w:rsidRDefault="002F731C" w:rsidP="0083524D">
      <w:pPr>
        <w:tabs>
          <w:tab w:val="left" w:pos="709"/>
        </w:tabs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31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являются поступившее в межведомственную комиссию от специалиста</w:t>
      </w:r>
      <w:r w:rsidR="006B500E">
        <w:rPr>
          <w:rFonts w:ascii="Times New Roman" w:hAnsi="Times New Roman" w:cs="Times New Roman"/>
          <w:sz w:val="24"/>
          <w:szCs w:val="24"/>
        </w:rPr>
        <w:t xml:space="preserve"> </w:t>
      </w:r>
      <w:r w:rsidR="0082646D">
        <w:rPr>
          <w:rFonts w:ascii="Times New Roman" w:hAnsi="Times New Roman" w:cs="Times New Roman"/>
          <w:sz w:val="24"/>
          <w:szCs w:val="24"/>
        </w:rPr>
        <w:t>Отдела</w:t>
      </w:r>
      <w:r w:rsidRPr="002F731C">
        <w:rPr>
          <w:rFonts w:ascii="Times New Roman" w:hAnsi="Times New Roman" w:cs="Times New Roman"/>
          <w:sz w:val="24"/>
          <w:szCs w:val="24"/>
        </w:rPr>
        <w:t xml:space="preserve"> заявление с приложенными заявителем документами, а также документы, поступившие в результате межведомственного взаимодействия.</w:t>
      </w:r>
    </w:p>
    <w:p w:rsidR="002F731C" w:rsidRPr="002F731C" w:rsidRDefault="002F731C" w:rsidP="0083524D">
      <w:pPr>
        <w:tabs>
          <w:tab w:val="left" w:pos="709"/>
        </w:tabs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731C">
        <w:rPr>
          <w:rFonts w:ascii="Times New Roman" w:hAnsi="Times New Roman" w:cs="Times New Roman"/>
          <w:sz w:val="24"/>
          <w:szCs w:val="24"/>
        </w:rPr>
        <w:lastRenderedPageBreak/>
        <w:t>По результатам работы межведомственная комиссия</w:t>
      </w:r>
      <w:r w:rsidR="00257BA4">
        <w:rPr>
          <w:rFonts w:ascii="Times New Roman" w:hAnsi="Times New Roman" w:cs="Times New Roman"/>
          <w:sz w:val="24"/>
          <w:szCs w:val="24"/>
        </w:rPr>
        <w:t>, в срок не более 15 календарных дней с момента поступления документов,</w:t>
      </w:r>
      <w:r w:rsidRPr="002F731C">
        <w:rPr>
          <w:rFonts w:ascii="Times New Roman" w:hAnsi="Times New Roman" w:cs="Times New Roman"/>
          <w:sz w:val="24"/>
          <w:szCs w:val="24"/>
        </w:rPr>
        <w:t xml:space="preserve"> большинством голосов принимает решение в виде заключения по форме</w:t>
      </w:r>
      <w:r w:rsidR="006B500E">
        <w:rPr>
          <w:rFonts w:ascii="Times New Roman" w:hAnsi="Times New Roman" w:cs="Times New Roman"/>
          <w:sz w:val="24"/>
          <w:szCs w:val="24"/>
        </w:rPr>
        <w:t>, утвержденной Положением</w:t>
      </w:r>
      <w:r w:rsidRPr="002F7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31C" w:rsidRPr="002405F9" w:rsidRDefault="002F731C" w:rsidP="0083524D">
      <w:pPr>
        <w:tabs>
          <w:tab w:val="left" w:pos="709"/>
        </w:tabs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5F9">
        <w:rPr>
          <w:rFonts w:ascii="Times New Roman" w:hAnsi="Times New Roman" w:cs="Times New Roman"/>
          <w:sz w:val="24"/>
          <w:szCs w:val="24"/>
        </w:rPr>
        <w:t>Заключение направляется специалисту</w:t>
      </w:r>
      <w:r w:rsidR="00257BA4" w:rsidRPr="002405F9">
        <w:rPr>
          <w:rFonts w:ascii="Times New Roman" w:hAnsi="Times New Roman" w:cs="Times New Roman"/>
          <w:sz w:val="24"/>
          <w:szCs w:val="24"/>
        </w:rPr>
        <w:t xml:space="preserve"> </w:t>
      </w:r>
      <w:r w:rsidR="0082646D">
        <w:rPr>
          <w:rFonts w:ascii="Times New Roman" w:hAnsi="Times New Roman" w:cs="Times New Roman"/>
          <w:sz w:val="24"/>
          <w:szCs w:val="24"/>
        </w:rPr>
        <w:t>Отдела</w:t>
      </w:r>
      <w:r w:rsidRPr="002405F9">
        <w:rPr>
          <w:rFonts w:ascii="Times New Roman" w:hAnsi="Times New Roman" w:cs="Times New Roman"/>
          <w:sz w:val="24"/>
          <w:szCs w:val="24"/>
        </w:rPr>
        <w:t xml:space="preserve"> для подготовки проекта </w:t>
      </w:r>
      <w:r w:rsidR="003D69A4">
        <w:rPr>
          <w:rFonts w:ascii="Times New Roman" w:hAnsi="Times New Roman" w:cs="Times New Roman"/>
          <w:sz w:val="24"/>
          <w:szCs w:val="24"/>
        </w:rPr>
        <w:t>решения</w:t>
      </w:r>
      <w:r w:rsidR="00200F8B" w:rsidRPr="00200F8B">
        <w:rPr>
          <w:rFonts w:ascii="Times New Roman" w:hAnsi="Times New Roman" w:cs="Times New Roman"/>
          <w:sz w:val="24"/>
          <w:szCs w:val="24"/>
        </w:rPr>
        <w:t xml:space="preserve"> 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Pr="002405F9">
        <w:rPr>
          <w:rFonts w:ascii="Times New Roman" w:hAnsi="Times New Roman" w:cs="Times New Roman"/>
          <w:sz w:val="24"/>
          <w:szCs w:val="24"/>
        </w:rPr>
        <w:t>.</w:t>
      </w:r>
    </w:p>
    <w:p w:rsidR="007F3C83" w:rsidRDefault="0059686B" w:rsidP="0083524D">
      <w:pPr>
        <w:tabs>
          <w:tab w:val="left" w:pos="709"/>
        </w:tabs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7F3C83" w:rsidRPr="007F3C83">
        <w:rPr>
          <w:rFonts w:ascii="Times New Roman" w:hAnsi="Times New Roman" w:cs="Times New Roman"/>
          <w:b/>
          <w:sz w:val="24"/>
          <w:szCs w:val="24"/>
        </w:rPr>
        <w:t>. Подготовка результата предоставления муниципальной услуги исполнителем.</w:t>
      </w:r>
    </w:p>
    <w:p w:rsidR="007F3C83" w:rsidRPr="007F3C83" w:rsidRDefault="007F3C83" w:rsidP="0083524D">
      <w:pPr>
        <w:tabs>
          <w:tab w:val="left" w:pos="709"/>
        </w:tabs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C83">
        <w:rPr>
          <w:rFonts w:ascii="Times New Roman" w:hAnsi="Times New Roman" w:cs="Times New Roman"/>
          <w:sz w:val="24"/>
          <w:szCs w:val="24"/>
        </w:rPr>
        <w:t>Основанием для начала указанной административной процедуры является поступление заключения межведомственной комиссии специалисту</w:t>
      </w:r>
      <w:r w:rsidR="002405F9">
        <w:rPr>
          <w:rFonts w:ascii="Times New Roman" w:hAnsi="Times New Roman" w:cs="Times New Roman"/>
          <w:sz w:val="24"/>
          <w:szCs w:val="24"/>
        </w:rPr>
        <w:t xml:space="preserve"> </w:t>
      </w:r>
      <w:r w:rsidR="0082646D">
        <w:rPr>
          <w:rFonts w:ascii="Times New Roman" w:hAnsi="Times New Roman" w:cs="Times New Roman"/>
          <w:sz w:val="24"/>
          <w:szCs w:val="24"/>
        </w:rPr>
        <w:t>Отдела</w:t>
      </w:r>
      <w:r w:rsidRPr="007F3C83">
        <w:rPr>
          <w:rFonts w:ascii="Times New Roman" w:hAnsi="Times New Roman" w:cs="Times New Roman"/>
          <w:sz w:val="24"/>
          <w:szCs w:val="24"/>
        </w:rPr>
        <w:t>.</w:t>
      </w:r>
    </w:p>
    <w:p w:rsidR="007F3C83" w:rsidRDefault="007F3C83" w:rsidP="0083524D">
      <w:pPr>
        <w:tabs>
          <w:tab w:val="left" w:pos="709"/>
        </w:tabs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C83">
        <w:rPr>
          <w:rFonts w:ascii="Times New Roman" w:hAnsi="Times New Roman" w:cs="Times New Roman"/>
          <w:sz w:val="24"/>
          <w:szCs w:val="24"/>
        </w:rPr>
        <w:t>Специалист</w:t>
      </w:r>
      <w:r w:rsidR="002405F9">
        <w:rPr>
          <w:rFonts w:ascii="Times New Roman" w:hAnsi="Times New Roman" w:cs="Times New Roman"/>
          <w:sz w:val="24"/>
          <w:szCs w:val="24"/>
        </w:rPr>
        <w:t xml:space="preserve"> </w:t>
      </w:r>
      <w:r w:rsidR="0082646D">
        <w:rPr>
          <w:rFonts w:ascii="Times New Roman" w:hAnsi="Times New Roman" w:cs="Times New Roman"/>
          <w:sz w:val="24"/>
          <w:szCs w:val="24"/>
        </w:rPr>
        <w:t>Отдела</w:t>
      </w:r>
      <w:r w:rsidR="002405F9">
        <w:rPr>
          <w:rFonts w:ascii="Times New Roman" w:hAnsi="Times New Roman" w:cs="Times New Roman"/>
          <w:sz w:val="24"/>
          <w:szCs w:val="24"/>
        </w:rPr>
        <w:t>, в срок не более 12 календарных дней,</w:t>
      </w:r>
      <w:r w:rsidRPr="007F3C83">
        <w:rPr>
          <w:rFonts w:ascii="Times New Roman" w:hAnsi="Times New Roman" w:cs="Times New Roman"/>
          <w:sz w:val="24"/>
          <w:szCs w:val="24"/>
        </w:rPr>
        <w:t xml:space="preserve"> на основании заключения межведомственной комиссии готовит проект</w:t>
      </w:r>
      <w:r w:rsidR="0059686B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200F8B" w:rsidRPr="00200F8B">
        <w:rPr>
          <w:rFonts w:ascii="Times New Roman" w:hAnsi="Times New Roman" w:cs="Times New Roman"/>
          <w:sz w:val="24"/>
          <w:szCs w:val="24"/>
        </w:rPr>
        <w:t xml:space="preserve">  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 w:rsidRPr="007F3C83">
        <w:rPr>
          <w:rFonts w:ascii="Times New Roman" w:hAnsi="Times New Roman" w:cs="Times New Roman"/>
          <w:sz w:val="24"/>
          <w:szCs w:val="24"/>
        </w:rPr>
        <w:t>.</w:t>
      </w:r>
    </w:p>
    <w:p w:rsidR="00A81DCB" w:rsidRDefault="00A81DCB" w:rsidP="0083524D">
      <w:pPr>
        <w:pStyle w:val="Standard"/>
        <w:autoSpaceDE w:val="0"/>
        <w:ind w:right="-548" w:firstLine="851"/>
        <w:jc w:val="both"/>
        <w:rPr>
          <w:rFonts w:eastAsia="Arial"/>
          <w:color w:val="auto"/>
          <w:lang w:val="ru-RU"/>
        </w:rPr>
      </w:pPr>
      <w:r w:rsidRPr="00A81DCB">
        <w:rPr>
          <w:lang w:val="ru-RU"/>
        </w:rPr>
        <w:t xml:space="preserve">Результатом административной процедуры является </w:t>
      </w:r>
      <w:r w:rsidR="0059686B">
        <w:rPr>
          <w:lang w:val="ru-RU"/>
        </w:rPr>
        <w:t xml:space="preserve">решение </w:t>
      </w:r>
      <w:r w:rsidR="00200F8B" w:rsidRPr="00200F8B">
        <w:rPr>
          <w:rFonts w:eastAsia="Arial"/>
          <w:color w:val="auto"/>
          <w:lang w:val="ru-RU"/>
        </w:rPr>
        <w:t>о признании садового дома жилым домом или жилого дома садовым домом либо об отказе в признании садового дома жилым домом или жилого дома садовым домом</w:t>
      </w:r>
      <w:r>
        <w:rPr>
          <w:rFonts w:eastAsia="Arial"/>
          <w:color w:val="auto"/>
          <w:lang w:val="ru-RU"/>
        </w:rPr>
        <w:t>.</w:t>
      </w:r>
    </w:p>
    <w:p w:rsidR="007B4F92" w:rsidRPr="009B37D6" w:rsidRDefault="00724FA7" w:rsidP="0083524D">
      <w:pPr>
        <w:tabs>
          <w:tab w:val="left" w:pos="709"/>
        </w:tabs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/>
          <w:b/>
          <w:sz w:val="24"/>
          <w:szCs w:val="24"/>
        </w:rPr>
        <w:t>3.</w:t>
      </w:r>
      <w:r w:rsidR="0059686B">
        <w:rPr>
          <w:rFonts w:ascii="Times New Roman" w:hAnsi="Times New Roman"/>
          <w:b/>
          <w:sz w:val="24"/>
          <w:szCs w:val="24"/>
        </w:rPr>
        <w:t>5</w:t>
      </w:r>
      <w:r w:rsidR="00942624" w:rsidRPr="009B37D6">
        <w:rPr>
          <w:rFonts w:ascii="Times New Roman" w:hAnsi="Times New Roman"/>
          <w:b/>
          <w:sz w:val="24"/>
          <w:szCs w:val="24"/>
        </w:rPr>
        <w:t>.</w:t>
      </w:r>
      <w:r w:rsidR="007B4F92" w:rsidRPr="009B37D6">
        <w:rPr>
          <w:rFonts w:ascii="Times New Roman" w:hAnsi="Times New Roman" w:cs="Times New Roman"/>
          <w:sz w:val="24"/>
          <w:szCs w:val="24"/>
        </w:rPr>
        <w:t xml:space="preserve"> </w:t>
      </w:r>
      <w:r w:rsidR="007B4F92" w:rsidRPr="009B37D6">
        <w:rPr>
          <w:rFonts w:ascii="Times New Roman" w:hAnsi="Times New Roman" w:cs="Times New Roman"/>
          <w:b/>
          <w:sz w:val="24"/>
          <w:szCs w:val="24"/>
        </w:rPr>
        <w:t>Передача результата предоставления муниципальной услуги подразделением, предоставляющим муниципальную услугу, в МФЦ.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В случае обращения Заявителя в МФЦ: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Основанием для начала выдачи документов является поступление специалисту МФЦ, ответственному за выдачу документов, необходимых документов для выдачи их Заявителю.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делает запись в книге учета выданных документов, в расписке, знакомит заявителя с перечнем выдаваемых документов (оглашает названия выдаваемых, документов). Заявитель расписывается в получении документов в расписке.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Специалист МФЦ, ответственный за выдачу документов, выдает документы заявителю лично, либо направляет ему одним из способов, указанных в заявлении.          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в </w:t>
      </w:r>
      <w:r w:rsidR="0082646D">
        <w:rPr>
          <w:rFonts w:ascii="Times New Roman" w:hAnsi="Times New Roman" w:cs="Times New Roman"/>
          <w:sz w:val="24"/>
          <w:szCs w:val="24"/>
        </w:rPr>
        <w:t>Отдел</w:t>
      </w:r>
      <w:r w:rsidRPr="009B37D6">
        <w:rPr>
          <w:rFonts w:ascii="Times New Roman" w:hAnsi="Times New Roman" w:cs="Times New Roman"/>
          <w:sz w:val="24"/>
          <w:szCs w:val="24"/>
        </w:rPr>
        <w:t>: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Основанием для начала выдачи документов является поступление Исполнителю, необходимых документов для выдачи их заявителю.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Исполнитель, устанавливает личность заявителя, в том числе проверяет документ, удостоверяющий личность, проверяет правомочность заявителя, в том числе полномочия представителя.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Исполнитель, делает запись в книге учета выданных документов, знакомит заявителя с перечнем выдаваемых документов (оглашает названия выдаваемых, документов). Заявитель расписывается в получении документов в книге учета документов.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Исполнитель, выдает документы заявителю лично, либо направляет их заявителю способом, указанным в </w:t>
      </w:r>
      <w:r w:rsidR="002405F9">
        <w:rPr>
          <w:rFonts w:ascii="Times New Roman" w:hAnsi="Times New Roman" w:cs="Times New Roman"/>
          <w:sz w:val="24"/>
          <w:szCs w:val="24"/>
        </w:rPr>
        <w:t>заявлении</w:t>
      </w:r>
      <w:r w:rsidRPr="009B37D6">
        <w:rPr>
          <w:rFonts w:ascii="Times New Roman" w:hAnsi="Times New Roman" w:cs="Times New Roman"/>
          <w:sz w:val="24"/>
          <w:szCs w:val="24"/>
        </w:rPr>
        <w:t>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234B0" w:rsidRPr="009B37D6" w:rsidRDefault="00D234B0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9B37D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B37D6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4.1. </w:t>
      </w:r>
      <w:proofErr w:type="gramStart"/>
      <w:r w:rsidRPr="009B37D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B37D6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82646D" w:rsidRPr="0082646D" w:rsidRDefault="0082646D" w:rsidP="0083524D">
      <w:pPr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46D">
        <w:rPr>
          <w:rFonts w:ascii="Times New Roman" w:eastAsia="Calibri" w:hAnsi="Times New Roman" w:cs="Times New Roman"/>
          <w:sz w:val="24"/>
          <w:szCs w:val="24"/>
        </w:rPr>
        <w:t xml:space="preserve">Основной целью системы контроля является повышение ответственности и исполнительской дисциплины должностных лиц, ответственных за предоставление муниципальной  услуги, принятия ими своевременных и правильных решений с целью обеспечения эффективности предоставления муниципальной услуги. </w:t>
      </w:r>
    </w:p>
    <w:p w:rsidR="0082646D" w:rsidRPr="0082646D" w:rsidRDefault="0082646D" w:rsidP="0083524D">
      <w:pPr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646D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2646D"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муниципальной услуги осуществляется в форме текущего контроля и контроля со стороны граждан, их объединений и организаций.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поступления информации, а так же обнаружения фактов нарушения должностными лицами </w:t>
      </w:r>
      <w:r w:rsidR="00760A42">
        <w:rPr>
          <w:rFonts w:ascii="Times New Roman" w:hAnsi="Times New Roman" w:cs="Times New Roman"/>
          <w:sz w:val="24"/>
          <w:szCs w:val="24"/>
        </w:rPr>
        <w:t>Отдела</w:t>
      </w:r>
      <w:r w:rsidRPr="009B37D6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</w:t>
      </w:r>
      <w:r w:rsidR="0082646D">
        <w:rPr>
          <w:rFonts w:ascii="Times New Roman" w:hAnsi="Times New Roman" w:cs="Times New Roman"/>
          <w:sz w:val="24"/>
          <w:szCs w:val="24"/>
        </w:rPr>
        <w:t>дерации и Удмуртской Республики</w:t>
      </w:r>
      <w:r w:rsidRPr="009B37D6">
        <w:rPr>
          <w:rFonts w:ascii="Times New Roman" w:hAnsi="Times New Roman" w:cs="Times New Roman"/>
          <w:sz w:val="24"/>
          <w:szCs w:val="24"/>
        </w:rPr>
        <w:t xml:space="preserve"> могут быть назначены проверки.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4.1.1.</w:t>
      </w:r>
      <w:r w:rsidRPr="009B37D6">
        <w:rPr>
          <w:rFonts w:ascii="Times New Roman" w:hAnsi="Times New Roman" w:cs="Times New Roman"/>
          <w:sz w:val="24"/>
          <w:szCs w:val="24"/>
        </w:rPr>
        <w:t xml:space="preserve"> Текущий </w:t>
      </w:r>
      <w:proofErr w:type="gramStart"/>
      <w:r w:rsidRPr="009B3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лицами приема и выдачи документов Заявителю, а также осуществлением взаимодействия в порядке межведомственного информационного взаимодействия, подготовкой и направлением межведомственных запросов о предоставлении документов и информации,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 w:rsidRPr="009B37D6">
        <w:rPr>
          <w:rFonts w:ascii="Times New Roman" w:hAnsi="Times New Roman" w:cs="Times New Roman"/>
          <w:sz w:val="24"/>
          <w:szCs w:val="24"/>
        </w:rP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от 27.07.2010 N 210-ФЗ </w:t>
      </w:r>
      <w:r w:rsidR="002004B6">
        <w:rPr>
          <w:rFonts w:ascii="Times New Roman" w:hAnsi="Times New Roman" w:cs="Times New Roman"/>
          <w:sz w:val="24"/>
          <w:szCs w:val="24"/>
        </w:rPr>
        <w:t>«</w:t>
      </w:r>
      <w:r w:rsidRPr="009B37D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2004B6">
        <w:rPr>
          <w:rFonts w:ascii="Times New Roman" w:hAnsi="Times New Roman" w:cs="Times New Roman"/>
          <w:sz w:val="24"/>
          <w:szCs w:val="24"/>
        </w:rPr>
        <w:t>»</w:t>
      </w:r>
      <w:r w:rsidRPr="009B37D6">
        <w:rPr>
          <w:rFonts w:ascii="Times New Roman" w:hAnsi="Times New Roman" w:cs="Times New Roman"/>
          <w:sz w:val="24"/>
          <w:szCs w:val="24"/>
        </w:rPr>
        <w:t>, осуществляется Глав</w:t>
      </w:r>
      <w:r w:rsidR="003314DA">
        <w:rPr>
          <w:rFonts w:ascii="Times New Roman" w:hAnsi="Times New Roman" w:cs="Times New Roman"/>
          <w:sz w:val="24"/>
          <w:szCs w:val="24"/>
        </w:rPr>
        <w:t xml:space="preserve">ой </w:t>
      </w:r>
      <w:r w:rsidR="0059686B">
        <w:rPr>
          <w:rFonts w:ascii="Times New Roman" w:hAnsi="Times New Roman" w:cs="Times New Roman"/>
          <w:sz w:val="24"/>
          <w:szCs w:val="24"/>
        </w:rPr>
        <w:t>муниципального образования «Балезинский район»</w:t>
      </w:r>
      <w:r w:rsidR="003314DA">
        <w:rPr>
          <w:rFonts w:ascii="Times New Roman" w:hAnsi="Times New Roman" w:cs="Times New Roman"/>
          <w:sz w:val="24"/>
          <w:szCs w:val="24"/>
        </w:rPr>
        <w:t>,</w:t>
      </w:r>
      <w:r w:rsidRPr="009B37D6">
        <w:rPr>
          <w:rFonts w:ascii="Times New Roman" w:hAnsi="Times New Roman" w:cs="Times New Roman"/>
          <w:sz w:val="24"/>
          <w:szCs w:val="24"/>
        </w:rPr>
        <w:t xml:space="preserve"> директором МФЦ.</w:t>
      </w:r>
      <w:proofErr w:type="gramEnd"/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4.2. Порядок осуществления плановых и внеплановых проверок полноты и качества предоставления муниципальной услуги. 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должностных лиц, участвующих в предоставлении муниципальной услуги, в соответствии с действующим законодательством.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B37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устанавливаются</w:t>
      </w:r>
      <w:r w:rsidR="0082646D">
        <w:rPr>
          <w:rFonts w:ascii="Times New Roman" w:hAnsi="Times New Roman" w:cs="Times New Roman"/>
          <w:sz w:val="24"/>
          <w:szCs w:val="24"/>
        </w:rPr>
        <w:t xml:space="preserve"> Главой района</w:t>
      </w:r>
      <w:r w:rsidRPr="009B37D6">
        <w:rPr>
          <w:rFonts w:ascii="Times New Roman" w:hAnsi="Times New Roman" w:cs="Times New Roman"/>
          <w:sz w:val="24"/>
          <w:szCs w:val="24"/>
        </w:rPr>
        <w:t>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отдельные аспекты (тематические проверки), конкретная жалоба Заявителя.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>4.3. Ответственность муниципальных служащих органов местного самоуправления</w:t>
      </w:r>
      <w:r w:rsidRPr="009B37D6">
        <w:rPr>
          <w:rFonts w:ascii="Times New Roman" w:hAnsi="Times New Roman" w:cs="Times New Roman"/>
          <w:sz w:val="24"/>
          <w:szCs w:val="24"/>
        </w:rPr>
        <w:t xml:space="preserve"> </w:t>
      </w:r>
      <w:r w:rsidRPr="009B37D6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 принимаемые в ходе предоставления муниципальной услуги.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в ходе предоставления муниципальной услуги: должностные лица, ответственные за предоставление муниципальной услуги, несут персональную ответственность за ее надлежащее предоставление.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По результатам проведенных проверок, в случае выявления нарушений прав Заявителей, виновные лица привлекаются к ответственности в порядке, установленном законодательством.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4.4. Требования к порядку и формам </w:t>
      </w:r>
      <w:proofErr w:type="gramStart"/>
      <w:r w:rsidRPr="009B37D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9B37D6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D234B0" w:rsidRPr="009B37D6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в порядке и формах, установленных в пункте 4.2 настоящего раздела.</w:t>
      </w:r>
    </w:p>
    <w:p w:rsidR="00D234B0" w:rsidRDefault="00D234B0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2C7C" w:rsidRDefault="002F2C7C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2C7C" w:rsidRDefault="002F2C7C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2C7C" w:rsidRDefault="002F2C7C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2C7C" w:rsidRPr="009B37D6" w:rsidRDefault="002F2C7C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404B" w:rsidRPr="009B37D6" w:rsidRDefault="0049404B" w:rsidP="0083524D">
      <w:pPr>
        <w:spacing w:after="0" w:line="240" w:lineRule="auto"/>
        <w:ind w:right="-548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B37D6">
        <w:rPr>
          <w:rFonts w:ascii="Times New Roman" w:hAnsi="Times New Roman" w:cs="Times New Roman"/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9B37D6">
        <w:rPr>
          <w:rFonts w:ascii="Times New Roman" w:hAnsi="Times New Roman" w:cs="Times New Roman"/>
          <w:b/>
          <w:sz w:val="24"/>
          <w:szCs w:val="24"/>
        </w:rPr>
        <w:t xml:space="preserve">многофункционального центра предоставления государственных и муниципальных услуг, организаций, указанных в </w:t>
      </w:r>
      <w:hyperlink r:id="rId13" w:history="1">
        <w:r w:rsidRPr="009B37D6">
          <w:rPr>
            <w:rStyle w:val="Internet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части 1.1 статьи 16</w:t>
        </w:r>
      </w:hyperlink>
      <w:r w:rsidRPr="009B37D6">
        <w:rPr>
          <w:rFonts w:ascii="Times New Roman" w:hAnsi="Times New Roman" w:cs="Times New Roman"/>
          <w:b/>
          <w:sz w:val="24"/>
          <w:szCs w:val="24"/>
        </w:rPr>
        <w:t xml:space="preserve"> Федерального закона от 27 июля 2010 года N 210-ФЗ </w:t>
      </w:r>
      <w:r w:rsidR="002004B6">
        <w:rPr>
          <w:rFonts w:ascii="Times New Roman" w:hAnsi="Times New Roman" w:cs="Times New Roman"/>
          <w:b/>
          <w:sz w:val="24"/>
          <w:szCs w:val="24"/>
        </w:rPr>
        <w:t>«</w:t>
      </w:r>
      <w:r w:rsidRPr="009B37D6">
        <w:rPr>
          <w:rFonts w:ascii="Times New Roman" w:hAnsi="Times New Roman" w:cs="Times New Roman"/>
          <w:b/>
          <w:sz w:val="24"/>
          <w:szCs w:val="24"/>
        </w:rPr>
        <w:t>Об организации предоставления государственных и муниципальных услуг</w:t>
      </w:r>
      <w:r w:rsidR="002004B6">
        <w:rPr>
          <w:rFonts w:ascii="Times New Roman" w:hAnsi="Times New Roman" w:cs="Times New Roman"/>
          <w:b/>
          <w:sz w:val="24"/>
          <w:szCs w:val="24"/>
        </w:rPr>
        <w:t>»</w:t>
      </w:r>
      <w:r w:rsidRPr="009B37D6">
        <w:rPr>
          <w:rFonts w:ascii="Times New Roman" w:hAnsi="Times New Roman" w:cs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49404B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5.1.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Решения, принятые в ходе предоставления муниципальной услуги на основании Административного регламента, действия (бездействие) </w:t>
      </w:r>
      <w:r w:rsidR="0059686B">
        <w:rPr>
          <w:rFonts w:ascii="Times New Roman" w:hAnsi="Times New Roman" w:cs="Times New Roman"/>
          <w:sz w:val="24"/>
          <w:szCs w:val="24"/>
          <w:lang w:bidi="ru-RU"/>
        </w:rPr>
        <w:t>Отдела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, предоставляющего услугу, его должностного лица, работника МФЦ могут быть обжалованы заявителем в досудебном (внесудебном) порядке (далее – жалоба).</w:t>
      </w:r>
      <w:proofErr w:type="gramEnd"/>
    </w:p>
    <w:p w:rsidR="00086DAA" w:rsidRPr="009B37D6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6DAA">
        <w:rPr>
          <w:rFonts w:ascii="Times New Roman" w:hAnsi="Times New Roman" w:cs="Times New Roman"/>
          <w:sz w:val="24"/>
          <w:szCs w:val="24"/>
        </w:rPr>
        <w:t xml:space="preserve">Порядок подачи и рассмотрения жалоб на решения и действия (бездействие) </w:t>
      </w:r>
      <w:r w:rsidR="00760A42">
        <w:rPr>
          <w:rFonts w:ascii="Times New Roman" w:hAnsi="Times New Roman" w:cs="Times New Roman"/>
          <w:sz w:val="24"/>
          <w:szCs w:val="24"/>
        </w:rPr>
        <w:t>Отдела</w:t>
      </w:r>
      <w:r w:rsidRPr="00086DAA">
        <w:rPr>
          <w:rFonts w:ascii="Times New Roman" w:hAnsi="Times New Roman" w:cs="Times New Roman"/>
          <w:sz w:val="24"/>
          <w:szCs w:val="24"/>
        </w:rPr>
        <w:t>, предусмотренных частью 1.1 статьи 16 Федерального закона № 210-ФЗ или их работников, устанавливается Правительством Российской Федерации.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5.2.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и их работников, осуществляется в порядке, установленном Правительством Российской Федерации (далее соответственно – привлекаемые организации, Федеральный закон № 210-ФЗ).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9B37D6">
        <w:rPr>
          <w:rFonts w:ascii="Times New Roman" w:hAnsi="Times New Roman" w:cs="Times New Roman"/>
          <w:sz w:val="24"/>
          <w:szCs w:val="24"/>
        </w:rPr>
        <w:t xml:space="preserve"> МФЦ, его работников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осуществляется в порядке, установленном Правительством Российской Федерации, с учетом особенностей </w:t>
      </w:r>
      <w:r w:rsidRPr="009B37D6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МФЦ, его работников, установленных постановлением Правительства Удмуртской Республики.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5.3.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Информация о порядке подачи и рассмотрения жалобы предоставляется заявителю: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устной форме по телефону и (или) при личном приеме;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письменной форме почтовым отправлением или электронным сообщением по адресу, указанному заявителем (его представителем);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посредством размещения информации: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информационных стендах в местах предоставления муниципальной услуги;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уполномоченного органа, предоставляющую муниципальную услугу;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  <w:tab w:val="left" w:pos="5325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официальном сайте МФЦ;</w:t>
      </w: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www.gosuslugi.ru;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www.uslugi.udmurt.ru и </w:t>
      </w:r>
      <w:proofErr w:type="spellStart"/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Start"/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дмуртия.рф</w:t>
      </w:r>
      <w:proofErr w:type="spellEnd"/>
      <w:r w:rsidRPr="00086D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Заявитель имеет право: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получать полную, актуальную и достоверную информацию о порядке и ходе предоставления услуги, в том числе в электронной форме.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5.4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. Заявитель может обратиться с жалобой, в том числе в следующих случаях: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нарушение срока регистрации запроса о предоставлении услуги, запроса, указанного в статье 15.1 Федерального закона;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lastRenderedPageBreak/>
        <w:t>- нарушение срока предоставления услуги;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Удмуртской Республики</w:t>
      </w:r>
      <w:r w:rsidRPr="009B37D6">
        <w:rPr>
          <w:rFonts w:ascii="Times New Roman" w:hAnsi="Times New Roman" w:cs="Times New Roman"/>
          <w:sz w:val="24"/>
          <w:szCs w:val="24"/>
        </w:rPr>
        <w:t xml:space="preserve"> для предоставления услуги;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услуги, у заявителя; 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-отказ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отказ уполномоченного органа, предоставляющего услугу, должностного лица уполномоченного органа, предоставляющего услугу,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работника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исправлений;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-нарушение срока или порядка выдачи документов по результатам предоставления  услуги;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-приостановление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требование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услуги. 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5.5.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Досудебное (внесудебное) обжалование заявителем решений и действий (бездействия) многофункционального центра, работника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возможно в случае, если на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14" w:history="1">
        <w:r w:rsidRPr="009B37D6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частью 1.3 статьи 16</w:t>
        </w:r>
      </w:hyperlink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Федерального закона № 210-ФЗ.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5.6.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Жалоба подаётся в письменной форме на бумажном носителе, в электронной форме в </w:t>
      </w:r>
      <w:r w:rsidR="00086DAA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Администрацию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или в</w:t>
      </w:r>
      <w:r w:rsidR="0059686B">
        <w:rPr>
          <w:rFonts w:ascii="Times New Roman" w:hAnsi="Times New Roman" w:cs="Times New Roman"/>
          <w:sz w:val="24"/>
          <w:szCs w:val="24"/>
          <w:lang w:bidi="ru-RU"/>
        </w:rPr>
        <w:t xml:space="preserve"> 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ab/>
        <w:t xml:space="preserve">Жалобы на решения и действия (бездействие) работника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подаются руководителю этого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Жалобы на решения и действия (бездействие)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руководителя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подаются учредителю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5.6.1.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Жалоба на решения и действия (бездействие) 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>Отдела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может быть принята при личном приёме заявителя, а также может быть направлена: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по почте на бумажном носителе;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через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 xml:space="preserve"> 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в </w:t>
      </w:r>
      <w:r w:rsidRPr="009B37D6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www.gosuslugi.ru; 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Pr="009B37D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B37D6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9B37D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9B37D6">
        <w:rPr>
          <w:rFonts w:ascii="Times New Roman" w:hAnsi="Times New Roman" w:cs="Times New Roman"/>
          <w:sz w:val="24"/>
          <w:szCs w:val="24"/>
        </w:rPr>
        <w:t>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5.6.2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. Жалоба на решения и действия (бездействие)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работника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может быть принята при личном приёме заявителя, а также может быть направлена: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по почте на бумажном носителе;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в </w:t>
      </w:r>
      <w:r w:rsidRPr="009B37D6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официального адреса электронной почты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 xml:space="preserve"> 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; официального сайта 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; </w:t>
      </w:r>
      <w:r w:rsidRPr="009B37D6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hyperlink r:id="rId15" w:history="1">
        <w:r w:rsidRPr="009B37D6">
          <w:rPr>
            <w:rStyle w:val="InternetLink"/>
            <w:rFonts w:ascii="Times New Roman" w:hAnsi="Times New Roman" w:cs="Times New Roman"/>
            <w:color w:val="auto"/>
            <w:sz w:val="24"/>
            <w:szCs w:val="24"/>
            <w:u w:val="none"/>
            <w:lang w:bidi="ru-RU"/>
          </w:rPr>
          <w:t>www.gosuslugi.ru</w:t>
        </w:r>
      </w:hyperlink>
      <w:r w:rsidRPr="009B37D6">
        <w:rPr>
          <w:rFonts w:ascii="Times New Roman" w:hAnsi="Times New Roman" w:cs="Times New Roman"/>
          <w:sz w:val="24"/>
          <w:szCs w:val="24"/>
        </w:rPr>
        <w:t xml:space="preserve">; государственной информационной системы Удмуртской Республики «Портал государственных и муниципальных услуг (функций)»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www.uslugi.udmurt.ru </w:t>
      </w:r>
      <w:r w:rsidRPr="009B37D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9B37D6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9B37D6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9B37D6">
        <w:rPr>
          <w:rFonts w:ascii="Times New Roman" w:hAnsi="Times New Roman" w:cs="Times New Roman"/>
          <w:sz w:val="24"/>
          <w:szCs w:val="24"/>
        </w:rPr>
        <w:t>.</w:t>
      </w:r>
      <w:r w:rsidR="00086DAA">
        <w:rPr>
          <w:rFonts w:ascii="Times New Roman" w:hAnsi="Times New Roman" w:cs="Times New Roman"/>
          <w:sz w:val="24"/>
          <w:szCs w:val="24"/>
        </w:rPr>
        <w:t xml:space="preserve">;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086DAA" w:rsidRPr="00086DAA">
        <w:rPr>
          <w:rFonts w:ascii="Times New Roman" w:hAnsi="Times New Roman" w:cs="Times New Roman"/>
          <w:sz w:val="24"/>
          <w:szCs w:val="24"/>
          <w:lang w:bidi="ru-RU"/>
        </w:rPr>
        <w:t>при личном приёме Заявителя</w:t>
      </w:r>
      <w:r w:rsidR="00086DA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5.6.3.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При поступлении жалобы через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он обеспечивает её передачу в 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>Отдел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При этом срок рассмотрения жалобы исчисляется со дня регистрации жалобы в Управлении.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5.6.4.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Заявитель вправе обратиться с устной жалобой: 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в 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>Отдел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в 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 xml:space="preserve">МФЦ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или в приемную учредителя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Должностное лицо, принимающее устную жалобу, со слов заявителя оформляет её в письменной форме на бумажном носителе.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В случае подачи жалобы через представителя заявителя так же представляется документ, подтверждающий полномочия представителя заявителя на осуществление действий от имени заявителя.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5.6.5.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При подаче жалобы в электронной форме документы, указанные в пункте 5.6.4. Административного регламента, могут быть </w:t>
      </w: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представлены</w:t>
      </w:r>
      <w:proofErr w:type="gramEnd"/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в форме электронных документов, подписанных электронной подписью, при этом документ, удостоверяющий личность заявителя, не требуется. 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5.7.</w:t>
      </w:r>
      <w:r w:rsidR="009B37D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Жалоба должна содержать: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- наименование уполномоченного органа, в который подаётся жалоба, фамилия, имя, отчество (последнее — при наличии) его должностного лица, наименование многофункционального центра, фамилия, имя, отчество (последнее - при наличии) его руководителя и (или) работника, наименование привлекаемой организации,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сведения об обжалуемых решениях и действиях (бездействии) </w:t>
      </w:r>
      <w:r w:rsidR="003314DA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ее должностного лица,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, работника многофункционального центра;</w:t>
      </w:r>
    </w:p>
    <w:p w:rsidR="0049404B" w:rsidRPr="009B37D6" w:rsidRDefault="002004B6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49404B"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доводы, на основании которых заявитель не согласен с решением и действием (бездействием) </w:t>
      </w:r>
      <w:r w:rsidR="003314DA">
        <w:rPr>
          <w:rFonts w:ascii="Times New Roman" w:hAnsi="Times New Roman" w:cs="Times New Roman"/>
          <w:sz w:val="24"/>
          <w:szCs w:val="24"/>
          <w:lang w:bidi="ru-RU"/>
        </w:rPr>
        <w:t>Администрации</w:t>
      </w:r>
      <w:r w:rsidR="0049404B"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ее должностного лица, </w:t>
      </w:r>
      <w:r w:rsidR="0049404B" w:rsidRPr="009B37D6">
        <w:rPr>
          <w:rFonts w:ascii="Times New Roman" w:hAnsi="Times New Roman" w:cs="Times New Roman"/>
          <w:sz w:val="24"/>
          <w:szCs w:val="24"/>
        </w:rPr>
        <w:t>МФЦ</w:t>
      </w:r>
      <w:r w:rsidR="0049404B"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работника </w:t>
      </w:r>
      <w:r w:rsidR="0049404B" w:rsidRPr="009B37D6">
        <w:rPr>
          <w:rFonts w:ascii="Times New Roman" w:hAnsi="Times New Roman" w:cs="Times New Roman"/>
          <w:sz w:val="24"/>
          <w:szCs w:val="24"/>
        </w:rPr>
        <w:t>МФЦ</w:t>
      </w:r>
      <w:r w:rsidR="0049404B" w:rsidRPr="009B37D6">
        <w:rPr>
          <w:rFonts w:ascii="Times New Roman" w:hAnsi="Times New Roman" w:cs="Times New Roman"/>
          <w:sz w:val="24"/>
          <w:szCs w:val="24"/>
          <w:lang w:bidi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5.7.1.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Жалоба, поступившая в Правительство Удмуртской Республики, </w:t>
      </w:r>
      <w:r w:rsidR="003314DA">
        <w:rPr>
          <w:rFonts w:ascii="Times New Roman" w:hAnsi="Times New Roman" w:cs="Times New Roman"/>
          <w:sz w:val="24"/>
          <w:szCs w:val="24"/>
          <w:lang w:bidi="ru-RU"/>
        </w:rPr>
        <w:t>Администрацию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учредителю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, подлежит рассмотрению в течение пятнадцати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её регистрации.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5.8.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По результатам рассмотрения жалобы принимается одно из следующих решений: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lastRenderedPageBreak/>
        <w:t>-жалоба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в удовлетворении жалобы отказывается.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В удовлетворении жалобы отказывается в следующих случаях: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наличие решения по жалобе, </w:t>
      </w:r>
      <w:r w:rsidRPr="009B37D6">
        <w:rPr>
          <w:rFonts w:ascii="Times New Roman" w:hAnsi="Times New Roman" w:cs="Times New Roman"/>
          <w:sz w:val="24"/>
          <w:szCs w:val="24"/>
        </w:rPr>
        <w:t>принятого ранее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в отношении того же заявителя и по тому же предмету жалобы.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Жалоба остаётся без ответа в следующих случаях: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-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-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В случае признания жалобы подлежащей удовлетворению в ответе заявителю, дается информац</w:t>
      </w:r>
      <w:r w:rsidR="003314DA">
        <w:rPr>
          <w:rFonts w:ascii="Times New Roman" w:hAnsi="Times New Roman" w:cs="Times New Roman"/>
          <w:sz w:val="24"/>
          <w:szCs w:val="24"/>
          <w:lang w:bidi="ru-RU"/>
        </w:rPr>
        <w:t>ия о действиях, осуществляемых Администрацией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, в целях незамедлительного устранения выявленных нарушений при предоставлении услуги, а также приносятся извинения за доставленные </w:t>
      </w: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неудобства</w:t>
      </w:r>
      <w:proofErr w:type="gramEnd"/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В случае признания </w:t>
      </w: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жалобы</w:t>
      </w:r>
      <w:proofErr w:type="gramEnd"/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>В ответе по результатам рассмотрения жалобы указываются: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- наименование уполномоченного органа или </w:t>
      </w:r>
      <w:r w:rsidRPr="009B37D6">
        <w:rPr>
          <w:rFonts w:ascii="Times New Roman" w:hAnsi="Times New Roman" w:cs="Times New Roman"/>
          <w:sz w:val="24"/>
          <w:szCs w:val="24"/>
        </w:rPr>
        <w:t xml:space="preserve">МФЦ, рассмотревшего жалобу, должность, фамилия, имя, отчество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9B37D6">
        <w:rPr>
          <w:rFonts w:ascii="Times New Roman" w:hAnsi="Times New Roman" w:cs="Times New Roman"/>
          <w:sz w:val="24"/>
          <w:szCs w:val="24"/>
        </w:rPr>
        <w:t>должностного лица (или руководителя многофункционального центра), принявшего решение по жалобе;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дата и место рассмотрения жалобы;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- сведения об уполномоченном органе, его должностном лице, </w:t>
      </w:r>
      <w:r w:rsidR="00957882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</w:rPr>
        <w:t>, работнике МФЦ, решение или действие (бездействие) которого обжалуется;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 xml:space="preserve">- фамилия, имя, отчество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9B37D6">
        <w:rPr>
          <w:rFonts w:ascii="Times New Roman" w:hAnsi="Times New Roman" w:cs="Times New Roman"/>
          <w:sz w:val="24"/>
          <w:szCs w:val="24"/>
        </w:rPr>
        <w:t>или наименование заявителя;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9B37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B37D6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Ответ по результатам рассмотрения жалобы подписывается </w:t>
      </w:r>
      <w:r w:rsidR="006B0A5F">
        <w:rPr>
          <w:rFonts w:ascii="Times New Roman" w:hAnsi="Times New Roman" w:cs="Times New Roman"/>
          <w:sz w:val="24"/>
          <w:szCs w:val="24"/>
          <w:lang w:bidi="ru-RU"/>
        </w:rPr>
        <w:t xml:space="preserve">начальником </w:t>
      </w:r>
      <w:r w:rsidR="00957882">
        <w:rPr>
          <w:rFonts w:ascii="Times New Roman" w:hAnsi="Times New Roman" w:cs="Times New Roman"/>
          <w:sz w:val="24"/>
          <w:szCs w:val="24"/>
          <w:lang w:bidi="ru-RU"/>
        </w:rPr>
        <w:t>Отдела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либо уполномоченным на рассмотрение жалобы должностным лицом. 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Ответ по результатам рассмотрения жалобы на решения и действия (бездействие)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подписывается руководителем учредителя </w:t>
      </w:r>
      <w:r w:rsidRPr="009B37D6">
        <w:rPr>
          <w:rFonts w:ascii="Times New Roman" w:hAnsi="Times New Roman" w:cs="Times New Roman"/>
          <w:sz w:val="24"/>
          <w:szCs w:val="24"/>
        </w:rPr>
        <w:t>МФЦ.</w:t>
      </w:r>
    </w:p>
    <w:p w:rsidR="0049404B" w:rsidRPr="009B37D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Ответ по результатам рассмотрения жалобы на решения и действия (бездействие) работника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подписывается руководителем </w:t>
      </w:r>
      <w:r w:rsidRPr="009B37D6">
        <w:rPr>
          <w:rFonts w:ascii="Times New Roman" w:hAnsi="Times New Roman" w:cs="Times New Roman"/>
          <w:sz w:val="24"/>
          <w:szCs w:val="24"/>
        </w:rPr>
        <w:t>МФЦ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404A56" w:rsidRDefault="0049404B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9B37D6">
        <w:rPr>
          <w:rFonts w:ascii="Times New Roman" w:hAnsi="Times New Roman" w:cs="Times New Roman"/>
          <w:b/>
          <w:sz w:val="24"/>
          <w:szCs w:val="24"/>
          <w:lang w:bidi="ru-RU"/>
        </w:rPr>
        <w:t>5.9.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В случае установления в ходе или по результатам </w:t>
      </w:r>
      <w:proofErr w:type="gramStart"/>
      <w:r w:rsidRPr="009B37D6">
        <w:rPr>
          <w:rFonts w:ascii="Times New Roman" w:hAnsi="Times New Roman" w:cs="Times New Roman"/>
          <w:sz w:val="24"/>
          <w:szCs w:val="24"/>
          <w:lang w:bidi="ru-RU"/>
        </w:rPr>
        <w:t>рассмотрения жалобы признаков состава административного правонарушения</w:t>
      </w:r>
      <w:proofErr w:type="gramEnd"/>
      <w:r w:rsidRPr="009B37D6">
        <w:rPr>
          <w:rFonts w:ascii="Times New Roman" w:hAnsi="Times New Roman" w:cs="Times New Roman"/>
          <w:sz w:val="24"/>
          <w:szCs w:val="24"/>
          <w:lang w:bidi="ru-RU"/>
        </w:rPr>
        <w:t xml:space="preserve"> или преступления должностное лицо, </w:t>
      </w:r>
      <w:r w:rsidRPr="009B37D6">
        <w:rPr>
          <w:rFonts w:ascii="Times New Roman" w:hAnsi="Times New Roman" w:cs="Times New Roman"/>
          <w:sz w:val="24"/>
          <w:szCs w:val="24"/>
          <w:lang w:bidi="ru-RU"/>
        </w:rPr>
        <w:lastRenderedPageBreak/>
        <w:t>наделенные полномочиями по рассмотрению жалоб, незамедлительно направляют имеющиеся материалы в органы прокуратуры.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</w:pPr>
      <w:r w:rsidRPr="00086DAA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/>
        </w:rPr>
        <w:t>5.10.</w:t>
      </w:r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eastAsia="ru-RU"/>
        </w:rPr>
        <w:t xml:space="preserve"> </w:t>
      </w:r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>Порядок досудебного (внесудебного) обжалования решений и действий (бездействия) уполномоченного органа, предоставляющую муниципальную услугу, а также его должностных лиц регулируется: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</w:pPr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>- Законом об организации предоставления государственных и муниципальных услуг;</w:t>
      </w:r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</w:pPr>
      <w:proofErr w:type="gramStart"/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>-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 xml:space="preserve"> </w:t>
      </w:r>
      <w:proofErr w:type="gramStart"/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>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2014, N 50, ст. 7113; 2015, N 47, ст. 6596; 2016, N 51, ст. 7370;</w:t>
      </w:r>
      <w:proofErr w:type="gramEnd"/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 xml:space="preserve"> </w:t>
      </w:r>
      <w:proofErr w:type="gramStart"/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>2017, N 44, ст. 6523; 2018, N 25, ст. 3696);</w:t>
      </w:r>
      <w:proofErr w:type="gramEnd"/>
    </w:p>
    <w:p w:rsidR="00086DAA" w:rsidRPr="00086DAA" w:rsidRDefault="00086DAA" w:rsidP="0083524D">
      <w:pPr>
        <w:tabs>
          <w:tab w:val="left" w:pos="0"/>
          <w:tab w:val="left" w:pos="1134"/>
          <w:tab w:val="left" w:pos="1276"/>
        </w:tabs>
        <w:spacing w:after="0" w:line="240" w:lineRule="auto"/>
        <w:ind w:right="-548" w:firstLine="851"/>
        <w:contextualSpacing/>
        <w:jc w:val="both"/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</w:pPr>
      <w:proofErr w:type="gramStart"/>
      <w:r w:rsidRPr="00086DAA">
        <w:rPr>
          <w:rFonts w:ascii="Times New Roman" w:eastAsia="Times New Roman" w:hAnsi="Times New Roman" w:cs="Arial Unicode MS"/>
          <w:color w:val="000000"/>
          <w:sz w:val="24"/>
          <w:szCs w:val="24"/>
          <w:lang w:val="ru" w:eastAsia="ru-RU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52, ст. 7218; 2015, N 2, ст. 518; Официальный интернет-портал правовой информации http://www.pravo.gov.ru, 23.11.2018).</w:t>
      </w:r>
      <w:proofErr w:type="gramEnd"/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Default="00086DAA" w:rsidP="0083524D">
      <w:pPr>
        <w:spacing w:after="0" w:line="240" w:lineRule="auto"/>
        <w:ind w:right="-548" w:firstLine="851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086DAA" w:rsidRPr="00086DAA" w:rsidRDefault="00086DAA" w:rsidP="0083524D">
      <w:pPr>
        <w:spacing w:after="0" w:line="240" w:lineRule="auto"/>
        <w:ind w:right="-548"/>
        <w:jc w:val="both"/>
        <w:rPr>
          <w:rFonts w:ascii="Times New Roman" w:hAnsi="Times New Roman" w:cs="Times New Roman"/>
          <w:sz w:val="24"/>
          <w:szCs w:val="24"/>
          <w:lang w:val="ru"/>
        </w:rPr>
      </w:pPr>
    </w:p>
    <w:p w:rsidR="0083524D" w:rsidRPr="0083524D" w:rsidRDefault="002C0053" w:rsidP="0083524D">
      <w:pPr>
        <w:pStyle w:val="a6"/>
        <w:ind w:right="-548" w:firstLine="851"/>
        <w:jc w:val="right"/>
        <w:rPr>
          <w:sz w:val="20"/>
          <w:szCs w:val="20"/>
        </w:rPr>
      </w:pPr>
      <w:r w:rsidRPr="0083524D">
        <w:rPr>
          <w:sz w:val="20"/>
          <w:szCs w:val="20"/>
        </w:rPr>
        <w:lastRenderedPageBreak/>
        <w:t xml:space="preserve">Приложение </w:t>
      </w:r>
      <w:r w:rsidR="00A153FB" w:rsidRPr="0083524D">
        <w:rPr>
          <w:sz w:val="20"/>
          <w:szCs w:val="20"/>
        </w:rPr>
        <w:t xml:space="preserve">1 </w:t>
      </w:r>
      <w:r w:rsidRPr="0083524D">
        <w:rPr>
          <w:sz w:val="20"/>
          <w:szCs w:val="20"/>
        </w:rPr>
        <w:t>к Административному регламенту</w:t>
      </w:r>
      <w:r w:rsidR="00301AB5" w:rsidRPr="0083524D">
        <w:rPr>
          <w:sz w:val="20"/>
          <w:szCs w:val="20"/>
        </w:rPr>
        <w:t xml:space="preserve"> </w:t>
      </w:r>
    </w:p>
    <w:p w:rsidR="0083524D" w:rsidRPr="0083524D" w:rsidRDefault="002C0053" w:rsidP="0083524D">
      <w:pPr>
        <w:pStyle w:val="a6"/>
        <w:ind w:right="-548" w:firstLine="851"/>
        <w:jc w:val="right"/>
        <w:rPr>
          <w:sz w:val="20"/>
          <w:szCs w:val="20"/>
        </w:rPr>
      </w:pPr>
      <w:r w:rsidRPr="0083524D">
        <w:rPr>
          <w:sz w:val="20"/>
          <w:szCs w:val="20"/>
        </w:rPr>
        <w:t xml:space="preserve">муниципальной услуги «Признание садового дома </w:t>
      </w:r>
    </w:p>
    <w:p w:rsidR="002C0053" w:rsidRPr="0083524D" w:rsidRDefault="002C0053" w:rsidP="0083524D">
      <w:pPr>
        <w:pStyle w:val="a6"/>
        <w:ind w:right="-548" w:firstLine="851"/>
        <w:jc w:val="right"/>
        <w:rPr>
          <w:sz w:val="20"/>
          <w:szCs w:val="20"/>
        </w:rPr>
      </w:pPr>
      <w:r w:rsidRPr="0083524D">
        <w:rPr>
          <w:sz w:val="20"/>
          <w:szCs w:val="20"/>
        </w:rPr>
        <w:t>жилым домом и жилого дома садовым домом»</w:t>
      </w:r>
    </w:p>
    <w:p w:rsidR="002C0053" w:rsidRPr="007879DB" w:rsidRDefault="002C0053" w:rsidP="0083524D">
      <w:pPr>
        <w:pStyle w:val="a6"/>
        <w:ind w:right="-548" w:firstLine="851"/>
        <w:jc w:val="both"/>
      </w:pPr>
    </w:p>
    <w:p w:rsidR="00211597" w:rsidRDefault="00086DAA" w:rsidP="0083524D">
      <w:pPr>
        <w:pStyle w:val="a6"/>
        <w:ind w:right="-548" w:firstLine="851"/>
        <w:jc w:val="right"/>
      </w:pPr>
      <w:r>
        <w:t>Главе муниципального образования</w:t>
      </w:r>
    </w:p>
    <w:p w:rsidR="00086DAA" w:rsidRDefault="00086DAA" w:rsidP="0083524D">
      <w:pPr>
        <w:pStyle w:val="a6"/>
        <w:ind w:right="-548" w:firstLine="851"/>
        <w:jc w:val="right"/>
      </w:pPr>
      <w:r>
        <w:t xml:space="preserve"> «</w:t>
      </w:r>
      <w:r w:rsidR="00211597">
        <w:rPr>
          <w:lang w:eastAsia="zh-CN"/>
        </w:rPr>
        <w:t xml:space="preserve">Муниципальный округ </w:t>
      </w:r>
      <w:r>
        <w:t>Балезинский район»</w:t>
      </w:r>
    </w:p>
    <w:p w:rsidR="00962253" w:rsidRDefault="00962253" w:rsidP="0083524D">
      <w:pPr>
        <w:pStyle w:val="a6"/>
        <w:ind w:right="-548" w:firstLine="851"/>
        <w:jc w:val="right"/>
      </w:pPr>
      <w:r>
        <w:t>____________________________________</w:t>
      </w:r>
    </w:p>
    <w:p w:rsidR="00962253" w:rsidRPr="00962253" w:rsidRDefault="00962253" w:rsidP="0083524D">
      <w:pPr>
        <w:pStyle w:val="a6"/>
        <w:ind w:right="-548" w:firstLine="851"/>
        <w:jc w:val="right"/>
        <w:rPr>
          <w:sz w:val="16"/>
          <w:szCs w:val="16"/>
        </w:rPr>
      </w:pPr>
      <w:r w:rsidRPr="00962253">
        <w:rPr>
          <w:sz w:val="16"/>
          <w:szCs w:val="16"/>
        </w:rPr>
        <w:t>(Ф.И.О.)</w:t>
      </w:r>
    </w:p>
    <w:p w:rsidR="002C0053" w:rsidRPr="007879DB" w:rsidRDefault="002C0053" w:rsidP="0083524D">
      <w:pPr>
        <w:pStyle w:val="a6"/>
        <w:ind w:right="-548" w:firstLine="851"/>
        <w:jc w:val="right"/>
      </w:pPr>
      <w:r w:rsidRPr="007879DB">
        <w:t xml:space="preserve">   </w:t>
      </w:r>
      <w:r w:rsidR="00A153FB">
        <w:t xml:space="preserve">                             </w:t>
      </w:r>
      <w:r w:rsidRPr="007879DB">
        <w:t>от ______</w:t>
      </w:r>
      <w:r w:rsidR="00826297">
        <w:t>____________________________</w:t>
      </w:r>
    </w:p>
    <w:p w:rsidR="00826297" w:rsidRPr="007879DB" w:rsidRDefault="002C0053" w:rsidP="0083524D">
      <w:pPr>
        <w:pStyle w:val="a6"/>
        <w:ind w:right="-548" w:firstLine="851"/>
        <w:jc w:val="right"/>
      </w:pPr>
      <w:r w:rsidRPr="007879DB">
        <w:t xml:space="preserve">       </w:t>
      </w:r>
      <w:r w:rsidR="00826297">
        <w:t xml:space="preserve">                            </w:t>
      </w:r>
      <w:r w:rsidR="00826297">
        <w:tab/>
      </w:r>
      <w:r w:rsidR="00826297">
        <w:tab/>
      </w:r>
      <w:r w:rsidRPr="007879DB">
        <w:tab/>
        <w:t xml:space="preserve">  ____________________________________</w:t>
      </w:r>
    </w:p>
    <w:p w:rsidR="002C0053" w:rsidRPr="007879DB" w:rsidRDefault="002C0053" w:rsidP="0083524D">
      <w:pPr>
        <w:pStyle w:val="a6"/>
        <w:ind w:right="-548" w:firstLine="851"/>
        <w:jc w:val="right"/>
      </w:pPr>
      <w:r w:rsidRPr="007879DB">
        <w:tab/>
      </w:r>
      <w:r w:rsidRPr="007879DB">
        <w:tab/>
      </w:r>
      <w:r w:rsidRPr="007879DB">
        <w:tab/>
      </w:r>
      <w:r w:rsidRPr="007879DB">
        <w:tab/>
        <w:t xml:space="preserve">              ____________________________________</w:t>
      </w:r>
    </w:p>
    <w:p w:rsidR="002C0053" w:rsidRPr="002C0053" w:rsidRDefault="002C0053" w:rsidP="0083524D">
      <w:pPr>
        <w:pStyle w:val="a6"/>
        <w:ind w:right="-548" w:firstLine="851"/>
        <w:jc w:val="center"/>
        <w:rPr>
          <w:sz w:val="16"/>
          <w:szCs w:val="16"/>
        </w:rPr>
      </w:pPr>
      <w:r w:rsidRPr="002C0053">
        <w:rPr>
          <w:sz w:val="16"/>
          <w:szCs w:val="16"/>
        </w:rPr>
        <w:t>Собственник садового дома или жилого дома либо уполномоченное им лицо (Ф.И.О., адрес места жительства, местонахождения организации, телефон)</w:t>
      </w:r>
    </w:p>
    <w:p w:rsidR="002C0053" w:rsidRDefault="002C0053" w:rsidP="0083524D">
      <w:pPr>
        <w:pStyle w:val="a6"/>
        <w:ind w:right="-548" w:firstLine="851"/>
        <w:jc w:val="both"/>
      </w:pPr>
      <w:bookmarkStart w:id="3" w:name="P682"/>
      <w:bookmarkEnd w:id="3"/>
    </w:p>
    <w:p w:rsidR="002C0053" w:rsidRPr="007879DB" w:rsidRDefault="002C0053" w:rsidP="0083524D">
      <w:pPr>
        <w:pStyle w:val="a6"/>
        <w:ind w:right="-548" w:firstLine="851"/>
        <w:jc w:val="both"/>
      </w:pPr>
    </w:p>
    <w:p w:rsidR="002C0053" w:rsidRPr="007879DB" w:rsidRDefault="002C0053" w:rsidP="0083524D">
      <w:pPr>
        <w:pStyle w:val="a6"/>
        <w:ind w:right="-548" w:firstLine="851"/>
        <w:jc w:val="center"/>
      </w:pPr>
      <w:r w:rsidRPr="007879DB">
        <w:t>Заявление</w:t>
      </w:r>
      <w:r w:rsidR="00301AB5">
        <w:t>.</w:t>
      </w:r>
    </w:p>
    <w:p w:rsidR="002C0053" w:rsidRPr="007879DB" w:rsidRDefault="002C0053" w:rsidP="0083524D">
      <w:pPr>
        <w:pStyle w:val="a6"/>
        <w:ind w:right="-548" w:firstLine="851"/>
        <w:jc w:val="both"/>
      </w:pPr>
    </w:p>
    <w:p w:rsidR="002C0053" w:rsidRDefault="002C0053" w:rsidP="0083524D">
      <w:pPr>
        <w:pStyle w:val="a6"/>
        <w:ind w:right="-548" w:firstLine="851"/>
        <w:jc w:val="both"/>
      </w:pPr>
      <w:r w:rsidRPr="007879DB">
        <w:t xml:space="preserve">Прошу </w:t>
      </w:r>
      <w:r w:rsidR="00BA4B63">
        <w:t>признать садовый дом жилым домом</w:t>
      </w:r>
      <w:r w:rsidR="00ED360B">
        <w:t xml:space="preserve">/ </w:t>
      </w:r>
      <w:r w:rsidR="00BA4B63">
        <w:t>жилой дом садовым домом</w:t>
      </w:r>
      <w:r w:rsidR="00ED360B">
        <w:t xml:space="preserve"> (</w:t>
      </w:r>
      <w:proofErr w:type="gramStart"/>
      <w:r w:rsidR="00ED360B">
        <w:t>нужное</w:t>
      </w:r>
      <w:proofErr w:type="gramEnd"/>
      <w:r w:rsidR="00ED360B">
        <w:t xml:space="preserve"> подчеркнуть) с кадастровым номером _____________</w:t>
      </w:r>
      <w:r w:rsidR="00826297">
        <w:t>__________________</w:t>
      </w:r>
      <w:r w:rsidR="00962253">
        <w:t xml:space="preserve">, расположенный на земельном участке с кадастровым номером </w:t>
      </w:r>
      <w:r w:rsidR="00ED360B">
        <w:t xml:space="preserve"> по адресу: _______________________________________________________________</w:t>
      </w:r>
      <w:r w:rsidR="00962253">
        <w:t>______</w:t>
      </w:r>
      <w:r w:rsidR="00826297">
        <w:t>__</w:t>
      </w:r>
      <w:r w:rsidR="00ED360B">
        <w:t>,</w:t>
      </w:r>
    </w:p>
    <w:p w:rsidR="00BA4B63" w:rsidRPr="007879DB" w:rsidRDefault="00BA4B63" w:rsidP="0083524D">
      <w:pPr>
        <w:pStyle w:val="a6"/>
        <w:ind w:right="-548" w:firstLine="851"/>
        <w:jc w:val="both"/>
      </w:pPr>
    </w:p>
    <w:p w:rsidR="002C0053" w:rsidRDefault="002C0053" w:rsidP="0083524D">
      <w:pPr>
        <w:pStyle w:val="a6"/>
        <w:ind w:right="-548" w:firstLine="851"/>
        <w:jc w:val="both"/>
      </w:pPr>
      <w:r w:rsidRPr="007879DB">
        <w:t xml:space="preserve">Приложение:  перечень  прилагаемых  документов,  в   соответствии  с  </w:t>
      </w:r>
      <w:hyperlink w:anchor="P240" w:history="1">
        <w:r w:rsidRPr="007879DB">
          <w:t>п. 2.</w:t>
        </w:r>
        <w:r w:rsidR="00AF5F8C">
          <w:t>6</w:t>
        </w:r>
      </w:hyperlink>
      <w:r w:rsidRPr="007879DB">
        <w:t>. Административного регламента предоставления муниципальной услуги «Признание садового дома жилым дом</w:t>
      </w:r>
      <w:r w:rsidR="00962253">
        <w:t>ом и жилого дома садовым домом»:</w:t>
      </w:r>
    </w:p>
    <w:p w:rsidR="00962253" w:rsidRDefault="00962253" w:rsidP="0083524D">
      <w:pPr>
        <w:pStyle w:val="a6"/>
        <w:ind w:right="-548" w:firstLine="851"/>
        <w:jc w:val="both"/>
      </w:pPr>
    </w:p>
    <w:tbl>
      <w:tblPr>
        <w:tblStyle w:val="af"/>
        <w:tblW w:w="9889" w:type="dxa"/>
        <w:tblLook w:val="04A0" w:firstRow="1" w:lastRow="0" w:firstColumn="1" w:lastColumn="0" w:noHBand="0" w:noVBand="1"/>
      </w:tblPr>
      <w:tblGrid>
        <w:gridCol w:w="817"/>
        <w:gridCol w:w="992"/>
        <w:gridCol w:w="5245"/>
        <w:gridCol w:w="2835"/>
      </w:tblGrid>
      <w:tr w:rsidR="00301AB5" w:rsidRPr="003B31BF" w:rsidTr="0083524D">
        <w:tc>
          <w:tcPr>
            <w:tcW w:w="817" w:type="dxa"/>
            <w:vAlign w:val="center"/>
            <w:hideMark/>
          </w:tcPr>
          <w:p w:rsidR="00301AB5" w:rsidRPr="003B31BF" w:rsidRDefault="00301AB5" w:rsidP="0083524D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ind w:right="-548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  <w:hideMark/>
          </w:tcPr>
          <w:p w:rsidR="00301AB5" w:rsidRPr="003B31BF" w:rsidRDefault="00301AB5" w:rsidP="0083524D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ind w:right="-54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B31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B31B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  <w:hideMark/>
          </w:tcPr>
          <w:p w:rsidR="00301AB5" w:rsidRPr="003B31BF" w:rsidRDefault="00301AB5" w:rsidP="0083524D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ind w:right="-548" w:firstLine="851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35" w:type="dxa"/>
            <w:vAlign w:val="center"/>
            <w:hideMark/>
          </w:tcPr>
          <w:p w:rsidR="00301AB5" w:rsidRPr="003B31BF" w:rsidRDefault="00301AB5" w:rsidP="0083524D">
            <w:pPr>
              <w:tabs>
                <w:tab w:val="left" w:pos="851"/>
                <w:tab w:val="left" w:pos="10065"/>
              </w:tabs>
              <w:ind w:right="-548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Реквизиты документа</w:t>
            </w:r>
          </w:p>
          <w:p w:rsidR="00301AB5" w:rsidRPr="003B31BF" w:rsidRDefault="00301AB5" w:rsidP="0083524D">
            <w:pPr>
              <w:tabs>
                <w:tab w:val="left" w:pos="851"/>
                <w:tab w:val="left" w:pos="10065"/>
              </w:tabs>
              <w:autoSpaceDE w:val="0"/>
              <w:autoSpaceDN w:val="0"/>
              <w:adjustRightInd w:val="0"/>
              <w:ind w:right="-548"/>
              <w:rPr>
                <w:rFonts w:ascii="Times New Roman" w:hAnsi="Times New Roman"/>
                <w:sz w:val="24"/>
                <w:szCs w:val="24"/>
              </w:rPr>
            </w:pPr>
            <w:r w:rsidRPr="003B31BF">
              <w:rPr>
                <w:rFonts w:ascii="Times New Roman" w:hAnsi="Times New Roman"/>
                <w:sz w:val="24"/>
                <w:szCs w:val="24"/>
              </w:rPr>
              <w:t>(дата, номер)</w:t>
            </w:r>
          </w:p>
        </w:tc>
      </w:tr>
      <w:tr w:rsidR="00301AB5" w:rsidTr="0083524D">
        <w:tc>
          <w:tcPr>
            <w:tcW w:w="817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  <w:tc>
          <w:tcPr>
            <w:tcW w:w="992" w:type="dxa"/>
          </w:tcPr>
          <w:p w:rsidR="00301AB5" w:rsidRDefault="00301AB5" w:rsidP="0083524D">
            <w:pPr>
              <w:pStyle w:val="a6"/>
              <w:numPr>
                <w:ilvl w:val="0"/>
                <w:numId w:val="7"/>
              </w:numPr>
              <w:ind w:left="0" w:right="-548" w:firstLine="851"/>
              <w:jc w:val="both"/>
            </w:pPr>
          </w:p>
        </w:tc>
        <w:tc>
          <w:tcPr>
            <w:tcW w:w="5245" w:type="dxa"/>
          </w:tcPr>
          <w:p w:rsidR="00301AB5" w:rsidRDefault="00EC59FC" w:rsidP="0083524D">
            <w:pPr>
              <w:pStyle w:val="a6"/>
              <w:ind w:right="-548" w:firstLine="851"/>
              <w:jc w:val="both"/>
            </w:pPr>
            <w:r>
              <w:t>К</w:t>
            </w:r>
            <w:r w:rsidRPr="00EC59FC">
              <w:t>опия документа, удостоверяющего личность правообладателя  садового дома или жилого дома, или его представителя</w:t>
            </w:r>
          </w:p>
        </w:tc>
        <w:tc>
          <w:tcPr>
            <w:tcW w:w="2835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</w:tr>
      <w:tr w:rsidR="00301AB5" w:rsidTr="0083524D">
        <w:tc>
          <w:tcPr>
            <w:tcW w:w="817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  <w:tc>
          <w:tcPr>
            <w:tcW w:w="992" w:type="dxa"/>
          </w:tcPr>
          <w:p w:rsidR="00301AB5" w:rsidRDefault="00301AB5" w:rsidP="0083524D">
            <w:pPr>
              <w:pStyle w:val="a6"/>
              <w:numPr>
                <w:ilvl w:val="0"/>
                <w:numId w:val="7"/>
              </w:numPr>
              <w:ind w:left="0" w:right="-548" w:firstLine="851"/>
              <w:jc w:val="both"/>
            </w:pPr>
          </w:p>
        </w:tc>
        <w:tc>
          <w:tcPr>
            <w:tcW w:w="5245" w:type="dxa"/>
          </w:tcPr>
          <w:p w:rsidR="00301AB5" w:rsidRDefault="00EC59FC" w:rsidP="0083524D">
            <w:pPr>
              <w:pStyle w:val="a6"/>
              <w:ind w:right="-548" w:firstLine="851"/>
              <w:jc w:val="both"/>
            </w:pPr>
            <w:r>
              <w:t>Д</w:t>
            </w:r>
            <w:r w:rsidRPr="00EC59FC">
              <w:t>окумент, подтверждающий полномочия представителя заявителя, в случае, если заявление направлено представителем заявителя</w:t>
            </w:r>
          </w:p>
        </w:tc>
        <w:tc>
          <w:tcPr>
            <w:tcW w:w="2835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</w:tr>
      <w:tr w:rsidR="00301AB5" w:rsidTr="0083524D">
        <w:tc>
          <w:tcPr>
            <w:tcW w:w="817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  <w:tc>
          <w:tcPr>
            <w:tcW w:w="992" w:type="dxa"/>
          </w:tcPr>
          <w:p w:rsidR="00301AB5" w:rsidRDefault="00301AB5" w:rsidP="0083524D">
            <w:pPr>
              <w:pStyle w:val="a6"/>
              <w:numPr>
                <w:ilvl w:val="0"/>
                <w:numId w:val="7"/>
              </w:numPr>
              <w:ind w:left="0" w:right="-548" w:firstLine="851"/>
              <w:jc w:val="both"/>
            </w:pPr>
          </w:p>
        </w:tc>
        <w:tc>
          <w:tcPr>
            <w:tcW w:w="5245" w:type="dxa"/>
          </w:tcPr>
          <w:p w:rsidR="00301AB5" w:rsidRDefault="00EC59FC" w:rsidP="0083524D">
            <w:pPr>
              <w:pStyle w:val="a6"/>
              <w:ind w:right="-548" w:firstLine="851"/>
              <w:jc w:val="both"/>
            </w:pPr>
            <w:proofErr w:type="gramStart"/>
            <w:r>
              <w:t>В</w:t>
            </w:r>
            <w:r w:rsidRPr="00EC59FC">
              <w:t>ыписка из Единого государственного реестра недвижимости, содержащая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</w:t>
            </w:r>
            <w:proofErr w:type="gramEnd"/>
          </w:p>
        </w:tc>
        <w:tc>
          <w:tcPr>
            <w:tcW w:w="2835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</w:tr>
      <w:tr w:rsidR="00301AB5" w:rsidTr="0083524D">
        <w:tc>
          <w:tcPr>
            <w:tcW w:w="817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  <w:tc>
          <w:tcPr>
            <w:tcW w:w="992" w:type="dxa"/>
          </w:tcPr>
          <w:p w:rsidR="00301AB5" w:rsidRDefault="00301AB5" w:rsidP="0083524D">
            <w:pPr>
              <w:pStyle w:val="a6"/>
              <w:numPr>
                <w:ilvl w:val="0"/>
                <w:numId w:val="7"/>
              </w:numPr>
              <w:ind w:left="0" w:right="-548" w:firstLine="851"/>
              <w:jc w:val="both"/>
            </w:pPr>
          </w:p>
        </w:tc>
        <w:tc>
          <w:tcPr>
            <w:tcW w:w="5245" w:type="dxa"/>
          </w:tcPr>
          <w:p w:rsidR="00301AB5" w:rsidRDefault="00EC59FC" w:rsidP="0083524D">
            <w:pPr>
              <w:pStyle w:val="a6"/>
              <w:tabs>
                <w:tab w:val="left" w:pos="1185"/>
              </w:tabs>
              <w:ind w:right="-548" w:firstLine="851"/>
              <w:jc w:val="both"/>
            </w:pPr>
            <w:proofErr w:type="gramStart"/>
            <w:r>
              <w:t>З</w:t>
            </w:r>
            <w:r w:rsidRPr="00EC59FC">
              <w:t xml:space="preserve">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</w:t>
            </w:r>
            <w:r w:rsidRPr="00EC59FC">
              <w:lastRenderedPageBreak/>
              <w:t>садового дома жилым домом)</w:t>
            </w:r>
            <w:proofErr w:type="gramEnd"/>
          </w:p>
        </w:tc>
        <w:tc>
          <w:tcPr>
            <w:tcW w:w="2835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</w:tr>
      <w:tr w:rsidR="00301AB5" w:rsidTr="0083524D">
        <w:tc>
          <w:tcPr>
            <w:tcW w:w="817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  <w:tc>
          <w:tcPr>
            <w:tcW w:w="992" w:type="dxa"/>
          </w:tcPr>
          <w:p w:rsidR="00301AB5" w:rsidRDefault="00301AB5" w:rsidP="0083524D">
            <w:pPr>
              <w:pStyle w:val="a6"/>
              <w:numPr>
                <w:ilvl w:val="0"/>
                <w:numId w:val="7"/>
              </w:numPr>
              <w:ind w:left="0" w:right="-548" w:firstLine="851"/>
              <w:jc w:val="both"/>
            </w:pPr>
          </w:p>
        </w:tc>
        <w:tc>
          <w:tcPr>
            <w:tcW w:w="5245" w:type="dxa"/>
          </w:tcPr>
          <w:p w:rsidR="00301AB5" w:rsidRDefault="00EC59FC" w:rsidP="0083524D">
            <w:pPr>
              <w:pStyle w:val="a6"/>
              <w:ind w:right="-548" w:firstLine="851"/>
              <w:jc w:val="both"/>
            </w:pPr>
            <w:r w:rsidRPr="00EC59FC">
              <w:t>в случае</w:t>
            </w:r>
            <w:proofErr w:type="gramStart"/>
            <w:r w:rsidRPr="00EC59FC">
              <w:t>,</w:t>
            </w:r>
            <w:proofErr w:type="gramEnd"/>
            <w:r w:rsidRPr="00EC59FC">
              <w:t xml:space="preserve">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      </w:r>
          </w:p>
        </w:tc>
        <w:tc>
          <w:tcPr>
            <w:tcW w:w="2835" w:type="dxa"/>
          </w:tcPr>
          <w:p w:rsidR="00301AB5" w:rsidRDefault="00301AB5" w:rsidP="0083524D">
            <w:pPr>
              <w:pStyle w:val="a6"/>
              <w:ind w:right="-548" w:firstLine="851"/>
              <w:jc w:val="both"/>
            </w:pPr>
          </w:p>
        </w:tc>
      </w:tr>
    </w:tbl>
    <w:p w:rsidR="002C0053" w:rsidRPr="007879DB" w:rsidRDefault="002C0053" w:rsidP="0083524D">
      <w:pPr>
        <w:pStyle w:val="a6"/>
        <w:ind w:right="-548" w:firstLine="851"/>
        <w:jc w:val="both"/>
      </w:pP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Мною выбирается следующий способ получения </w:t>
      </w:r>
      <w:r>
        <w:rPr>
          <w:rFonts w:ascii="Times New Roman" w:eastAsia="Calibri" w:hAnsi="Times New Roman" w:cs="Times New Roman"/>
          <w:sz w:val="24"/>
          <w:szCs w:val="24"/>
        </w:rPr>
        <w:t>результата</w:t>
      </w: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301AB5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144">
        <w:rPr>
          <w:rFonts w:ascii="Times New Roman" w:eastAsia="Calibri" w:hAnsi="Times New Roman" w:cs="Times New Roman"/>
          <w:sz w:val="24"/>
          <w:szCs w:val="24"/>
        </w:rPr>
        <w:t>отметить</w:t>
      </w:r>
      <w:r w:rsidRPr="00301AB5">
        <w:rPr>
          <w:rFonts w:ascii="Times New Roman" w:eastAsia="Calibri" w:hAnsi="Times New Roman" w:cs="Times New Roman"/>
          <w:sz w:val="24"/>
          <w:szCs w:val="24"/>
        </w:rPr>
        <w:t>):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AB5">
        <w:rPr>
          <w:rFonts w:ascii="Times New Roman" w:eastAsia="Calibri" w:hAnsi="Times New Roman" w:cs="Times New Roman"/>
          <w:sz w:val="24"/>
          <w:szCs w:val="24"/>
        </w:rPr>
        <w:t>а) в бумажной форме: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AFD77" wp14:editId="306A96DF">
                <wp:simplePos x="0" y="0"/>
                <wp:positionH relativeFrom="column">
                  <wp:posOffset>414020</wp:posOffset>
                </wp:positionH>
                <wp:positionV relativeFrom="paragraph">
                  <wp:posOffset>45085</wp:posOffset>
                </wp:positionV>
                <wp:extent cx="127635" cy="90805"/>
                <wp:effectExtent l="13970" t="13970" r="1079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.6pt;margin-top:3.55pt;width:10.0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"/>
            </w:pict>
          </mc:Fallback>
        </mc:AlternateContent>
      </w: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заказным почтовым отправлением с уведомлением о вручении на </w:t>
      </w:r>
      <w:r w:rsidRPr="00301AB5">
        <w:rPr>
          <w:rFonts w:ascii="Times New Roman" w:eastAsia="Calibri" w:hAnsi="Times New Roman" w:cs="Times New Roman"/>
          <w:sz w:val="24"/>
          <w:szCs w:val="24"/>
        </w:rPr>
        <w:br/>
        <w:t>адрес _______________________________________________________________;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01AB5">
        <w:rPr>
          <w:rFonts w:ascii="Times New Roman" w:eastAsia="Calibri" w:hAnsi="Times New Roman" w:cs="Times New Roman"/>
          <w:sz w:val="20"/>
          <w:szCs w:val="20"/>
        </w:rPr>
        <w:t>(указать почтовый адрес)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ABE49" wp14:editId="76D29EC1">
                <wp:simplePos x="0" y="0"/>
                <wp:positionH relativeFrom="column">
                  <wp:posOffset>414020</wp:posOffset>
                </wp:positionH>
                <wp:positionV relativeFrom="paragraph">
                  <wp:posOffset>43180</wp:posOffset>
                </wp:positionV>
                <wp:extent cx="127635" cy="90805"/>
                <wp:effectExtent l="13970" t="12700" r="10795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2.6pt;margin-top:3.4pt;width:10.0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"/>
            </w:pict>
          </mc:Fallback>
        </mc:AlternateContent>
      </w: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лично </w:t>
      </w:r>
      <w:proofErr w:type="gramStart"/>
      <w:r w:rsidRPr="00301AB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A42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DAA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301A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б) в форме электронного документа: 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140B6" wp14:editId="5BBC3D7D">
                <wp:simplePos x="0" y="0"/>
                <wp:positionH relativeFrom="column">
                  <wp:posOffset>414020</wp:posOffset>
                </wp:positionH>
                <wp:positionV relativeFrom="paragraph">
                  <wp:posOffset>33020</wp:posOffset>
                </wp:positionV>
                <wp:extent cx="127635" cy="90805"/>
                <wp:effectExtent l="13970" t="10160" r="1079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2.6pt;margin-top:2.6pt;width:10.0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"/>
            </w:pict>
          </mc:Fallback>
        </mc:AlternateContent>
      </w: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лично </w:t>
      </w:r>
      <w:proofErr w:type="gramStart"/>
      <w:r w:rsidRPr="00301AB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0A42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301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6DAA">
        <w:rPr>
          <w:rFonts w:ascii="Times New Roman" w:eastAsia="Calibri" w:hAnsi="Times New Roman" w:cs="Times New Roman"/>
          <w:sz w:val="24"/>
          <w:szCs w:val="24"/>
        </w:rPr>
        <w:t>района</w:t>
      </w:r>
      <w:r w:rsidRPr="00301AB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FC72A" wp14:editId="29D87F89">
                <wp:simplePos x="0" y="0"/>
                <wp:positionH relativeFrom="column">
                  <wp:posOffset>414020</wp:posOffset>
                </wp:positionH>
                <wp:positionV relativeFrom="paragraph">
                  <wp:posOffset>38735</wp:posOffset>
                </wp:positionV>
                <wp:extent cx="127635" cy="90805"/>
                <wp:effectExtent l="13970" t="10160" r="1079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2.6pt;margin-top:3.05pt;width:10.0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"/>
            </w:pict>
          </mc:Fallback>
        </mc:AlternateContent>
      </w:r>
      <w:r w:rsidRPr="00301AB5">
        <w:rPr>
          <w:rFonts w:ascii="Times New Roman" w:eastAsia="Calibri" w:hAnsi="Times New Roman" w:cs="Times New Roman"/>
          <w:sz w:val="24"/>
          <w:szCs w:val="24"/>
        </w:rPr>
        <w:t>направлением в адрес электронной почты ___________________________.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6978" w:rsidRDefault="00226978" w:rsidP="0083524D">
      <w:pPr>
        <w:pStyle w:val="a6"/>
        <w:ind w:right="-548" w:firstLine="851"/>
        <w:jc w:val="both"/>
      </w:pPr>
      <w:r>
        <w:t>Я, _____________________________________</w:t>
      </w:r>
      <w:r w:rsidR="00826297">
        <w:t>__________________________</w:t>
      </w:r>
    </w:p>
    <w:p w:rsidR="00226978" w:rsidRPr="00226978" w:rsidRDefault="00226978" w:rsidP="0083524D">
      <w:pPr>
        <w:pStyle w:val="a6"/>
        <w:ind w:right="-548" w:firstLine="851"/>
        <w:jc w:val="center"/>
        <w:rPr>
          <w:sz w:val="16"/>
          <w:szCs w:val="16"/>
        </w:rPr>
      </w:pPr>
      <w:r w:rsidRPr="00226978">
        <w:rPr>
          <w:sz w:val="16"/>
          <w:szCs w:val="16"/>
        </w:rPr>
        <w:t>(Ф.И.О. полностью)</w:t>
      </w:r>
    </w:p>
    <w:p w:rsidR="00226978" w:rsidRPr="00A153FB" w:rsidRDefault="00226978" w:rsidP="0083524D">
      <w:pPr>
        <w:autoSpaceDE w:val="0"/>
        <w:autoSpaceDN w:val="0"/>
        <w:adjustRightInd w:val="0"/>
        <w:spacing w:after="0" w:line="240" w:lineRule="auto"/>
        <w:ind w:right="-548" w:firstLine="851"/>
        <w:jc w:val="both"/>
        <w:rPr>
          <w:rFonts w:ascii="Times New Roman" w:hAnsi="Times New Roman"/>
          <w:sz w:val="20"/>
          <w:szCs w:val="20"/>
        </w:rPr>
      </w:pPr>
      <w:r w:rsidRPr="00A153FB">
        <w:rPr>
          <w:rFonts w:ascii="Times New Roman" w:hAnsi="Times New Roman"/>
          <w:sz w:val="20"/>
          <w:szCs w:val="20"/>
        </w:rPr>
        <w:t xml:space="preserve">в  соответствии  со  </w:t>
      </w:r>
      <w:hyperlink r:id="rId16" w:history="1">
        <w:r w:rsidRPr="00A153FB">
          <w:rPr>
            <w:rFonts w:ascii="Times New Roman" w:hAnsi="Times New Roman"/>
            <w:sz w:val="20"/>
            <w:szCs w:val="20"/>
          </w:rPr>
          <w:t>статьей  9</w:t>
        </w:r>
      </w:hyperlink>
      <w:r w:rsidRPr="00A153FB">
        <w:rPr>
          <w:rFonts w:ascii="Times New Roman" w:hAnsi="Times New Roman"/>
          <w:sz w:val="20"/>
          <w:szCs w:val="20"/>
        </w:rPr>
        <w:t xml:space="preserve">  Федерального  закона  от 27 июля 2006 года № 152-ФЗ  «О  персональных  данных»  (далее - ФЗ «О персональных данных»)</w:t>
      </w:r>
      <w:r w:rsidRPr="00A153FB">
        <w:rPr>
          <w:sz w:val="20"/>
          <w:szCs w:val="20"/>
        </w:rPr>
        <w:t xml:space="preserve"> </w:t>
      </w:r>
      <w:r w:rsidRPr="00A153FB">
        <w:rPr>
          <w:rFonts w:ascii="Times New Roman" w:hAnsi="Times New Roman"/>
          <w:sz w:val="20"/>
          <w:szCs w:val="20"/>
        </w:rPr>
        <w:t xml:space="preserve">даю  согласие  </w:t>
      </w:r>
      <w:r w:rsidR="00760A42" w:rsidRPr="00A153FB">
        <w:rPr>
          <w:rFonts w:ascii="Times New Roman" w:hAnsi="Times New Roman"/>
          <w:sz w:val="20"/>
          <w:szCs w:val="20"/>
        </w:rPr>
        <w:t>Отдела</w:t>
      </w:r>
      <w:r w:rsidRPr="00A153FB">
        <w:rPr>
          <w:rFonts w:ascii="Times New Roman" w:hAnsi="Times New Roman"/>
          <w:sz w:val="20"/>
          <w:szCs w:val="20"/>
        </w:rPr>
        <w:t xml:space="preserve"> города Сарапула, находящемуся по адресу: </w:t>
      </w:r>
      <w:proofErr w:type="gramStart"/>
      <w:r w:rsidRPr="00A153FB">
        <w:rPr>
          <w:rFonts w:ascii="Times New Roman" w:hAnsi="Times New Roman"/>
          <w:sz w:val="20"/>
          <w:szCs w:val="20"/>
        </w:rPr>
        <w:t xml:space="preserve">УР, г. Сарапул, ул. Красная площадь, д. 8, на  автоматизированную,  а  также  без  использования средств автоматизации обработку  моих персональных  данных, предусмотренных </w:t>
      </w:r>
      <w:hyperlink r:id="rId17" w:history="1">
        <w:r w:rsidRPr="00A153FB">
          <w:rPr>
            <w:rFonts w:ascii="Times New Roman" w:hAnsi="Times New Roman"/>
            <w:sz w:val="20"/>
            <w:szCs w:val="20"/>
          </w:rPr>
          <w:t>п. 1 ч. 1 ст. 3</w:t>
        </w:r>
      </w:hyperlink>
      <w:r w:rsidRPr="00A153FB">
        <w:rPr>
          <w:rFonts w:ascii="Times New Roman" w:hAnsi="Times New Roman"/>
          <w:sz w:val="20"/>
          <w:szCs w:val="20"/>
        </w:rPr>
        <w:t xml:space="preserve"> ФЗ «О персональных  данных»,   а  также   совершение  действий,   предусмотренных </w:t>
      </w:r>
      <w:hyperlink r:id="rId18" w:history="1">
        <w:r w:rsidRPr="00A153FB">
          <w:rPr>
            <w:rFonts w:ascii="Times New Roman" w:hAnsi="Times New Roman"/>
            <w:sz w:val="20"/>
            <w:szCs w:val="20"/>
          </w:rPr>
          <w:t>п. 3 ч. 1 ст. 3</w:t>
        </w:r>
      </w:hyperlink>
      <w:r w:rsidRPr="00A153FB">
        <w:rPr>
          <w:rFonts w:ascii="Times New Roman" w:hAnsi="Times New Roman"/>
          <w:sz w:val="20"/>
          <w:szCs w:val="20"/>
        </w:rPr>
        <w:t xml:space="preserve"> ФЗ «О персональных данных».</w:t>
      </w:r>
      <w:proofErr w:type="gramEnd"/>
      <w:r w:rsidRPr="00A153FB">
        <w:rPr>
          <w:rFonts w:ascii="Times New Roman" w:hAnsi="Times New Roman"/>
          <w:sz w:val="20"/>
          <w:szCs w:val="20"/>
        </w:rPr>
        <w:t xml:space="preserve">  Настоящее согласие действует со дня его подписания до дня отзыва в письменной форме.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AB5">
        <w:rPr>
          <w:rFonts w:ascii="Times New Roman" w:eastAsia="Calibri" w:hAnsi="Times New Roman" w:cs="Times New Roman"/>
          <w:sz w:val="24"/>
          <w:szCs w:val="24"/>
        </w:rPr>
        <w:t>_________________                ___</w:t>
      </w:r>
      <w:r w:rsidR="00226978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  <w:r w:rsidR="0082629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rPr>
          <w:rFonts w:ascii="Times New Roman" w:eastAsia="Calibri" w:hAnsi="Times New Roman" w:cs="Times New Roman"/>
          <w:sz w:val="20"/>
          <w:szCs w:val="20"/>
        </w:rPr>
      </w:pPr>
      <w:r w:rsidRPr="00301AB5">
        <w:rPr>
          <w:rFonts w:ascii="Times New Roman" w:eastAsia="Calibri" w:hAnsi="Times New Roman" w:cs="Times New Roman"/>
          <w:sz w:val="20"/>
          <w:szCs w:val="20"/>
        </w:rPr>
        <w:t xml:space="preserve"> (подпись)                                   </w:t>
      </w:r>
      <w:r w:rsidR="0022697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</w:t>
      </w:r>
      <w:r w:rsidRPr="00301AB5">
        <w:rPr>
          <w:rFonts w:ascii="Times New Roman" w:eastAsia="Calibri" w:hAnsi="Times New Roman" w:cs="Times New Roman"/>
          <w:sz w:val="20"/>
          <w:szCs w:val="20"/>
        </w:rPr>
        <w:t xml:space="preserve"> (расшифровка подписи)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AB5">
        <w:rPr>
          <w:rFonts w:ascii="Times New Roman" w:eastAsia="Calibri" w:hAnsi="Times New Roman" w:cs="Times New Roman"/>
          <w:sz w:val="24"/>
          <w:szCs w:val="24"/>
        </w:rPr>
        <w:t>«____»______________20__ года</w:t>
      </w:r>
    </w:p>
    <w:p w:rsidR="00301AB5" w:rsidRPr="00301AB5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1AB5" w:rsidRPr="00A153FB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53FB">
        <w:rPr>
          <w:rFonts w:ascii="Times New Roman" w:eastAsia="Calibri" w:hAnsi="Times New Roman" w:cs="Times New Roman"/>
          <w:sz w:val="20"/>
          <w:szCs w:val="20"/>
        </w:rPr>
        <w:t>* Исполнитель, телефон: ______________________</w:t>
      </w:r>
    </w:p>
    <w:p w:rsidR="00301AB5" w:rsidRPr="00A153FB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1AB5" w:rsidRPr="00A153FB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53FB">
        <w:rPr>
          <w:rFonts w:ascii="Times New Roman" w:eastAsia="Calibri" w:hAnsi="Times New Roman" w:cs="Times New Roman"/>
          <w:sz w:val="20"/>
          <w:szCs w:val="20"/>
        </w:rPr>
        <w:t>Принято на рассмотрение «___» _____________20__ года в ____ч. ____мин.</w:t>
      </w:r>
    </w:p>
    <w:p w:rsidR="00301AB5" w:rsidRPr="00A153FB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53FB">
        <w:rPr>
          <w:rFonts w:ascii="Times New Roman" w:eastAsia="Calibri" w:hAnsi="Times New Roman" w:cs="Times New Roman"/>
          <w:sz w:val="20"/>
          <w:szCs w:val="20"/>
        </w:rPr>
        <w:t>В соответствии с отметками всего принято документов в количестве ______ документ</w:t>
      </w:r>
      <w:proofErr w:type="gramStart"/>
      <w:r w:rsidRPr="00A153FB">
        <w:rPr>
          <w:rFonts w:ascii="Times New Roman" w:eastAsia="Calibri" w:hAnsi="Times New Roman" w:cs="Times New Roman"/>
          <w:sz w:val="20"/>
          <w:szCs w:val="20"/>
        </w:rPr>
        <w:t>а(</w:t>
      </w:r>
      <w:proofErr w:type="spellStart"/>
      <w:proofErr w:type="gramEnd"/>
      <w:r w:rsidRPr="00A153FB">
        <w:rPr>
          <w:rFonts w:ascii="Times New Roman" w:eastAsia="Calibri" w:hAnsi="Times New Roman" w:cs="Times New Roman"/>
          <w:sz w:val="20"/>
          <w:szCs w:val="20"/>
        </w:rPr>
        <w:t>ов</w:t>
      </w:r>
      <w:proofErr w:type="spellEnd"/>
      <w:r w:rsidRPr="00A153FB">
        <w:rPr>
          <w:rFonts w:ascii="Times New Roman" w:eastAsia="Calibri" w:hAnsi="Times New Roman" w:cs="Times New Roman"/>
          <w:sz w:val="20"/>
          <w:szCs w:val="20"/>
        </w:rPr>
        <w:t>)</w:t>
      </w:r>
    </w:p>
    <w:p w:rsidR="00301AB5" w:rsidRPr="00A153FB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1AB5" w:rsidRPr="00A153FB" w:rsidRDefault="00301AB5" w:rsidP="0083524D">
      <w:pPr>
        <w:tabs>
          <w:tab w:val="left" w:pos="851"/>
          <w:tab w:val="left" w:pos="10065"/>
        </w:tabs>
        <w:spacing w:after="0" w:line="240" w:lineRule="auto"/>
        <w:ind w:right="-548"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153FB">
        <w:rPr>
          <w:rFonts w:ascii="Times New Roman" w:eastAsia="Calibri" w:hAnsi="Times New Roman" w:cs="Times New Roman"/>
          <w:sz w:val="20"/>
          <w:szCs w:val="20"/>
        </w:rPr>
        <w:t>Принял сотрудник ______________________/_____________________/</w:t>
      </w:r>
    </w:p>
    <w:p w:rsidR="00301AB5" w:rsidRPr="00A153FB" w:rsidRDefault="00301AB5" w:rsidP="0083524D">
      <w:pPr>
        <w:autoSpaceDE w:val="0"/>
        <w:autoSpaceDN w:val="0"/>
        <w:spacing w:after="0" w:line="240" w:lineRule="auto"/>
        <w:ind w:right="-548" w:firstLine="851"/>
        <w:jc w:val="both"/>
        <w:outlineLvl w:val="0"/>
        <w:rPr>
          <w:sz w:val="20"/>
          <w:szCs w:val="20"/>
          <w:highlight w:val="yellow"/>
        </w:rPr>
      </w:pPr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>*  – заполняется уполномоченным сотрудником при приемке документов</w:t>
      </w:r>
    </w:p>
    <w:p w:rsidR="00226978" w:rsidRDefault="00226978" w:rsidP="0083524D">
      <w:pPr>
        <w:pStyle w:val="a6"/>
        <w:ind w:right="-548" w:firstLine="851"/>
        <w:jc w:val="both"/>
      </w:pPr>
    </w:p>
    <w:p w:rsidR="00A153FB" w:rsidRDefault="00A153FB" w:rsidP="0083524D">
      <w:pPr>
        <w:pStyle w:val="a6"/>
        <w:ind w:right="-548" w:firstLine="851"/>
        <w:jc w:val="both"/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83524D" w:rsidP="0083524D">
      <w:pPr>
        <w:pStyle w:val="a6"/>
        <w:ind w:right="-548" w:firstLine="851"/>
        <w:jc w:val="right"/>
        <w:rPr>
          <w:sz w:val="20"/>
          <w:szCs w:val="20"/>
        </w:rPr>
      </w:pPr>
    </w:p>
    <w:p w:rsidR="0083524D" w:rsidRDefault="00A153FB" w:rsidP="0083524D">
      <w:pPr>
        <w:pStyle w:val="a6"/>
        <w:ind w:right="-548" w:firstLine="851"/>
        <w:jc w:val="right"/>
        <w:rPr>
          <w:sz w:val="20"/>
          <w:szCs w:val="20"/>
        </w:rPr>
      </w:pPr>
      <w:r w:rsidRPr="00880EAA">
        <w:rPr>
          <w:sz w:val="20"/>
          <w:szCs w:val="20"/>
        </w:rPr>
        <w:t xml:space="preserve">Приложение 2 к Административному регламенту </w:t>
      </w:r>
    </w:p>
    <w:p w:rsidR="0083524D" w:rsidRDefault="00A153FB" w:rsidP="0083524D">
      <w:pPr>
        <w:pStyle w:val="a6"/>
        <w:ind w:right="-548" w:firstLine="851"/>
        <w:jc w:val="right"/>
        <w:rPr>
          <w:sz w:val="20"/>
          <w:szCs w:val="20"/>
        </w:rPr>
      </w:pPr>
      <w:r w:rsidRPr="00880EAA">
        <w:rPr>
          <w:sz w:val="20"/>
          <w:szCs w:val="20"/>
        </w:rPr>
        <w:t xml:space="preserve">муниципальной услуги «Признание садового дома </w:t>
      </w:r>
    </w:p>
    <w:p w:rsidR="00A153FB" w:rsidRPr="00880EAA" w:rsidRDefault="00A153FB" w:rsidP="0083524D">
      <w:pPr>
        <w:pStyle w:val="a6"/>
        <w:ind w:right="-548" w:firstLine="851"/>
        <w:jc w:val="right"/>
        <w:rPr>
          <w:sz w:val="20"/>
          <w:szCs w:val="20"/>
        </w:rPr>
      </w:pPr>
      <w:r w:rsidRPr="00880EAA">
        <w:rPr>
          <w:sz w:val="20"/>
          <w:szCs w:val="20"/>
        </w:rPr>
        <w:t>жилым домом и жилого дома садовым домом»</w:t>
      </w:r>
    </w:p>
    <w:p w:rsidR="00A153FB" w:rsidRDefault="00A153FB" w:rsidP="0083524D">
      <w:pPr>
        <w:pStyle w:val="a6"/>
        <w:ind w:right="-548" w:firstLine="851"/>
        <w:jc w:val="both"/>
      </w:pPr>
    </w:p>
    <w:p w:rsidR="00A153FB" w:rsidRDefault="00A153FB" w:rsidP="0083524D">
      <w:pPr>
        <w:pStyle w:val="a6"/>
        <w:ind w:right="-548" w:firstLine="851"/>
        <w:jc w:val="both"/>
      </w:pPr>
    </w:p>
    <w:p w:rsidR="00A153FB" w:rsidRPr="00A153FB" w:rsidRDefault="00A153FB" w:rsidP="002F2C7C">
      <w:pPr>
        <w:autoSpaceDE w:val="0"/>
        <w:autoSpaceDN w:val="0"/>
        <w:spacing w:after="240" w:line="240" w:lineRule="auto"/>
        <w:ind w:right="-548" w:firstLine="851"/>
        <w:jc w:val="right"/>
        <w:rPr>
          <w:rFonts w:ascii="Times New Roman" w:eastAsia="Times New Roman" w:hAnsi="Times New Roman" w:cs="Times New Roman"/>
          <w:b/>
          <w:bCs/>
          <w:spacing w:val="60"/>
          <w:sz w:val="20"/>
          <w:szCs w:val="20"/>
          <w:lang w:eastAsia="ru-RU"/>
        </w:rPr>
      </w:pPr>
      <w:r w:rsidRPr="00A153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(Бланк уполномоченного</w:t>
      </w:r>
      <w:r w:rsidRPr="00A153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органа местного самоуправления)</w:t>
      </w:r>
    </w:p>
    <w:p w:rsidR="0083524D" w:rsidRDefault="0083524D" w:rsidP="0083524D">
      <w:pPr>
        <w:autoSpaceDE w:val="0"/>
        <w:autoSpaceDN w:val="0"/>
        <w:spacing w:after="60" w:line="240" w:lineRule="auto"/>
        <w:ind w:right="-548" w:firstLine="851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</w:p>
    <w:p w:rsidR="00A153FB" w:rsidRPr="00A153FB" w:rsidRDefault="009620F2" w:rsidP="0083524D">
      <w:pPr>
        <w:autoSpaceDE w:val="0"/>
        <w:autoSpaceDN w:val="0"/>
        <w:spacing w:after="60" w:line="240" w:lineRule="auto"/>
        <w:ind w:right="-548" w:firstLine="851"/>
        <w:jc w:val="center"/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60"/>
          <w:sz w:val="26"/>
          <w:szCs w:val="26"/>
          <w:lang w:eastAsia="ru-RU"/>
        </w:rPr>
        <w:t>РЕШЕНИЕ</w:t>
      </w:r>
    </w:p>
    <w:p w:rsidR="00A153FB" w:rsidRPr="00A153FB" w:rsidRDefault="00A153FB" w:rsidP="0083524D">
      <w:pPr>
        <w:autoSpaceDE w:val="0"/>
        <w:autoSpaceDN w:val="0"/>
        <w:spacing w:after="240" w:line="240" w:lineRule="auto"/>
        <w:ind w:right="-548"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 признании садового дома жилым домом</w:t>
      </w:r>
      <w:r w:rsidRPr="00A153F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br/>
        <w:t>и жилого дома садовым домом</w:t>
      </w:r>
    </w:p>
    <w:p w:rsidR="00A153FB" w:rsidRPr="00A153FB" w:rsidRDefault="00A153FB" w:rsidP="0083524D">
      <w:pPr>
        <w:autoSpaceDE w:val="0"/>
        <w:autoSpaceDN w:val="0"/>
        <w:spacing w:after="12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номер</w:t>
      </w:r>
    </w:p>
    <w:p w:rsidR="00A153FB" w:rsidRPr="00A153FB" w:rsidRDefault="00A153FB" w:rsidP="0083524D">
      <w:pPr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обращением  </w:t>
      </w:r>
    </w:p>
    <w:p w:rsidR="00A153FB" w:rsidRPr="00A153FB" w:rsidRDefault="00A153FB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физического лица, наименование юридического лица - заявителя)</w:t>
      </w:r>
    </w:p>
    <w:p w:rsidR="00A153FB" w:rsidRPr="00A153FB" w:rsidRDefault="00A153FB" w:rsidP="0083524D">
      <w:pPr>
        <w:widowControl w:val="0"/>
        <w:autoSpaceDE w:val="0"/>
        <w:autoSpaceDN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намерении признать </w:t>
      </w:r>
      <w:r w:rsidRPr="00A15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садовый дом жилым домом/жилой дом садовым домом</w:t>
      </w: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53FB" w:rsidRPr="00A153FB" w:rsidRDefault="00A153FB" w:rsidP="0083524D">
      <w:pPr>
        <w:widowControl w:val="0"/>
        <w:autoSpaceDE w:val="0"/>
        <w:autoSpaceDN w:val="0"/>
        <w:spacing w:after="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(ненужное зачеркнуть)</w:t>
      </w:r>
    </w:p>
    <w:p w:rsidR="00A153FB" w:rsidRPr="00A153FB" w:rsidRDefault="00A153FB" w:rsidP="0083524D">
      <w:pPr>
        <w:widowControl w:val="0"/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 </w:t>
      </w:r>
    </w:p>
    <w:p w:rsidR="00A153FB" w:rsidRPr="00A153FB" w:rsidRDefault="00A153FB" w:rsidP="0083524D">
      <w:pPr>
        <w:widowControl w:val="0"/>
        <w:tabs>
          <w:tab w:val="right" w:pos="9923"/>
        </w:tabs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B" w:rsidRPr="00A153FB" w:rsidRDefault="00A153FB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53FB" w:rsidRPr="00A153FB" w:rsidRDefault="00A153FB" w:rsidP="0083524D">
      <w:pPr>
        <w:widowControl w:val="0"/>
        <w:autoSpaceDE w:val="0"/>
        <w:autoSpaceDN w:val="0"/>
        <w:spacing w:after="0" w:line="240" w:lineRule="auto"/>
        <w:ind w:right="-548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участка, в пределах которого расположен дом:</w:t>
      </w: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53FB" w:rsidRPr="00A153FB" w:rsidRDefault="00A153FB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53FB" w:rsidRPr="00A153FB" w:rsidRDefault="00A153FB" w:rsidP="0083524D">
      <w:pPr>
        <w:widowControl w:val="0"/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</w:t>
      </w:r>
    </w:p>
    <w:p w:rsidR="00A153FB" w:rsidRPr="00A153FB" w:rsidRDefault="00A153FB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правоустанавливающего документа)</w:t>
      </w:r>
    </w:p>
    <w:p w:rsidR="00A153FB" w:rsidRPr="00A153FB" w:rsidRDefault="00A153FB" w:rsidP="0083524D">
      <w:pPr>
        <w:widowControl w:val="0"/>
        <w:tabs>
          <w:tab w:val="right" w:pos="9923"/>
        </w:tabs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B" w:rsidRPr="00A153FB" w:rsidRDefault="00A153FB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A153FB" w:rsidRPr="00A153FB" w:rsidRDefault="00A153FB" w:rsidP="0083524D">
      <w:pPr>
        <w:widowControl w:val="0"/>
        <w:autoSpaceDE w:val="0"/>
        <w:autoSpaceDN w:val="0"/>
        <w:spacing w:after="12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принято решение:</w:t>
      </w:r>
    </w:p>
    <w:p w:rsidR="00A153FB" w:rsidRPr="00A153FB" w:rsidRDefault="00A153FB" w:rsidP="0083524D">
      <w:pPr>
        <w:widowControl w:val="0"/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 </w:t>
      </w:r>
    </w:p>
    <w:p w:rsidR="00A153FB" w:rsidRPr="00A153FB" w:rsidRDefault="00A153FB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(садовый дом жилым домом/жилой дом садовым домом - </w:t>
      </w:r>
      <w:proofErr w:type="gramStart"/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указать)</w:t>
      </w:r>
    </w:p>
    <w:p w:rsidR="00A153FB" w:rsidRPr="00A153FB" w:rsidRDefault="00A153FB" w:rsidP="0083524D">
      <w:pPr>
        <w:widowControl w:val="0"/>
        <w:tabs>
          <w:tab w:val="right" w:pos="9923"/>
        </w:tabs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153FB" w:rsidRPr="00A153FB" w:rsidRDefault="00A153FB" w:rsidP="0083524D">
      <w:pPr>
        <w:widowControl w:val="0"/>
        <w:autoSpaceDE w:val="0"/>
        <w:autoSpaceDN w:val="0"/>
        <w:spacing w:after="0" w:line="240" w:lineRule="auto"/>
        <w:ind w:right="-548"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153FB" w:rsidRPr="00A153FB" w:rsidTr="0059686B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FB" w:rsidRPr="00A153FB" w:rsidTr="0059686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должностного лица органа </w:t>
            </w: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расположен садовый дом или жилой дом)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 должностного лица органа </w:t>
            </w: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расположен садовый дом или жилой дом)</w:t>
            </w:r>
          </w:p>
        </w:tc>
      </w:tr>
    </w:tbl>
    <w:p w:rsidR="00A153FB" w:rsidRPr="00A153FB" w:rsidRDefault="00A153FB" w:rsidP="0083524D">
      <w:pPr>
        <w:widowControl w:val="0"/>
        <w:autoSpaceDE w:val="0"/>
        <w:autoSpaceDN w:val="0"/>
        <w:spacing w:before="120" w:after="24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3F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tbl>
      <w:tblPr>
        <w:tblW w:w="890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87"/>
        <w:gridCol w:w="454"/>
        <w:gridCol w:w="255"/>
        <w:gridCol w:w="1418"/>
        <w:gridCol w:w="369"/>
        <w:gridCol w:w="397"/>
        <w:gridCol w:w="851"/>
        <w:gridCol w:w="3043"/>
        <w:gridCol w:w="794"/>
      </w:tblGrid>
      <w:tr w:rsidR="00A153FB" w:rsidRPr="00A153FB" w:rsidTr="0083524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bottom"/>
          </w:tcPr>
          <w:p w:rsidR="00A153FB" w:rsidRPr="00A153FB" w:rsidRDefault="00A153FB" w:rsidP="0083524D">
            <w:pPr>
              <w:keepNext/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53FB" w:rsidRPr="00A153FB" w:rsidTr="0083524D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</w:tcPr>
          <w:p w:rsidR="00A153FB" w:rsidRDefault="00A153FB" w:rsidP="0083524D">
            <w:pPr>
              <w:autoSpaceDE w:val="0"/>
              <w:autoSpaceDN w:val="0"/>
              <w:spacing w:after="0" w:line="240" w:lineRule="auto"/>
              <w:ind w:right="-5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(заполняется </w:t>
            </w: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получения решения лично)</w:t>
            </w: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3FB" w:rsidRPr="00A153FB" w:rsidRDefault="00A153FB" w:rsidP="0083524D">
      <w:pPr>
        <w:widowControl w:val="0"/>
        <w:autoSpaceDE w:val="0"/>
        <w:autoSpaceDN w:val="0"/>
        <w:spacing w:after="240" w:line="240" w:lineRule="auto"/>
        <w:ind w:right="-548" w:firstLine="8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2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454"/>
        <w:gridCol w:w="255"/>
        <w:gridCol w:w="1701"/>
        <w:gridCol w:w="369"/>
        <w:gridCol w:w="397"/>
        <w:gridCol w:w="392"/>
      </w:tblGrid>
      <w:tr w:rsidR="00A153FB" w:rsidRPr="00A153FB" w:rsidTr="0059686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15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53FB" w:rsidRPr="00A153FB" w:rsidTr="0059686B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3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153FB" w:rsidRPr="00A153FB" w:rsidRDefault="00A153FB" w:rsidP="0083524D">
            <w:pPr>
              <w:autoSpaceDE w:val="0"/>
              <w:autoSpaceDN w:val="0"/>
              <w:spacing w:after="0" w:line="240" w:lineRule="auto"/>
              <w:ind w:right="-548" w:firstLine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53FB" w:rsidRPr="00A153FB" w:rsidRDefault="00A153FB" w:rsidP="0083524D">
      <w:pPr>
        <w:widowControl w:val="0"/>
        <w:autoSpaceDE w:val="0"/>
        <w:autoSpaceDN w:val="0"/>
        <w:spacing w:before="120" w:after="0" w:line="240" w:lineRule="auto"/>
        <w:ind w:right="-548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7F" w:rsidRDefault="00A153FB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53F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должностного лица, направившего решение в адрес заявителя)</w:t>
      </w:r>
    </w:p>
    <w:p w:rsidR="009713EA" w:rsidRDefault="009713EA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13EA" w:rsidRDefault="009713EA" w:rsidP="0083524D">
      <w:pPr>
        <w:widowControl w:val="0"/>
        <w:pBdr>
          <w:top w:val="single" w:sz="4" w:space="1" w:color="auto"/>
        </w:pBdr>
        <w:autoSpaceDE w:val="0"/>
        <w:autoSpaceDN w:val="0"/>
        <w:spacing w:after="0" w:line="240" w:lineRule="auto"/>
        <w:ind w:right="-548"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713EA" w:rsidSect="0083524D">
      <w:footerReference w:type="default" r:id="rId19"/>
      <w:pgSz w:w="11906" w:h="16838"/>
      <w:pgMar w:top="993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89" w:rsidRDefault="00EC4D89" w:rsidP="00411314">
      <w:pPr>
        <w:spacing w:after="0" w:line="240" w:lineRule="auto"/>
      </w:pPr>
      <w:r>
        <w:separator/>
      </w:r>
    </w:p>
  </w:endnote>
  <w:endnote w:type="continuationSeparator" w:id="0">
    <w:p w:rsidR="00EC4D89" w:rsidRDefault="00EC4D89" w:rsidP="0041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754719"/>
      <w:docPartObj>
        <w:docPartGallery w:val="Page Numbers (Bottom of Page)"/>
        <w:docPartUnique/>
      </w:docPartObj>
    </w:sdtPr>
    <w:sdtEndPr/>
    <w:sdtContent>
      <w:p w:rsidR="0059686B" w:rsidRDefault="0059686B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580">
          <w:rPr>
            <w:noProof/>
          </w:rPr>
          <w:t>10</w:t>
        </w:r>
        <w:r>
          <w:fldChar w:fldCharType="end"/>
        </w:r>
      </w:p>
    </w:sdtContent>
  </w:sdt>
  <w:p w:rsidR="0059686B" w:rsidRDefault="0059686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89" w:rsidRDefault="00EC4D89" w:rsidP="00411314">
      <w:pPr>
        <w:spacing w:after="0" w:line="240" w:lineRule="auto"/>
      </w:pPr>
      <w:r>
        <w:separator/>
      </w:r>
    </w:p>
  </w:footnote>
  <w:footnote w:type="continuationSeparator" w:id="0">
    <w:p w:rsidR="00EC4D89" w:rsidRDefault="00EC4D89" w:rsidP="00411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E30F8"/>
    <w:multiLevelType w:val="hybridMultilevel"/>
    <w:tmpl w:val="CB9CDB58"/>
    <w:lvl w:ilvl="0" w:tplc="3DFA0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6184A"/>
    <w:multiLevelType w:val="hybridMultilevel"/>
    <w:tmpl w:val="962476FE"/>
    <w:lvl w:ilvl="0" w:tplc="7F9C04D4">
      <w:start w:val="1"/>
      <w:numFmt w:val="decimal"/>
      <w:lvlText w:val="%1."/>
      <w:lvlJc w:val="left"/>
      <w:pPr>
        <w:ind w:left="1099" w:hanging="39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07492C"/>
    <w:multiLevelType w:val="hybridMultilevel"/>
    <w:tmpl w:val="A0E0640E"/>
    <w:lvl w:ilvl="0" w:tplc="33B8ABE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94A6A"/>
    <w:multiLevelType w:val="hybridMultilevel"/>
    <w:tmpl w:val="28E8A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4043C"/>
    <w:multiLevelType w:val="multilevel"/>
    <w:tmpl w:val="45B0F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D0"/>
    <w:rsid w:val="00000AF1"/>
    <w:rsid w:val="00010C18"/>
    <w:rsid w:val="00012FB6"/>
    <w:rsid w:val="00016073"/>
    <w:rsid w:val="00023D1C"/>
    <w:rsid w:val="000256F5"/>
    <w:rsid w:val="00026137"/>
    <w:rsid w:val="000300E2"/>
    <w:rsid w:val="00031FB8"/>
    <w:rsid w:val="000368A5"/>
    <w:rsid w:val="00036E45"/>
    <w:rsid w:val="00045E71"/>
    <w:rsid w:val="000473EC"/>
    <w:rsid w:val="0005469B"/>
    <w:rsid w:val="00054A04"/>
    <w:rsid w:val="00063A17"/>
    <w:rsid w:val="00063E78"/>
    <w:rsid w:val="00066ADB"/>
    <w:rsid w:val="00074633"/>
    <w:rsid w:val="0007472A"/>
    <w:rsid w:val="00075EC2"/>
    <w:rsid w:val="0007791F"/>
    <w:rsid w:val="00086A04"/>
    <w:rsid w:val="00086DAA"/>
    <w:rsid w:val="000956EB"/>
    <w:rsid w:val="000972DD"/>
    <w:rsid w:val="00097EF4"/>
    <w:rsid w:val="000A27F4"/>
    <w:rsid w:val="000A2F40"/>
    <w:rsid w:val="000A587D"/>
    <w:rsid w:val="000A6353"/>
    <w:rsid w:val="000A68FF"/>
    <w:rsid w:val="000B34CC"/>
    <w:rsid w:val="000B3DFE"/>
    <w:rsid w:val="000B7206"/>
    <w:rsid w:val="000C5454"/>
    <w:rsid w:val="000C6CCF"/>
    <w:rsid w:val="000C75DA"/>
    <w:rsid w:val="000D2443"/>
    <w:rsid w:val="000D2CD8"/>
    <w:rsid w:val="000D728A"/>
    <w:rsid w:val="000D73D0"/>
    <w:rsid w:val="000D79C5"/>
    <w:rsid w:val="000E0B4F"/>
    <w:rsid w:val="000E377F"/>
    <w:rsid w:val="000E3CD4"/>
    <w:rsid w:val="000E5C80"/>
    <w:rsid w:val="000F21C1"/>
    <w:rsid w:val="000F66B7"/>
    <w:rsid w:val="00106009"/>
    <w:rsid w:val="0010686B"/>
    <w:rsid w:val="00111EBD"/>
    <w:rsid w:val="00112963"/>
    <w:rsid w:val="00114528"/>
    <w:rsid w:val="00117AF3"/>
    <w:rsid w:val="00124462"/>
    <w:rsid w:val="00130AED"/>
    <w:rsid w:val="001318E4"/>
    <w:rsid w:val="0013592D"/>
    <w:rsid w:val="00145FD2"/>
    <w:rsid w:val="00152A8C"/>
    <w:rsid w:val="00157011"/>
    <w:rsid w:val="0015723C"/>
    <w:rsid w:val="00157DA3"/>
    <w:rsid w:val="00161096"/>
    <w:rsid w:val="0016332A"/>
    <w:rsid w:val="00163454"/>
    <w:rsid w:val="001651B2"/>
    <w:rsid w:val="00172625"/>
    <w:rsid w:val="001759ED"/>
    <w:rsid w:val="00190CFC"/>
    <w:rsid w:val="0019139A"/>
    <w:rsid w:val="00191D6B"/>
    <w:rsid w:val="001927D7"/>
    <w:rsid w:val="001952D6"/>
    <w:rsid w:val="001961DD"/>
    <w:rsid w:val="001A012F"/>
    <w:rsid w:val="001A54B7"/>
    <w:rsid w:val="001B1D12"/>
    <w:rsid w:val="001B3684"/>
    <w:rsid w:val="001B46A8"/>
    <w:rsid w:val="001B5CAA"/>
    <w:rsid w:val="001B751F"/>
    <w:rsid w:val="001C1F91"/>
    <w:rsid w:val="001C2806"/>
    <w:rsid w:val="001D6146"/>
    <w:rsid w:val="001E56EF"/>
    <w:rsid w:val="001E6EA1"/>
    <w:rsid w:val="001E7CAE"/>
    <w:rsid w:val="001F0BF0"/>
    <w:rsid w:val="001F102D"/>
    <w:rsid w:val="001F52E1"/>
    <w:rsid w:val="001F700F"/>
    <w:rsid w:val="001F7533"/>
    <w:rsid w:val="001F7CCA"/>
    <w:rsid w:val="002004B6"/>
    <w:rsid w:val="00200F8B"/>
    <w:rsid w:val="0020208A"/>
    <w:rsid w:val="00211597"/>
    <w:rsid w:val="00213718"/>
    <w:rsid w:val="00215564"/>
    <w:rsid w:val="00220580"/>
    <w:rsid w:val="00226978"/>
    <w:rsid w:val="00230368"/>
    <w:rsid w:val="00231662"/>
    <w:rsid w:val="00232F65"/>
    <w:rsid w:val="00233525"/>
    <w:rsid w:val="00235B59"/>
    <w:rsid w:val="002405D4"/>
    <w:rsid w:val="002405F9"/>
    <w:rsid w:val="00245201"/>
    <w:rsid w:val="00245B64"/>
    <w:rsid w:val="002502D2"/>
    <w:rsid w:val="00250F37"/>
    <w:rsid w:val="00257BA4"/>
    <w:rsid w:val="00257BF7"/>
    <w:rsid w:val="002624C7"/>
    <w:rsid w:val="00266502"/>
    <w:rsid w:val="002672F5"/>
    <w:rsid w:val="00271C7B"/>
    <w:rsid w:val="0027541A"/>
    <w:rsid w:val="00277173"/>
    <w:rsid w:val="00277A60"/>
    <w:rsid w:val="00277BD9"/>
    <w:rsid w:val="00282D8B"/>
    <w:rsid w:val="00283950"/>
    <w:rsid w:val="00283BA2"/>
    <w:rsid w:val="002944ED"/>
    <w:rsid w:val="00297BF4"/>
    <w:rsid w:val="002A0936"/>
    <w:rsid w:val="002A4BC4"/>
    <w:rsid w:val="002B0B33"/>
    <w:rsid w:val="002B28F9"/>
    <w:rsid w:val="002B37B4"/>
    <w:rsid w:val="002B468F"/>
    <w:rsid w:val="002C0053"/>
    <w:rsid w:val="002C0237"/>
    <w:rsid w:val="002C5BC0"/>
    <w:rsid w:val="002C792F"/>
    <w:rsid w:val="002D39D0"/>
    <w:rsid w:val="002D58F8"/>
    <w:rsid w:val="002D6020"/>
    <w:rsid w:val="002E148C"/>
    <w:rsid w:val="002E3F28"/>
    <w:rsid w:val="002F01FC"/>
    <w:rsid w:val="002F04F1"/>
    <w:rsid w:val="002F2C7C"/>
    <w:rsid w:val="002F4721"/>
    <w:rsid w:val="002F731C"/>
    <w:rsid w:val="00300BA9"/>
    <w:rsid w:val="00301AB5"/>
    <w:rsid w:val="00302E33"/>
    <w:rsid w:val="00304910"/>
    <w:rsid w:val="00304DDC"/>
    <w:rsid w:val="00304FE5"/>
    <w:rsid w:val="0030731F"/>
    <w:rsid w:val="00313E94"/>
    <w:rsid w:val="00323564"/>
    <w:rsid w:val="00327C21"/>
    <w:rsid w:val="003314DA"/>
    <w:rsid w:val="00333401"/>
    <w:rsid w:val="00333643"/>
    <w:rsid w:val="003364DB"/>
    <w:rsid w:val="00337F0D"/>
    <w:rsid w:val="0034109F"/>
    <w:rsid w:val="00343453"/>
    <w:rsid w:val="00345DA6"/>
    <w:rsid w:val="0035064E"/>
    <w:rsid w:val="00351DA1"/>
    <w:rsid w:val="00352FEA"/>
    <w:rsid w:val="00356598"/>
    <w:rsid w:val="00356740"/>
    <w:rsid w:val="00357F4D"/>
    <w:rsid w:val="0036239D"/>
    <w:rsid w:val="00362E6E"/>
    <w:rsid w:val="003731C1"/>
    <w:rsid w:val="00375A60"/>
    <w:rsid w:val="00382BC8"/>
    <w:rsid w:val="00385998"/>
    <w:rsid w:val="00387C91"/>
    <w:rsid w:val="0039528F"/>
    <w:rsid w:val="003A2421"/>
    <w:rsid w:val="003A2F9D"/>
    <w:rsid w:val="003A309E"/>
    <w:rsid w:val="003A3323"/>
    <w:rsid w:val="003A6DED"/>
    <w:rsid w:val="003B30F4"/>
    <w:rsid w:val="003B710D"/>
    <w:rsid w:val="003C0381"/>
    <w:rsid w:val="003C24FD"/>
    <w:rsid w:val="003C3311"/>
    <w:rsid w:val="003C64C5"/>
    <w:rsid w:val="003C6A84"/>
    <w:rsid w:val="003C7CC3"/>
    <w:rsid w:val="003D0094"/>
    <w:rsid w:val="003D2636"/>
    <w:rsid w:val="003D5BC2"/>
    <w:rsid w:val="003D69A4"/>
    <w:rsid w:val="003E158A"/>
    <w:rsid w:val="003E50E6"/>
    <w:rsid w:val="003E5CAE"/>
    <w:rsid w:val="003F0220"/>
    <w:rsid w:val="003F04CA"/>
    <w:rsid w:val="003F7B45"/>
    <w:rsid w:val="00402A35"/>
    <w:rsid w:val="004034D7"/>
    <w:rsid w:val="00404A56"/>
    <w:rsid w:val="004072F0"/>
    <w:rsid w:val="00410C72"/>
    <w:rsid w:val="00411314"/>
    <w:rsid w:val="00420A9E"/>
    <w:rsid w:val="004256C6"/>
    <w:rsid w:val="00427E58"/>
    <w:rsid w:val="004420F8"/>
    <w:rsid w:val="0044390E"/>
    <w:rsid w:val="00450E27"/>
    <w:rsid w:val="004529A4"/>
    <w:rsid w:val="00455D75"/>
    <w:rsid w:val="00456442"/>
    <w:rsid w:val="00457D4C"/>
    <w:rsid w:val="004663C4"/>
    <w:rsid w:val="00470CEC"/>
    <w:rsid w:val="0047195B"/>
    <w:rsid w:val="0047354B"/>
    <w:rsid w:val="00474878"/>
    <w:rsid w:val="0047496E"/>
    <w:rsid w:val="004757F8"/>
    <w:rsid w:val="004778DD"/>
    <w:rsid w:val="004847F9"/>
    <w:rsid w:val="00493332"/>
    <w:rsid w:val="00493425"/>
    <w:rsid w:val="0049404B"/>
    <w:rsid w:val="004943AE"/>
    <w:rsid w:val="004954A3"/>
    <w:rsid w:val="004A1885"/>
    <w:rsid w:val="004A2CF8"/>
    <w:rsid w:val="004A35E1"/>
    <w:rsid w:val="004A6D8B"/>
    <w:rsid w:val="004A7688"/>
    <w:rsid w:val="004B0D00"/>
    <w:rsid w:val="004B6A0D"/>
    <w:rsid w:val="004C1799"/>
    <w:rsid w:val="004C194C"/>
    <w:rsid w:val="004C20F2"/>
    <w:rsid w:val="004D2AC1"/>
    <w:rsid w:val="004D4821"/>
    <w:rsid w:val="004D71D7"/>
    <w:rsid w:val="004E3C1F"/>
    <w:rsid w:val="004E482D"/>
    <w:rsid w:val="004F01B3"/>
    <w:rsid w:val="004F2FED"/>
    <w:rsid w:val="004F7CA5"/>
    <w:rsid w:val="00500DB6"/>
    <w:rsid w:val="005105F1"/>
    <w:rsid w:val="005151BF"/>
    <w:rsid w:val="00516C5F"/>
    <w:rsid w:val="00520316"/>
    <w:rsid w:val="00521F4A"/>
    <w:rsid w:val="005229A4"/>
    <w:rsid w:val="00527CD9"/>
    <w:rsid w:val="00530FF2"/>
    <w:rsid w:val="00540D3E"/>
    <w:rsid w:val="0054197D"/>
    <w:rsid w:val="00545D8E"/>
    <w:rsid w:val="00550772"/>
    <w:rsid w:val="00556FE3"/>
    <w:rsid w:val="0056026D"/>
    <w:rsid w:val="00561EB8"/>
    <w:rsid w:val="00561F21"/>
    <w:rsid w:val="00562CD6"/>
    <w:rsid w:val="0056677A"/>
    <w:rsid w:val="00566870"/>
    <w:rsid w:val="005743F5"/>
    <w:rsid w:val="005753C0"/>
    <w:rsid w:val="00580794"/>
    <w:rsid w:val="00581E4A"/>
    <w:rsid w:val="00583891"/>
    <w:rsid w:val="00585D48"/>
    <w:rsid w:val="005862EE"/>
    <w:rsid w:val="00591114"/>
    <w:rsid w:val="00591128"/>
    <w:rsid w:val="00595D4F"/>
    <w:rsid w:val="0059686B"/>
    <w:rsid w:val="005A083E"/>
    <w:rsid w:val="005B054A"/>
    <w:rsid w:val="005B3449"/>
    <w:rsid w:val="005C4B86"/>
    <w:rsid w:val="005C4E79"/>
    <w:rsid w:val="005C7E5D"/>
    <w:rsid w:val="005D0C3D"/>
    <w:rsid w:val="005D2421"/>
    <w:rsid w:val="005D2478"/>
    <w:rsid w:val="005E0875"/>
    <w:rsid w:val="005E127D"/>
    <w:rsid w:val="005E2E6E"/>
    <w:rsid w:val="005E5C68"/>
    <w:rsid w:val="005E5D8A"/>
    <w:rsid w:val="005E65D6"/>
    <w:rsid w:val="005F37EC"/>
    <w:rsid w:val="005F60B6"/>
    <w:rsid w:val="00601788"/>
    <w:rsid w:val="0060213A"/>
    <w:rsid w:val="00615F8A"/>
    <w:rsid w:val="00616B39"/>
    <w:rsid w:val="00617CE0"/>
    <w:rsid w:val="00620CF5"/>
    <w:rsid w:val="00620FC6"/>
    <w:rsid w:val="006210EA"/>
    <w:rsid w:val="006212FE"/>
    <w:rsid w:val="006219C5"/>
    <w:rsid w:val="00625865"/>
    <w:rsid w:val="00634142"/>
    <w:rsid w:val="006342D8"/>
    <w:rsid w:val="006357B6"/>
    <w:rsid w:val="006401B6"/>
    <w:rsid w:val="0064425E"/>
    <w:rsid w:val="00651658"/>
    <w:rsid w:val="006542C2"/>
    <w:rsid w:val="006604E2"/>
    <w:rsid w:val="00662473"/>
    <w:rsid w:val="00662F3D"/>
    <w:rsid w:val="006660FE"/>
    <w:rsid w:val="0066638B"/>
    <w:rsid w:val="00673D67"/>
    <w:rsid w:val="006802F0"/>
    <w:rsid w:val="00680CCA"/>
    <w:rsid w:val="0068267B"/>
    <w:rsid w:val="0069109B"/>
    <w:rsid w:val="0069235D"/>
    <w:rsid w:val="00693975"/>
    <w:rsid w:val="006976DE"/>
    <w:rsid w:val="006A24A5"/>
    <w:rsid w:val="006B01F7"/>
    <w:rsid w:val="006B0A5F"/>
    <w:rsid w:val="006B41A4"/>
    <w:rsid w:val="006B500E"/>
    <w:rsid w:val="006B7159"/>
    <w:rsid w:val="006C5983"/>
    <w:rsid w:val="006D4602"/>
    <w:rsid w:val="006D71C5"/>
    <w:rsid w:val="006E4687"/>
    <w:rsid w:val="006F1C16"/>
    <w:rsid w:val="006F3C23"/>
    <w:rsid w:val="006F6D1A"/>
    <w:rsid w:val="006F7675"/>
    <w:rsid w:val="00700485"/>
    <w:rsid w:val="007015C7"/>
    <w:rsid w:val="00701FFA"/>
    <w:rsid w:val="00702654"/>
    <w:rsid w:val="00703A2F"/>
    <w:rsid w:val="00707212"/>
    <w:rsid w:val="007100C6"/>
    <w:rsid w:val="00714DB7"/>
    <w:rsid w:val="007170A5"/>
    <w:rsid w:val="00722C11"/>
    <w:rsid w:val="00724FA7"/>
    <w:rsid w:val="007252F3"/>
    <w:rsid w:val="00727482"/>
    <w:rsid w:val="00740773"/>
    <w:rsid w:val="00741BC1"/>
    <w:rsid w:val="00742E88"/>
    <w:rsid w:val="00752904"/>
    <w:rsid w:val="00754658"/>
    <w:rsid w:val="00754F32"/>
    <w:rsid w:val="00760A42"/>
    <w:rsid w:val="00765395"/>
    <w:rsid w:val="00775EED"/>
    <w:rsid w:val="00780A67"/>
    <w:rsid w:val="00783FE0"/>
    <w:rsid w:val="007850B7"/>
    <w:rsid w:val="00785A02"/>
    <w:rsid w:val="007908D6"/>
    <w:rsid w:val="00794231"/>
    <w:rsid w:val="007A05ED"/>
    <w:rsid w:val="007A19D8"/>
    <w:rsid w:val="007A28E0"/>
    <w:rsid w:val="007A297E"/>
    <w:rsid w:val="007A705F"/>
    <w:rsid w:val="007B2948"/>
    <w:rsid w:val="007B4F92"/>
    <w:rsid w:val="007C0BAC"/>
    <w:rsid w:val="007C4725"/>
    <w:rsid w:val="007C4864"/>
    <w:rsid w:val="007C5107"/>
    <w:rsid w:val="007C56A4"/>
    <w:rsid w:val="007C6138"/>
    <w:rsid w:val="007D3DEE"/>
    <w:rsid w:val="007D626E"/>
    <w:rsid w:val="007E1250"/>
    <w:rsid w:val="007E24D6"/>
    <w:rsid w:val="007E3535"/>
    <w:rsid w:val="007F3C83"/>
    <w:rsid w:val="007F4715"/>
    <w:rsid w:val="007F6E4E"/>
    <w:rsid w:val="008004BB"/>
    <w:rsid w:val="00800739"/>
    <w:rsid w:val="00803B99"/>
    <w:rsid w:val="00805833"/>
    <w:rsid w:val="0080669C"/>
    <w:rsid w:val="00807E74"/>
    <w:rsid w:val="00810F6F"/>
    <w:rsid w:val="00814D87"/>
    <w:rsid w:val="00817C75"/>
    <w:rsid w:val="00824497"/>
    <w:rsid w:val="00825B21"/>
    <w:rsid w:val="00826297"/>
    <w:rsid w:val="0082646D"/>
    <w:rsid w:val="00826843"/>
    <w:rsid w:val="0083440D"/>
    <w:rsid w:val="00834762"/>
    <w:rsid w:val="0083524D"/>
    <w:rsid w:val="00835C20"/>
    <w:rsid w:val="008407D2"/>
    <w:rsid w:val="0084541E"/>
    <w:rsid w:val="0084664A"/>
    <w:rsid w:val="00851AAE"/>
    <w:rsid w:val="00857B26"/>
    <w:rsid w:val="00860850"/>
    <w:rsid w:val="00860981"/>
    <w:rsid w:val="008610A3"/>
    <w:rsid w:val="00862392"/>
    <w:rsid w:val="00864616"/>
    <w:rsid w:val="00871C21"/>
    <w:rsid w:val="00871EB5"/>
    <w:rsid w:val="008762C6"/>
    <w:rsid w:val="008771F6"/>
    <w:rsid w:val="00877DEB"/>
    <w:rsid w:val="00880EAA"/>
    <w:rsid w:val="00881256"/>
    <w:rsid w:val="00887DEC"/>
    <w:rsid w:val="008900F9"/>
    <w:rsid w:val="0089448C"/>
    <w:rsid w:val="00896929"/>
    <w:rsid w:val="00897953"/>
    <w:rsid w:val="008A0382"/>
    <w:rsid w:val="008A0909"/>
    <w:rsid w:val="008A616F"/>
    <w:rsid w:val="008A62A3"/>
    <w:rsid w:val="008B0A7C"/>
    <w:rsid w:val="008B7347"/>
    <w:rsid w:val="008B79DB"/>
    <w:rsid w:val="008C53C8"/>
    <w:rsid w:val="008C5F03"/>
    <w:rsid w:val="008D0237"/>
    <w:rsid w:val="008D18E6"/>
    <w:rsid w:val="008D2F76"/>
    <w:rsid w:val="008D544E"/>
    <w:rsid w:val="008D5D92"/>
    <w:rsid w:val="008D785E"/>
    <w:rsid w:val="008E5AD3"/>
    <w:rsid w:val="008F1D66"/>
    <w:rsid w:val="008F5808"/>
    <w:rsid w:val="008F6B56"/>
    <w:rsid w:val="00900789"/>
    <w:rsid w:val="0090534F"/>
    <w:rsid w:val="009053E1"/>
    <w:rsid w:val="00905D06"/>
    <w:rsid w:val="00906FAE"/>
    <w:rsid w:val="00907552"/>
    <w:rsid w:val="00907E1B"/>
    <w:rsid w:val="0091027F"/>
    <w:rsid w:val="00910ED2"/>
    <w:rsid w:val="00911253"/>
    <w:rsid w:val="0091427B"/>
    <w:rsid w:val="00916C07"/>
    <w:rsid w:val="00917311"/>
    <w:rsid w:val="00922B6A"/>
    <w:rsid w:val="00932DE7"/>
    <w:rsid w:val="00934554"/>
    <w:rsid w:val="009352A5"/>
    <w:rsid w:val="00935616"/>
    <w:rsid w:val="00942624"/>
    <w:rsid w:val="00943B76"/>
    <w:rsid w:val="009442E6"/>
    <w:rsid w:val="00946E81"/>
    <w:rsid w:val="00947BF9"/>
    <w:rsid w:val="00955545"/>
    <w:rsid w:val="00957882"/>
    <w:rsid w:val="009620F2"/>
    <w:rsid w:val="00962253"/>
    <w:rsid w:val="00967D80"/>
    <w:rsid w:val="009713EA"/>
    <w:rsid w:val="0097303C"/>
    <w:rsid w:val="00974C77"/>
    <w:rsid w:val="0097640E"/>
    <w:rsid w:val="00983BE1"/>
    <w:rsid w:val="00983FA8"/>
    <w:rsid w:val="00986BF3"/>
    <w:rsid w:val="00990974"/>
    <w:rsid w:val="00992880"/>
    <w:rsid w:val="009A0D68"/>
    <w:rsid w:val="009A19FD"/>
    <w:rsid w:val="009A3A7A"/>
    <w:rsid w:val="009A4144"/>
    <w:rsid w:val="009A4999"/>
    <w:rsid w:val="009A5A15"/>
    <w:rsid w:val="009A706E"/>
    <w:rsid w:val="009A7BA3"/>
    <w:rsid w:val="009B2061"/>
    <w:rsid w:val="009B27FB"/>
    <w:rsid w:val="009B37D6"/>
    <w:rsid w:val="009B5480"/>
    <w:rsid w:val="009B5843"/>
    <w:rsid w:val="009C1962"/>
    <w:rsid w:val="009C56D7"/>
    <w:rsid w:val="009D2089"/>
    <w:rsid w:val="009D67B3"/>
    <w:rsid w:val="009D751D"/>
    <w:rsid w:val="009D7E93"/>
    <w:rsid w:val="009E023B"/>
    <w:rsid w:val="009E06E0"/>
    <w:rsid w:val="009E6AD5"/>
    <w:rsid w:val="009F2526"/>
    <w:rsid w:val="009F5286"/>
    <w:rsid w:val="00A01F8C"/>
    <w:rsid w:val="00A02E94"/>
    <w:rsid w:val="00A04ECE"/>
    <w:rsid w:val="00A11B58"/>
    <w:rsid w:val="00A11E62"/>
    <w:rsid w:val="00A13ACE"/>
    <w:rsid w:val="00A14B95"/>
    <w:rsid w:val="00A153FB"/>
    <w:rsid w:val="00A15459"/>
    <w:rsid w:val="00A15A72"/>
    <w:rsid w:val="00A1668C"/>
    <w:rsid w:val="00A16FCF"/>
    <w:rsid w:val="00A17A14"/>
    <w:rsid w:val="00A21F52"/>
    <w:rsid w:val="00A22534"/>
    <w:rsid w:val="00A230AB"/>
    <w:rsid w:val="00A24884"/>
    <w:rsid w:val="00A24FB6"/>
    <w:rsid w:val="00A25945"/>
    <w:rsid w:val="00A34DA6"/>
    <w:rsid w:val="00A44FD6"/>
    <w:rsid w:val="00A46D99"/>
    <w:rsid w:val="00A53E65"/>
    <w:rsid w:val="00A56356"/>
    <w:rsid w:val="00A5662E"/>
    <w:rsid w:val="00A56D41"/>
    <w:rsid w:val="00A56F1F"/>
    <w:rsid w:val="00A62036"/>
    <w:rsid w:val="00A71D0F"/>
    <w:rsid w:val="00A71DDF"/>
    <w:rsid w:val="00A73F50"/>
    <w:rsid w:val="00A801B2"/>
    <w:rsid w:val="00A81DCB"/>
    <w:rsid w:val="00A91FE6"/>
    <w:rsid w:val="00A945E5"/>
    <w:rsid w:val="00A974BA"/>
    <w:rsid w:val="00AA0211"/>
    <w:rsid w:val="00AA24D7"/>
    <w:rsid w:val="00AA6C05"/>
    <w:rsid w:val="00AB0CE2"/>
    <w:rsid w:val="00AB2E16"/>
    <w:rsid w:val="00AB5006"/>
    <w:rsid w:val="00AC193F"/>
    <w:rsid w:val="00AC3B27"/>
    <w:rsid w:val="00AC6AA2"/>
    <w:rsid w:val="00AC6B42"/>
    <w:rsid w:val="00AC7AED"/>
    <w:rsid w:val="00AD005B"/>
    <w:rsid w:val="00AD15E4"/>
    <w:rsid w:val="00AE2017"/>
    <w:rsid w:val="00AE33A7"/>
    <w:rsid w:val="00AE72EC"/>
    <w:rsid w:val="00AF2FB2"/>
    <w:rsid w:val="00AF455A"/>
    <w:rsid w:val="00AF5F8C"/>
    <w:rsid w:val="00B20B74"/>
    <w:rsid w:val="00B23E5F"/>
    <w:rsid w:val="00B25C46"/>
    <w:rsid w:val="00B315CE"/>
    <w:rsid w:val="00B317C3"/>
    <w:rsid w:val="00B34F83"/>
    <w:rsid w:val="00B36534"/>
    <w:rsid w:val="00B36C23"/>
    <w:rsid w:val="00B37214"/>
    <w:rsid w:val="00B40BEF"/>
    <w:rsid w:val="00B4263B"/>
    <w:rsid w:val="00B42780"/>
    <w:rsid w:val="00B52347"/>
    <w:rsid w:val="00B53749"/>
    <w:rsid w:val="00B54A01"/>
    <w:rsid w:val="00B55166"/>
    <w:rsid w:val="00B617DB"/>
    <w:rsid w:val="00B61F0C"/>
    <w:rsid w:val="00B64970"/>
    <w:rsid w:val="00B67A33"/>
    <w:rsid w:val="00B74ABA"/>
    <w:rsid w:val="00B74D65"/>
    <w:rsid w:val="00B75357"/>
    <w:rsid w:val="00B76C2E"/>
    <w:rsid w:val="00B77B0E"/>
    <w:rsid w:val="00B80CFE"/>
    <w:rsid w:val="00B80DCF"/>
    <w:rsid w:val="00B8243A"/>
    <w:rsid w:val="00B84655"/>
    <w:rsid w:val="00B87C45"/>
    <w:rsid w:val="00B9237F"/>
    <w:rsid w:val="00B9479B"/>
    <w:rsid w:val="00B9770D"/>
    <w:rsid w:val="00BA2F62"/>
    <w:rsid w:val="00BA4B63"/>
    <w:rsid w:val="00BB17BC"/>
    <w:rsid w:val="00BB1D45"/>
    <w:rsid w:val="00BB2376"/>
    <w:rsid w:val="00BB33B3"/>
    <w:rsid w:val="00BB43AF"/>
    <w:rsid w:val="00BB4B2B"/>
    <w:rsid w:val="00BB6800"/>
    <w:rsid w:val="00BC10E0"/>
    <w:rsid w:val="00BC3CDC"/>
    <w:rsid w:val="00BD19EE"/>
    <w:rsid w:val="00BD29E4"/>
    <w:rsid w:val="00BD552E"/>
    <w:rsid w:val="00BD6EDC"/>
    <w:rsid w:val="00BD7D8F"/>
    <w:rsid w:val="00BE14CA"/>
    <w:rsid w:val="00BE2A61"/>
    <w:rsid w:val="00BE3FEE"/>
    <w:rsid w:val="00BE5E44"/>
    <w:rsid w:val="00BE6200"/>
    <w:rsid w:val="00BE6A4F"/>
    <w:rsid w:val="00BF366D"/>
    <w:rsid w:val="00BF4700"/>
    <w:rsid w:val="00BF507B"/>
    <w:rsid w:val="00BF6027"/>
    <w:rsid w:val="00BF7F27"/>
    <w:rsid w:val="00C02FE0"/>
    <w:rsid w:val="00C03A14"/>
    <w:rsid w:val="00C0736E"/>
    <w:rsid w:val="00C10DAC"/>
    <w:rsid w:val="00C10F86"/>
    <w:rsid w:val="00C1304E"/>
    <w:rsid w:val="00C27B9F"/>
    <w:rsid w:val="00C34219"/>
    <w:rsid w:val="00C34EDA"/>
    <w:rsid w:val="00C4183E"/>
    <w:rsid w:val="00C43A6D"/>
    <w:rsid w:val="00C50240"/>
    <w:rsid w:val="00C50A51"/>
    <w:rsid w:val="00C50C1A"/>
    <w:rsid w:val="00C55719"/>
    <w:rsid w:val="00C55DC8"/>
    <w:rsid w:val="00C56D76"/>
    <w:rsid w:val="00C56E13"/>
    <w:rsid w:val="00C57A67"/>
    <w:rsid w:val="00C60B0D"/>
    <w:rsid w:val="00C61B74"/>
    <w:rsid w:val="00C62682"/>
    <w:rsid w:val="00C66184"/>
    <w:rsid w:val="00C66D25"/>
    <w:rsid w:val="00C67A81"/>
    <w:rsid w:val="00C71268"/>
    <w:rsid w:val="00C72A9F"/>
    <w:rsid w:val="00C72F64"/>
    <w:rsid w:val="00C80E5F"/>
    <w:rsid w:val="00C903F8"/>
    <w:rsid w:val="00C928F5"/>
    <w:rsid w:val="00C92AEE"/>
    <w:rsid w:val="00C930A9"/>
    <w:rsid w:val="00C93766"/>
    <w:rsid w:val="00C93A83"/>
    <w:rsid w:val="00C9670B"/>
    <w:rsid w:val="00C96EF6"/>
    <w:rsid w:val="00CA3E8C"/>
    <w:rsid w:val="00CA46E9"/>
    <w:rsid w:val="00CB4EA1"/>
    <w:rsid w:val="00CD3BB7"/>
    <w:rsid w:val="00CD5F1A"/>
    <w:rsid w:val="00CE2C48"/>
    <w:rsid w:val="00CE4B60"/>
    <w:rsid w:val="00CE7C3B"/>
    <w:rsid w:val="00CF2C61"/>
    <w:rsid w:val="00CF45EA"/>
    <w:rsid w:val="00CF47C2"/>
    <w:rsid w:val="00CF5BDD"/>
    <w:rsid w:val="00D0050D"/>
    <w:rsid w:val="00D02B5E"/>
    <w:rsid w:val="00D02C31"/>
    <w:rsid w:val="00D02FDD"/>
    <w:rsid w:val="00D04170"/>
    <w:rsid w:val="00D07308"/>
    <w:rsid w:val="00D1159B"/>
    <w:rsid w:val="00D13A40"/>
    <w:rsid w:val="00D145ED"/>
    <w:rsid w:val="00D1685A"/>
    <w:rsid w:val="00D20660"/>
    <w:rsid w:val="00D234B0"/>
    <w:rsid w:val="00D247F0"/>
    <w:rsid w:val="00D265A4"/>
    <w:rsid w:val="00D30584"/>
    <w:rsid w:val="00D35587"/>
    <w:rsid w:val="00D35AAB"/>
    <w:rsid w:val="00D370AB"/>
    <w:rsid w:val="00D375E9"/>
    <w:rsid w:val="00D410A1"/>
    <w:rsid w:val="00D41659"/>
    <w:rsid w:val="00D41FE1"/>
    <w:rsid w:val="00D5241A"/>
    <w:rsid w:val="00D705AD"/>
    <w:rsid w:val="00D722A0"/>
    <w:rsid w:val="00D73209"/>
    <w:rsid w:val="00D73A15"/>
    <w:rsid w:val="00D80BD7"/>
    <w:rsid w:val="00D83122"/>
    <w:rsid w:val="00D831B1"/>
    <w:rsid w:val="00D8394E"/>
    <w:rsid w:val="00D869E3"/>
    <w:rsid w:val="00D87DDA"/>
    <w:rsid w:val="00D92E39"/>
    <w:rsid w:val="00D940BF"/>
    <w:rsid w:val="00D94C0C"/>
    <w:rsid w:val="00D96611"/>
    <w:rsid w:val="00DA6A03"/>
    <w:rsid w:val="00DB434C"/>
    <w:rsid w:val="00DB7B75"/>
    <w:rsid w:val="00DB7E2A"/>
    <w:rsid w:val="00DC12AB"/>
    <w:rsid w:val="00DC598E"/>
    <w:rsid w:val="00DC6810"/>
    <w:rsid w:val="00DD50DE"/>
    <w:rsid w:val="00DD7AC7"/>
    <w:rsid w:val="00DE6963"/>
    <w:rsid w:val="00DF0026"/>
    <w:rsid w:val="00DF0D16"/>
    <w:rsid w:val="00DF2FFE"/>
    <w:rsid w:val="00DF36C0"/>
    <w:rsid w:val="00E16EB7"/>
    <w:rsid w:val="00E202B7"/>
    <w:rsid w:val="00E23741"/>
    <w:rsid w:val="00E23DC9"/>
    <w:rsid w:val="00E255AA"/>
    <w:rsid w:val="00E265CF"/>
    <w:rsid w:val="00E27CE8"/>
    <w:rsid w:val="00E30D3C"/>
    <w:rsid w:val="00E3633B"/>
    <w:rsid w:val="00E42C66"/>
    <w:rsid w:val="00E433A8"/>
    <w:rsid w:val="00E4737E"/>
    <w:rsid w:val="00E54E8B"/>
    <w:rsid w:val="00E63B40"/>
    <w:rsid w:val="00E66237"/>
    <w:rsid w:val="00E7078F"/>
    <w:rsid w:val="00E75CC4"/>
    <w:rsid w:val="00E80773"/>
    <w:rsid w:val="00E82022"/>
    <w:rsid w:val="00E83CAF"/>
    <w:rsid w:val="00E92684"/>
    <w:rsid w:val="00E942CD"/>
    <w:rsid w:val="00E97C64"/>
    <w:rsid w:val="00EA0F38"/>
    <w:rsid w:val="00EA128E"/>
    <w:rsid w:val="00EB0378"/>
    <w:rsid w:val="00EB22E5"/>
    <w:rsid w:val="00EB239F"/>
    <w:rsid w:val="00EB5095"/>
    <w:rsid w:val="00EC1B38"/>
    <w:rsid w:val="00EC4D89"/>
    <w:rsid w:val="00EC506B"/>
    <w:rsid w:val="00EC59FC"/>
    <w:rsid w:val="00EC5CA9"/>
    <w:rsid w:val="00ED360B"/>
    <w:rsid w:val="00ED7C45"/>
    <w:rsid w:val="00ED7E4C"/>
    <w:rsid w:val="00EE1C1C"/>
    <w:rsid w:val="00EE6E6E"/>
    <w:rsid w:val="00EE6EC9"/>
    <w:rsid w:val="00EE703B"/>
    <w:rsid w:val="00EF6A12"/>
    <w:rsid w:val="00EF6C55"/>
    <w:rsid w:val="00EF7051"/>
    <w:rsid w:val="00F01B51"/>
    <w:rsid w:val="00F02C44"/>
    <w:rsid w:val="00F03D68"/>
    <w:rsid w:val="00F0551F"/>
    <w:rsid w:val="00F1038E"/>
    <w:rsid w:val="00F1239C"/>
    <w:rsid w:val="00F2381F"/>
    <w:rsid w:val="00F31971"/>
    <w:rsid w:val="00F3238E"/>
    <w:rsid w:val="00F4183D"/>
    <w:rsid w:val="00F463E7"/>
    <w:rsid w:val="00F52A72"/>
    <w:rsid w:val="00F52CDA"/>
    <w:rsid w:val="00F52FE4"/>
    <w:rsid w:val="00F53A2F"/>
    <w:rsid w:val="00F5604C"/>
    <w:rsid w:val="00F5694A"/>
    <w:rsid w:val="00F61ED0"/>
    <w:rsid w:val="00F6245F"/>
    <w:rsid w:val="00F62CC3"/>
    <w:rsid w:val="00F6434C"/>
    <w:rsid w:val="00F65E0A"/>
    <w:rsid w:val="00F66E44"/>
    <w:rsid w:val="00F706C6"/>
    <w:rsid w:val="00F70962"/>
    <w:rsid w:val="00F71A41"/>
    <w:rsid w:val="00F7214C"/>
    <w:rsid w:val="00F8639D"/>
    <w:rsid w:val="00F94EB4"/>
    <w:rsid w:val="00F9572F"/>
    <w:rsid w:val="00FA2A1C"/>
    <w:rsid w:val="00FB1444"/>
    <w:rsid w:val="00FB16DE"/>
    <w:rsid w:val="00FB30ED"/>
    <w:rsid w:val="00FB32E1"/>
    <w:rsid w:val="00FB4F0B"/>
    <w:rsid w:val="00FB5269"/>
    <w:rsid w:val="00FB5ED9"/>
    <w:rsid w:val="00FC16F3"/>
    <w:rsid w:val="00FD0FAB"/>
    <w:rsid w:val="00FD15AC"/>
    <w:rsid w:val="00FD1AEB"/>
    <w:rsid w:val="00FD27FE"/>
    <w:rsid w:val="00FE117D"/>
    <w:rsid w:val="00FE27FB"/>
    <w:rsid w:val="00FE33AB"/>
    <w:rsid w:val="00FE4737"/>
    <w:rsid w:val="00FE63E8"/>
    <w:rsid w:val="00FE700C"/>
    <w:rsid w:val="00FE7062"/>
    <w:rsid w:val="00FE7C7D"/>
    <w:rsid w:val="00FF18BF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94A"/>
    <w:rPr>
      <w:color w:val="0000FF" w:themeColor="hyperlink"/>
      <w:u w:val="single"/>
    </w:rPr>
  </w:style>
  <w:style w:type="character" w:customStyle="1" w:styleId="blk">
    <w:name w:val="blk"/>
    <w:basedOn w:val="a0"/>
    <w:rsid w:val="00112963"/>
  </w:style>
  <w:style w:type="character" w:customStyle="1" w:styleId="10">
    <w:name w:val="Заголовок 1 Знак"/>
    <w:basedOn w:val="a0"/>
    <w:link w:val="1"/>
    <w:uiPriority w:val="9"/>
    <w:rsid w:val="00D24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247F0"/>
  </w:style>
  <w:style w:type="character" w:customStyle="1" w:styleId="nobr">
    <w:name w:val="nobr"/>
    <w:basedOn w:val="a0"/>
    <w:rsid w:val="00D247F0"/>
  </w:style>
  <w:style w:type="paragraph" w:styleId="a4">
    <w:name w:val="Body Text"/>
    <w:basedOn w:val="a"/>
    <w:link w:val="a5"/>
    <w:rsid w:val="00D0050D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  <w:lang w:eastAsia="ru-RU"/>
    </w:rPr>
  </w:style>
  <w:style w:type="character" w:customStyle="1" w:styleId="a5">
    <w:name w:val="Основной текст Знак"/>
    <w:basedOn w:val="a0"/>
    <w:link w:val="a4"/>
    <w:qFormat/>
    <w:rsid w:val="00D0050D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customStyle="1" w:styleId="ConsPlusNormal">
    <w:name w:val="ConsPlusNormal"/>
    <w:rsid w:val="00240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4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02C4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7F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D206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D20660"/>
    <w:rPr>
      <w:rFonts w:eastAsiaTheme="minorEastAsia"/>
      <w:color w:val="5A5A5A" w:themeColor="text1" w:themeTint="A5"/>
      <w:spacing w:val="15"/>
    </w:rPr>
  </w:style>
  <w:style w:type="paragraph" w:styleId="ac">
    <w:name w:val="Body Text Indent"/>
    <w:basedOn w:val="a"/>
    <w:link w:val="ad"/>
    <w:uiPriority w:val="99"/>
    <w:unhideWhenUsed/>
    <w:rsid w:val="00D206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20660"/>
  </w:style>
  <w:style w:type="character" w:customStyle="1" w:styleId="ae">
    <w:name w:val="Гипертекстовая ссылка"/>
    <w:basedOn w:val="a0"/>
    <w:uiPriority w:val="99"/>
    <w:rsid w:val="00D20660"/>
    <w:rPr>
      <w:b/>
      <w:bCs/>
      <w:color w:val="008000"/>
    </w:rPr>
  </w:style>
  <w:style w:type="paragraph" w:customStyle="1" w:styleId="ConsPlusTextList">
    <w:name w:val="ConsPlusTextList"/>
    <w:rsid w:val="00D206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1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AD15E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64425E"/>
  </w:style>
  <w:style w:type="paragraph" w:customStyle="1" w:styleId="Standard">
    <w:name w:val="Standard"/>
    <w:rsid w:val="002C02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customStyle="1" w:styleId="af0">
    <w:name w:val="Прижатый влево"/>
    <w:basedOn w:val="a"/>
    <w:next w:val="a"/>
    <w:uiPriority w:val="99"/>
    <w:rsid w:val="00D1159B"/>
    <w:pPr>
      <w:autoSpaceDE w:val="0"/>
      <w:spacing w:after="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D1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9237F"/>
    <w:pPr>
      <w:ind w:left="720"/>
      <w:contextualSpacing/>
    </w:pPr>
  </w:style>
  <w:style w:type="paragraph" w:customStyle="1" w:styleId="formattext">
    <w:name w:val="formattext"/>
    <w:basedOn w:val="a"/>
    <w:qFormat/>
    <w:rsid w:val="009F25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9F2526"/>
    <w:rPr>
      <w:color w:val="0000FF"/>
      <w:u w:val="single"/>
    </w:rPr>
  </w:style>
  <w:style w:type="character" w:customStyle="1" w:styleId="StrongEmphasis">
    <w:name w:val="Strong Emphasis"/>
    <w:qFormat/>
    <w:rsid w:val="009F2526"/>
    <w:rPr>
      <w:b/>
      <w:bCs/>
    </w:rPr>
  </w:style>
  <w:style w:type="paragraph" w:styleId="af3">
    <w:name w:val="header"/>
    <w:basedOn w:val="a"/>
    <w:link w:val="af4"/>
    <w:uiPriority w:val="99"/>
    <w:unhideWhenUsed/>
    <w:rsid w:val="0041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1314"/>
  </w:style>
  <w:style w:type="paragraph" w:styleId="af5">
    <w:name w:val="footer"/>
    <w:basedOn w:val="a"/>
    <w:link w:val="af6"/>
    <w:uiPriority w:val="99"/>
    <w:unhideWhenUsed/>
    <w:rsid w:val="0041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11314"/>
  </w:style>
  <w:style w:type="paragraph" w:customStyle="1" w:styleId="af7">
    <w:name w:val="Знак Знак Знак Знак"/>
    <w:basedOn w:val="a"/>
    <w:rsid w:val="00FE33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temtext1">
    <w:name w:val="itemtext1"/>
    <w:basedOn w:val="a0"/>
    <w:rsid w:val="00FE33AB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4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94A"/>
    <w:rPr>
      <w:color w:val="0000FF" w:themeColor="hyperlink"/>
      <w:u w:val="single"/>
    </w:rPr>
  </w:style>
  <w:style w:type="character" w:customStyle="1" w:styleId="blk">
    <w:name w:val="blk"/>
    <w:basedOn w:val="a0"/>
    <w:rsid w:val="00112963"/>
  </w:style>
  <w:style w:type="character" w:customStyle="1" w:styleId="10">
    <w:name w:val="Заголовок 1 Знак"/>
    <w:basedOn w:val="a0"/>
    <w:link w:val="1"/>
    <w:uiPriority w:val="9"/>
    <w:rsid w:val="00D24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D247F0"/>
  </w:style>
  <w:style w:type="character" w:customStyle="1" w:styleId="nobr">
    <w:name w:val="nobr"/>
    <w:basedOn w:val="a0"/>
    <w:rsid w:val="00D247F0"/>
  </w:style>
  <w:style w:type="paragraph" w:styleId="a4">
    <w:name w:val="Body Text"/>
    <w:basedOn w:val="a"/>
    <w:link w:val="a5"/>
    <w:rsid w:val="00D0050D"/>
    <w:pPr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0"/>
      <w:lang w:eastAsia="ru-RU"/>
    </w:rPr>
  </w:style>
  <w:style w:type="character" w:customStyle="1" w:styleId="a5">
    <w:name w:val="Основной текст Знак"/>
    <w:basedOn w:val="a0"/>
    <w:link w:val="a4"/>
    <w:qFormat/>
    <w:rsid w:val="00D0050D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customStyle="1" w:styleId="ConsPlusNormal">
    <w:name w:val="ConsPlusNormal"/>
    <w:rsid w:val="002405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240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02C44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D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7FE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uiPriority w:val="11"/>
    <w:qFormat/>
    <w:rsid w:val="00D206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D20660"/>
    <w:rPr>
      <w:rFonts w:eastAsiaTheme="minorEastAsia"/>
      <w:color w:val="5A5A5A" w:themeColor="text1" w:themeTint="A5"/>
      <w:spacing w:val="15"/>
    </w:rPr>
  </w:style>
  <w:style w:type="paragraph" w:styleId="ac">
    <w:name w:val="Body Text Indent"/>
    <w:basedOn w:val="a"/>
    <w:link w:val="ad"/>
    <w:uiPriority w:val="99"/>
    <w:unhideWhenUsed/>
    <w:rsid w:val="00D2066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20660"/>
  </w:style>
  <w:style w:type="character" w:customStyle="1" w:styleId="ae">
    <w:name w:val="Гипертекстовая ссылка"/>
    <w:basedOn w:val="a0"/>
    <w:uiPriority w:val="99"/>
    <w:rsid w:val="00D20660"/>
    <w:rPr>
      <w:b/>
      <w:bCs/>
      <w:color w:val="008000"/>
    </w:rPr>
  </w:style>
  <w:style w:type="paragraph" w:customStyle="1" w:styleId="ConsPlusTextList">
    <w:name w:val="ConsPlusTextList"/>
    <w:rsid w:val="00D206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15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AD15E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шрифт абзаца2"/>
    <w:rsid w:val="0064425E"/>
  </w:style>
  <w:style w:type="paragraph" w:customStyle="1" w:styleId="Standard">
    <w:name w:val="Standard"/>
    <w:rsid w:val="002C023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customStyle="1" w:styleId="af0">
    <w:name w:val="Прижатый влево"/>
    <w:basedOn w:val="a"/>
    <w:next w:val="a"/>
    <w:uiPriority w:val="99"/>
    <w:rsid w:val="00D1159B"/>
    <w:pPr>
      <w:autoSpaceDE w:val="0"/>
      <w:spacing w:after="0" w:line="240" w:lineRule="auto"/>
    </w:pPr>
    <w:rPr>
      <w:rFonts w:ascii="Arial" w:eastAsia="Times New Roman" w:hAnsi="Arial" w:cs="Times New Roman"/>
      <w:kern w:val="2"/>
      <w:sz w:val="24"/>
      <w:szCs w:val="24"/>
      <w:lang w:eastAsia="ar-SA"/>
    </w:rPr>
  </w:style>
  <w:style w:type="paragraph" w:customStyle="1" w:styleId="af1">
    <w:name w:val="Нормальный (таблица)"/>
    <w:basedOn w:val="a"/>
    <w:next w:val="a"/>
    <w:uiPriority w:val="99"/>
    <w:rsid w:val="00D115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B9237F"/>
    <w:pPr>
      <w:ind w:left="720"/>
      <w:contextualSpacing/>
    </w:pPr>
  </w:style>
  <w:style w:type="paragraph" w:customStyle="1" w:styleId="formattext">
    <w:name w:val="formattext"/>
    <w:basedOn w:val="a"/>
    <w:qFormat/>
    <w:rsid w:val="009F252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nternetLink">
    <w:name w:val="Internet Link"/>
    <w:rsid w:val="009F2526"/>
    <w:rPr>
      <w:color w:val="0000FF"/>
      <w:u w:val="single"/>
    </w:rPr>
  </w:style>
  <w:style w:type="character" w:customStyle="1" w:styleId="StrongEmphasis">
    <w:name w:val="Strong Emphasis"/>
    <w:qFormat/>
    <w:rsid w:val="009F2526"/>
    <w:rPr>
      <w:b/>
      <w:bCs/>
    </w:rPr>
  </w:style>
  <w:style w:type="paragraph" w:styleId="af3">
    <w:name w:val="header"/>
    <w:basedOn w:val="a"/>
    <w:link w:val="af4"/>
    <w:uiPriority w:val="99"/>
    <w:unhideWhenUsed/>
    <w:rsid w:val="0041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11314"/>
  </w:style>
  <w:style w:type="paragraph" w:styleId="af5">
    <w:name w:val="footer"/>
    <w:basedOn w:val="a"/>
    <w:link w:val="af6"/>
    <w:uiPriority w:val="99"/>
    <w:unhideWhenUsed/>
    <w:rsid w:val="00411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11314"/>
  </w:style>
  <w:style w:type="paragraph" w:customStyle="1" w:styleId="af7">
    <w:name w:val="Знак Знак Знак Знак"/>
    <w:basedOn w:val="a"/>
    <w:rsid w:val="00FE33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itemtext1">
    <w:name w:val="itemtext1"/>
    <w:basedOn w:val="a0"/>
    <w:rsid w:val="00FE33AB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2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69E0C161834BDCFA38815D2C32D8ADD2BFCE37F533B86CD03B00778A18CDA5C764E47C7B5367093CC167BBF894335E8614EA689B61B10Z262G" TargetMode="External"/><Relationship Id="rId18" Type="http://schemas.openxmlformats.org/officeDocument/2006/relationships/hyperlink" Target="consultantplus://offline/ref=0745872AF88A821C2197E72DC28CF7053159A82144CF775888B30F95A625960C2B30918087C3816608F2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21522/330a220d4fee09ee290fc31fd9fbf1c1b7467a53/" TargetMode="External"/><Relationship Id="rId17" Type="http://schemas.openxmlformats.org/officeDocument/2006/relationships/hyperlink" Target="consultantplus://offline/ref=0745872AF88A821C2197E72DC28CF7053159A82144CF775888B30F95A625960C2B30918087C3816608FC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45872AF88A821C2197E72DC28CF7053159A82144CF775888B30F95A625960C2B30918087C3816208F3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402554858C4944F1F1898FEC650E372C3EAE8A057D94B38AC4D1E007BAD614AC2D03EB20C79CF59A4F39ED06B30490BCC5445533124864UFV6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consultantplus://offline/ref=D9B3AAB0DEA231CD9CB66853BE08E078D5130D82A8344F36B82CD87A9749C6D91A70E3178F921BAE35707E6Ac6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4DDEDAA6CA82C0FCDFB68B1AA1F526B2D389D8698178AA691F7E918777B42390F6CFF6041BB3B2DF3C29DBB81d6N7G" TargetMode="External"/><Relationship Id="rId14" Type="http://schemas.openxmlformats.org/officeDocument/2006/relationships/hyperlink" Target="consultantplus://offline/ref=585EF6DA4DBF11FCE011D08457D829684AEF882ECCB9207E3F087B0AA4E2637342AF3889AB5D1E8F15351DE6D3FF0FF36D1C14C93E536321GD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19D31-98F4-4FFA-9CCB-8CF761AA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11661</Words>
  <Characters>66472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Анна Алексеевна</dc:creator>
  <cp:lastModifiedBy>User</cp:lastModifiedBy>
  <cp:revision>3</cp:revision>
  <cp:lastPrinted>2021-02-12T11:43:00Z</cp:lastPrinted>
  <dcterms:created xsi:type="dcterms:W3CDTF">2022-06-30T07:48:00Z</dcterms:created>
  <dcterms:modified xsi:type="dcterms:W3CDTF">2022-07-27T12:21:00Z</dcterms:modified>
</cp:coreProperties>
</file>