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30D" w:rsidRPr="00E74664" w:rsidRDefault="0094030D" w:rsidP="0094030D">
      <w:pPr>
        <w:widowControl w:val="0"/>
        <w:autoSpaceDE/>
        <w:autoSpaceDN/>
        <w:spacing w:line="276" w:lineRule="auto"/>
        <w:jc w:val="right"/>
        <w:rPr>
          <w:rFonts w:eastAsia="Calibri"/>
          <w:sz w:val="24"/>
          <w:szCs w:val="24"/>
          <w:lang w:eastAsia="en-US"/>
        </w:rPr>
      </w:pPr>
      <w:bookmarkStart w:id="0" w:name="bookmark62"/>
    </w:p>
    <w:p w:rsidR="00202D6C" w:rsidRPr="00E74664" w:rsidRDefault="00202D6C" w:rsidP="00202D6C">
      <w:pPr>
        <w:widowControl w:val="0"/>
        <w:autoSpaceDE/>
        <w:autoSpaceDN/>
        <w:spacing w:line="276" w:lineRule="auto"/>
        <w:jc w:val="right"/>
        <w:rPr>
          <w:rFonts w:eastAsia="Calibri"/>
          <w:sz w:val="24"/>
          <w:szCs w:val="24"/>
          <w:lang w:eastAsia="en-US"/>
        </w:rPr>
      </w:pPr>
      <w:r w:rsidRPr="00E74664">
        <w:rPr>
          <w:rFonts w:eastAsia="Calibri"/>
          <w:sz w:val="24"/>
          <w:szCs w:val="24"/>
          <w:lang w:eastAsia="en-US"/>
        </w:rPr>
        <w:t>Приложение к постановлению</w:t>
      </w:r>
    </w:p>
    <w:p w:rsidR="00202D6C" w:rsidRPr="00E74664" w:rsidRDefault="00202D6C" w:rsidP="00202D6C">
      <w:pPr>
        <w:widowControl w:val="0"/>
        <w:autoSpaceDE/>
        <w:autoSpaceDN/>
        <w:spacing w:line="276" w:lineRule="auto"/>
        <w:jc w:val="right"/>
        <w:rPr>
          <w:rFonts w:eastAsia="Calibri"/>
          <w:sz w:val="24"/>
          <w:szCs w:val="24"/>
          <w:lang w:eastAsia="en-US"/>
        </w:rPr>
      </w:pPr>
      <w:r w:rsidRPr="00E74664">
        <w:rPr>
          <w:rFonts w:eastAsia="Calibri"/>
          <w:sz w:val="24"/>
          <w:szCs w:val="24"/>
          <w:lang w:eastAsia="en-US"/>
        </w:rPr>
        <w:t xml:space="preserve">Администрации </w:t>
      </w:r>
      <w:proofErr w:type="gramStart"/>
      <w:r w:rsidRPr="00E74664">
        <w:rPr>
          <w:rFonts w:eastAsia="Calibri"/>
          <w:sz w:val="24"/>
          <w:szCs w:val="24"/>
          <w:lang w:eastAsia="en-US"/>
        </w:rPr>
        <w:t>муниципального</w:t>
      </w:r>
      <w:proofErr w:type="gramEnd"/>
      <w:r w:rsidRPr="00E74664">
        <w:rPr>
          <w:rFonts w:eastAsia="Calibri"/>
          <w:sz w:val="24"/>
          <w:szCs w:val="24"/>
          <w:lang w:eastAsia="en-US"/>
        </w:rPr>
        <w:t xml:space="preserve"> </w:t>
      </w:r>
    </w:p>
    <w:p w:rsidR="00202D6C" w:rsidRPr="00E74664" w:rsidRDefault="00202D6C" w:rsidP="00202D6C">
      <w:pPr>
        <w:widowControl w:val="0"/>
        <w:autoSpaceDE/>
        <w:autoSpaceDN/>
        <w:spacing w:line="276" w:lineRule="auto"/>
        <w:jc w:val="right"/>
        <w:rPr>
          <w:rFonts w:eastAsia="Calibri"/>
          <w:sz w:val="24"/>
          <w:szCs w:val="24"/>
          <w:lang w:eastAsia="en-US"/>
        </w:rPr>
      </w:pPr>
      <w:r w:rsidRPr="00E74664">
        <w:rPr>
          <w:rFonts w:eastAsia="Calibri"/>
          <w:sz w:val="24"/>
          <w:szCs w:val="24"/>
          <w:lang w:eastAsia="en-US"/>
        </w:rPr>
        <w:t xml:space="preserve">образования «Муниципальный округ </w:t>
      </w:r>
    </w:p>
    <w:p w:rsidR="00202D6C" w:rsidRPr="00E74664" w:rsidRDefault="00202D6C" w:rsidP="00202D6C">
      <w:pPr>
        <w:widowControl w:val="0"/>
        <w:autoSpaceDE/>
        <w:autoSpaceDN/>
        <w:spacing w:line="276" w:lineRule="auto"/>
        <w:jc w:val="right"/>
        <w:rPr>
          <w:rFonts w:eastAsia="Calibri"/>
          <w:sz w:val="24"/>
          <w:szCs w:val="24"/>
          <w:lang w:eastAsia="en-US"/>
        </w:rPr>
      </w:pPr>
      <w:proofErr w:type="spellStart"/>
      <w:r w:rsidRPr="00E74664">
        <w:rPr>
          <w:rFonts w:eastAsia="Calibri"/>
          <w:sz w:val="24"/>
          <w:szCs w:val="24"/>
          <w:lang w:eastAsia="en-US"/>
        </w:rPr>
        <w:t>Балезинский</w:t>
      </w:r>
      <w:proofErr w:type="spellEnd"/>
      <w:r w:rsidRPr="00E74664">
        <w:rPr>
          <w:rFonts w:eastAsia="Calibri"/>
          <w:sz w:val="24"/>
          <w:szCs w:val="24"/>
          <w:lang w:eastAsia="en-US"/>
        </w:rPr>
        <w:t xml:space="preserve"> район Удмуртской Республики» </w:t>
      </w:r>
    </w:p>
    <w:p w:rsidR="0094030D" w:rsidRPr="00E74664" w:rsidRDefault="00202D6C" w:rsidP="00202D6C">
      <w:pPr>
        <w:widowControl w:val="0"/>
        <w:autoSpaceDE/>
        <w:autoSpaceDN/>
        <w:spacing w:line="276" w:lineRule="auto"/>
        <w:jc w:val="right"/>
        <w:rPr>
          <w:rFonts w:eastAsia="Calibri"/>
          <w:sz w:val="24"/>
          <w:szCs w:val="24"/>
          <w:lang w:eastAsia="en-US"/>
        </w:rPr>
      </w:pPr>
      <w:r w:rsidRPr="00E74664">
        <w:rPr>
          <w:rFonts w:eastAsia="Calibri"/>
          <w:sz w:val="24"/>
          <w:szCs w:val="24"/>
          <w:lang w:eastAsia="en-US"/>
        </w:rPr>
        <w:t xml:space="preserve">от </w:t>
      </w:r>
      <w:r w:rsidR="00B1249E">
        <w:rPr>
          <w:rFonts w:eastAsia="Calibri"/>
          <w:sz w:val="24"/>
          <w:szCs w:val="24"/>
          <w:lang w:eastAsia="en-US"/>
        </w:rPr>
        <w:t xml:space="preserve">03.04.2023 </w:t>
      </w:r>
      <w:r w:rsidRPr="00E74664">
        <w:rPr>
          <w:rFonts w:eastAsia="Calibri"/>
          <w:sz w:val="24"/>
          <w:szCs w:val="24"/>
          <w:lang w:eastAsia="en-US"/>
        </w:rPr>
        <w:t xml:space="preserve">г. № </w:t>
      </w:r>
      <w:r w:rsidR="00B1249E">
        <w:rPr>
          <w:rFonts w:eastAsia="Calibri"/>
          <w:sz w:val="24"/>
          <w:szCs w:val="24"/>
          <w:lang w:eastAsia="en-US"/>
        </w:rPr>
        <w:t>415</w:t>
      </w:r>
    </w:p>
    <w:p w:rsidR="0094030D" w:rsidRPr="00E74664" w:rsidRDefault="0094030D" w:rsidP="0094030D">
      <w:pPr>
        <w:widowControl w:val="0"/>
        <w:autoSpaceDE/>
        <w:autoSpaceDN/>
        <w:spacing w:line="276" w:lineRule="auto"/>
        <w:jc w:val="right"/>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widowControl w:val="0"/>
        <w:autoSpaceDE/>
        <w:autoSpaceDN/>
        <w:spacing w:line="276" w:lineRule="auto"/>
        <w:jc w:val="center"/>
        <w:rPr>
          <w:rFonts w:eastAsia="Calibri"/>
          <w:sz w:val="24"/>
          <w:szCs w:val="24"/>
          <w:lang w:eastAsia="en-US"/>
        </w:rPr>
      </w:pPr>
    </w:p>
    <w:p w:rsidR="0094030D" w:rsidRPr="00E74664" w:rsidRDefault="0094030D" w:rsidP="0094030D">
      <w:pPr>
        <w:suppressAutoHyphens/>
        <w:autoSpaceDE/>
        <w:autoSpaceDN/>
        <w:jc w:val="center"/>
        <w:rPr>
          <w:rFonts w:eastAsia="Calibri"/>
          <w:b/>
          <w:sz w:val="24"/>
          <w:szCs w:val="24"/>
          <w:lang w:eastAsia="zh-CN"/>
        </w:rPr>
      </w:pPr>
      <w:r w:rsidRPr="00E74664">
        <w:rPr>
          <w:rFonts w:eastAsia="Calibri"/>
          <w:b/>
          <w:sz w:val="24"/>
          <w:szCs w:val="24"/>
          <w:lang w:eastAsia="zh-CN"/>
        </w:rPr>
        <w:t>АДМИНИСТРАТИВНЫЙ РЕГЛАМЕНТ</w:t>
      </w:r>
    </w:p>
    <w:p w:rsidR="0094030D" w:rsidRPr="00E74664" w:rsidRDefault="0094030D" w:rsidP="0094030D">
      <w:pPr>
        <w:suppressAutoHyphens/>
        <w:autoSpaceDE/>
        <w:autoSpaceDN/>
        <w:jc w:val="center"/>
        <w:rPr>
          <w:rFonts w:eastAsia="Calibri"/>
          <w:b/>
          <w:sz w:val="24"/>
          <w:szCs w:val="24"/>
          <w:lang w:eastAsia="zh-CN"/>
        </w:rPr>
      </w:pPr>
      <w:r w:rsidRPr="00E74664">
        <w:rPr>
          <w:rFonts w:eastAsia="Calibri"/>
          <w:b/>
          <w:sz w:val="24"/>
          <w:szCs w:val="24"/>
          <w:lang w:eastAsia="zh-CN"/>
        </w:rPr>
        <w:t>предоставления муниципальной услуги</w:t>
      </w:r>
    </w:p>
    <w:p w:rsidR="0094030D" w:rsidRPr="00E74664" w:rsidRDefault="0094030D" w:rsidP="005641D5">
      <w:pPr>
        <w:suppressAutoHyphens/>
        <w:autoSpaceDE/>
        <w:autoSpaceDN/>
        <w:jc w:val="center"/>
        <w:rPr>
          <w:rFonts w:eastAsia="Calibri"/>
          <w:b/>
          <w:sz w:val="24"/>
          <w:szCs w:val="24"/>
          <w:lang w:eastAsia="en-US"/>
        </w:rPr>
      </w:pPr>
      <w:r w:rsidRPr="00E74664">
        <w:rPr>
          <w:rFonts w:eastAsia="Calibri"/>
          <w:b/>
          <w:sz w:val="24"/>
          <w:szCs w:val="24"/>
          <w:lang w:eastAsia="zh-CN"/>
        </w:rPr>
        <w:t>«</w:t>
      </w:r>
      <w:r w:rsidR="00E74664" w:rsidRPr="00E74664">
        <w:rPr>
          <w:rFonts w:eastAsia="Calibri"/>
          <w:b/>
          <w:sz w:val="24"/>
          <w:szCs w:val="24"/>
          <w:lang w:eastAsia="zh-CN"/>
        </w:rPr>
        <w:t>Предоставление градостроительного плана земельного участка</w:t>
      </w:r>
      <w:r w:rsidRPr="00E74664">
        <w:rPr>
          <w:rFonts w:eastAsia="Calibri"/>
          <w:b/>
          <w:sz w:val="24"/>
          <w:szCs w:val="24"/>
          <w:lang w:eastAsia="zh-CN"/>
        </w:rPr>
        <w:t>»</w:t>
      </w:r>
    </w:p>
    <w:p w:rsidR="0094030D" w:rsidRPr="00E74664" w:rsidRDefault="0094030D" w:rsidP="0094030D">
      <w:pPr>
        <w:widowControl w:val="0"/>
        <w:autoSpaceDE/>
        <w:autoSpaceDN/>
        <w:spacing w:line="360"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94030D" w:rsidRPr="00E74664" w:rsidRDefault="0094030D"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FF6A5E" w:rsidRPr="00E74664" w:rsidRDefault="00FF6A5E" w:rsidP="0094030D">
      <w:pPr>
        <w:widowControl w:val="0"/>
        <w:autoSpaceDE/>
        <w:autoSpaceDN/>
        <w:spacing w:line="276" w:lineRule="auto"/>
        <w:jc w:val="center"/>
        <w:rPr>
          <w:rFonts w:eastAsia="Calibri"/>
          <w:b/>
          <w:sz w:val="24"/>
          <w:szCs w:val="24"/>
          <w:lang w:eastAsia="en-US"/>
        </w:rPr>
      </w:pPr>
    </w:p>
    <w:p w:rsidR="00E74664" w:rsidRDefault="00E74664" w:rsidP="00E74664">
      <w:pPr>
        <w:widowControl w:val="0"/>
        <w:tabs>
          <w:tab w:val="left" w:pos="567"/>
        </w:tabs>
        <w:autoSpaceDE/>
        <w:autoSpaceDN/>
        <w:contextualSpacing/>
        <w:jc w:val="center"/>
        <w:rPr>
          <w:b/>
          <w:color w:val="000000"/>
          <w:sz w:val="24"/>
          <w:szCs w:val="24"/>
        </w:rPr>
      </w:pPr>
      <w:bookmarkStart w:id="1" w:name="_Toc89083252"/>
    </w:p>
    <w:p w:rsidR="00E74664" w:rsidRDefault="00E74664" w:rsidP="00E74664">
      <w:pPr>
        <w:widowControl w:val="0"/>
        <w:tabs>
          <w:tab w:val="left" w:pos="567"/>
        </w:tabs>
        <w:autoSpaceDE/>
        <w:autoSpaceDN/>
        <w:contextualSpacing/>
        <w:jc w:val="center"/>
        <w:rPr>
          <w:b/>
          <w:color w:val="000000"/>
          <w:sz w:val="24"/>
          <w:szCs w:val="24"/>
        </w:rPr>
      </w:pPr>
    </w:p>
    <w:p w:rsidR="00D132C9" w:rsidRDefault="00D132C9" w:rsidP="00E74664">
      <w:pPr>
        <w:widowControl w:val="0"/>
        <w:tabs>
          <w:tab w:val="left" w:pos="567"/>
        </w:tabs>
        <w:autoSpaceDE/>
        <w:autoSpaceDN/>
        <w:contextualSpacing/>
        <w:jc w:val="center"/>
        <w:rPr>
          <w:b/>
          <w:color w:val="000000"/>
          <w:sz w:val="24"/>
          <w:szCs w:val="24"/>
        </w:rPr>
      </w:pPr>
    </w:p>
    <w:p w:rsidR="00015EDA" w:rsidRDefault="00015EDA" w:rsidP="00E74664">
      <w:pPr>
        <w:widowControl w:val="0"/>
        <w:tabs>
          <w:tab w:val="left" w:pos="567"/>
        </w:tabs>
        <w:autoSpaceDE/>
        <w:autoSpaceDN/>
        <w:contextualSpacing/>
        <w:jc w:val="center"/>
        <w:rPr>
          <w:b/>
          <w:color w:val="000000"/>
          <w:sz w:val="24"/>
          <w:szCs w:val="24"/>
        </w:rPr>
      </w:pPr>
    </w:p>
    <w:p w:rsidR="002C1AAA" w:rsidRDefault="002C1AAA" w:rsidP="00E74664">
      <w:pPr>
        <w:widowControl w:val="0"/>
        <w:tabs>
          <w:tab w:val="left" w:pos="567"/>
        </w:tabs>
        <w:autoSpaceDE/>
        <w:autoSpaceDN/>
        <w:contextualSpacing/>
        <w:jc w:val="center"/>
        <w:rPr>
          <w:b/>
          <w:color w:val="000000"/>
          <w:sz w:val="24"/>
          <w:szCs w:val="24"/>
        </w:rPr>
      </w:pPr>
    </w:p>
    <w:p w:rsidR="00E74664" w:rsidRDefault="00E74664" w:rsidP="00E74664">
      <w:pPr>
        <w:widowControl w:val="0"/>
        <w:tabs>
          <w:tab w:val="left" w:pos="567"/>
        </w:tabs>
        <w:autoSpaceDE/>
        <w:autoSpaceDN/>
        <w:contextualSpacing/>
        <w:jc w:val="center"/>
        <w:rPr>
          <w:b/>
          <w:color w:val="000000"/>
          <w:sz w:val="24"/>
          <w:szCs w:val="24"/>
        </w:rPr>
      </w:pPr>
    </w:p>
    <w:p w:rsidR="00E74664" w:rsidRPr="00E74664" w:rsidRDefault="00E74664" w:rsidP="00E74664">
      <w:pPr>
        <w:widowControl w:val="0"/>
        <w:tabs>
          <w:tab w:val="left" w:pos="567"/>
        </w:tabs>
        <w:autoSpaceDE/>
        <w:autoSpaceDN/>
        <w:contextualSpacing/>
        <w:jc w:val="center"/>
        <w:rPr>
          <w:b/>
          <w:color w:val="000000"/>
          <w:sz w:val="24"/>
          <w:szCs w:val="24"/>
        </w:rPr>
      </w:pPr>
      <w:r w:rsidRPr="00E74664">
        <w:rPr>
          <w:b/>
          <w:color w:val="000000"/>
          <w:sz w:val="24"/>
          <w:szCs w:val="24"/>
        </w:rPr>
        <w:lastRenderedPageBreak/>
        <w:t xml:space="preserve">Раздел </w:t>
      </w:r>
      <w:r w:rsidRPr="00E74664">
        <w:rPr>
          <w:b/>
          <w:color w:val="000000"/>
          <w:sz w:val="24"/>
          <w:szCs w:val="24"/>
          <w:lang w:val="en-US"/>
        </w:rPr>
        <w:t>I</w:t>
      </w:r>
      <w:r w:rsidRPr="00E74664">
        <w:rPr>
          <w:b/>
          <w:color w:val="000000"/>
          <w:sz w:val="24"/>
          <w:szCs w:val="24"/>
        </w:rPr>
        <w:t>. Общие положения</w:t>
      </w:r>
      <w:bookmarkEnd w:id="1"/>
    </w:p>
    <w:p w:rsidR="00E74664" w:rsidRPr="00E74664" w:rsidRDefault="00E74664" w:rsidP="00E74664">
      <w:pPr>
        <w:widowControl w:val="0"/>
        <w:tabs>
          <w:tab w:val="left" w:pos="567"/>
        </w:tabs>
        <w:autoSpaceDE/>
        <w:autoSpaceDN/>
        <w:contextualSpacing/>
        <w:jc w:val="center"/>
        <w:rPr>
          <w:b/>
          <w:color w:val="000000"/>
          <w:sz w:val="24"/>
          <w:szCs w:val="24"/>
        </w:rPr>
      </w:pPr>
    </w:p>
    <w:p w:rsidR="00E74664" w:rsidRPr="00E74664" w:rsidRDefault="00E74664" w:rsidP="00E74664">
      <w:pPr>
        <w:widowControl w:val="0"/>
        <w:tabs>
          <w:tab w:val="left" w:pos="567"/>
        </w:tabs>
        <w:autoSpaceDE/>
        <w:autoSpaceDN/>
        <w:ind w:firstLine="851"/>
        <w:contextualSpacing/>
        <w:jc w:val="center"/>
        <w:rPr>
          <w:b/>
          <w:color w:val="000000"/>
          <w:sz w:val="24"/>
          <w:szCs w:val="24"/>
        </w:rPr>
      </w:pPr>
      <w:r w:rsidRPr="00E74664">
        <w:rPr>
          <w:b/>
          <w:color w:val="000000"/>
          <w:sz w:val="24"/>
          <w:szCs w:val="24"/>
        </w:rPr>
        <w:t>Предмет регулирования Административного регламента</w:t>
      </w:r>
    </w:p>
    <w:p w:rsidR="00E74664" w:rsidRPr="00E74664" w:rsidRDefault="00E74664" w:rsidP="007B51EB">
      <w:pPr>
        <w:numPr>
          <w:ilvl w:val="1"/>
          <w:numId w:val="1"/>
        </w:numPr>
        <w:autoSpaceDE/>
        <w:autoSpaceDN/>
        <w:adjustRightInd w:val="0"/>
        <w:ind w:left="0" w:firstLine="851"/>
        <w:jc w:val="both"/>
        <w:rPr>
          <w:color w:val="000000"/>
          <w:sz w:val="24"/>
          <w:szCs w:val="24"/>
        </w:rPr>
      </w:pPr>
      <w:proofErr w:type="gramStart"/>
      <w:r w:rsidRPr="00E74664">
        <w:rPr>
          <w:color w:val="000000"/>
          <w:sz w:val="24"/>
          <w:szCs w:val="24"/>
        </w:rPr>
        <w:t xml:space="preserve">Административный регламент предоставления муниципальной услуги </w:t>
      </w:r>
      <w:r w:rsidRPr="00E74664">
        <w:rPr>
          <w:rFonts w:eastAsia="Calibri"/>
          <w:bCs/>
          <w:color w:val="000000"/>
          <w:sz w:val="24"/>
          <w:szCs w:val="24"/>
          <w:lang w:eastAsia="en-US"/>
        </w:rPr>
        <w:t>"</w:t>
      </w:r>
      <w:r>
        <w:rPr>
          <w:color w:val="000000"/>
          <w:sz w:val="24"/>
          <w:szCs w:val="24"/>
        </w:rPr>
        <w:t>Предоставление</w:t>
      </w:r>
      <w:r w:rsidRPr="00E74664">
        <w:rPr>
          <w:color w:val="000000"/>
          <w:sz w:val="24"/>
          <w:szCs w:val="24"/>
        </w:rPr>
        <w:t xml:space="preserve"> градостроительного плана земельного участка</w:t>
      </w:r>
      <w:r w:rsidRPr="00E74664">
        <w:rPr>
          <w:rFonts w:eastAsia="Calibri"/>
          <w:bCs/>
          <w:color w:val="000000"/>
          <w:sz w:val="24"/>
          <w:szCs w:val="24"/>
          <w:lang w:eastAsia="en-US"/>
        </w:rPr>
        <w:t>"</w:t>
      </w:r>
      <w:r w:rsidRPr="00E74664">
        <w:rPr>
          <w:color w:val="000000"/>
          <w:sz w:val="24"/>
          <w:szCs w:val="24"/>
        </w:rPr>
        <w:t xml:space="preserve"> разработан в целях повышения качества и доступности предоставления </w:t>
      </w:r>
      <w:r>
        <w:rPr>
          <w:color w:val="000000"/>
          <w:sz w:val="24"/>
          <w:szCs w:val="24"/>
        </w:rPr>
        <w:t xml:space="preserve"> муниципальной</w:t>
      </w:r>
      <w:r w:rsidRPr="00E74664">
        <w:rPr>
          <w:color w:val="000000"/>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A85A21" w:rsidRPr="00A85A21">
        <w:rPr>
          <w:iCs/>
          <w:color w:val="000000"/>
          <w:sz w:val="24"/>
          <w:szCs w:val="24"/>
        </w:rPr>
        <w:t>предоставлени</w:t>
      </w:r>
      <w:r w:rsidRPr="00E74664">
        <w:rPr>
          <w:iCs/>
          <w:color w:val="000000"/>
          <w:sz w:val="24"/>
          <w:szCs w:val="24"/>
        </w:rPr>
        <w:t xml:space="preserve">ю </w:t>
      </w:r>
      <w:r w:rsidRPr="00A85A21">
        <w:rPr>
          <w:iCs/>
          <w:color w:val="000000"/>
          <w:sz w:val="24"/>
          <w:szCs w:val="24"/>
        </w:rPr>
        <w:t xml:space="preserve"> муниципальной</w:t>
      </w:r>
      <w:r w:rsidR="00A85A21" w:rsidRPr="00A85A21">
        <w:rPr>
          <w:iCs/>
          <w:color w:val="000000"/>
          <w:sz w:val="24"/>
          <w:szCs w:val="24"/>
        </w:rPr>
        <w:t xml:space="preserve"> услуги «Предоставление градостроительного плана земельного участка»</w:t>
      </w:r>
      <w:r w:rsidRPr="00E74664">
        <w:rPr>
          <w:iCs/>
          <w:color w:val="000000"/>
          <w:sz w:val="24"/>
          <w:szCs w:val="24"/>
        </w:rPr>
        <w:t xml:space="preserve"> в </w:t>
      </w:r>
      <w:r w:rsidRPr="00A85A21">
        <w:rPr>
          <w:iCs/>
          <w:color w:val="000000"/>
          <w:sz w:val="24"/>
          <w:szCs w:val="24"/>
        </w:rPr>
        <w:t xml:space="preserve">муниципальном образования </w:t>
      </w:r>
      <w:r w:rsidR="00A85A21">
        <w:rPr>
          <w:iCs/>
          <w:color w:val="000000"/>
          <w:sz w:val="24"/>
          <w:szCs w:val="24"/>
        </w:rPr>
        <w:t>«</w:t>
      </w:r>
      <w:r w:rsidR="00015EDA">
        <w:rPr>
          <w:iCs/>
          <w:color w:val="000000"/>
          <w:sz w:val="24"/>
          <w:szCs w:val="24"/>
        </w:rPr>
        <w:t>М</w:t>
      </w:r>
      <w:r w:rsidR="00A85A21">
        <w:rPr>
          <w:iCs/>
          <w:color w:val="000000"/>
          <w:sz w:val="24"/>
          <w:szCs w:val="24"/>
        </w:rPr>
        <w:t xml:space="preserve">униципальный округ </w:t>
      </w:r>
      <w:proofErr w:type="spellStart"/>
      <w:r w:rsidR="00A85A21">
        <w:rPr>
          <w:iCs/>
          <w:color w:val="000000"/>
          <w:sz w:val="24"/>
          <w:szCs w:val="24"/>
        </w:rPr>
        <w:t>Балезинский</w:t>
      </w:r>
      <w:proofErr w:type="spellEnd"/>
      <w:r w:rsidR="00A85A21">
        <w:rPr>
          <w:iCs/>
          <w:color w:val="000000"/>
          <w:sz w:val="24"/>
          <w:szCs w:val="24"/>
        </w:rPr>
        <w:t xml:space="preserve"> район Удмуртской Республики» (далее МО)</w:t>
      </w:r>
      <w:r w:rsidRPr="00E74664">
        <w:rPr>
          <w:iCs/>
          <w:color w:val="000000"/>
          <w:sz w:val="24"/>
          <w:szCs w:val="24"/>
        </w:rPr>
        <w:t>.</w:t>
      </w:r>
      <w:proofErr w:type="gramEnd"/>
    </w:p>
    <w:p w:rsidR="00E74664" w:rsidRPr="00E74664" w:rsidRDefault="00E74664" w:rsidP="00E74664">
      <w:pPr>
        <w:adjustRightInd w:val="0"/>
        <w:ind w:firstLine="851"/>
        <w:jc w:val="both"/>
        <w:rPr>
          <w:i/>
          <w:iCs/>
          <w:color w:val="000000"/>
          <w:sz w:val="24"/>
          <w:szCs w:val="24"/>
        </w:rPr>
      </w:pPr>
    </w:p>
    <w:p w:rsidR="00E74664" w:rsidRPr="00E74664" w:rsidRDefault="00E74664" w:rsidP="00E74664">
      <w:pPr>
        <w:adjustRightInd w:val="0"/>
        <w:ind w:firstLine="851"/>
        <w:jc w:val="center"/>
        <w:rPr>
          <w:b/>
          <w:iCs/>
          <w:color w:val="000000"/>
          <w:sz w:val="24"/>
          <w:szCs w:val="24"/>
        </w:rPr>
      </w:pPr>
      <w:r w:rsidRPr="00E74664">
        <w:rPr>
          <w:b/>
          <w:iCs/>
          <w:color w:val="000000"/>
          <w:sz w:val="24"/>
          <w:szCs w:val="24"/>
        </w:rPr>
        <w:t>Круг заявителей</w:t>
      </w:r>
    </w:p>
    <w:p w:rsidR="00E74664" w:rsidRPr="00E74664" w:rsidRDefault="00E74664" w:rsidP="007B51EB">
      <w:pPr>
        <w:numPr>
          <w:ilvl w:val="1"/>
          <w:numId w:val="1"/>
        </w:numPr>
        <w:autoSpaceDE/>
        <w:autoSpaceDN/>
        <w:adjustRightInd w:val="0"/>
        <w:ind w:left="0" w:firstLine="851"/>
        <w:jc w:val="both"/>
        <w:rPr>
          <w:color w:val="000000"/>
          <w:sz w:val="24"/>
          <w:szCs w:val="24"/>
        </w:rPr>
      </w:pPr>
      <w:r w:rsidRPr="00E74664">
        <w:rPr>
          <w:color w:val="000000"/>
          <w:sz w:val="24"/>
          <w:szCs w:val="24"/>
        </w:rPr>
        <w:t xml:space="preserve">Заявителями на получение </w:t>
      </w:r>
      <w:r>
        <w:rPr>
          <w:color w:val="000000"/>
          <w:sz w:val="24"/>
          <w:szCs w:val="24"/>
        </w:rPr>
        <w:t xml:space="preserve"> муниципальной</w:t>
      </w:r>
      <w:r w:rsidRPr="00E74664">
        <w:rPr>
          <w:color w:val="000000"/>
          <w:sz w:val="24"/>
          <w:szCs w:val="24"/>
        </w:rPr>
        <w:t xml:space="preserve"> услуги являются</w:t>
      </w:r>
      <w:r w:rsidRPr="00E74664">
        <w:rPr>
          <w:bCs/>
          <w:color w:val="000000"/>
          <w:sz w:val="24"/>
          <w:szCs w:val="24"/>
        </w:rPr>
        <w:t xml:space="preserve"> правообладатели земельных участков, а также иные лица в случае, предусмотренном частью 1 статьи 57</w:t>
      </w:r>
      <w:r w:rsidR="00A31B77">
        <w:rPr>
          <w:bCs/>
          <w:color w:val="000000"/>
          <w:sz w:val="24"/>
          <w:szCs w:val="24"/>
        </w:rPr>
        <w:t>.3</w:t>
      </w:r>
      <w:r w:rsidRPr="00E74664">
        <w:rPr>
          <w:bCs/>
          <w:color w:val="000000"/>
          <w:sz w:val="24"/>
          <w:szCs w:val="24"/>
        </w:rPr>
        <w:t xml:space="preserve"> Градостроительного кодекса Российской Федерации</w:t>
      </w:r>
      <w:r w:rsidRPr="00E74664">
        <w:rPr>
          <w:color w:val="000000"/>
          <w:sz w:val="24"/>
          <w:szCs w:val="24"/>
        </w:rPr>
        <w:t xml:space="preserve"> (далее – заявитель). </w:t>
      </w:r>
    </w:p>
    <w:p w:rsidR="00E74664" w:rsidRPr="00E74664" w:rsidRDefault="00E74664" w:rsidP="007B51EB">
      <w:pPr>
        <w:numPr>
          <w:ilvl w:val="1"/>
          <w:numId w:val="1"/>
        </w:numPr>
        <w:autoSpaceDE/>
        <w:autoSpaceDN/>
        <w:adjustRightInd w:val="0"/>
        <w:ind w:left="0" w:firstLine="851"/>
        <w:jc w:val="both"/>
        <w:rPr>
          <w:color w:val="000000"/>
          <w:sz w:val="24"/>
          <w:szCs w:val="24"/>
        </w:rPr>
      </w:pPr>
      <w:r w:rsidRPr="00E74664">
        <w:rPr>
          <w:color w:val="000000"/>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E74664" w:rsidRPr="00E74664" w:rsidRDefault="00E74664" w:rsidP="00E74664">
      <w:pPr>
        <w:adjustRightInd w:val="0"/>
        <w:ind w:firstLine="851"/>
        <w:jc w:val="both"/>
        <w:rPr>
          <w:color w:val="000000"/>
          <w:sz w:val="24"/>
          <w:szCs w:val="24"/>
        </w:rPr>
      </w:pPr>
    </w:p>
    <w:p w:rsidR="00E74664" w:rsidRPr="00D12E6C" w:rsidRDefault="00E74664" w:rsidP="00D12E6C">
      <w:pPr>
        <w:adjustRightInd w:val="0"/>
        <w:ind w:firstLine="851"/>
        <w:jc w:val="center"/>
        <w:rPr>
          <w:b/>
          <w:color w:val="000000"/>
          <w:sz w:val="24"/>
          <w:szCs w:val="24"/>
        </w:rPr>
      </w:pPr>
      <w:r w:rsidRPr="00E74664">
        <w:rPr>
          <w:b/>
          <w:color w:val="000000"/>
          <w:sz w:val="24"/>
          <w:szCs w:val="24"/>
        </w:rPr>
        <w:t xml:space="preserve">Требование предоставления заявителю </w:t>
      </w:r>
      <w:r>
        <w:rPr>
          <w:b/>
          <w:color w:val="000000"/>
          <w:sz w:val="24"/>
          <w:szCs w:val="24"/>
        </w:rPr>
        <w:t xml:space="preserve"> муниципальной</w:t>
      </w:r>
      <w:r w:rsidRPr="00E74664">
        <w:rPr>
          <w:b/>
          <w:color w:val="000000"/>
          <w:sz w:val="24"/>
          <w:szCs w:val="24"/>
        </w:rPr>
        <w:t xml:space="preserve"> услуги в соответствии с вариантом предоставления </w:t>
      </w:r>
      <w:r>
        <w:rPr>
          <w:b/>
          <w:color w:val="000000"/>
          <w:sz w:val="24"/>
          <w:szCs w:val="24"/>
        </w:rPr>
        <w:t xml:space="preserve"> муниципальной</w:t>
      </w:r>
      <w:r w:rsidRPr="00E74664">
        <w:rPr>
          <w:b/>
          <w:color w:val="000000"/>
          <w:sz w:val="24"/>
          <w:szCs w:val="24"/>
        </w:rPr>
        <w:t xml:space="preserve">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w:t>
      </w:r>
      <w:r w:rsidR="00D12E6C">
        <w:rPr>
          <w:b/>
          <w:color w:val="000000"/>
          <w:sz w:val="24"/>
          <w:szCs w:val="24"/>
        </w:rPr>
        <w:t>ем которого обратился заявитель</w:t>
      </w:r>
    </w:p>
    <w:p w:rsidR="00E74664" w:rsidRPr="00E74664" w:rsidRDefault="00A85A21" w:rsidP="007B51EB">
      <w:pPr>
        <w:numPr>
          <w:ilvl w:val="1"/>
          <w:numId w:val="1"/>
        </w:numPr>
        <w:autoSpaceDE/>
        <w:autoSpaceDN/>
        <w:adjustRightInd w:val="0"/>
        <w:ind w:left="0" w:firstLine="851"/>
        <w:jc w:val="both"/>
        <w:rPr>
          <w:color w:val="000000"/>
          <w:sz w:val="24"/>
          <w:szCs w:val="24"/>
        </w:rPr>
      </w:pPr>
      <w:r>
        <w:rPr>
          <w:color w:val="000000"/>
          <w:sz w:val="24"/>
          <w:szCs w:val="24"/>
        </w:rPr>
        <w:t>М</w:t>
      </w:r>
      <w:r w:rsidR="00E74664" w:rsidRPr="00E74664">
        <w:rPr>
          <w:color w:val="000000"/>
          <w:sz w:val="24"/>
          <w:szCs w:val="24"/>
        </w:rPr>
        <w:t xml:space="preserve">униципальная услуга предоставляется заявителю в соответствии с вариантом предоставления </w:t>
      </w:r>
      <w:r w:rsidR="00E74664">
        <w:rPr>
          <w:color w:val="000000"/>
          <w:sz w:val="24"/>
          <w:szCs w:val="24"/>
        </w:rPr>
        <w:t xml:space="preserve"> муниципальной</w:t>
      </w:r>
      <w:r w:rsidR="00E74664" w:rsidRPr="00E74664">
        <w:rPr>
          <w:color w:val="000000"/>
          <w:sz w:val="24"/>
          <w:szCs w:val="24"/>
        </w:rPr>
        <w:t xml:space="preserve"> услуги.</w:t>
      </w:r>
    </w:p>
    <w:p w:rsidR="00E74664" w:rsidRPr="00E74664" w:rsidRDefault="00E74664" w:rsidP="007B51EB">
      <w:pPr>
        <w:numPr>
          <w:ilvl w:val="1"/>
          <w:numId w:val="1"/>
        </w:numPr>
        <w:autoSpaceDE/>
        <w:autoSpaceDN/>
        <w:adjustRightInd w:val="0"/>
        <w:ind w:left="0" w:firstLine="851"/>
        <w:jc w:val="both"/>
        <w:rPr>
          <w:color w:val="000000"/>
          <w:sz w:val="24"/>
          <w:szCs w:val="24"/>
        </w:rPr>
      </w:pPr>
      <w:r w:rsidRPr="00E74664">
        <w:rPr>
          <w:color w:val="000000"/>
          <w:sz w:val="24"/>
          <w:szCs w:val="24"/>
        </w:rPr>
        <w:t xml:space="preserve">Вариант предоставления </w:t>
      </w:r>
      <w:r>
        <w:rPr>
          <w:color w:val="000000"/>
          <w:sz w:val="24"/>
          <w:szCs w:val="24"/>
        </w:rPr>
        <w:t xml:space="preserve"> муниципальной</w:t>
      </w:r>
      <w:r w:rsidRPr="00E74664">
        <w:rPr>
          <w:color w:val="000000"/>
          <w:sz w:val="24"/>
          <w:szCs w:val="24"/>
        </w:rP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Pr>
          <w:color w:val="000000"/>
          <w:sz w:val="24"/>
          <w:szCs w:val="24"/>
        </w:rPr>
        <w:t xml:space="preserve"> муниципальной</w:t>
      </w:r>
      <w:r w:rsidRPr="00E74664">
        <w:rPr>
          <w:color w:val="000000"/>
          <w:sz w:val="24"/>
          <w:szCs w:val="24"/>
        </w:rPr>
        <w:t xml:space="preserve"> услуги, за предоставлением которого обратился заявитель.</w:t>
      </w:r>
    </w:p>
    <w:p w:rsidR="00E74664" w:rsidRPr="00D12E6C" w:rsidRDefault="00E74664" w:rsidP="00E74664">
      <w:pPr>
        <w:numPr>
          <w:ilvl w:val="1"/>
          <w:numId w:val="1"/>
        </w:numPr>
        <w:autoSpaceDE/>
        <w:autoSpaceDN/>
        <w:adjustRightInd w:val="0"/>
        <w:ind w:left="0" w:firstLine="851"/>
        <w:jc w:val="both"/>
        <w:rPr>
          <w:color w:val="000000"/>
          <w:sz w:val="24"/>
          <w:szCs w:val="24"/>
        </w:rPr>
      </w:pPr>
      <w:r w:rsidRPr="00D12E6C">
        <w:rPr>
          <w:color w:val="000000"/>
          <w:sz w:val="24"/>
          <w:szCs w:val="24"/>
        </w:rPr>
        <w:t>Признаки заявителя определяются путем профилирования, осуществляемого в соответствии с настоящим Административным регламентом.</w:t>
      </w:r>
    </w:p>
    <w:p w:rsidR="00E74664" w:rsidRPr="00E74664" w:rsidRDefault="00E74664" w:rsidP="00E74664">
      <w:pPr>
        <w:adjustRightInd w:val="0"/>
        <w:jc w:val="both"/>
        <w:rPr>
          <w:color w:val="000000"/>
          <w:sz w:val="24"/>
          <w:szCs w:val="24"/>
        </w:rPr>
      </w:pPr>
    </w:p>
    <w:p w:rsidR="00E74664" w:rsidRPr="00E74664" w:rsidRDefault="00E74664" w:rsidP="00E74664">
      <w:pPr>
        <w:adjustRightInd w:val="0"/>
        <w:ind w:firstLine="709"/>
        <w:jc w:val="center"/>
        <w:rPr>
          <w:b/>
          <w:color w:val="000000"/>
          <w:sz w:val="24"/>
          <w:szCs w:val="24"/>
        </w:rPr>
      </w:pPr>
      <w:bookmarkStart w:id="2" w:name="_Toc89083253"/>
      <w:r w:rsidRPr="00E74664">
        <w:rPr>
          <w:b/>
          <w:color w:val="000000"/>
          <w:sz w:val="24"/>
          <w:szCs w:val="24"/>
        </w:rPr>
        <w:t xml:space="preserve">Раздел II. Стандарт предоставления </w:t>
      </w:r>
      <w:r>
        <w:rPr>
          <w:b/>
          <w:color w:val="000000"/>
          <w:sz w:val="24"/>
          <w:szCs w:val="24"/>
        </w:rPr>
        <w:t xml:space="preserve"> муниципальной</w:t>
      </w:r>
      <w:r w:rsidRPr="00E74664">
        <w:rPr>
          <w:b/>
          <w:color w:val="000000"/>
          <w:sz w:val="24"/>
          <w:szCs w:val="24"/>
        </w:rPr>
        <w:t xml:space="preserve"> услуги</w:t>
      </w:r>
      <w:bookmarkEnd w:id="2"/>
    </w:p>
    <w:p w:rsidR="00E74664" w:rsidRPr="00E74664" w:rsidRDefault="00E74664" w:rsidP="00E74664">
      <w:pPr>
        <w:adjustRightInd w:val="0"/>
        <w:ind w:firstLine="709"/>
        <w:jc w:val="center"/>
        <w:rPr>
          <w:b/>
          <w:bCs/>
          <w:color w:val="000000"/>
          <w:sz w:val="24"/>
          <w:szCs w:val="24"/>
        </w:rPr>
      </w:pPr>
    </w:p>
    <w:p w:rsidR="00E74664" w:rsidRPr="00E74664" w:rsidRDefault="00E74664" w:rsidP="00D12E6C">
      <w:pPr>
        <w:adjustRightInd w:val="0"/>
        <w:ind w:firstLine="709"/>
        <w:jc w:val="center"/>
        <w:rPr>
          <w:b/>
          <w:bCs/>
          <w:color w:val="000000"/>
          <w:sz w:val="24"/>
          <w:szCs w:val="24"/>
        </w:rPr>
      </w:pPr>
      <w:r w:rsidRPr="00E74664">
        <w:rPr>
          <w:b/>
          <w:bCs/>
          <w:color w:val="000000"/>
          <w:sz w:val="24"/>
          <w:szCs w:val="24"/>
        </w:rPr>
        <w:t xml:space="preserve">Наименование </w:t>
      </w:r>
      <w:r>
        <w:rPr>
          <w:b/>
          <w:bCs/>
          <w:color w:val="000000"/>
          <w:sz w:val="24"/>
          <w:szCs w:val="24"/>
        </w:rPr>
        <w:t xml:space="preserve"> муниципальной</w:t>
      </w:r>
      <w:r w:rsidR="00D12E6C">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2.1. Наименование муниципальной услуги – </w:t>
      </w:r>
      <w:r w:rsidRPr="00E74664">
        <w:rPr>
          <w:rFonts w:eastAsia="Calibri"/>
          <w:bCs/>
          <w:color w:val="000000"/>
          <w:sz w:val="24"/>
          <w:szCs w:val="24"/>
          <w:lang w:eastAsia="en-US"/>
        </w:rPr>
        <w:t>"</w:t>
      </w:r>
      <w:r>
        <w:rPr>
          <w:bCs/>
          <w:color w:val="000000"/>
          <w:sz w:val="24"/>
          <w:szCs w:val="24"/>
        </w:rPr>
        <w:t>Предоставление</w:t>
      </w:r>
      <w:r w:rsidRPr="00E74664">
        <w:rPr>
          <w:bCs/>
          <w:color w:val="000000"/>
          <w:sz w:val="24"/>
          <w:szCs w:val="24"/>
        </w:rPr>
        <w:t xml:space="preserve"> градостроительного плана земельного участка</w:t>
      </w:r>
      <w:r w:rsidRPr="00E74664">
        <w:rPr>
          <w:rFonts w:eastAsia="Calibri"/>
          <w:bCs/>
          <w:color w:val="000000"/>
          <w:sz w:val="24"/>
          <w:szCs w:val="24"/>
          <w:lang w:eastAsia="en-US"/>
        </w:rPr>
        <w:t>"</w:t>
      </w:r>
      <w:r w:rsidRPr="00E74664">
        <w:rPr>
          <w:bCs/>
          <w:color w:val="000000"/>
          <w:sz w:val="24"/>
          <w:szCs w:val="24"/>
        </w:rPr>
        <w:t xml:space="preserve"> (далее </w:t>
      </w:r>
      <w:r w:rsidRPr="00E74664">
        <w:rPr>
          <w:bCs/>
          <w:color w:val="000000"/>
          <w:sz w:val="24"/>
          <w:szCs w:val="24"/>
        </w:rPr>
        <w:softHyphen/>
        <w:t xml:space="preserve"> услуга).</w:t>
      </w:r>
    </w:p>
    <w:p w:rsidR="00E74664" w:rsidRPr="00E74664" w:rsidRDefault="00E74664" w:rsidP="00E74664">
      <w:pPr>
        <w:adjustRightInd w:val="0"/>
        <w:ind w:firstLine="709"/>
        <w:jc w:val="both"/>
        <w:rPr>
          <w:bCs/>
          <w:color w:val="000000"/>
          <w:sz w:val="24"/>
          <w:szCs w:val="24"/>
        </w:rPr>
      </w:pPr>
    </w:p>
    <w:p w:rsidR="00E74664" w:rsidRPr="00D12E6C" w:rsidRDefault="00E74664" w:rsidP="00D12E6C">
      <w:pPr>
        <w:adjustRightInd w:val="0"/>
        <w:ind w:firstLine="709"/>
        <w:jc w:val="center"/>
        <w:rPr>
          <w:b/>
          <w:bCs/>
          <w:color w:val="000000"/>
          <w:sz w:val="24"/>
          <w:szCs w:val="24"/>
        </w:rPr>
      </w:pPr>
      <w:r w:rsidRPr="00E74664">
        <w:rPr>
          <w:b/>
          <w:bCs/>
          <w:color w:val="000000"/>
          <w:sz w:val="24"/>
          <w:szCs w:val="24"/>
        </w:rPr>
        <w:t>Наименование органа, предос</w:t>
      </w:r>
      <w:r w:rsidR="00D12E6C">
        <w:rPr>
          <w:b/>
          <w:bCs/>
          <w:color w:val="000000"/>
          <w:sz w:val="24"/>
          <w:szCs w:val="24"/>
        </w:rPr>
        <w:t>тавляющего муниципальную услугу</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2.2. </w:t>
      </w:r>
      <w:r w:rsidR="00A85A21">
        <w:rPr>
          <w:bCs/>
          <w:color w:val="000000"/>
          <w:sz w:val="24"/>
          <w:szCs w:val="24"/>
        </w:rPr>
        <w:t>Муниципальная</w:t>
      </w:r>
      <w:r w:rsidRPr="00E74664">
        <w:rPr>
          <w:bCs/>
          <w:color w:val="000000"/>
          <w:sz w:val="24"/>
          <w:szCs w:val="24"/>
        </w:rPr>
        <w:t xml:space="preserve"> услуга предоставляется </w:t>
      </w:r>
      <w:r w:rsidR="00A85A21">
        <w:rPr>
          <w:bCs/>
          <w:color w:val="000000"/>
          <w:sz w:val="24"/>
          <w:szCs w:val="24"/>
        </w:rPr>
        <w:t xml:space="preserve">Администрацией </w:t>
      </w:r>
      <w:r w:rsidR="002C1AAA">
        <w:rPr>
          <w:bCs/>
          <w:color w:val="000000"/>
          <w:sz w:val="24"/>
          <w:szCs w:val="24"/>
        </w:rPr>
        <w:t xml:space="preserve">муниципального образования «Муниципальный округ </w:t>
      </w:r>
      <w:proofErr w:type="spellStart"/>
      <w:r w:rsidR="002C1AAA">
        <w:rPr>
          <w:bCs/>
          <w:color w:val="000000"/>
          <w:sz w:val="24"/>
          <w:szCs w:val="24"/>
        </w:rPr>
        <w:t>Балезинский</w:t>
      </w:r>
      <w:proofErr w:type="spellEnd"/>
      <w:r w:rsidR="002C1AAA">
        <w:rPr>
          <w:bCs/>
          <w:color w:val="000000"/>
          <w:sz w:val="24"/>
          <w:szCs w:val="24"/>
        </w:rPr>
        <w:t xml:space="preserve"> район Удмуртской Республики»</w:t>
      </w:r>
      <w:r w:rsidRPr="00E74664">
        <w:rPr>
          <w:bCs/>
          <w:color w:val="000000"/>
          <w:sz w:val="24"/>
          <w:szCs w:val="24"/>
        </w:rPr>
        <w:t xml:space="preserve"> (далее – </w:t>
      </w:r>
      <w:r w:rsidR="00A85A21">
        <w:rPr>
          <w:bCs/>
          <w:color w:val="000000"/>
          <w:sz w:val="24"/>
          <w:szCs w:val="24"/>
        </w:rPr>
        <w:t>Администрация</w:t>
      </w:r>
      <w:r w:rsidRPr="00E74664">
        <w:rPr>
          <w:bCs/>
          <w:color w:val="000000"/>
          <w:sz w:val="24"/>
          <w:szCs w:val="24"/>
        </w:rPr>
        <w:t>).</w:t>
      </w:r>
    </w:p>
    <w:p w:rsidR="00E74664" w:rsidRDefault="00E74664" w:rsidP="00E74664">
      <w:pPr>
        <w:adjustRightInd w:val="0"/>
        <w:ind w:firstLine="709"/>
        <w:jc w:val="both"/>
        <w:rPr>
          <w:bCs/>
          <w:color w:val="000000"/>
          <w:sz w:val="24"/>
          <w:szCs w:val="24"/>
        </w:rPr>
      </w:pPr>
      <w:r w:rsidRPr="00E74664">
        <w:rPr>
          <w:bCs/>
          <w:color w:val="000000"/>
          <w:sz w:val="24"/>
          <w:szCs w:val="24"/>
        </w:rPr>
        <w:t xml:space="preserve">Многофункциональный центр предоставления государственных и муниципальных услуг (далее – </w:t>
      </w:r>
      <w:r w:rsidR="00A85A21">
        <w:rPr>
          <w:bCs/>
          <w:color w:val="000000"/>
          <w:sz w:val="24"/>
          <w:szCs w:val="24"/>
        </w:rPr>
        <w:t>МФЦ</w:t>
      </w:r>
      <w:r w:rsidRPr="00E74664">
        <w:rPr>
          <w:bCs/>
          <w:color w:val="000000"/>
          <w:sz w:val="24"/>
          <w:szCs w:val="24"/>
        </w:rPr>
        <w:t>)</w:t>
      </w:r>
      <w:r w:rsidR="00732C9C">
        <w:rPr>
          <w:bCs/>
          <w:color w:val="000000"/>
          <w:sz w:val="24"/>
          <w:szCs w:val="24"/>
        </w:rPr>
        <w:t>,</w:t>
      </w:r>
      <w:r w:rsidRPr="00E74664">
        <w:rPr>
          <w:bCs/>
          <w:color w:val="000000"/>
          <w:sz w:val="24"/>
          <w:szCs w:val="24"/>
        </w:rPr>
        <w:t xml:space="preserve"> если заявление о </w:t>
      </w:r>
      <w:r w:rsidR="00A85A21">
        <w:rPr>
          <w:bCs/>
          <w:color w:val="000000"/>
          <w:sz w:val="24"/>
          <w:szCs w:val="24"/>
        </w:rPr>
        <w:t>предоставлении</w:t>
      </w:r>
      <w:r w:rsidRPr="00E74664">
        <w:rPr>
          <w:bCs/>
          <w:color w:val="000000"/>
          <w:sz w:val="24"/>
          <w:szCs w:val="24"/>
        </w:rPr>
        <w:t xml:space="preserve"> градостроительного плана земельного участка подано в </w:t>
      </w:r>
      <w:r w:rsidR="00A85A21">
        <w:rPr>
          <w:bCs/>
          <w:color w:val="000000"/>
          <w:sz w:val="24"/>
          <w:szCs w:val="24"/>
        </w:rPr>
        <w:t>МФЦ</w:t>
      </w:r>
      <w:r w:rsidRPr="00E74664">
        <w:rPr>
          <w:bCs/>
          <w:color w:val="000000"/>
          <w:sz w:val="24"/>
          <w:szCs w:val="24"/>
        </w:rPr>
        <w:t xml:space="preserve">. </w:t>
      </w:r>
    </w:p>
    <w:p w:rsidR="00732C9C" w:rsidRDefault="00732C9C" w:rsidP="00E74664">
      <w:pPr>
        <w:adjustRightInd w:val="0"/>
        <w:ind w:firstLine="709"/>
        <w:jc w:val="both"/>
        <w:rPr>
          <w:bCs/>
          <w:color w:val="000000"/>
          <w:sz w:val="24"/>
          <w:szCs w:val="24"/>
        </w:rPr>
      </w:pPr>
    </w:p>
    <w:p w:rsidR="00E74664" w:rsidRPr="00E74664" w:rsidRDefault="00E74664" w:rsidP="00E74664">
      <w:pPr>
        <w:adjustRightInd w:val="0"/>
        <w:ind w:firstLine="720"/>
        <w:jc w:val="center"/>
        <w:rPr>
          <w:b/>
          <w:bCs/>
          <w:color w:val="000000"/>
          <w:sz w:val="24"/>
          <w:szCs w:val="24"/>
        </w:rPr>
      </w:pPr>
      <w:r w:rsidRPr="00E74664">
        <w:rPr>
          <w:b/>
          <w:bCs/>
          <w:color w:val="000000"/>
          <w:sz w:val="24"/>
          <w:szCs w:val="24"/>
        </w:rPr>
        <w:t xml:space="preserve">Правовые основания для предоставления </w:t>
      </w:r>
      <w:r>
        <w:rPr>
          <w:b/>
          <w:bCs/>
          <w:color w:val="000000"/>
          <w:sz w:val="24"/>
          <w:szCs w:val="24"/>
        </w:rPr>
        <w:t xml:space="preserve"> муниципальной</w:t>
      </w:r>
      <w:r w:rsidRPr="00E74664">
        <w:rPr>
          <w:b/>
          <w:bCs/>
          <w:color w:val="000000"/>
          <w:sz w:val="24"/>
          <w:szCs w:val="24"/>
        </w:rPr>
        <w:t xml:space="preserve"> услуги</w:t>
      </w:r>
    </w:p>
    <w:p w:rsidR="00E74664" w:rsidRDefault="00E74664" w:rsidP="00E74664">
      <w:pPr>
        <w:adjustRightInd w:val="0"/>
        <w:ind w:firstLine="709"/>
        <w:jc w:val="both"/>
        <w:rPr>
          <w:rFonts w:eastAsia="Calibri"/>
          <w:color w:val="000000"/>
          <w:sz w:val="24"/>
          <w:szCs w:val="24"/>
          <w:lang w:eastAsia="en-US"/>
        </w:rPr>
      </w:pPr>
      <w:r w:rsidRPr="00E74664">
        <w:rPr>
          <w:bCs/>
          <w:color w:val="000000"/>
          <w:sz w:val="24"/>
          <w:szCs w:val="24"/>
        </w:rPr>
        <w:t>2.3. </w:t>
      </w:r>
      <w:r w:rsidRPr="00E74664">
        <w:rPr>
          <w:rFonts w:eastAsia="Calibri"/>
          <w:color w:val="000000"/>
          <w:sz w:val="24"/>
          <w:szCs w:val="24"/>
          <w:lang w:eastAsia="en-US"/>
        </w:rPr>
        <w:t xml:space="preserve">Перечень нормативных правовых актов, регулирующих предоставление </w:t>
      </w:r>
      <w:r>
        <w:rPr>
          <w:rFonts w:eastAsia="Calibri"/>
          <w:color w:val="000000"/>
          <w:sz w:val="24"/>
          <w:szCs w:val="24"/>
          <w:lang w:eastAsia="en-US"/>
        </w:rPr>
        <w:t xml:space="preserve"> муниципальной</w:t>
      </w:r>
      <w:r w:rsidRPr="00E74664">
        <w:rPr>
          <w:rFonts w:eastAsia="Calibri"/>
          <w:color w:val="000000"/>
          <w:sz w:val="24"/>
          <w:szCs w:val="24"/>
          <w:lang w:eastAsia="en-US"/>
        </w:rPr>
        <w:t xml:space="preserve"> услуги (с указанием их реквизитов и источников официального опубликования)</w:t>
      </w:r>
      <w:r w:rsidR="00CC4DDF">
        <w:rPr>
          <w:rFonts w:eastAsia="Calibri"/>
          <w:color w:val="000000"/>
          <w:sz w:val="24"/>
          <w:szCs w:val="24"/>
          <w:lang w:eastAsia="en-US"/>
        </w:rPr>
        <w:t>:</w:t>
      </w:r>
      <w:r w:rsidRPr="00E74664">
        <w:rPr>
          <w:rFonts w:eastAsia="Calibri"/>
          <w:color w:val="000000"/>
          <w:sz w:val="24"/>
          <w:szCs w:val="24"/>
          <w:lang w:eastAsia="en-US"/>
        </w:rPr>
        <w:t xml:space="preserve"> </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Конституция Российской Федерации;</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xml:space="preserve">- Градостроительный кодекс Российской Федерации  от 29 декабря 2004 года №190-ФЗ; </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Федеральный закон от 06.10.2003 г. № 131-ФЗ «Об общих принципах организации местного самоуправления в Российской Федерации»;</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Федеральный закон от 27.07.2006 г. № 152-ФЗ «О персональных данных»;</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lastRenderedPageBreak/>
        <w:t>- Федеральный закон от 27.07.2010 г. № 210-ФЗ «Об организации предоставления государственных и муниципальных услуг»;</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Федеральный закон от 02.05.2006 года № 59-ФЗ «О порядке рассмотрения  обращений граждан Российской Федерации»;</w:t>
      </w:r>
    </w:p>
    <w:p w:rsidR="00CC4DDF" w:rsidRPr="00CC4DDF" w:rsidRDefault="00CC4DDF" w:rsidP="00CC4DDF">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Федеральный закон от 24.11.1995 года № 181-ФЗ «О социальной защите инвалидов в Российской Федерации»;</w:t>
      </w:r>
    </w:p>
    <w:p w:rsidR="00CC4DDF" w:rsidRDefault="00CC4DDF" w:rsidP="00E74664">
      <w:pPr>
        <w:adjustRightInd w:val="0"/>
        <w:ind w:firstLine="709"/>
        <w:jc w:val="both"/>
        <w:rPr>
          <w:rFonts w:eastAsia="Calibri"/>
          <w:color w:val="000000"/>
          <w:sz w:val="24"/>
          <w:szCs w:val="24"/>
          <w:lang w:eastAsia="en-US"/>
        </w:rPr>
      </w:pPr>
      <w:r w:rsidRPr="00CC4DDF">
        <w:rPr>
          <w:rFonts w:eastAsia="Calibri"/>
          <w:color w:val="000000"/>
          <w:sz w:val="24"/>
          <w:szCs w:val="24"/>
          <w:lang w:eastAsia="en-US"/>
        </w:rPr>
        <w:t xml:space="preserve">- </w:t>
      </w:r>
      <w:hyperlink r:id="rId9" w:history="1">
        <w:r w:rsidRPr="00CC4DDF">
          <w:rPr>
            <w:rStyle w:val="ab"/>
            <w:rFonts w:eastAsia="Calibri"/>
            <w:sz w:val="24"/>
            <w:szCs w:val="24"/>
            <w:lang w:eastAsia="en-US"/>
          </w:rPr>
          <w:t>Приказ</w:t>
        </w:r>
      </w:hyperlink>
      <w:r w:rsidRPr="00CC4DDF">
        <w:rPr>
          <w:rFonts w:eastAsia="Calibri"/>
          <w:color w:val="000000"/>
          <w:sz w:val="24"/>
          <w:szCs w:val="24"/>
          <w:lang w:eastAsia="en-US"/>
        </w:rPr>
        <w:t xml:space="preserve"> Министерства строительства и жилищно-коммунального хозяйства Российской Федерации от 25.04.2017 г. № 741/</w:t>
      </w:r>
      <w:proofErr w:type="spellStart"/>
      <w:proofErr w:type="gramStart"/>
      <w:r w:rsidRPr="00CC4DDF">
        <w:rPr>
          <w:rFonts w:eastAsia="Calibri"/>
          <w:color w:val="000000"/>
          <w:sz w:val="24"/>
          <w:szCs w:val="24"/>
          <w:lang w:eastAsia="en-US"/>
        </w:rPr>
        <w:t>пр</w:t>
      </w:r>
      <w:proofErr w:type="spellEnd"/>
      <w:proofErr w:type="gramEnd"/>
      <w:r w:rsidRPr="00CC4DDF">
        <w:rPr>
          <w:rFonts w:eastAsia="Calibri"/>
          <w:color w:val="000000"/>
          <w:sz w:val="24"/>
          <w:szCs w:val="24"/>
          <w:lang w:eastAsia="en-US"/>
        </w:rPr>
        <w:t xml:space="preserve"> «Об утверждении формы градостроительного плана земельного у</w:t>
      </w:r>
      <w:r w:rsidR="00CA4747">
        <w:rPr>
          <w:rFonts w:eastAsia="Calibri"/>
          <w:color w:val="000000"/>
          <w:sz w:val="24"/>
          <w:szCs w:val="24"/>
          <w:lang w:eastAsia="en-US"/>
        </w:rPr>
        <w:t>частка и порядка ее заполнения».</w:t>
      </w:r>
    </w:p>
    <w:p w:rsidR="00CC4DDF" w:rsidRPr="00E74664" w:rsidRDefault="00CC4DDF" w:rsidP="00E74664">
      <w:pPr>
        <w:adjustRightInd w:val="0"/>
        <w:ind w:firstLine="709"/>
        <w:jc w:val="both"/>
        <w:rPr>
          <w:bCs/>
          <w:color w:val="000000"/>
          <w:sz w:val="24"/>
          <w:szCs w:val="24"/>
        </w:rPr>
      </w:pPr>
    </w:p>
    <w:p w:rsidR="00E74664" w:rsidRPr="00E74664" w:rsidRDefault="00E74664" w:rsidP="00D12E6C">
      <w:pPr>
        <w:adjustRightInd w:val="0"/>
        <w:ind w:firstLine="709"/>
        <w:jc w:val="center"/>
        <w:rPr>
          <w:bCs/>
          <w:color w:val="000000"/>
          <w:sz w:val="24"/>
          <w:szCs w:val="24"/>
        </w:rPr>
      </w:pPr>
      <w:r w:rsidRPr="00E74664">
        <w:rPr>
          <w:b/>
          <w:bCs/>
          <w:color w:val="000000"/>
          <w:sz w:val="24"/>
          <w:szCs w:val="24"/>
        </w:rPr>
        <w:t xml:space="preserve">Состав и способы подачи запроса о предоставлении </w:t>
      </w:r>
      <w:r>
        <w:rPr>
          <w:b/>
          <w:bCs/>
          <w:color w:val="000000"/>
          <w:sz w:val="24"/>
          <w:szCs w:val="24"/>
        </w:rPr>
        <w:t xml:space="preserve"> муниципальной</w:t>
      </w:r>
      <w:r w:rsidRPr="00E74664">
        <w:rPr>
          <w:b/>
          <w:bCs/>
          <w:color w:val="000000"/>
          <w:sz w:val="24"/>
          <w:szCs w:val="24"/>
        </w:rPr>
        <w:t xml:space="preserve"> услуги</w:t>
      </w:r>
    </w:p>
    <w:p w:rsidR="00E74664" w:rsidRPr="00E74664" w:rsidRDefault="00E74664" w:rsidP="00E74664">
      <w:pPr>
        <w:adjustRightInd w:val="0"/>
        <w:ind w:firstLine="709"/>
        <w:jc w:val="both"/>
        <w:rPr>
          <w:rFonts w:eastAsia="Calibri"/>
          <w:bCs/>
          <w:color w:val="000000"/>
          <w:sz w:val="24"/>
          <w:szCs w:val="24"/>
          <w:lang w:eastAsia="en-US"/>
        </w:rPr>
      </w:pPr>
      <w:r w:rsidRPr="00E74664">
        <w:rPr>
          <w:bCs/>
          <w:color w:val="000000"/>
          <w:sz w:val="24"/>
          <w:szCs w:val="24"/>
        </w:rPr>
        <w:t>2.4. </w:t>
      </w:r>
      <w:r w:rsidRPr="00E74664">
        <w:rPr>
          <w:rFonts w:eastAsia="Calibri"/>
          <w:bCs/>
          <w:color w:val="000000"/>
          <w:sz w:val="24"/>
          <w:szCs w:val="24"/>
          <w:lang w:eastAsia="en-US"/>
        </w:rPr>
        <w:t xml:space="preserve">Заявитель или его представитель представляет в </w:t>
      </w:r>
      <w:r w:rsidR="009B43B3">
        <w:rPr>
          <w:rFonts w:eastAsia="Calibri"/>
          <w:bCs/>
          <w:color w:val="000000"/>
          <w:sz w:val="24"/>
          <w:szCs w:val="24"/>
          <w:lang w:eastAsia="en-US"/>
        </w:rPr>
        <w:t xml:space="preserve">Администрацию </w:t>
      </w:r>
      <w:r w:rsidRPr="00E74664">
        <w:rPr>
          <w:rFonts w:eastAsia="Calibri"/>
          <w:bCs/>
          <w:color w:val="000000"/>
          <w:sz w:val="24"/>
          <w:szCs w:val="24"/>
          <w:lang w:eastAsia="en-US"/>
        </w:rPr>
        <w:t xml:space="preserve">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градостроительного плана земельного участка </w:t>
      </w:r>
      <w:r w:rsidR="009B43B3">
        <w:rPr>
          <w:rFonts w:eastAsia="Calibri"/>
          <w:bCs/>
          <w:color w:val="000000"/>
          <w:sz w:val="24"/>
          <w:szCs w:val="24"/>
          <w:lang w:eastAsia="en-US"/>
        </w:rPr>
        <w:t xml:space="preserve">(далее ГПЗУ) </w:t>
      </w:r>
      <w:r w:rsidRPr="00E74664">
        <w:rPr>
          <w:rFonts w:eastAsia="Calibri"/>
          <w:bCs/>
          <w:color w:val="000000"/>
          <w:sz w:val="24"/>
          <w:szCs w:val="24"/>
          <w:lang w:eastAsia="en-US"/>
        </w:rPr>
        <w:t>по форме, приведенной в Приложении № 2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а) в электронной форме посредством Единого портала, регионального портала.</w:t>
      </w:r>
    </w:p>
    <w:p w:rsidR="00E74664" w:rsidRPr="00E74664" w:rsidRDefault="00E74664" w:rsidP="00E74664">
      <w:pPr>
        <w:adjustRightInd w:val="0"/>
        <w:ind w:firstLine="709"/>
        <w:jc w:val="both"/>
        <w:rPr>
          <w:rFonts w:eastAsia="Calibri"/>
          <w:color w:val="000000"/>
          <w:sz w:val="24"/>
          <w:szCs w:val="24"/>
          <w:lang w:eastAsia="en-US"/>
        </w:rPr>
      </w:pPr>
      <w:proofErr w:type="gramStart"/>
      <w:r w:rsidRPr="00E74664">
        <w:rPr>
          <w:rFonts w:eastAsia="Calibri"/>
          <w:bCs/>
          <w:color w:val="000000"/>
          <w:sz w:val="24"/>
          <w:szCs w:val="24"/>
          <w:lang w:eastAsia="en-US"/>
        </w:rPr>
        <w:t xml:space="preserve">В случае представления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Pr="00E74664">
        <w:rPr>
          <w:rFonts w:eastAsia="Calibri"/>
          <w:bCs/>
          <w:color w:val="000000"/>
          <w:sz w:val="24"/>
          <w:szCs w:val="24"/>
          <w:lang w:eastAsia="en-US"/>
        </w:rPr>
        <w:softHyphen/>
        <w:t xml:space="preserve"> ЕСИА) или иных государственных информационных систем, если</w:t>
      </w:r>
      <w:proofErr w:type="gramEnd"/>
      <w:r w:rsidRPr="00E74664">
        <w:rPr>
          <w:rFonts w:eastAsia="Calibri"/>
          <w:bCs/>
          <w:color w:val="000000"/>
          <w:sz w:val="24"/>
          <w:szCs w:val="24"/>
          <w:lang w:eastAsia="en-US"/>
        </w:rPr>
        <w:t xml:space="preserve"> </w:t>
      </w:r>
      <w:proofErr w:type="gramStart"/>
      <w:r w:rsidRPr="00E74664">
        <w:rPr>
          <w:rFonts w:eastAsia="Calibri"/>
          <w:bCs/>
          <w:color w:val="000000"/>
          <w:sz w:val="24"/>
          <w:szCs w:val="24"/>
          <w:lang w:eastAsia="en-US"/>
        </w:rPr>
        <w:t xml:space="preserve">такие государственные информационные системы в установленном Правительством Российской Федерации </w:t>
      </w:r>
      <w:r w:rsidRPr="00E74664">
        <w:rPr>
          <w:rFonts w:eastAsia="Calibri"/>
          <w:color w:val="000000"/>
          <w:sz w:val="24"/>
          <w:szCs w:val="24"/>
          <w:lang w:eastAsia="en-US"/>
        </w:rPr>
        <w:t xml:space="preserve">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E74664" w:rsidRPr="00E74664" w:rsidRDefault="00E74664" w:rsidP="00E74664">
      <w:pPr>
        <w:adjustRightInd w:val="0"/>
        <w:ind w:firstLine="709"/>
        <w:jc w:val="both"/>
        <w:rPr>
          <w:rFonts w:eastAsia="Calibri"/>
          <w:color w:val="000000"/>
          <w:sz w:val="24"/>
          <w:szCs w:val="24"/>
          <w:lang w:eastAsia="en-US"/>
        </w:rPr>
      </w:pPr>
      <w:r w:rsidRPr="00E74664">
        <w:rPr>
          <w:rFonts w:eastAsia="Calibri"/>
          <w:color w:val="000000"/>
          <w:sz w:val="24"/>
          <w:szCs w:val="24"/>
          <w:lang w:eastAsia="en-US"/>
        </w:rPr>
        <w:t xml:space="preserve">Заявление 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9B43B3">
        <w:rPr>
          <w:rFonts w:eastAsia="Calibri"/>
          <w:color w:val="000000"/>
          <w:sz w:val="24"/>
          <w:szCs w:val="24"/>
          <w:lang w:eastAsia="en-US"/>
        </w:rPr>
        <w:t>ГПЗУ</w:t>
      </w:r>
      <w:r w:rsidRPr="00E74664">
        <w:rPr>
          <w:rFonts w:eastAsia="Calibri"/>
          <w:color w:val="000000"/>
          <w:sz w:val="24"/>
          <w:szCs w:val="24"/>
          <w:lang w:eastAsia="en-US"/>
        </w:rPr>
        <w:t xml:space="preserve"> направляется заявителем или его представителем вместе с прикрепленными электронными документами, указанными </w:t>
      </w:r>
      <w:r w:rsidRPr="00E74664">
        <w:rPr>
          <w:rFonts w:eastAsia="Calibri"/>
          <w:bCs/>
          <w:color w:val="000000"/>
          <w:sz w:val="24"/>
          <w:szCs w:val="24"/>
          <w:lang w:eastAsia="en-US"/>
        </w:rPr>
        <w:t>в подпунктах "б" - "г" пункта 2.8 настоящего Административного регламента</w:t>
      </w:r>
      <w:r w:rsidRPr="00E74664">
        <w:rPr>
          <w:rFonts w:eastAsia="Calibri"/>
          <w:color w:val="000000"/>
          <w:sz w:val="24"/>
          <w:szCs w:val="24"/>
          <w:lang w:eastAsia="en-US"/>
        </w:rPr>
        <w:t xml:space="preserve">. </w:t>
      </w:r>
      <w:proofErr w:type="gramStart"/>
      <w:r w:rsidRPr="00E74664">
        <w:rPr>
          <w:rFonts w:eastAsia="Calibri"/>
          <w:color w:val="000000"/>
          <w:sz w:val="24"/>
          <w:szCs w:val="24"/>
          <w:lang w:eastAsia="en-US"/>
        </w:rPr>
        <w:t>Заявление</w:t>
      </w:r>
      <w:r w:rsidRPr="00E74664">
        <w:rPr>
          <w:rFonts w:eastAsia="Calibri"/>
          <w:bCs/>
          <w:color w:val="000000"/>
          <w:sz w:val="24"/>
          <w:szCs w:val="24"/>
          <w:lang w:eastAsia="en-US"/>
        </w:rPr>
        <w:t xml:space="preserve">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color w:val="000000"/>
          <w:sz w:val="24"/>
          <w:szCs w:val="24"/>
          <w:lang w:eastAsia="en-US"/>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E74664">
        <w:rPr>
          <w:rFonts w:eastAsia="Calibri"/>
          <w:color w:val="000000"/>
          <w:sz w:val="24"/>
          <w:szCs w:val="24"/>
          <w:lang w:eastAsia="en-US"/>
        </w:rPr>
        <w:t xml:space="preserve"> </w:t>
      </w:r>
      <w:proofErr w:type="gramStart"/>
      <w:r w:rsidRPr="00E74664">
        <w:rPr>
          <w:rFonts w:eastAsia="Calibri"/>
          <w:color w:val="000000"/>
          <w:sz w:val="24"/>
          <w:szCs w:val="24"/>
          <w:lang w:eastAsia="en-US"/>
        </w:rPr>
        <w:t xml:space="preserve">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E74664">
        <w:rPr>
          <w:bCs/>
          <w:color w:val="000000"/>
          <w:sz w:val="24"/>
          <w:szCs w:val="24"/>
        </w:rPr>
        <w:t xml:space="preserve">закона от 6 апреля 2011 года </w:t>
      </w:r>
      <w:r w:rsidRPr="00E74664">
        <w:rPr>
          <w:bCs/>
          <w:color w:val="000000"/>
          <w:sz w:val="24"/>
          <w:szCs w:val="24"/>
        </w:rPr>
        <w:br/>
        <w:t xml:space="preserve">№ 63-ФЗ </w:t>
      </w:r>
      <w:r w:rsidRPr="00E74664">
        <w:rPr>
          <w:rFonts w:eastAsia="Calibri"/>
          <w:color w:val="000000"/>
          <w:sz w:val="24"/>
          <w:szCs w:val="24"/>
          <w:lang w:eastAsia="en-US"/>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w:t>
      </w:r>
      <w:proofErr w:type="gramEnd"/>
      <w:r w:rsidRPr="00E74664">
        <w:rPr>
          <w:rFonts w:eastAsia="Calibri"/>
          <w:color w:val="000000"/>
          <w:sz w:val="24"/>
          <w:szCs w:val="24"/>
          <w:lang w:eastAsia="en-US"/>
        </w:rPr>
        <w:t xml:space="preserve"> </w:t>
      </w:r>
      <w:proofErr w:type="gramStart"/>
      <w:r w:rsidRPr="00E74664">
        <w:rPr>
          <w:rFonts w:eastAsia="Calibri"/>
          <w:color w:val="000000"/>
          <w:sz w:val="24"/>
          <w:szCs w:val="24"/>
          <w:lang w:eastAsia="en-US"/>
        </w:rPr>
        <w:t xml:space="preserve">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w:t>
      </w:r>
      <w:r w:rsidRPr="00E74664">
        <w:rPr>
          <w:color w:val="000000"/>
          <w:sz w:val="24"/>
          <w:szCs w:val="24"/>
        </w:rPr>
        <w:t>года</w:t>
      </w:r>
      <w:r w:rsidRPr="00E74664">
        <w:rPr>
          <w:rFonts w:eastAsia="Calibri"/>
          <w:color w:val="000000"/>
          <w:sz w:val="24"/>
          <w:szCs w:val="24"/>
          <w:lang w:eastAsia="en-US"/>
        </w:rPr>
        <w:t xml:space="preserve">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Pr="00E74664">
        <w:rPr>
          <w:color w:val="000000"/>
          <w:sz w:val="24"/>
          <w:szCs w:val="24"/>
        </w:rPr>
        <w:t>года</w:t>
      </w:r>
      <w:proofErr w:type="gramEnd"/>
      <w:r w:rsidRPr="00E74664" w:rsidDel="00FA10CF">
        <w:rPr>
          <w:rFonts w:eastAsia="Calibri"/>
          <w:color w:val="000000"/>
          <w:sz w:val="24"/>
          <w:szCs w:val="24"/>
          <w:lang w:eastAsia="en-US"/>
        </w:rPr>
        <w:t xml:space="preserve"> </w:t>
      </w:r>
      <w:r w:rsidRPr="00E74664">
        <w:rPr>
          <w:rFonts w:eastAsia="Calibri"/>
          <w:color w:val="000000"/>
          <w:sz w:val="24"/>
          <w:szCs w:val="24"/>
          <w:lang w:eastAsia="en-US"/>
        </w:rPr>
        <w:t>№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В целях предоставления услуги заявителю или его представителю обеспечивается в </w:t>
      </w:r>
      <w:r w:rsidR="009B43B3">
        <w:rPr>
          <w:rFonts w:eastAsia="Calibri"/>
          <w:color w:val="000000"/>
          <w:sz w:val="24"/>
          <w:szCs w:val="24"/>
          <w:lang w:eastAsia="en-US"/>
        </w:rPr>
        <w:t>МФЦ</w:t>
      </w:r>
      <w:r w:rsidRPr="00E74664">
        <w:rPr>
          <w:rFonts w:eastAsia="Calibri"/>
          <w:color w:val="000000"/>
          <w:sz w:val="24"/>
          <w:szCs w:val="24"/>
          <w:lang w:eastAsia="en-US"/>
        </w:rPr>
        <w:t xml:space="preserve"> </w:t>
      </w:r>
      <w:r w:rsidRPr="00E74664">
        <w:rPr>
          <w:rFonts w:eastAsia="Calibri"/>
          <w:bCs/>
          <w:color w:val="000000"/>
          <w:sz w:val="24"/>
          <w:szCs w:val="24"/>
          <w:lang w:eastAsia="en-US"/>
        </w:rPr>
        <w:t xml:space="preserve">доступ к Единому порталу, региональному порталу в соответствии с постановлением </w:t>
      </w:r>
      <w:r w:rsidRPr="00E74664">
        <w:rPr>
          <w:rFonts w:eastAsia="Calibri"/>
          <w:bCs/>
          <w:color w:val="000000"/>
          <w:sz w:val="24"/>
          <w:szCs w:val="24"/>
          <w:lang w:eastAsia="en-US"/>
        </w:rPr>
        <w:lastRenderedPageBreak/>
        <w:t xml:space="preserve">Правительства Российской Федерации от 22 декабря 2012 </w:t>
      </w:r>
      <w:r w:rsidRPr="00E74664">
        <w:rPr>
          <w:color w:val="000000"/>
          <w:sz w:val="24"/>
          <w:szCs w:val="24"/>
        </w:rPr>
        <w:t>года</w:t>
      </w:r>
      <w:r w:rsidRPr="00E74664" w:rsidDel="00FA10CF">
        <w:rPr>
          <w:rFonts w:eastAsia="Calibri"/>
          <w:bCs/>
          <w:color w:val="000000"/>
          <w:sz w:val="24"/>
          <w:szCs w:val="24"/>
          <w:lang w:eastAsia="en-US"/>
        </w:rPr>
        <w:t xml:space="preserve"> </w:t>
      </w:r>
      <w:r w:rsidRPr="00E74664">
        <w:rPr>
          <w:rFonts w:eastAsia="Calibri"/>
          <w:bCs/>
          <w:color w:val="000000"/>
          <w:sz w:val="24"/>
          <w:szCs w:val="24"/>
          <w:lang w:eastAsia="en-US"/>
        </w:rPr>
        <w:t xml:space="preserve">№ 1376 "Об утверждении </w:t>
      </w:r>
      <w:proofErr w:type="gramStart"/>
      <w:r w:rsidRPr="00E74664">
        <w:rPr>
          <w:rFonts w:eastAsia="Calibri"/>
          <w:bCs/>
          <w:color w:val="000000"/>
          <w:sz w:val="24"/>
          <w:szCs w:val="24"/>
          <w:lang w:eastAsia="en-US"/>
        </w:rPr>
        <w:t>Правил организации деятельности многофункциональных центров предоставления государственных</w:t>
      </w:r>
      <w:proofErr w:type="gramEnd"/>
      <w:r w:rsidRPr="00E74664">
        <w:rPr>
          <w:rFonts w:eastAsia="Calibri"/>
          <w:bCs/>
          <w:color w:val="000000"/>
          <w:sz w:val="24"/>
          <w:szCs w:val="24"/>
          <w:lang w:eastAsia="en-US"/>
        </w:rPr>
        <w:t xml:space="preserve"> и муниципальных услуг".</w:t>
      </w:r>
    </w:p>
    <w:p w:rsidR="00E74664" w:rsidRPr="00E74664" w:rsidRDefault="00E74664" w:rsidP="00E74664">
      <w:pPr>
        <w:adjustRightInd w:val="0"/>
        <w:ind w:firstLine="709"/>
        <w:jc w:val="both"/>
        <w:rPr>
          <w:rFonts w:eastAsia="Calibri"/>
          <w:color w:val="000000"/>
          <w:sz w:val="24"/>
          <w:szCs w:val="24"/>
          <w:lang w:eastAsia="en-US"/>
        </w:rPr>
      </w:pPr>
      <w:proofErr w:type="gramStart"/>
      <w:r w:rsidRPr="00E74664">
        <w:rPr>
          <w:rFonts w:eastAsia="Calibri"/>
          <w:bCs/>
          <w:color w:val="000000"/>
          <w:sz w:val="24"/>
          <w:szCs w:val="24"/>
          <w:lang w:eastAsia="en-US"/>
        </w:rPr>
        <w:t xml:space="preserve">б) на бумажном носителе посредством личного обращения в </w:t>
      </w:r>
      <w:r w:rsidR="00A85A21">
        <w:rPr>
          <w:rFonts w:eastAsia="Calibri"/>
          <w:bCs/>
          <w:color w:val="000000"/>
          <w:sz w:val="24"/>
          <w:szCs w:val="24"/>
          <w:lang w:eastAsia="en-US"/>
        </w:rPr>
        <w:t>Администраци</w:t>
      </w:r>
      <w:r w:rsidR="009B43B3">
        <w:rPr>
          <w:rFonts w:eastAsia="Calibri"/>
          <w:bCs/>
          <w:color w:val="000000"/>
          <w:sz w:val="24"/>
          <w:szCs w:val="24"/>
          <w:lang w:eastAsia="en-US"/>
        </w:rPr>
        <w:t>ю</w:t>
      </w:r>
      <w:r w:rsidRPr="00E74664">
        <w:rPr>
          <w:rFonts w:eastAsia="Calibri"/>
          <w:bCs/>
          <w:color w:val="000000"/>
          <w:sz w:val="24"/>
          <w:szCs w:val="24"/>
          <w:lang w:eastAsia="en-US"/>
        </w:rPr>
        <w:t xml:space="preserve">, в том числе </w:t>
      </w:r>
      <w:r w:rsidRPr="00E74664">
        <w:rPr>
          <w:rFonts w:eastAsia="Calibri"/>
          <w:color w:val="000000"/>
          <w:sz w:val="24"/>
          <w:szCs w:val="24"/>
          <w:lang w:eastAsia="en-US"/>
        </w:rPr>
        <w:t xml:space="preserve">через </w:t>
      </w:r>
      <w:r w:rsidR="00A85A21">
        <w:rPr>
          <w:rFonts w:eastAsia="Calibri"/>
          <w:color w:val="000000"/>
          <w:sz w:val="24"/>
          <w:szCs w:val="24"/>
          <w:lang w:eastAsia="en-US"/>
        </w:rPr>
        <w:t>МФЦ</w:t>
      </w:r>
      <w:r w:rsidRPr="00E74664">
        <w:rPr>
          <w:rFonts w:eastAsia="Calibri"/>
          <w:color w:val="000000"/>
          <w:sz w:val="24"/>
          <w:szCs w:val="24"/>
          <w:lang w:eastAsia="en-US"/>
        </w:rPr>
        <w:t xml:space="preserve">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w:t>
      </w:r>
      <w:r w:rsidRPr="00E74664">
        <w:rPr>
          <w:color w:val="000000"/>
          <w:sz w:val="24"/>
          <w:szCs w:val="24"/>
        </w:rPr>
        <w:t>года</w:t>
      </w:r>
      <w:r w:rsidRPr="00E74664" w:rsidDel="00FA10CF">
        <w:rPr>
          <w:rFonts w:eastAsia="Calibri"/>
          <w:color w:val="000000"/>
          <w:sz w:val="24"/>
          <w:szCs w:val="24"/>
          <w:lang w:eastAsia="en-US"/>
        </w:rPr>
        <w:t xml:space="preserve"> </w:t>
      </w:r>
      <w:r w:rsidRPr="00E74664">
        <w:rPr>
          <w:rFonts w:eastAsia="Calibri"/>
          <w:color w:val="000000"/>
          <w:sz w:val="24"/>
          <w:szCs w:val="24"/>
          <w:lang w:eastAsia="en-US"/>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74664">
        <w:rPr>
          <w:rFonts w:eastAsia="Calibri"/>
          <w:color w:val="000000"/>
          <w:sz w:val="24"/>
          <w:szCs w:val="24"/>
          <w:lang w:eastAsia="en-US"/>
        </w:rPr>
        <w:t xml:space="preserve">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74664" w:rsidRPr="00E74664" w:rsidRDefault="00E74664" w:rsidP="00E74664">
      <w:pPr>
        <w:adjustRightInd w:val="0"/>
        <w:ind w:firstLine="709"/>
        <w:jc w:val="both"/>
        <w:rPr>
          <w:rFonts w:eastAsia="Calibri"/>
          <w:color w:val="000000"/>
          <w:sz w:val="24"/>
          <w:szCs w:val="24"/>
          <w:lang w:eastAsia="en-US"/>
        </w:rPr>
      </w:pPr>
    </w:p>
    <w:p w:rsidR="00E74664" w:rsidRPr="00D12E6C" w:rsidRDefault="00E74664" w:rsidP="00D12E6C">
      <w:pPr>
        <w:adjustRightInd w:val="0"/>
        <w:jc w:val="center"/>
        <w:rPr>
          <w:b/>
          <w:bCs/>
          <w:color w:val="000000"/>
          <w:sz w:val="24"/>
          <w:szCs w:val="24"/>
        </w:rPr>
      </w:pPr>
      <w:r w:rsidRPr="00E74664">
        <w:rPr>
          <w:b/>
          <w:bCs/>
          <w:color w:val="000000"/>
          <w:sz w:val="24"/>
          <w:szCs w:val="24"/>
        </w:rPr>
        <w:t xml:space="preserve">Иные требования, в том числе учитывающие особенности предоставления </w:t>
      </w:r>
      <w:r>
        <w:rPr>
          <w:b/>
          <w:bCs/>
          <w:color w:val="000000"/>
          <w:sz w:val="24"/>
          <w:szCs w:val="24"/>
        </w:rPr>
        <w:t xml:space="preserve"> муниципальной</w:t>
      </w:r>
      <w:r w:rsidRPr="00E74664">
        <w:rPr>
          <w:b/>
          <w:bCs/>
          <w:color w:val="000000"/>
          <w:sz w:val="24"/>
          <w:szCs w:val="24"/>
        </w:rPr>
        <w:t xml:space="preserve"> услуги в многофункциональных центрах, особенности предоставления </w:t>
      </w:r>
      <w:r>
        <w:rPr>
          <w:b/>
          <w:bCs/>
          <w:color w:val="000000"/>
          <w:sz w:val="24"/>
          <w:szCs w:val="24"/>
        </w:rPr>
        <w:t xml:space="preserve"> муниципальной</w:t>
      </w:r>
      <w:r w:rsidR="00D12E6C">
        <w:rPr>
          <w:b/>
          <w:bCs/>
          <w:color w:val="000000"/>
          <w:sz w:val="24"/>
          <w:szCs w:val="24"/>
        </w:rPr>
        <w:t xml:space="preserve"> услуги в электронной форме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2.5. Документы, прилагаемые заявителем к заявлению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представляемые в электронной форме, направляются в следующих форматах:</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а) </w:t>
      </w:r>
      <w:proofErr w:type="spellStart"/>
      <w:r w:rsidRPr="00E74664">
        <w:rPr>
          <w:bCs/>
          <w:color w:val="000000"/>
          <w:sz w:val="24"/>
          <w:szCs w:val="24"/>
        </w:rPr>
        <w:t>xml</w:t>
      </w:r>
      <w:proofErr w:type="spellEnd"/>
      <w:r w:rsidRPr="00E74664">
        <w:rPr>
          <w:bCs/>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E74664">
        <w:rPr>
          <w:bCs/>
          <w:color w:val="000000"/>
          <w:sz w:val="24"/>
          <w:szCs w:val="24"/>
        </w:rPr>
        <w:t>xml</w:t>
      </w:r>
      <w:proofErr w:type="spellEnd"/>
      <w:r w:rsidRPr="00E74664">
        <w:rPr>
          <w:bCs/>
          <w:color w:val="000000"/>
          <w:sz w:val="24"/>
          <w:szCs w:val="24"/>
        </w:rPr>
        <w:t>;</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б) </w:t>
      </w:r>
      <w:proofErr w:type="spellStart"/>
      <w:r w:rsidRPr="00E74664">
        <w:rPr>
          <w:bCs/>
          <w:color w:val="000000"/>
          <w:sz w:val="24"/>
          <w:szCs w:val="24"/>
        </w:rPr>
        <w:t>doc</w:t>
      </w:r>
      <w:proofErr w:type="spellEnd"/>
      <w:r w:rsidRPr="00E74664">
        <w:rPr>
          <w:bCs/>
          <w:color w:val="000000"/>
          <w:sz w:val="24"/>
          <w:szCs w:val="24"/>
        </w:rPr>
        <w:t xml:space="preserve">, </w:t>
      </w:r>
      <w:proofErr w:type="spellStart"/>
      <w:r w:rsidRPr="00E74664">
        <w:rPr>
          <w:bCs/>
          <w:color w:val="000000"/>
          <w:sz w:val="24"/>
          <w:szCs w:val="24"/>
        </w:rPr>
        <w:t>docx</w:t>
      </w:r>
      <w:proofErr w:type="spellEnd"/>
      <w:r w:rsidRPr="00E74664">
        <w:rPr>
          <w:bCs/>
          <w:color w:val="000000"/>
          <w:sz w:val="24"/>
          <w:szCs w:val="24"/>
        </w:rPr>
        <w:t xml:space="preserve">, </w:t>
      </w:r>
      <w:proofErr w:type="spellStart"/>
      <w:r w:rsidRPr="00E74664">
        <w:rPr>
          <w:bCs/>
          <w:color w:val="000000"/>
          <w:sz w:val="24"/>
          <w:szCs w:val="24"/>
        </w:rPr>
        <w:t>odt</w:t>
      </w:r>
      <w:proofErr w:type="spellEnd"/>
      <w:r w:rsidRPr="00E74664">
        <w:rPr>
          <w:bCs/>
          <w:color w:val="000000"/>
          <w:sz w:val="24"/>
          <w:szCs w:val="24"/>
        </w:rPr>
        <w:t xml:space="preserve"> - для документов с текстовым содержанием, </w:t>
      </w:r>
      <w:r w:rsidRPr="00E74664">
        <w:rPr>
          <w:bCs/>
          <w:color w:val="000000"/>
          <w:sz w:val="24"/>
          <w:szCs w:val="24"/>
        </w:rPr>
        <w:br/>
        <w:t>не включающим формулы;</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в) </w:t>
      </w:r>
      <w:proofErr w:type="spellStart"/>
      <w:r w:rsidRPr="00E74664">
        <w:rPr>
          <w:bCs/>
          <w:color w:val="000000"/>
          <w:sz w:val="24"/>
          <w:szCs w:val="24"/>
        </w:rPr>
        <w:t>pdf</w:t>
      </w:r>
      <w:proofErr w:type="spellEnd"/>
      <w:r w:rsidRPr="00E74664">
        <w:rPr>
          <w:bCs/>
          <w:color w:val="000000"/>
          <w:sz w:val="24"/>
          <w:szCs w:val="24"/>
        </w:rPr>
        <w:t xml:space="preserve">, </w:t>
      </w:r>
      <w:proofErr w:type="spellStart"/>
      <w:r w:rsidRPr="00E74664">
        <w:rPr>
          <w:bCs/>
          <w:color w:val="000000"/>
          <w:sz w:val="24"/>
          <w:szCs w:val="24"/>
        </w:rPr>
        <w:t>jpg</w:t>
      </w:r>
      <w:proofErr w:type="spellEnd"/>
      <w:r w:rsidRPr="00E74664">
        <w:rPr>
          <w:bCs/>
          <w:color w:val="000000"/>
          <w:sz w:val="24"/>
          <w:szCs w:val="24"/>
        </w:rPr>
        <w:t xml:space="preserve">, </w:t>
      </w:r>
      <w:proofErr w:type="spellStart"/>
      <w:r w:rsidRPr="00E74664">
        <w:rPr>
          <w:bCs/>
          <w:color w:val="000000"/>
          <w:sz w:val="24"/>
          <w:szCs w:val="24"/>
        </w:rPr>
        <w:t>jpeg</w:t>
      </w:r>
      <w:proofErr w:type="spellEnd"/>
      <w:r w:rsidRPr="00E74664">
        <w:rPr>
          <w:bCs/>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2.6. </w:t>
      </w:r>
      <w:proofErr w:type="gramStart"/>
      <w:r w:rsidRPr="00E74664">
        <w:rPr>
          <w:bCs/>
          <w:color w:val="000000"/>
          <w:sz w:val="24"/>
          <w:szCs w:val="24"/>
        </w:rPr>
        <w:t xml:space="preserve">В случае если оригиналы документов, прилагаемых к заявлению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4664">
        <w:rPr>
          <w:bCs/>
          <w:color w:val="000000"/>
          <w:sz w:val="24"/>
          <w:szCs w:val="24"/>
        </w:rPr>
        <w:t>dpi</w:t>
      </w:r>
      <w:proofErr w:type="spellEnd"/>
      <w:r w:rsidRPr="00E74664">
        <w:rPr>
          <w:bCs/>
          <w:color w:val="000000"/>
          <w:sz w:val="24"/>
          <w:szCs w:val="24"/>
        </w:rPr>
        <w:t xml:space="preserve"> (масштаб 1:1) и всех аутентичных признаков подлинности (графической подписи лица</w:t>
      </w:r>
      <w:proofErr w:type="gramEnd"/>
      <w:r w:rsidRPr="00E74664">
        <w:rPr>
          <w:bCs/>
          <w:color w:val="000000"/>
          <w:sz w:val="24"/>
          <w:szCs w:val="24"/>
        </w:rPr>
        <w:t>, печати, углового штампа бланка), с использованием следующих режимов:</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"черно-белый" (при отсутствии в документе графических изображений и (или) цветного текста);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"оттенки серого" (при наличии в документе графических изображений, отличных от цветного графического изображения);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2.7. Документы, прилагаемые заявителем к заявлению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представляемые в электронной форме, должны обеспечивать возможность идентифицировать документ и количество листов в документе.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2.7.1. Порядок осуществления административных процедур (действий) в электронной форме.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Формирование заявления.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E74664" w:rsidDel="0050003A">
        <w:rPr>
          <w:bCs/>
          <w:color w:val="000000"/>
          <w:sz w:val="24"/>
          <w:szCs w:val="24"/>
        </w:rPr>
        <w:t xml:space="preserve"> </w:t>
      </w:r>
      <w:r w:rsidRPr="00E74664">
        <w:rPr>
          <w:bCs/>
          <w:color w:val="000000"/>
          <w:sz w:val="24"/>
          <w:szCs w:val="24"/>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При формировании заявления заявителю обеспечивается: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lastRenderedPageBreak/>
        <w:t>б) возможность печати на бумажном носителе копии электронной формы заявления;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д) возможность вернуться на любой из этапов заполнения электронной формы заявления без </w:t>
      </w:r>
      <w:proofErr w:type="gramStart"/>
      <w:r w:rsidRPr="00E74664">
        <w:rPr>
          <w:bCs/>
          <w:color w:val="000000"/>
          <w:sz w:val="24"/>
          <w:szCs w:val="24"/>
        </w:rPr>
        <w:t>потери</w:t>
      </w:r>
      <w:proofErr w:type="gramEnd"/>
      <w:r w:rsidRPr="00E74664">
        <w:rPr>
          <w:bCs/>
          <w:color w:val="000000"/>
          <w:sz w:val="24"/>
          <w:szCs w:val="24"/>
        </w:rPr>
        <w:t xml:space="preserve"> ранее введенной информации;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Сформированное и подписанное </w:t>
      </w:r>
      <w:proofErr w:type="gramStart"/>
      <w:r w:rsidRPr="00E74664">
        <w:rPr>
          <w:bCs/>
          <w:color w:val="000000"/>
          <w:sz w:val="24"/>
          <w:szCs w:val="24"/>
        </w:rPr>
        <w:t>заявление</w:t>
      </w:r>
      <w:proofErr w:type="gramEnd"/>
      <w:r w:rsidRPr="00E74664">
        <w:rPr>
          <w:bCs/>
          <w:color w:val="000000"/>
          <w:sz w:val="24"/>
          <w:szCs w:val="24"/>
        </w:rPr>
        <w:t xml:space="preserve"> и иные документы, необходимые для предоставления </w:t>
      </w:r>
      <w:r>
        <w:rPr>
          <w:bCs/>
          <w:color w:val="000000"/>
          <w:sz w:val="24"/>
          <w:szCs w:val="24"/>
        </w:rPr>
        <w:t xml:space="preserve"> муниципальной</w:t>
      </w:r>
      <w:r w:rsidRPr="00E74664">
        <w:rPr>
          <w:bCs/>
          <w:color w:val="000000"/>
          <w:sz w:val="24"/>
          <w:szCs w:val="24"/>
        </w:rPr>
        <w:t xml:space="preserve"> услуги, направляются в </w:t>
      </w:r>
      <w:r w:rsidR="00A85A21">
        <w:rPr>
          <w:bCs/>
          <w:color w:val="000000"/>
          <w:sz w:val="24"/>
          <w:szCs w:val="24"/>
        </w:rPr>
        <w:t>Администрация</w:t>
      </w:r>
      <w:r w:rsidRPr="00E74664">
        <w:rPr>
          <w:bCs/>
          <w:color w:val="000000"/>
          <w:sz w:val="24"/>
          <w:szCs w:val="24"/>
        </w:rPr>
        <w:t xml:space="preserve"> посредством Единого портала, регионального портала.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2.7.2. </w:t>
      </w:r>
      <w:r w:rsidR="00A85A21">
        <w:rPr>
          <w:bCs/>
          <w:color w:val="000000"/>
          <w:sz w:val="24"/>
          <w:szCs w:val="24"/>
        </w:rPr>
        <w:t>Администрация</w:t>
      </w:r>
      <w:r w:rsidRPr="00E74664">
        <w:rPr>
          <w:bCs/>
          <w:color w:val="000000"/>
          <w:sz w:val="24"/>
          <w:szCs w:val="24"/>
        </w:rPr>
        <w:t xml:space="preserve"> обеспечивает в срок не позднее одного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а) прием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и направление заявителю электронного сообщения о поступлении заявления;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Pr>
          <w:bCs/>
          <w:color w:val="000000"/>
          <w:sz w:val="24"/>
          <w:szCs w:val="24"/>
        </w:rPr>
        <w:t xml:space="preserve"> муниципальной</w:t>
      </w:r>
      <w:r w:rsidRPr="00E74664">
        <w:rPr>
          <w:bCs/>
          <w:color w:val="000000"/>
          <w:sz w:val="24"/>
          <w:szCs w:val="24"/>
        </w:rPr>
        <w:t xml:space="preserve"> услуги (далее – ГИС).</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Ответственное должностное лицо:</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рассматривает поступившие заявления и приложенные образы документов (документы);</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производит действия в соответствии с пунктом 2.7.2. настоящего Административного регламента.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2.7.4. Заявителю в качестве результата предоставления </w:t>
      </w:r>
      <w:r>
        <w:rPr>
          <w:bCs/>
          <w:color w:val="000000"/>
          <w:sz w:val="24"/>
          <w:szCs w:val="24"/>
        </w:rPr>
        <w:t xml:space="preserve"> муниципальной</w:t>
      </w:r>
      <w:r w:rsidRPr="00E74664">
        <w:rPr>
          <w:bCs/>
          <w:color w:val="000000"/>
          <w:sz w:val="24"/>
          <w:szCs w:val="24"/>
        </w:rPr>
        <w:t xml:space="preserve"> услуги обеспечивается возможность получения документа: </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2.7.5. Получение информации о ходе рассмотрения заявления и о результате предоставления </w:t>
      </w:r>
      <w:r>
        <w:rPr>
          <w:bCs/>
          <w:color w:val="000000"/>
          <w:sz w:val="24"/>
          <w:szCs w:val="24"/>
        </w:rPr>
        <w:t xml:space="preserve"> муниципальной</w:t>
      </w:r>
      <w:r w:rsidRPr="00E74664">
        <w:rPr>
          <w:bCs/>
          <w:color w:val="000000"/>
          <w:sz w:val="24"/>
          <w:szCs w:val="24"/>
        </w:rPr>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При предоставлении </w:t>
      </w:r>
      <w:r>
        <w:rPr>
          <w:bCs/>
          <w:color w:val="000000"/>
          <w:sz w:val="24"/>
          <w:szCs w:val="24"/>
        </w:rPr>
        <w:t xml:space="preserve"> муниципальной</w:t>
      </w:r>
      <w:r w:rsidRPr="00E74664">
        <w:rPr>
          <w:bCs/>
          <w:color w:val="000000"/>
          <w:sz w:val="24"/>
          <w:szCs w:val="24"/>
        </w:rPr>
        <w:t xml:space="preserve"> услуги в электронной форме заявителю направляется:</w:t>
      </w:r>
    </w:p>
    <w:p w:rsidR="00E74664" w:rsidRPr="00E74664" w:rsidRDefault="00E74664" w:rsidP="00E74664">
      <w:pPr>
        <w:adjustRightInd w:val="0"/>
        <w:ind w:firstLine="709"/>
        <w:jc w:val="both"/>
        <w:rPr>
          <w:bCs/>
          <w:color w:val="000000"/>
          <w:sz w:val="24"/>
          <w:szCs w:val="24"/>
        </w:rPr>
      </w:pPr>
      <w:proofErr w:type="gramStart"/>
      <w:r w:rsidRPr="00E74664">
        <w:rPr>
          <w:bCs/>
          <w:color w:val="000000"/>
          <w:sz w:val="24"/>
          <w:szCs w:val="24"/>
        </w:rPr>
        <w:t xml:space="preserve">а) уведомление о приеме и регистрации заявления и иных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содержащее сведения о факте приема заявления и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и начале процедуры предоставления </w:t>
      </w:r>
      <w:r>
        <w:rPr>
          <w:bCs/>
          <w:color w:val="000000"/>
          <w:sz w:val="24"/>
          <w:szCs w:val="24"/>
        </w:rPr>
        <w:t xml:space="preserve"> муниципальной</w:t>
      </w:r>
      <w:r w:rsidRPr="00E74664">
        <w:rPr>
          <w:bCs/>
          <w:color w:val="000000"/>
          <w:sz w:val="24"/>
          <w:szCs w:val="24"/>
        </w:rPr>
        <w:t xml:space="preserve"> услуги, а также сведения о дате и времени окончания предоставления </w:t>
      </w:r>
      <w:r>
        <w:rPr>
          <w:bCs/>
          <w:color w:val="000000"/>
          <w:sz w:val="24"/>
          <w:szCs w:val="24"/>
        </w:rPr>
        <w:t xml:space="preserve"> муниципальной</w:t>
      </w:r>
      <w:r w:rsidRPr="00E74664">
        <w:rPr>
          <w:bCs/>
          <w:color w:val="000000"/>
          <w:sz w:val="24"/>
          <w:szCs w:val="24"/>
        </w:rPr>
        <w:t xml:space="preserve"> услуги либо мотивированный отказ в приеме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w:t>
      </w:r>
      <w:proofErr w:type="gramEnd"/>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б) уведомление о результатах рассмотрения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содержащее сведения о принятии положительного решения о предоставлении </w:t>
      </w:r>
      <w:r>
        <w:rPr>
          <w:bCs/>
          <w:color w:val="000000"/>
          <w:sz w:val="24"/>
          <w:szCs w:val="24"/>
        </w:rPr>
        <w:t xml:space="preserve"> муниципальной</w:t>
      </w:r>
      <w:r w:rsidRPr="00E74664">
        <w:rPr>
          <w:bCs/>
          <w:color w:val="000000"/>
          <w:sz w:val="24"/>
          <w:szCs w:val="24"/>
        </w:rPr>
        <w:t xml:space="preserve"> услуги и возможности получить результат </w:t>
      </w:r>
      <w:r w:rsidRPr="00E74664">
        <w:rPr>
          <w:bCs/>
          <w:color w:val="000000"/>
          <w:sz w:val="24"/>
          <w:szCs w:val="24"/>
        </w:rPr>
        <w:lastRenderedPageBreak/>
        <w:t xml:space="preserve">предоставления </w:t>
      </w:r>
      <w:r>
        <w:rPr>
          <w:bCs/>
          <w:color w:val="000000"/>
          <w:sz w:val="24"/>
          <w:szCs w:val="24"/>
        </w:rPr>
        <w:t xml:space="preserve"> муниципальной</w:t>
      </w:r>
      <w:r w:rsidRPr="00E74664">
        <w:rPr>
          <w:bCs/>
          <w:color w:val="000000"/>
          <w:sz w:val="24"/>
          <w:szCs w:val="24"/>
        </w:rPr>
        <w:t xml:space="preserve"> услуги либо мотивированный отказ в предоставлении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2.7.6. Оценка качества предоставления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proofErr w:type="gramStart"/>
      <w:r w:rsidRPr="00E74664">
        <w:rPr>
          <w:bCs/>
          <w:color w:val="000000"/>
          <w:sz w:val="24"/>
          <w:szCs w:val="24"/>
        </w:rPr>
        <w:t xml:space="preserve">Оценка качества предоставления </w:t>
      </w:r>
      <w:r>
        <w:rPr>
          <w:bCs/>
          <w:color w:val="000000"/>
          <w:sz w:val="24"/>
          <w:szCs w:val="24"/>
        </w:rPr>
        <w:t xml:space="preserve"> муниципальной</w:t>
      </w:r>
      <w:r w:rsidRPr="00E74664">
        <w:rPr>
          <w:bCs/>
          <w:color w:val="000000"/>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E74664">
        <w:rPr>
          <w:bCs/>
          <w:color w:val="000000"/>
          <w:sz w:val="24"/>
          <w:szCs w:val="24"/>
        </w:rPr>
        <w:t xml:space="preserve"> </w:t>
      </w:r>
      <w:proofErr w:type="gramStart"/>
      <w:r w:rsidRPr="00E74664">
        <w:rPr>
          <w:bCs/>
          <w:color w:val="000000"/>
          <w:sz w:val="24"/>
          <w:szCs w:val="24"/>
        </w:rPr>
        <w:t xml:space="preserve">года № 1284 </w:t>
      </w:r>
      <w:r w:rsidRPr="00E74664">
        <w:rPr>
          <w:color w:val="000000"/>
          <w:sz w:val="24"/>
          <w:szCs w:val="24"/>
        </w:rPr>
        <w:t>"</w:t>
      </w:r>
      <w:r w:rsidRPr="00E74664">
        <w:rPr>
          <w:bCs/>
          <w:color w:val="000000"/>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74664">
        <w:rPr>
          <w:bCs/>
          <w:color w:val="000000"/>
          <w:sz w:val="24"/>
          <w:szCs w:val="24"/>
        </w:rPr>
        <w:t xml:space="preserve"> решений о досрочном прекращении исполнения соответствующими руководителями своих должностных обязанностей</w:t>
      </w:r>
      <w:r w:rsidRPr="00E74664">
        <w:rPr>
          <w:color w:val="000000"/>
          <w:sz w:val="24"/>
          <w:szCs w:val="24"/>
        </w:rPr>
        <w:t>"</w:t>
      </w:r>
      <w:r w:rsidRPr="00E74664">
        <w:rPr>
          <w:bCs/>
          <w:color w:val="000000"/>
          <w:sz w:val="24"/>
          <w:szCs w:val="24"/>
        </w:rPr>
        <w:t>.</w:t>
      </w:r>
    </w:p>
    <w:p w:rsidR="00E74664" w:rsidRDefault="00E74664" w:rsidP="00CA4747">
      <w:pPr>
        <w:adjustRightInd w:val="0"/>
        <w:ind w:firstLine="709"/>
        <w:jc w:val="both"/>
        <w:rPr>
          <w:bCs/>
          <w:color w:val="000000"/>
          <w:sz w:val="24"/>
          <w:szCs w:val="24"/>
        </w:rPr>
      </w:pPr>
      <w:r w:rsidRPr="00E74664">
        <w:rPr>
          <w:bCs/>
          <w:color w:val="000000"/>
          <w:sz w:val="24"/>
          <w:szCs w:val="24"/>
        </w:rPr>
        <w:t xml:space="preserve">2.7.7. </w:t>
      </w:r>
      <w:proofErr w:type="gramStart"/>
      <w:r w:rsidRPr="00E74664">
        <w:rPr>
          <w:bCs/>
          <w:color w:val="000000"/>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Pr="00E74664">
        <w:rPr>
          <w:bCs/>
          <w:color w:val="000000"/>
          <w:sz w:val="24"/>
          <w:szCs w:val="24"/>
          <w:vertAlign w:val="superscript"/>
        </w:rPr>
        <w:t>2</w:t>
      </w:r>
      <w:r w:rsidRPr="00E74664">
        <w:rPr>
          <w:bCs/>
          <w:color w:val="000000"/>
          <w:sz w:val="24"/>
          <w:szCs w:val="24"/>
        </w:rPr>
        <w:t xml:space="preserve"> Федерального закона от 27 июля 2010 года № 210-ФЗ </w:t>
      </w:r>
      <w:r w:rsidRPr="00E74664">
        <w:rPr>
          <w:rFonts w:eastAsia="Calibri"/>
          <w:bCs/>
          <w:color w:val="000000"/>
          <w:sz w:val="24"/>
          <w:szCs w:val="24"/>
          <w:lang w:eastAsia="en-US"/>
        </w:rPr>
        <w:t>"</w:t>
      </w:r>
      <w:r w:rsidRPr="00E74664">
        <w:rPr>
          <w:bCs/>
          <w:color w:val="000000"/>
          <w:sz w:val="24"/>
          <w:szCs w:val="24"/>
        </w:rPr>
        <w:t>Об организации предоставления государственных и муниципальных услуг</w:t>
      </w:r>
      <w:r w:rsidRPr="00E74664">
        <w:rPr>
          <w:rFonts w:eastAsia="Calibri"/>
          <w:bCs/>
          <w:color w:val="000000"/>
          <w:sz w:val="24"/>
          <w:szCs w:val="24"/>
          <w:lang w:eastAsia="en-US"/>
        </w:rPr>
        <w:t>"</w:t>
      </w:r>
      <w:r w:rsidRPr="00E74664">
        <w:rPr>
          <w:bCs/>
          <w:color w:val="000000"/>
          <w:sz w:val="24"/>
          <w:szCs w:val="24"/>
        </w:rPr>
        <w:t xml:space="preserve"> (далее – Федеральный закон № 210-ФЗ) и в порядке, установленном постановлением Правительства Российской Федерации от 20 ноября 2012 года № 1198 </w:t>
      </w:r>
      <w:r w:rsidRPr="00E74664">
        <w:rPr>
          <w:color w:val="000000"/>
          <w:sz w:val="24"/>
          <w:szCs w:val="24"/>
        </w:rPr>
        <w:t>"</w:t>
      </w:r>
      <w:r w:rsidRPr="00E74664">
        <w:rPr>
          <w:bCs/>
          <w:color w:val="000000"/>
          <w:sz w:val="24"/>
          <w:szCs w:val="24"/>
        </w:rPr>
        <w:t>О федеральной государственной</w:t>
      </w:r>
      <w:proofErr w:type="gramEnd"/>
      <w:r w:rsidRPr="00E74664">
        <w:rPr>
          <w:bCs/>
          <w:color w:val="000000"/>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74664">
        <w:rPr>
          <w:color w:val="000000"/>
          <w:sz w:val="24"/>
          <w:szCs w:val="24"/>
        </w:rPr>
        <w:t>"</w:t>
      </w:r>
      <w:r w:rsidRPr="00E74664">
        <w:rPr>
          <w:bCs/>
          <w:color w:val="000000"/>
          <w:sz w:val="24"/>
          <w:szCs w:val="24"/>
        </w:rPr>
        <w:t>.</w:t>
      </w:r>
    </w:p>
    <w:p w:rsidR="00015EDA" w:rsidRPr="00E74664" w:rsidRDefault="00015EDA" w:rsidP="00E74664">
      <w:pPr>
        <w:adjustRightInd w:val="0"/>
        <w:ind w:firstLine="709"/>
        <w:jc w:val="center"/>
        <w:rPr>
          <w:bCs/>
          <w:color w:val="000000"/>
          <w:sz w:val="24"/>
          <w:szCs w:val="24"/>
        </w:rPr>
      </w:pPr>
    </w:p>
    <w:p w:rsidR="00E74664" w:rsidRPr="00D12E6C" w:rsidRDefault="00E74664" w:rsidP="00D12E6C">
      <w:pPr>
        <w:adjustRightInd w:val="0"/>
        <w:ind w:firstLine="709"/>
        <w:jc w:val="center"/>
        <w:rPr>
          <w:b/>
          <w:bCs/>
          <w:color w:val="000000"/>
          <w:sz w:val="24"/>
          <w:szCs w:val="24"/>
        </w:rPr>
      </w:pPr>
      <w:r w:rsidRPr="00E74664">
        <w:rPr>
          <w:b/>
          <w:bCs/>
          <w:color w:val="000000"/>
          <w:sz w:val="24"/>
          <w:szCs w:val="24"/>
        </w:rPr>
        <w:t>Исчерпывающий перечень документов, необхо</w:t>
      </w:r>
      <w:r w:rsidR="00D12E6C">
        <w:rPr>
          <w:b/>
          <w:bCs/>
          <w:color w:val="000000"/>
          <w:sz w:val="24"/>
          <w:szCs w:val="24"/>
        </w:rPr>
        <w:t>димых для предоставления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а) 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В случае </w:t>
      </w:r>
      <w:r w:rsidRPr="00E74664">
        <w:rPr>
          <w:rFonts w:eastAsia="Calibri"/>
          <w:color w:val="000000"/>
          <w:sz w:val="24"/>
          <w:szCs w:val="24"/>
          <w:lang w:eastAsia="en-US"/>
        </w:rPr>
        <w:t xml:space="preserve">представления </w:t>
      </w:r>
      <w:r w:rsidRPr="00E74664">
        <w:rPr>
          <w:rFonts w:eastAsia="Calibri"/>
          <w:bCs/>
          <w:color w:val="000000"/>
          <w:sz w:val="24"/>
          <w:szCs w:val="24"/>
          <w:lang w:eastAsia="en-US"/>
        </w:rPr>
        <w:t xml:space="preserve">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color w:val="000000"/>
          <w:sz w:val="24"/>
          <w:szCs w:val="24"/>
          <w:lang w:eastAsia="en-US"/>
        </w:rPr>
        <w:t xml:space="preserve">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w:t>
      </w:r>
      <w:r w:rsidRPr="00E74664">
        <w:rPr>
          <w:rFonts w:eastAsia="Calibri"/>
          <w:bCs/>
          <w:color w:val="000000"/>
          <w:sz w:val="24"/>
          <w:szCs w:val="24"/>
          <w:lang w:eastAsia="en-US"/>
        </w:rPr>
        <w:t>путем внесения соответствующих сведений в интерактивную форму на Едином портале, региональном портале;</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б) документ, удостоверяющий личность заявителя или представителя заявителя, в случае представления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и прилагаемых к нему документов посредством личного обращения в </w:t>
      </w:r>
      <w:r w:rsidR="00A85A21">
        <w:rPr>
          <w:rFonts w:eastAsia="Calibri"/>
          <w:bCs/>
          <w:color w:val="000000"/>
          <w:sz w:val="24"/>
          <w:szCs w:val="24"/>
          <w:lang w:eastAsia="en-US"/>
        </w:rPr>
        <w:t>Администраци</w:t>
      </w:r>
      <w:r w:rsidR="009B43B3">
        <w:rPr>
          <w:rFonts w:eastAsia="Calibri"/>
          <w:bCs/>
          <w:color w:val="000000"/>
          <w:sz w:val="24"/>
          <w:szCs w:val="24"/>
          <w:lang w:eastAsia="en-US"/>
        </w:rPr>
        <w:t>ю</w:t>
      </w:r>
      <w:r w:rsidRPr="00E74664">
        <w:rPr>
          <w:rFonts w:eastAsia="Calibri"/>
          <w:bCs/>
          <w:color w:val="000000"/>
          <w:sz w:val="24"/>
          <w:szCs w:val="24"/>
          <w:lang w:eastAsia="en-US"/>
        </w:rPr>
        <w:t xml:space="preserve">, в том числе через </w:t>
      </w:r>
      <w:r w:rsidR="00A85A21">
        <w:rPr>
          <w:rFonts w:eastAsia="Calibri"/>
          <w:color w:val="000000"/>
          <w:sz w:val="24"/>
          <w:szCs w:val="24"/>
          <w:lang w:eastAsia="en-US"/>
        </w:rPr>
        <w:t>МФЦ</w:t>
      </w:r>
      <w:r w:rsidRPr="00E74664">
        <w:rPr>
          <w:rFonts w:eastAsia="Calibri"/>
          <w:bCs/>
          <w:color w:val="000000"/>
          <w:sz w:val="24"/>
          <w:szCs w:val="24"/>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E74664">
        <w:rPr>
          <w:rFonts w:eastAsia="Calibri"/>
          <w:bCs/>
          <w:color w:val="000000"/>
          <w:sz w:val="24"/>
          <w:szCs w:val="24"/>
          <w:lang w:eastAsia="en-US"/>
        </w:rPr>
        <w:t>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w:t>
      </w:r>
      <w:r w:rsidRPr="00E74664">
        <w:rPr>
          <w:rFonts w:eastAsia="Calibri"/>
          <w:color w:val="000000"/>
          <w:sz w:val="24"/>
          <w:szCs w:val="24"/>
          <w:lang w:eastAsia="en-US"/>
        </w:rPr>
        <w:t xml:space="preserve">, </w:t>
      </w:r>
      <w:r w:rsidRPr="00E74664">
        <w:rPr>
          <w:rFonts w:eastAsia="Calibri"/>
          <w:bCs/>
          <w:color w:val="000000"/>
          <w:sz w:val="24"/>
          <w:szCs w:val="24"/>
          <w:lang w:eastAsia="en-US"/>
        </w:rPr>
        <w:t>а документ, выданный заявителем, являющимся физическим лицом, - усиленной квалифицированной электронной подписью нотариуса;</w:t>
      </w:r>
      <w:proofErr w:type="gramEnd"/>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2.9. </w:t>
      </w:r>
      <w:proofErr w:type="gramStart"/>
      <w:r w:rsidRPr="00E74664">
        <w:rPr>
          <w:bCs/>
          <w:color w:val="000000"/>
          <w:sz w:val="24"/>
          <w:szCs w:val="24"/>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w:t>
      </w:r>
      <w:r w:rsidRPr="00E74664">
        <w:rPr>
          <w:bCs/>
          <w:color w:val="000000"/>
          <w:sz w:val="24"/>
          <w:szCs w:val="24"/>
        </w:rPr>
        <w:lastRenderedPageBreak/>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sidRPr="00E74664">
        <w:rPr>
          <w:bCs/>
          <w:color w:val="000000"/>
          <w:sz w:val="24"/>
          <w:szCs w:val="24"/>
        </w:rPr>
        <w:t xml:space="preserve"> </w:t>
      </w:r>
      <w:proofErr w:type="gramStart"/>
      <w:r w:rsidRPr="00E74664">
        <w:rPr>
          <w:bCs/>
          <w:color w:val="000000"/>
          <w:sz w:val="24"/>
          <w:szCs w:val="24"/>
        </w:rPr>
        <w:t>распоряжении</w:t>
      </w:r>
      <w:proofErr w:type="gramEnd"/>
      <w:r w:rsidRPr="00E74664">
        <w:rPr>
          <w:bCs/>
          <w:color w:val="000000"/>
          <w:sz w:val="24"/>
          <w:szCs w:val="24"/>
        </w:rPr>
        <w:t xml:space="preserve"> которых находятся указанные документы, и которые заявитель вправе представить по собственной инициативе:</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E74664" w:rsidRPr="00E74664" w:rsidRDefault="00E74664" w:rsidP="00E74664">
      <w:pPr>
        <w:adjustRightInd w:val="0"/>
        <w:ind w:firstLine="709"/>
        <w:jc w:val="both"/>
        <w:rPr>
          <w:rFonts w:eastAsia="Calibri"/>
          <w:bCs/>
          <w:color w:val="000000"/>
          <w:sz w:val="24"/>
          <w:szCs w:val="24"/>
          <w:lang w:eastAsia="en-US"/>
        </w:rPr>
      </w:pPr>
      <w:proofErr w:type="gramStart"/>
      <w:r w:rsidRPr="00E74664">
        <w:rPr>
          <w:rFonts w:eastAsia="Calibri"/>
          <w:bCs/>
          <w:color w:val="000000"/>
          <w:sz w:val="24"/>
          <w:szCs w:val="24"/>
          <w:lang w:eastAsia="en-US"/>
        </w:rPr>
        <w:t>в)</w:t>
      </w:r>
      <w:r w:rsidRPr="00E74664">
        <w:rPr>
          <w:color w:val="000000"/>
          <w:sz w:val="24"/>
          <w:szCs w:val="24"/>
        </w:rPr>
        <w:t xml:space="preserve"> </w:t>
      </w:r>
      <w:r w:rsidRPr="00E74664">
        <w:rPr>
          <w:rFonts w:eastAsia="Calibri"/>
          <w:bCs/>
          <w:color w:val="000000"/>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E74664">
        <w:rPr>
          <w:rFonts w:eastAsia="Calibri"/>
          <w:bCs/>
          <w:color w:val="000000"/>
          <w:sz w:val="24"/>
          <w:szCs w:val="24"/>
          <w:lang w:eastAsia="en-US"/>
        </w:rPr>
        <w:t>, в порядке, установленном частью 7 статьи 57</w:t>
      </w:r>
      <w:r w:rsidR="00A31B77">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w:t>
      </w:r>
      <w:r w:rsidR="00A31B77">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w:t>
      </w:r>
    </w:p>
    <w:p w:rsidR="00E74664" w:rsidRPr="00E74664" w:rsidRDefault="00E74664" w:rsidP="00E74664">
      <w:pPr>
        <w:adjustRightInd w:val="0"/>
        <w:ind w:firstLine="709"/>
        <w:jc w:val="both"/>
        <w:rPr>
          <w:rFonts w:eastAsia="Calibri"/>
          <w:bCs/>
          <w:color w:val="000000"/>
          <w:sz w:val="24"/>
          <w:szCs w:val="24"/>
          <w:lang w:eastAsia="en-US"/>
        </w:rPr>
      </w:pPr>
      <w:proofErr w:type="gramStart"/>
      <w:r w:rsidRPr="00E74664">
        <w:rPr>
          <w:rFonts w:eastAsia="Calibri"/>
          <w:bCs/>
          <w:color w:val="000000"/>
          <w:sz w:val="24"/>
          <w:szCs w:val="24"/>
          <w:lang w:eastAsia="en-US"/>
        </w:rPr>
        <w:t>д) договор о комплексном развитии территории в случае, предусмотренном частью 4 статьи 57</w:t>
      </w:r>
      <w:r w:rsidR="00A31B77">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roofErr w:type="gramEnd"/>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е) информация об ограничениях использования земельного участка, в том </w:t>
      </w:r>
      <w:proofErr w:type="gramStart"/>
      <w:r w:rsidRPr="00E74664">
        <w:rPr>
          <w:rFonts w:eastAsia="Calibri"/>
          <w:bCs/>
          <w:color w:val="000000"/>
          <w:sz w:val="24"/>
          <w:szCs w:val="24"/>
          <w:lang w:eastAsia="en-US"/>
        </w:rPr>
        <w:t>числе</w:t>
      </w:r>
      <w:proofErr w:type="gramEnd"/>
      <w:r w:rsidRPr="00E74664">
        <w:rPr>
          <w:rFonts w:eastAsia="Calibri"/>
          <w:bCs/>
          <w:color w:val="000000"/>
          <w:sz w:val="24"/>
          <w:szCs w:val="24"/>
          <w:lang w:eastAsia="en-US"/>
        </w:rPr>
        <w:t xml:space="preserve"> если земельный участок полностью или частично расположен в границах зон с особыми условиями использования территорий;</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ж) информация о границах зон с особыми условиями использования территорий, в том </w:t>
      </w:r>
      <w:proofErr w:type="gramStart"/>
      <w:r w:rsidRPr="00E74664">
        <w:rPr>
          <w:rFonts w:eastAsia="Calibri"/>
          <w:bCs/>
          <w:color w:val="000000"/>
          <w:sz w:val="24"/>
          <w:szCs w:val="24"/>
          <w:lang w:eastAsia="en-US"/>
        </w:rPr>
        <w:t>числе</w:t>
      </w:r>
      <w:proofErr w:type="gramEnd"/>
      <w:r w:rsidRPr="00E74664">
        <w:rPr>
          <w:rFonts w:eastAsia="Calibri"/>
          <w:bCs/>
          <w:color w:val="000000"/>
          <w:sz w:val="24"/>
          <w:szCs w:val="24"/>
          <w:lang w:eastAsia="en-US"/>
        </w:rPr>
        <w:t xml:space="preserve"> если земельный участок полностью или частично расположен в границах таких зон;</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з) документация по планировке территории в случаях, предусмотренных частью 4 статьи 57</w:t>
      </w:r>
      <w:r w:rsidR="00A31B77">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w:t>
      </w:r>
    </w:p>
    <w:p w:rsidR="00E74664" w:rsidRPr="00E74664" w:rsidRDefault="00E74664" w:rsidP="00E74664">
      <w:pPr>
        <w:adjustRightInd w:val="0"/>
        <w:ind w:firstLine="709"/>
        <w:jc w:val="both"/>
        <w:rPr>
          <w:rFonts w:eastAsia="Calibri"/>
          <w:bCs/>
          <w:color w:val="000000"/>
          <w:sz w:val="24"/>
          <w:szCs w:val="24"/>
          <w:lang w:eastAsia="en-US"/>
        </w:rPr>
      </w:pPr>
    </w:p>
    <w:p w:rsidR="00E74664" w:rsidRPr="00D12E6C" w:rsidRDefault="00E74664" w:rsidP="00D12E6C">
      <w:pPr>
        <w:widowControl w:val="0"/>
        <w:adjustRightInd w:val="0"/>
        <w:ind w:firstLine="709"/>
        <w:jc w:val="center"/>
        <w:rPr>
          <w:rFonts w:eastAsia="Calibri"/>
          <w:b/>
          <w:bCs/>
          <w:color w:val="000000"/>
          <w:sz w:val="24"/>
          <w:szCs w:val="24"/>
        </w:rPr>
      </w:pPr>
      <w:r w:rsidRPr="00E74664">
        <w:rPr>
          <w:rFonts w:eastAsia="Calibri"/>
          <w:b/>
          <w:bCs/>
          <w:color w:val="000000"/>
          <w:sz w:val="24"/>
          <w:szCs w:val="24"/>
        </w:rPr>
        <w:t xml:space="preserve">Срок регистрации запроса заявителя о предоставлении </w:t>
      </w:r>
      <w:r>
        <w:rPr>
          <w:rFonts w:eastAsia="Calibri"/>
          <w:b/>
          <w:bCs/>
          <w:color w:val="000000"/>
          <w:sz w:val="24"/>
          <w:szCs w:val="24"/>
        </w:rPr>
        <w:t xml:space="preserve"> муниципальной</w:t>
      </w:r>
      <w:r w:rsidR="00D12E6C">
        <w:rPr>
          <w:rFonts w:eastAsia="Calibri"/>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2.10. Регистрация заявления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представленного заявителем</w:t>
      </w:r>
      <w:r w:rsidR="00015EDA">
        <w:rPr>
          <w:bCs/>
          <w:color w:val="000000"/>
          <w:sz w:val="24"/>
          <w:szCs w:val="24"/>
        </w:rPr>
        <w:t>,</w:t>
      </w:r>
      <w:r w:rsidRPr="00E74664">
        <w:rPr>
          <w:bCs/>
          <w:color w:val="000000"/>
          <w:sz w:val="24"/>
          <w:szCs w:val="24"/>
        </w:rPr>
        <w:t xml:space="preserve"> указанными в пункте 2.4 настоящего Административного регламента способами в </w:t>
      </w:r>
      <w:r w:rsidR="00A85A21">
        <w:rPr>
          <w:bCs/>
          <w:color w:val="000000"/>
          <w:sz w:val="24"/>
          <w:szCs w:val="24"/>
        </w:rPr>
        <w:t>Администраци</w:t>
      </w:r>
      <w:r w:rsidR="009B43B3">
        <w:rPr>
          <w:bCs/>
          <w:color w:val="000000"/>
          <w:sz w:val="24"/>
          <w:szCs w:val="24"/>
        </w:rPr>
        <w:t>ю</w:t>
      </w:r>
      <w:r w:rsidRPr="00E74664">
        <w:rPr>
          <w:bCs/>
          <w:color w:val="000000"/>
          <w:sz w:val="24"/>
          <w:szCs w:val="24"/>
        </w:rPr>
        <w:t>, осуществляется не позднее одного рабочего дня, следующего за днем его поступления.</w:t>
      </w:r>
    </w:p>
    <w:p w:rsidR="00E74664" w:rsidRDefault="00E74664" w:rsidP="00E74664">
      <w:pPr>
        <w:adjustRightInd w:val="0"/>
        <w:ind w:firstLine="709"/>
        <w:jc w:val="both"/>
        <w:rPr>
          <w:bCs/>
          <w:color w:val="000000"/>
          <w:sz w:val="24"/>
          <w:szCs w:val="24"/>
        </w:rPr>
      </w:pPr>
      <w:r w:rsidRPr="00E74664">
        <w:rPr>
          <w:bCs/>
          <w:color w:val="000000"/>
          <w:sz w:val="24"/>
          <w:szCs w:val="24"/>
        </w:rPr>
        <w:t xml:space="preserve">В случае представления заявления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в электронной форме способом, указанным в подпункте </w:t>
      </w:r>
      <w:r w:rsidRPr="00E74664">
        <w:rPr>
          <w:color w:val="000000"/>
          <w:sz w:val="24"/>
          <w:szCs w:val="24"/>
        </w:rPr>
        <w:t>"</w:t>
      </w:r>
      <w:r w:rsidRPr="00E74664">
        <w:rPr>
          <w:bCs/>
          <w:color w:val="000000"/>
          <w:sz w:val="24"/>
          <w:szCs w:val="24"/>
        </w:rPr>
        <w:t>а</w:t>
      </w:r>
      <w:r w:rsidRPr="00E74664">
        <w:rPr>
          <w:color w:val="000000"/>
          <w:sz w:val="24"/>
          <w:szCs w:val="24"/>
        </w:rPr>
        <w:t>"</w:t>
      </w:r>
      <w:r w:rsidRPr="00E74664">
        <w:rPr>
          <w:bCs/>
          <w:color w:val="000000"/>
          <w:sz w:val="24"/>
          <w:szCs w:val="24"/>
        </w:rPr>
        <w:t xml:space="preserve"> пункта 2.4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считается первый рабочий день, следующий за днем представления заявителем указанного заявления.</w:t>
      </w:r>
    </w:p>
    <w:p w:rsidR="00E74664" w:rsidRPr="00E74664" w:rsidRDefault="00E74664" w:rsidP="00E74664">
      <w:pPr>
        <w:adjustRightInd w:val="0"/>
        <w:ind w:firstLine="709"/>
        <w:jc w:val="both"/>
        <w:rPr>
          <w:bCs/>
          <w:color w:val="000000"/>
          <w:sz w:val="24"/>
          <w:szCs w:val="24"/>
        </w:rPr>
      </w:pPr>
    </w:p>
    <w:p w:rsidR="00E74664" w:rsidRPr="00D12E6C" w:rsidRDefault="00E74664" w:rsidP="00D12E6C">
      <w:pPr>
        <w:autoSpaceDE/>
        <w:autoSpaceDN/>
        <w:jc w:val="center"/>
        <w:rPr>
          <w:b/>
          <w:color w:val="000000"/>
          <w:sz w:val="24"/>
          <w:szCs w:val="24"/>
        </w:rPr>
      </w:pPr>
      <w:r w:rsidRPr="00E74664">
        <w:rPr>
          <w:b/>
          <w:color w:val="000000"/>
          <w:sz w:val="24"/>
          <w:szCs w:val="24"/>
        </w:rPr>
        <w:t xml:space="preserve">Срок предоставления </w:t>
      </w:r>
      <w:r>
        <w:rPr>
          <w:b/>
          <w:color w:val="000000"/>
          <w:sz w:val="24"/>
          <w:szCs w:val="24"/>
        </w:rPr>
        <w:t xml:space="preserve"> муниципальной</w:t>
      </w:r>
      <w:r w:rsidR="00D12E6C">
        <w:rPr>
          <w:b/>
          <w:color w:val="000000"/>
          <w:sz w:val="24"/>
          <w:szCs w:val="24"/>
        </w:rPr>
        <w:t xml:space="preserve"> услуги</w:t>
      </w:r>
    </w:p>
    <w:p w:rsidR="00E74664" w:rsidRPr="00E74664" w:rsidRDefault="00E74664" w:rsidP="00E74664">
      <w:pPr>
        <w:adjustRightInd w:val="0"/>
        <w:ind w:firstLine="709"/>
        <w:jc w:val="both"/>
        <w:rPr>
          <w:rFonts w:eastAsia="Calibri"/>
          <w:bCs/>
          <w:color w:val="000000"/>
          <w:sz w:val="24"/>
          <w:szCs w:val="24"/>
          <w:lang w:eastAsia="en-US"/>
        </w:rPr>
      </w:pPr>
      <w:r w:rsidRPr="00E74664">
        <w:rPr>
          <w:bCs/>
          <w:color w:val="000000"/>
          <w:sz w:val="24"/>
          <w:szCs w:val="24"/>
        </w:rPr>
        <w:t xml:space="preserve">2.11. Срок предоставления услуги составляет </w:t>
      </w:r>
      <w:r w:rsidRPr="00E74664">
        <w:rPr>
          <w:rFonts w:eastAsia="Calibri"/>
          <w:bCs/>
          <w:color w:val="000000"/>
          <w:sz w:val="24"/>
          <w:szCs w:val="24"/>
          <w:lang w:eastAsia="en-US"/>
        </w:rPr>
        <w:t xml:space="preserve">не более четырнадцати рабочих дней после получения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w:t>
      </w:r>
      <w:r w:rsidR="00EF48F6">
        <w:rPr>
          <w:rFonts w:eastAsia="Calibri"/>
          <w:bCs/>
          <w:color w:val="000000"/>
          <w:sz w:val="24"/>
          <w:szCs w:val="24"/>
          <w:lang w:eastAsia="en-US"/>
        </w:rPr>
        <w:t>Админи</w:t>
      </w:r>
      <w:r w:rsidR="00336ECB">
        <w:rPr>
          <w:rFonts w:eastAsia="Calibri"/>
          <w:bCs/>
          <w:color w:val="000000"/>
          <w:sz w:val="24"/>
          <w:szCs w:val="24"/>
          <w:lang w:eastAsia="en-US"/>
        </w:rPr>
        <w:t>,</w:t>
      </w:r>
      <w:r w:rsidR="00EF48F6">
        <w:rPr>
          <w:rFonts w:eastAsia="Calibri"/>
          <w:bCs/>
          <w:color w:val="000000"/>
          <w:sz w:val="24"/>
          <w:szCs w:val="24"/>
          <w:lang w:eastAsia="en-US"/>
        </w:rPr>
        <w:t>страцией</w:t>
      </w:r>
      <w:r w:rsidRPr="00E74664">
        <w:rPr>
          <w:rFonts w:eastAsia="Calibri"/>
          <w:bCs/>
          <w:color w:val="000000"/>
          <w:sz w:val="24"/>
          <w:szCs w:val="24"/>
          <w:lang w:eastAsia="en-US"/>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считается полученным </w:t>
      </w:r>
      <w:r w:rsidR="00EF48F6">
        <w:rPr>
          <w:rFonts w:eastAsia="Calibri"/>
          <w:bCs/>
          <w:color w:val="000000"/>
          <w:sz w:val="24"/>
          <w:szCs w:val="24"/>
          <w:lang w:eastAsia="en-US"/>
        </w:rPr>
        <w:t>Администрацией</w:t>
      </w:r>
      <w:r w:rsidRPr="00E74664">
        <w:rPr>
          <w:rFonts w:eastAsia="Calibri"/>
          <w:bCs/>
          <w:color w:val="000000"/>
          <w:sz w:val="24"/>
          <w:szCs w:val="24"/>
          <w:lang w:eastAsia="en-US"/>
        </w:rPr>
        <w:t xml:space="preserve"> со дня его регистрации.</w:t>
      </w:r>
    </w:p>
    <w:p w:rsidR="00E74664" w:rsidRPr="00E74664" w:rsidRDefault="00E74664" w:rsidP="00E74664">
      <w:pPr>
        <w:adjustRightInd w:val="0"/>
        <w:ind w:firstLine="709"/>
        <w:jc w:val="both"/>
        <w:rPr>
          <w:rFonts w:eastAsia="Calibri"/>
          <w:bCs/>
          <w:color w:val="000000"/>
          <w:sz w:val="24"/>
          <w:szCs w:val="24"/>
          <w:lang w:eastAsia="en-US"/>
        </w:rPr>
      </w:pPr>
    </w:p>
    <w:p w:rsidR="00E74664" w:rsidRPr="00D12E6C" w:rsidRDefault="00E74664" w:rsidP="00D12E6C">
      <w:pPr>
        <w:widowControl w:val="0"/>
        <w:tabs>
          <w:tab w:val="left" w:pos="567"/>
        </w:tabs>
        <w:autoSpaceDE/>
        <w:autoSpaceDN/>
        <w:ind w:firstLine="709"/>
        <w:contextualSpacing/>
        <w:jc w:val="center"/>
        <w:rPr>
          <w:b/>
          <w:bCs/>
          <w:color w:val="000000"/>
          <w:sz w:val="24"/>
          <w:szCs w:val="24"/>
        </w:rPr>
      </w:pPr>
      <w:r w:rsidRPr="00E74664">
        <w:rPr>
          <w:b/>
          <w:bCs/>
          <w:color w:val="000000"/>
          <w:sz w:val="24"/>
          <w:szCs w:val="24"/>
        </w:rPr>
        <w:lastRenderedPageBreak/>
        <w:t xml:space="preserve">Исчерпывающий перечень оснований для приостановления или отказа в предоставлении </w:t>
      </w:r>
      <w:r>
        <w:rPr>
          <w:b/>
          <w:bCs/>
          <w:color w:val="000000"/>
          <w:sz w:val="24"/>
          <w:szCs w:val="24"/>
        </w:rPr>
        <w:t xml:space="preserve"> муниципальной</w:t>
      </w:r>
      <w:r w:rsidR="00D12E6C">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 Основания для </w:t>
      </w:r>
      <w:r w:rsidRPr="00E74664">
        <w:rPr>
          <w:color w:val="000000"/>
          <w:sz w:val="24"/>
          <w:szCs w:val="24"/>
        </w:rPr>
        <w:t xml:space="preserve">отказа в </w:t>
      </w:r>
      <w:r w:rsidR="00A85A21">
        <w:rPr>
          <w:color w:val="000000"/>
          <w:sz w:val="24"/>
          <w:szCs w:val="24"/>
        </w:rPr>
        <w:t>предоставлении</w:t>
      </w:r>
      <w:r w:rsidRPr="00E74664">
        <w:rPr>
          <w:color w:val="000000"/>
          <w:sz w:val="24"/>
          <w:szCs w:val="24"/>
        </w:rPr>
        <w:t xml:space="preserve"> </w:t>
      </w:r>
      <w:r w:rsidR="009B43B3">
        <w:rPr>
          <w:color w:val="000000"/>
          <w:sz w:val="24"/>
          <w:szCs w:val="24"/>
        </w:rPr>
        <w:t>ГПЗУ</w:t>
      </w:r>
      <w:r w:rsidRPr="00E74664">
        <w:rPr>
          <w:bCs/>
          <w:color w:val="000000"/>
          <w:sz w:val="24"/>
          <w:szCs w:val="24"/>
        </w:rPr>
        <w:t xml:space="preserve"> предусмотрены пунктом 2.19 настоящего Административного регламента.</w:t>
      </w:r>
    </w:p>
    <w:p w:rsidR="00E74664" w:rsidRPr="00E74664" w:rsidRDefault="00E74664" w:rsidP="00E74664">
      <w:pPr>
        <w:adjustRightInd w:val="0"/>
        <w:ind w:firstLine="709"/>
        <w:jc w:val="both"/>
        <w:rPr>
          <w:b/>
          <w:bCs/>
          <w:color w:val="000000"/>
          <w:sz w:val="24"/>
          <w:szCs w:val="24"/>
        </w:rPr>
      </w:pPr>
    </w:p>
    <w:p w:rsidR="00E74664" w:rsidRPr="00D12E6C" w:rsidRDefault="00E74664" w:rsidP="00D12E6C">
      <w:pPr>
        <w:adjustRightInd w:val="0"/>
        <w:ind w:firstLine="709"/>
        <w:jc w:val="center"/>
        <w:rPr>
          <w:b/>
          <w:bCs/>
          <w:color w:val="000000"/>
          <w:sz w:val="24"/>
          <w:szCs w:val="24"/>
        </w:rPr>
      </w:pPr>
      <w:r w:rsidRPr="00E74664">
        <w:rPr>
          <w:b/>
          <w:bCs/>
          <w:color w:val="000000"/>
          <w:sz w:val="24"/>
          <w:szCs w:val="24"/>
        </w:rPr>
        <w:t xml:space="preserve">Исчерпывающий перечень оснований для отказа в приеме документов, необходимых для предоставления </w:t>
      </w:r>
      <w:r>
        <w:rPr>
          <w:b/>
          <w:bCs/>
          <w:color w:val="000000"/>
          <w:sz w:val="24"/>
          <w:szCs w:val="24"/>
        </w:rPr>
        <w:t xml:space="preserve"> муниципальной</w:t>
      </w:r>
      <w:r w:rsidR="00D12E6C">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а) 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представлено в орган местного самоуправления, в полномочия которых не входит предоставление услуги;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б) неполное заполнение полей в форме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в том числе в интерактивной форме заявления на Едином портале, региональном портале;</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в) непредставление документов, предусмотренных подпунктами "а" - "в" пункта 2.8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д) представленные документы содержат подчистки и исправления текста;</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ж) 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з) выявлено несоблюдение установленных статьей 11 Федерального </w:t>
      </w:r>
      <w:r w:rsidRPr="00E74664">
        <w:rPr>
          <w:bCs/>
          <w:color w:val="000000"/>
          <w:sz w:val="24"/>
          <w:szCs w:val="24"/>
        </w:rPr>
        <w:t xml:space="preserve">закона от 6 апреля 2011 года № 63-ФЗ </w:t>
      </w:r>
      <w:r w:rsidRPr="00E74664">
        <w:rPr>
          <w:rFonts w:eastAsia="Calibri"/>
          <w:bCs/>
          <w:color w:val="000000"/>
          <w:sz w:val="24"/>
          <w:szCs w:val="24"/>
          <w:lang w:eastAsia="en-US"/>
        </w:rPr>
        <w:t>"Об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A85A21">
        <w:rPr>
          <w:color w:val="000000"/>
          <w:sz w:val="24"/>
          <w:szCs w:val="24"/>
        </w:rPr>
        <w:t>МФЦ</w:t>
      </w:r>
      <w:r w:rsidRPr="00E74664">
        <w:rPr>
          <w:color w:val="000000"/>
          <w:sz w:val="24"/>
          <w:szCs w:val="24"/>
        </w:rPr>
        <w:t xml:space="preserve"> </w:t>
      </w:r>
      <w:r w:rsidRPr="00E74664">
        <w:rPr>
          <w:bCs/>
          <w:color w:val="000000"/>
          <w:sz w:val="24"/>
          <w:szCs w:val="24"/>
        </w:rPr>
        <w:t xml:space="preserve">или </w:t>
      </w:r>
      <w:r w:rsidR="00A85A21">
        <w:rPr>
          <w:bCs/>
          <w:color w:val="000000"/>
          <w:sz w:val="24"/>
          <w:szCs w:val="24"/>
        </w:rPr>
        <w:t>Администрация</w:t>
      </w:r>
      <w:r w:rsidRPr="00E74664">
        <w:rPr>
          <w:bCs/>
          <w:color w:val="000000"/>
          <w:sz w:val="24"/>
          <w:szCs w:val="24"/>
        </w:rPr>
        <w:t>.</w:t>
      </w:r>
    </w:p>
    <w:p w:rsidR="00E74664" w:rsidRPr="00E74664" w:rsidRDefault="00E74664" w:rsidP="00E74664">
      <w:pPr>
        <w:adjustRightInd w:val="0"/>
        <w:ind w:firstLine="709"/>
        <w:jc w:val="both"/>
        <w:rPr>
          <w:b/>
          <w:bCs/>
          <w:color w:val="000000"/>
          <w:sz w:val="24"/>
          <w:szCs w:val="24"/>
        </w:rPr>
      </w:pPr>
      <w:r w:rsidRPr="00E74664">
        <w:rPr>
          <w:bCs/>
          <w:color w:val="000000"/>
          <w:sz w:val="24"/>
          <w:szCs w:val="24"/>
        </w:rPr>
        <w:t xml:space="preserve">2.16. Отказ в приеме документов, указанных в пункте 2.8 настоящего Административного регламента, не препятствует повторному обращению заявителя в </w:t>
      </w:r>
      <w:r w:rsidR="00A85A21">
        <w:rPr>
          <w:bCs/>
          <w:color w:val="000000"/>
          <w:sz w:val="24"/>
          <w:szCs w:val="24"/>
        </w:rPr>
        <w:t>Администраци</w:t>
      </w:r>
      <w:r w:rsidR="00EF48F6">
        <w:rPr>
          <w:bCs/>
          <w:color w:val="000000"/>
          <w:sz w:val="24"/>
          <w:szCs w:val="24"/>
        </w:rPr>
        <w:t>ю</w:t>
      </w:r>
      <w:r w:rsidRPr="00E74664">
        <w:rPr>
          <w:bCs/>
          <w:color w:val="000000"/>
          <w:sz w:val="24"/>
          <w:szCs w:val="24"/>
        </w:rPr>
        <w:t>.</w:t>
      </w:r>
      <w:r w:rsidRPr="00E74664">
        <w:rPr>
          <w:b/>
          <w:bCs/>
          <w:color w:val="000000"/>
          <w:sz w:val="24"/>
          <w:szCs w:val="24"/>
        </w:rPr>
        <w:t xml:space="preserve"> </w:t>
      </w:r>
    </w:p>
    <w:p w:rsidR="00E74664" w:rsidRPr="00E74664" w:rsidRDefault="00E74664" w:rsidP="00E74664">
      <w:pPr>
        <w:adjustRightInd w:val="0"/>
        <w:ind w:firstLine="709"/>
        <w:jc w:val="both"/>
        <w:rPr>
          <w:b/>
          <w:bCs/>
          <w:color w:val="000000"/>
          <w:sz w:val="24"/>
          <w:szCs w:val="24"/>
        </w:rPr>
      </w:pPr>
    </w:p>
    <w:p w:rsidR="00E74664" w:rsidRPr="00D12E6C" w:rsidRDefault="00E74664" w:rsidP="00D12E6C">
      <w:pPr>
        <w:adjustRightInd w:val="0"/>
        <w:ind w:firstLine="709"/>
        <w:jc w:val="center"/>
        <w:rPr>
          <w:b/>
          <w:bCs/>
          <w:color w:val="000000"/>
          <w:sz w:val="24"/>
          <w:szCs w:val="24"/>
        </w:rPr>
      </w:pPr>
      <w:r w:rsidRPr="00E74664">
        <w:rPr>
          <w:b/>
          <w:bCs/>
          <w:color w:val="000000"/>
          <w:sz w:val="24"/>
          <w:szCs w:val="24"/>
        </w:rPr>
        <w:t xml:space="preserve">Результата предоставления </w:t>
      </w:r>
      <w:r>
        <w:rPr>
          <w:b/>
          <w:bCs/>
          <w:color w:val="000000"/>
          <w:sz w:val="24"/>
          <w:szCs w:val="24"/>
        </w:rPr>
        <w:t xml:space="preserve"> муниципальной</w:t>
      </w:r>
      <w:r w:rsidR="00D12E6C">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2.17. Результатом предоставления услуги является:</w:t>
      </w:r>
      <w:bookmarkStart w:id="3" w:name="_GoBack"/>
      <w:bookmarkEnd w:id="3"/>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а) градостроительный план земельного участка</w:t>
      </w:r>
      <w:r w:rsidR="00647906">
        <w:rPr>
          <w:rFonts w:eastAsia="Calibri"/>
          <w:bCs/>
          <w:color w:val="000000"/>
          <w:sz w:val="24"/>
          <w:szCs w:val="24"/>
          <w:lang w:eastAsia="en-US"/>
        </w:rPr>
        <w:t xml:space="preserve"> по форме согласно Приложению № 11</w:t>
      </w:r>
      <w:r w:rsidRPr="00E74664">
        <w:rPr>
          <w:rFonts w:eastAsia="Calibri"/>
          <w:bCs/>
          <w:color w:val="000000"/>
          <w:sz w:val="24"/>
          <w:szCs w:val="24"/>
          <w:lang w:eastAsia="en-US"/>
        </w:rPr>
        <w:t>;</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б) решение об отказе в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в случае наличия оснований, указанных в пункте 2.19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bCs/>
          <w:color w:val="000000"/>
          <w:sz w:val="24"/>
          <w:szCs w:val="24"/>
        </w:rPr>
        <w:t xml:space="preserve">2.18. </w:t>
      </w:r>
      <w:r w:rsidRPr="00E74664">
        <w:rPr>
          <w:rFonts w:eastAsia="Calibri"/>
          <w:bCs/>
          <w:color w:val="000000"/>
          <w:sz w:val="24"/>
          <w:szCs w:val="24"/>
          <w:lang w:eastAsia="en-US"/>
        </w:rPr>
        <w:t xml:space="preserve">Форма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w:t>
      </w:r>
      <w:r w:rsidR="00414B83">
        <w:rPr>
          <w:rFonts w:eastAsia="Calibri"/>
          <w:bCs/>
          <w:color w:val="000000"/>
          <w:sz w:val="24"/>
          <w:szCs w:val="24"/>
          <w:lang w:eastAsia="en-US"/>
        </w:rPr>
        <w:t>утверждена Приказом Мини</w:t>
      </w:r>
      <w:r w:rsidR="00414B83" w:rsidRPr="00414B83">
        <w:rPr>
          <w:rFonts w:eastAsia="Calibri"/>
          <w:bCs/>
          <w:color w:val="000000"/>
          <w:sz w:val="24"/>
          <w:szCs w:val="24"/>
          <w:lang w:eastAsia="en-US"/>
        </w:rPr>
        <w:t>стерст</w:t>
      </w:r>
      <w:r w:rsidR="00414B83">
        <w:rPr>
          <w:rFonts w:eastAsia="Calibri"/>
          <w:bCs/>
          <w:color w:val="000000"/>
          <w:sz w:val="24"/>
          <w:szCs w:val="24"/>
          <w:lang w:eastAsia="en-US"/>
        </w:rPr>
        <w:t>в</w:t>
      </w:r>
      <w:r w:rsidR="00414B83" w:rsidRPr="00414B83">
        <w:rPr>
          <w:rFonts w:eastAsia="Calibri"/>
          <w:bCs/>
          <w:color w:val="000000"/>
          <w:sz w:val="24"/>
          <w:szCs w:val="24"/>
          <w:lang w:eastAsia="en-US"/>
        </w:rPr>
        <w:t xml:space="preserve">а строительства и жилищно-коммунального хозяйства Российской Федерации от </w:t>
      </w:r>
      <w:r w:rsidR="00414B83">
        <w:rPr>
          <w:rFonts w:eastAsia="Calibri"/>
          <w:bCs/>
          <w:color w:val="000000"/>
          <w:sz w:val="24"/>
          <w:szCs w:val="24"/>
          <w:lang w:eastAsia="en-US"/>
        </w:rPr>
        <w:t>25</w:t>
      </w:r>
      <w:r w:rsidR="00414B83" w:rsidRPr="00414B83">
        <w:rPr>
          <w:rFonts w:eastAsia="Calibri"/>
          <w:bCs/>
          <w:color w:val="000000"/>
          <w:sz w:val="24"/>
          <w:szCs w:val="24"/>
          <w:lang w:eastAsia="en-US"/>
        </w:rPr>
        <w:t>.0</w:t>
      </w:r>
      <w:r w:rsidR="00414B83">
        <w:rPr>
          <w:rFonts w:eastAsia="Calibri"/>
          <w:bCs/>
          <w:color w:val="000000"/>
          <w:sz w:val="24"/>
          <w:szCs w:val="24"/>
          <w:lang w:eastAsia="en-US"/>
        </w:rPr>
        <w:t>4</w:t>
      </w:r>
      <w:r w:rsidR="00414B83" w:rsidRPr="00414B83">
        <w:rPr>
          <w:rFonts w:eastAsia="Calibri"/>
          <w:bCs/>
          <w:color w:val="000000"/>
          <w:sz w:val="24"/>
          <w:szCs w:val="24"/>
          <w:lang w:eastAsia="en-US"/>
        </w:rPr>
        <w:t>.20</w:t>
      </w:r>
      <w:r w:rsidR="00414B83">
        <w:rPr>
          <w:rFonts w:eastAsia="Calibri"/>
          <w:bCs/>
          <w:color w:val="000000"/>
          <w:sz w:val="24"/>
          <w:szCs w:val="24"/>
          <w:lang w:eastAsia="en-US"/>
        </w:rPr>
        <w:t>17</w:t>
      </w:r>
      <w:r w:rsidR="00414B83" w:rsidRPr="00414B83">
        <w:rPr>
          <w:rFonts w:eastAsia="Calibri"/>
          <w:bCs/>
          <w:color w:val="000000"/>
          <w:sz w:val="24"/>
          <w:szCs w:val="24"/>
          <w:lang w:eastAsia="en-US"/>
        </w:rPr>
        <w:t xml:space="preserve"> г. № </w:t>
      </w:r>
      <w:r w:rsidR="00414B83">
        <w:rPr>
          <w:rFonts w:eastAsia="Calibri"/>
          <w:bCs/>
          <w:color w:val="000000"/>
          <w:sz w:val="24"/>
          <w:szCs w:val="24"/>
          <w:lang w:eastAsia="en-US"/>
        </w:rPr>
        <w:t>741</w:t>
      </w:r>
      <w:r w:rsidR="00414B83" w:rsidRPr="00414B83">
        <w:rPr>
          <w:rFonts w:eastAsia="Calibri"/>
          <w:bCs/>
          <w:color w:val="000000"/>
          <w:sz w:val="24"/>
          <w:szCs w:val="24"/>
          <w:lang w:eastAsia="en-US"/>
        </w:rPr>
        <w:t>/</w:t>
      </w:r>
      <w:proofErr w:type="spellStart"/>
      <w:proofErr w:type="gramStart"/>
      <w:r w:rsidR="00414B83" w:rsidRPr="00414B83">
        <w:rPr>
          <w:rFonts w:eastAsia="Calibri"/>
          <w:bCs/>
          <w:color w:val="000000"/>
          <w:sz w:val="24"/>
          <w:szCs w:val="24"/>
          <w:lang w:eastAsia="en-US"/>
        </w:rPr>
        <w:t>пр</w:t>
      </w:r>
      <w:proofErr w:type="spellEnd"/>
      <w:proofErr w:type="gramEnd"/>
      <w:r w:rsidR="00414B83">
        <w:rPr>
          <w:rFonts w:eastAsia="Calibri"/>
          <w:bCs/>
          <w:color w:val="000000"/>
          <w:sz w:val="24"/>
          <w:szCs w:val="24"/>
          <w:lang w:eastAsia="en-US"/>
        </w:rPr>
        <w:t xml:space="preserve"> «</w:t>
      </w:r>
      <w:r w:rsidR="00414B83">
        <w:rPr>
          <w:rFonts w:eastAsiaTheme="minorHAnsi"/>
          <w:sz w:val="24"/>
          <w:szCs w:val="24"/>
          <w:lang w:eastAsia="en-US"/>
        </w:rPr>
        <w:t>О</w:t>
      </w:r>
      <w:r w:rsidR="00414B83">
        <w:rPr>
          <w:rFonts w:eastAsiaTheme="minorHAnsi"/>
          <w:sz w:val="24"/>
          <w:szCs w:val="24"/>
          <w:lang w:eastAsia="en-US"/>
        </w:rPr>
        <w:t>б</w:t>
      </w:r>
      <w:r w:rsidR="00414B83">
        <w:rPr>
          <w:rFonts w:eastAsiaTheme="minorHAnsi"/>
          <w:sz w:val="24"/>
          <w:szCs w:val="24"/>
          <w:lang w:eastAsia="en-US"/>
        </w:rPr>
        <w:t xml:space="preserve"> </w:t>
      </w:r>
      <w:r w:rsidR="00414B83">
        <w:rPr>
          <w:rFonts w:eastAsiaTheme="minorHAnsi"/>
          <w:sz w:val="24"/>
          <w:szCs w:val="24"/>
          <w:lang w:eastAsia="en-US"/>
        </w:rPr>
        <w:t>утверждении формы градостроительного плана земельного участка и порядка ее заполнения»</w:t>
      </w:r>
      <w:r w:rsidRPr="00E74664">
        <w:rPr>
          <w:rFonts w:eastAsia="Calibri"/>
          <w:bCs/>
          <w:color w:val="000000"/>
          <w:sz w:val="24"/>
          <w:szCs w:val="24"/>
          <w:lang w:eastAsia="en-US"/>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Решение об отказе в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оформляется по форме согласно Приложению № 4 к настоящему Административному регламенту.</w:t>
      </w:r>
    </w:p>
    <w:p w:rsidR="00E74664" w:rsidRPr="00E74664" w:rsidRDefault="00E74664" w:rsidP="00E74664">
      <w:pPr>
        <w:adjustRightInd w:val="0"/>
        <w:ind w:firstLine="709"/>
        <w:jc w:val="both"/>
        <w:rPr>
          <w:rFonts w:eastAsia="Calibri"/>
          <w:bCs/>
          <w:color w:val="000000"/>
          <w:sz w:val="24"/>
          <w:szCs w:val="24"/>
          <w:lang w:eastAsia="en-US"/>
        </w:rPr>
      </w:pPr>
      <w:r w:rsidRPr="00E74664">
        <w:rPr>
          <w:bCs/>
          <w:color w:val="000000"/>
          <w:sz w:val="24"/>
          <w:szCs w:val="24"/>
        </w:rPr>
        <w:t>2.19. </w:t>
      </w:r>
      <w:r w:rsidRPr="00E74664">
        <w:rPr>
          <w:rFonts w:eastAsia="Calibri"/>
          <w:bCs/>
          <w:color w:val="000000"/>
          <w:sz w:val="24"/>
          <w:szCs w:val="24"/>
          <w:lang w:eastAsia="en-US"/>
        </w:rPr>
        <w:t xml:space="preserve">Исчерпывающий перечень оснований для отказа в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lastRenderedPageBreak/>
        <w:t xml:space="preserve">а) 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представлено лицом, не являющимся правообладателем земельного участка, за исключением случая, предусмотренного частью 1 статьи 57</w:t>
      </w:r>
      <w:r w:rsidR="00A31B77">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00A31B77">
        <w:rPr>
          <w:rFonts w:eastAsia="Calibri"/>
          <w:bCs/>
          <w:color w:val="000000"/>
          <w:sz w:val="24"/>
          <w:szCs w:val="24"/>
          <w:lang w:eastAsia="en-US"/>
        </w:rPr>
        <w:t>.3</w:t>
      </w:r>
      <w:r w:rsidRPr="00E74664">
        <w:rPr>
          <w:rFonts w:eastAsia="Calibri"/>
          <w:bCs/>
          <w:color w:val="000000"/>
          <w:sz w:val="24"/>
          <w:szCs w:val="24"/>
          <w:vertAlign w:val="superscript"/>
          <w:lang w:eastAsia="en-US"/>
        </w:rPr>
        <w:t xml:space="preserve"> </w:t>
      </w:r>
      <w:r w:rsidRPr="00E74664">
        <w:rPr>
          <w:rFonts w:eastAsia="Calibri"/>
          <w:bCs/>
          <w:color w:val="000000"/>
          <w:sz w:val="24"/>
          <w:szCs w:val="24"/>
          <w:lang w:eastAsia="en-US"/>
        </w:rPr>
        <w:t>Градостроительного кодекса Российской Федерации.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2.20. Результат предоставления услуги, указанный в пункте 2.17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выдается заявителю на бумажном носителе при личном обращении в </w:t>
      </w:r>
      <w:r w:rsidR="00A85A21">
        <w:rPr>
          <w:rFonts w:eastAsia="Calibri"/>
          <w:bCs/>
          <w:color w:val="000000"/>
          <w:sz w:val="24"/>
          <w:szCs w:val="24"/>
          <w:lang w:eastAsia="en-US"/>
        </w:rPr>
        <w:t>Администраци</w:t>
      </w:r>
      <w:r w:rsidR="00EF48F6">
        <w:rPr>
          <w:rFonts w:eastAsia="Calibri"/>
          <w:bCs/>
          <w:color w:val="000000"/>
          <w:sz w:val="24"/>
          <w:szCs w:val="24"/>
          <w:lang w:eastAsia="en-US"/>
        </w:rPr>
        <w:t>ю</w:t>
      </w:r>
      <w:r w:rsidRPr="00E74664">
        <w:rPr>
          <w:rFonts w:eastAsia="Calibri"/>
          <w:bCs/>
          <w:color w:val="000000"/>
          <w:sz w:val="24"/>
          <w:szCs w:val="24"/>
          <w:lang w:eastAsia="en-US"/>
        </w:rPr>
        <w:t xml:space="preserve">, </w:t>
      </w:r>
      <w:r w:rsidR="00A85A21">
        <w:rPr>
          <w:rFonts w:eastAsia="Calibri"/>
          <w:color w:val="000000"/>
          <w:sz w:val="24"/>
          <w:szCs w:val="24"/>
          <w:lang w:eastAsia="en-US"/>
        </w:rPr>
        <w:t>МФЦ</w:t>
      </w:r>
      <w:r w:rsidRPr="00E74664">
        <w:rPr>
          <w:rFonts w:eastAsia="Calibri"/>
          <w:color w:val="000000"/>
          <w:sz w:val="24"/>
          <w:szCs w:val="24"/>
          <w:lang w:eastAsia="en-US"/>
        </w:rPr>
        <w:t xml:space="preserve"> </w:t>
      </w:r>
      <w:r w:rsidRPr="00E74664">
        <w:rPr>
          <w:rFonts w:eastAsia="Calibri"/>
          <w:bCs/>
          <w:color w:val="000000"/>
          <w:sz w:val="24"/>
          <w:szCs w:val="24"/>
          <w:lang w:eastAsia="en-US"/>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2.21. </w:t>
      </w:r>
      <w:proofErr w:type="gramStart"/>
      <w:r w:rsidRPr="00E74664">
        <w:rPr>
          <w:bCs/>
          <w:color w:val="000000"/>
          <w:sz w:val="24"/>
          <w:szCs w:val="24"/>
        </w:rPr>
        <w:t>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w:t>
      </w:r>
      <w:proofErr w:type="gramEnd"/>
      <w:r w:rsidRPr="00E74664">
        <w:rPr>
          <w:bCs/>
          <w:color w:val="000000"/>
          <w:sz w:val="24"/>
          <w:szCs w:val="24"/>
        </w:rPr>
        <w:t xml:space="preserve"> самоуправления муниципальных районов.</w:t>
      </w:r>
    </w:p>
    <w:p w:rsidR="00E74664" w:rsidRPr="00E74664" w:rsidRDefault="00E74664" w:rsidP="00E74664">
      <w:pPr>
        <w:adjustRightInd w:val="0"/>
        <w:ind w:firstLine="709"/>
        <w:jc w:val="both"/>
        <w:rPr>
          <w:bCs/>
          <w:color w:val="000000"/>
          <w:sz w:val="24"/>
          <w:szCs w:val="24"/>
        </w:rPr>
      </w:pPr>
    </w:p>
    <w:p w:rsidR="00E74664" w:rsidRPr="00D12E6C" w:rsidRDefault="00E74664" w:rsidP="00D12E6C">
      <w:pPr>
        <w:widowControl w:val="0"/>
        <w:adjustRightInd w:val="0"/>
        <w:ind w:firstLine="709"/>
        <w:jc w:val="center"/>
        <w:outlineLvl w:val="2"/>
        <w:rPr>
          <w:rFonts w:eastAsia="Calibri"/>
          <w:b/>
          <w:color w:val="000000"/>
          <w:sz w:val="24"/>
          <w:szCs w:val="24"/>
        </w:rPr>
      </w:pPr>
      <w:r w:rsidRPr="00E74664">
        <w:rPr>
          <w:rFonts w:eastAsia="Calibri"/>
          <w:b/>
          <w:color w:val="000000"/>
          <w:sz w:val="24"/>
          <w:szCs w:val="24"/>
        </w:rPr>
        <w:t xml:space="preserve">Размер платы, взимаемой с заявителя при предоставлении </w:t>
      </w:r>
      <w:r>
        <w:rPr>
          <w:rFonts w:eastAsia="Calibri"/>
          <w:b/>
          <w:color w:val="000000"/>
          <w:sz w:val="24"/>
          <w:szCs w:val="24"/>
        </w:rPr>
        <w:t xml:space="preserve"> муниципальной</w:t>
      </w:r>
      <w:r w:rsidRPr="00E74664">
        <w:rPr>
          <w:rFonts w:eastAsia="Calibri"/>
          <w:b/>
          <w:color w:val="000000"/>
          <w:sz w:val="24"/>
          <w:szCs w:val="24"/>
        </w:rPr>
        <w:t xml:space="preserve"> услуги, и способы ее взимания </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2.22. Предоставление услуги осуществляется без взимания платы.</w:t>
      </w:r>
    </w:p>
    <w:p w:rsidR="00E74664" w:rsidRPr="00E74664" w:rsidRDefault="00E74664" w:rsidP="00E74664">
      <w:pPr>
        <w:adjustRightInd w:val="0"/>
        <w:ind w:firstLine="709"/>
        <w:jc w:val="both"/>
        <w:rPr>
          <w:bCs/>
          <w:color w:val="000000"/>
          <w:sz w:val="24"/>
          <w:szCs w:val="24"/>
        </w:rPr>
      </w:pPr>
    </w:p>
    <w:p w:rsidR="00E74664" w:rsidRPr="00E74664" w:rsidRDefault="00E74664" w:rsidP="00D12E6C">
      <w:pPr>
        <w:adjustRightInd w:val="0"/>
        <w:ind w:firstLine="709"/>
        <w:jc w:val="center"/>
        <w:rPr>
          <w:b/>
          <w:bCs/>
          <w:color w:val="000000"/>
          <w:sz w:val="24"/>
          <w:szCs w:val="24"/>
        </w:rPr>
      </w:pPr>
      <w:r w:rsidRPr="00E74664">
        <w:rPr>
          <w:b/>
          <w:bCs/>
          <w:color w:val="000000"/>
          <w:sz w:val="24"/>
          <w:szCs w:val="24"/>
        </w:rPr>
        <w:t>Ин</w:t>
      </w:r>
      <w:r w:rsidR="00D12E6C">
        <w:rPr>
          <w:b/>
          <w:bCs/>
          <w:color w:val="000000"/>
          <w:sz w:val="24"/>
          <w:szCs w:val="24"/>
        </w:rPr>
        <w:t xml:space="preserve">ые требования к предоставлению </w:t>
      </w:r>
      <w:r>
        <w:rPr>
          <w:b/>
          <w:bCs/>
          <w:color w:val="000000"/>
          <w:sz w:val="24"/>
          <w:szCs w:val="24"/>
        </w:rPr>
        <w:t>муниципальной</w:t>
      </w:r>
      <w:r w:rsidR="00D12E6C">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2.23. Сведения о ходе рассмотрения заявления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E74664" w:rsidRPr="00E74664" w:rsidRDefault="00E74664" w:rsidP="00E74664">
      <w:pPr>
        <w:adjustRightInd w:val="0"/>
        <w:ind w:firstLine="709"/>
        <w:jc w:val="both"/>
        <w:rPr>
          <w:bCs/>
          <w:color w:val="000000"/>
          <w:sz w:val="24"/>
          <w:szCs w:val="24"/>
        </w:rPr>
      </w:pPr>
      <w:proofErr w:type="gramStart"/>
      <w:r w:rsidRPr="00E74664">
        <w:rPr>
          <w:bCs/>
          <w:color w:val="000000"/>
          <w:sz w:val="24"/>
          <w:szCs w:val="24"/>
        </w:rPr>
        <w:t xml:space="preserve">Сведения о ходе рассмотрения заявления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представленного способом, указанным в подпункте </w:t>
      </w:r>
      <w:r w:rsidRPr="00E74664">
        <w:rPr>
          <w:rFonts w:eastAsia="Calibri"/>
          <w:bCs/>
          <w:color w:val="000000"/>
          <w:sz w:val="24"/>
          <w:szCs w:val="24"/>
          <w:lang w:eastAsia="en-US"/>
        </w:rPr>
        <w:t>"</w:t>
      </w:r>
      <w:r w:rsidRPr="00E74664">
        <w:rPr>
          <w:bCs/>
          <w:color w:val="000000"/>
          <w:sz w:val="24"/>
          <w:szCs w:val="24"/>
        </w:rPr>
        <w:t>б</w:t>
      </w:r>
      <w:r w:rsidRPr="00E74664">
        <w:rPr>
          <w:rFonts w:eastAsia="Calibri"/>
          <w:bCs/>
          <w:color w:val="000000"/>
          <w:sz w:val="24"/>
          <w:szCs w:val="24"/>
          <w:lang w:eastAsia="en-US"/>
        </w:rPr>
        <w:t>"</w:t>
      </w:r>
      <w:r w:rsidRPr="00E74664">
        <w:rPr>
          <w:bCs/>
          <w:color w:val="000000"/>
          <w:sz w:val="24"/>
          <w:szCs w:val="24"/>
        </w:rPr>
        <w:t xml:space="preserve"> пункта 2.4 настоящего Административного регламента, предоставляются заявителю на основании его устного (при личном обращении либо по телефону в </w:t>
      </w:r>
      <w:r w:rsidR="00A85A21">
        <w:rPr>
          <w:bCs/>
          <w:color w:val="000000"/>
          <w:sz w:val="24"/>
          <w:szCs w:val="24"/>
        </w:rPr>
        <w:t>Администрация</w:t>
      </w:r>
      <w:r w:rsidRPr="00E74664">
        <w:rPr>
          <w:bCs/>
          <w:color w:val="000000"/>
          <w:sz w:val="24"/>
          <w:szCs w:val="24"/>
        </w:rPr>
        <w:t xml:space="preserve">, </w:t>
      </w:r>
      <w:r w:rsidR="00A85A21">
        <w:rPr>
          <w:bCs/>
          <w:color w:val="000000"/>
          <w:sz w:val="24"/>
          <w:szCs w:val="24"/>
        </w:rPr>
        <w:t>МФЦ</w:t>
      </w:r>
      <w:r w:rsidRPr="00E74664">
        <w:rPr>
          <w:bCs/>
          <w:color w:val="000000"/>
          <w:sz w:val="24"/>
          <w:szCs w:val="24"/>
        </w:rPr>
        <w:t>) либо письменного запроса, составляемого в произвольной форме, без взимания платы.</w:t>
      </w:r>
      <w:proofErr w:type="gramEnd"/>
      <w:r w:rsidRPr="00E74664">
        <w:rPr>
          <w:bCs/>
          <w:color w:val="000000"/>
          <w:sz w:val="24"/>
          <w:szCs w:val="24"/>
        </w:rPr>
        <w:t xml:space="preserve"> Письменный запрос может быть подан:</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а) на бумажном носителе посредством личного обращения в </w:t>
      </w:r>
      <w:r w:rsidR="00A85A21">
        <w:rPr>
          <w:bCs/>
          <w:color w:val="000000"/>
          <w:sz w:val="24"/>
          <w:szCs w:val="24"/>
        </w:rPr>
        <w:t>Администраци</w:t>
      </w:r>
      <w:r w:rsidR="00EF48F6">
        <w:rPr>
          <w:bCs/>
          <w:color w:val="000000"/>
          <w:sz w:val="24"/>
          <w:szCs w:val="24"/>
        </w:rPr>
        <w:t>ю</w:t>
      </w:r>
      <w:r w:rsidRPr="00E74664">
        <w:rPr>
          <w:bCs/>
          <w:color w:val="000000"/>
          <w:sz w:val="24"/>
          <w:szCs w:val="24"/>
        </w:rPr>
        <w:t xml:space="preserve">, в том числе через </w:t>
      </w:r>
      <w:r w:rsidR="00A85A21">
        <w:rPr>
          <w:bCs/>
          <w:color w:val="000000"/>
          <w:sz w:val="24"/>
          <w:szCs w:val="24"/>
        </w:rPr>
        <w:t>МФЦ</w:t>
      </w:r>
      <w:r w:rsidRPr="00E74664">
        <w:rPr>
          <w:bCs/>
          <w:color w:val="000000"/>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б) в электронной форме посредством электронной почты. </w:t>
      </w:r>
    </w:p>
    <w:p w:rsidR="00E74664" w:rsidRPr="00E74664" w:rsidRDefault="00E74664" w:rsidP="00EF48F6">
      <w:pPr>
        <w:autoSpaceDE/>
        <w:autoSpaceDN/>
        <w:ind w:firstLine="851"/>
        <w:jc w:val="both"/>
        <w:rPr>
          <w:bCs/>
          <w:color w:val="000000"/>
          <w:sz w:val="24"/>
          <w:szCs w:val="24"/>
        </w:rPr>
      </w:pPr>
      <w:proofErr w:type="gramStart"/>
      <w:r w:rsidRPr="00E74664">
        <w:rPr>
          <w:bCs/>
          <w:color w:val="000000"/>
          <w:sz w:val="24"/>
          <w:szCs w:val="24"/>
        </w:rPr>
        <w:t xml:space="preserve">На основании запроса сведения о ходе рассмотрения заявления о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bCs/>
          <w:color w:val="000000"/>
          <w:sz w:val="24"/>
          <w:szCs w:val="24"/>
        </w:rPr>
        <w:t xml:space="preserve"> доводятся до заявителя в устной форме (при личном обращении либо по телефону в </w:t>
      </w:r>
      <w:r w:rsidR="00A85A21">
        <w:rPr>
          <w:bCs/>
          <w:color w:val="000000"/>
          <w:sz w:val="24"/>
          <w:szCs w:val="24"/>
        </w:rPr>
        <w:t>Администрация</w:t>
      </w:r>
      <w:r w:rsidRPr="00E74664">
        <w:rPr>
          <w:bCs/>
          <w:color w:val="000000"/>
          <w:sz w:val="24"/>
          <w:szCs w:val="24"/>
        </w:rPr>
        <w:t xml:space="preserve">, </w:t>
      </w:r>
      <w:r w:rsidR="00A85A21">
        <w:rPr>
          <w:bCs/>
          <w:color w:val="000000"/>
          <w:sz w:val="24"/>
          <w:szCs w:val="24"/>
        </w:rPr>
        <w:t>МФЦ</w:t>
      </w:r>
      <w:r w:rsidRPr="00E74664">
        <w:rPr>
          <w:bCs/>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E74664" w:rsidRPr="00E74664" w:rsidRDefault="00E74664" w:rsidP="00E74664">
      <w:pPr>
        <w:adjustRightInd w:val="0"/>
        <w:ind w:firstLine="709"/>
        <w:jc w:val="both"/>
        <w:rPr>
          <w:rFonts w:eastAsia="Calibri"/>
          <w:bCs/>
          <w:color w:val="000000"/>
          <w:sz w:val="24"/>
          <w:szCs w:val="24"/>
          <w:lang w:eastAsia="en-US"/>
        </w:rPr>
      </w:pPr>
      <w:r w:rsidRPr="00E74664">
        <w:rPr>
          <w:bCs/>
          <w:color w:val="000000"/>
          <w:sz w:val="24"/>
          <w:szCs w:val="24"/>
        </w:rPr>
        <w:t xml:space="preserve">2.24. Порядок исправления допущенных опечаток и ошибок </w:t>
      </w:r>
      <w:r w:rsidRPr="00E74664">
        <w:rPr>
          <w:rFonts w:eastAsia="Calibri"/>
          <w:bCs/>
          <w:color w:val="000000"/>
          <w:sz w:val="24"/>
          <w:szCs w:val="24"/>
          <w:lang w:eastAsia="en-US"/>
        </w:rPr>
        <w:t xml:space="preserve">в </w:t>
      </w:r>
      <w:r w:rsidR="00EF48F6">
        <w:rPr>
          <w:rFonts w:eastAsia="Calibri"/>
          <w:bCs/>
          <w:color w:val="000000"/>
          <w:sz w:val="24"/>
          <w:szCs w:val="24"/>
          <w:lang w:eastAsia="en-US"/>
        </w:rPr>
        <w:t>ГПЗУ</w:t>
      </w:r>
      <w:r w:rsidRPr="00E74664">
        <w:rPr>
          <w:rFonts w:eastAsia="Calibri"/>
          <w:bCs/>
          <w:color w:val="000000"/>
          <w:sz w:val="24"/>
          <w:szCs w:val="24"/>
          <w:lang w:eastAsia="en-US"/>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Заявитель вправе обратиться в </w:t>
      </w:r>
      <w:r w:rsidR="00A85A21">
        <w:rPr>
          <w:rFonts w:eastAsia="Calibri"/>
          <w:bCs/>
          <w:color w:val="000000"/>
          <w:sz w:val="24"/>
          <w:szCs w:val="24"/>
          <w:lang w:eastAsia="en-US"/>
        </w:rPr>
        <w:t>Администраци</w:t>
      </w:r>
      <w:r w:rsidR="00EF48F6">
        <w:rPr>
          <w:rFonts w:eastAsia="Calibri"/>
          <w:bCs/>
          <w:color w:val="000000"/>
          <w:sz w:val="24"/>
          <w:szCs w:val="24"/>
          <w:lang w:eastAsia="en-US"/>
        </w:rPr>
        <w:t>ю</w:t>
      </w:r>
      <w:r w:rsidRPr="00E74664">
        <w:rPr>
          <w:rFonts w:eastAsia="Calibri"/>
          <w:bCs/>
          <w:color w:val="000000"/>
          <w:sz w:val="24"/>
          <w:szCs w:val="24"/>
          <w:lang w:eastAsia="en-US"/>
        </w:rPr>
        <w:t xml:space="preserve"> с заявлением об исправлении допущенных опечаток и ошибок в градостроительном плане земельного участка (далее </w:t>
      </w:r>
      <w:r w:rsidRPr="00E74664">
        <w:rPr>
          <w:rFonts w:eastAsia="Calibri"/>
          <w:bCs/>
          <w:color w:val="000000"/>
          <w:sz w:val="24"/>
          <w:szCs w:val="24"/>
          <w:lang w:eastAsia="en-US"/>
        </w:rPr>
        <w:softHyphen/>
        <w:t xml:space="preserve">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lastRenderedPageBreak/>
        <w:t xml:space="preserve">В случае подтверждения наличия допущенных опечаток, ошибок в </w:t>
      </w:r>
      <w:r w:rsidR="00EF48F6">
        <w:rPr>
          <w:rFonts w:eastAsia="Calibri"/>
          <w:bCs/>
          <w:color w:val="000000"/>
          <w:sz w:val="24"/>
          <w:szCs w:val="24"/>
          <w:lang w:eastAsia="en-US"/>
        </w:rPr>
        <w:t>ГПЗУ</w:t>
      </w:r>
      <w:r w:rsidRPr="00E74664">
        <w:rPr>
          <w:rFonts w:eastAsia="Calibri"/>
          <w:bCs/>
          <w:color w:val="000000"/>
          <w:sz w:val="24"/>
          <w:szCs w:val="24"/>
          <w:lang w:eastAsia="en-US"/>
        </w:rPr>
        <w:t xml:space="preserve"> </w:t>
      </w:r>
      <w:r w:rsidR="00A85A21">
        <w:rPr>
          <w:rFonts w:eastAsia="Calibri"/>
          <w:bCs/>
          <w:color w:val="000000"/>
          <w:sz w:val="24"/>
          <w:szCs w:val="24"/>
          <w:lang w:eastAsia="en-US"/>
        </w:rPr>
        <w:t>Администрация</w:t>
      </w:r>
      <w:r w:rsidRPr="00E74664">
        <w:rPr>
          <w:rFonts w:eastAsia="Calibri"/>
          <w:bCs/>
          <w:color w:val="000000"/>
          <w:sz w:val="24"/>
          <w:szCs w:val="24"/>
          <w:lang w:eastAsia="en-US"/>
        </w:rPr>
        <w:t xml:space="preserve"> вносит исправления в ранее выданный градостроительный план земельного участка. Дата и номер выданного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не изменяются, а в соответствующей графе формы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74664" w:rsidRPr="00E74664" w:rsidRDefault="00E74664" w:rsidP="00E74664">
      <w:pPr>
        <w:adjustRightInd w:val="0"/>
        <w:ind w:firstLine="709"/>
        <w:jc w:val="both"/>
        <w:rPr>
          <w:rFonts w:eastAsia="Calibri"/>
          <w:bCs/>
          <w:color w:val="000000"/>
          <w:sz w:val="24"/>
          <w:szCs w:val="24"/>
          <w:lang w:eastAsia="en-US"/>
        </w:rPr>
      </w:pPr>
      <w:proofErr w:type="gramStart"/>
      <w:r w:rsidRPr="00E74664">
        <w:rPr>
          <w:rFonts w:eastAsia="Calibri"/>
          <w:bCs/>
          <w:color w:val="000000"/>
          <w:sz w:val="24"/>
          <w:szCs w:val="24"/>
          <w:lang w:eastAsia="en-US"/>
        </w:rPr>
        <w:t>Г</w:t>
      </w:r>
      <w:r w:rsidR="00EF48F6">
        <w:rPr>
          <w:rFonts w:eastAsia="Calibri"/>
          <w:bCs/>
          <w:color w:val="000000"/>
          <w:sz w:val="24"/>
          <w:szCs w:val="24"/>
          <w:lang w:eastAsia="en-US"/>
        </w:rPr>
        <w:t>ПЗУ</w:t>
      </w:r>
      <w:r w:rsidRPr="00E74664">
        <w:rPr>
          <w:rFonts w:eastAsia="Calibri"/>
          <w:bCs/>
          <w:color w:val="000000"/>
          <w:sz w:val="24"/>
          <w:szCs w:val="24"/>
          <w:lang w:eastAsia="en-US"/>
        </w:rPr>
        <w:t xml:space="preserve"> с внесенными исправлениями допущенных опечаток и ошибок либо решение об отказе во внесении исправлений в </w:t>
      </w:r>
      <w:r w:rsidR="00EF48F6">
        <w:rPr>
          <w:rFonts w:eastAsia="Calibri"/>
          <w:bCs/>
          <w:color w:val="000000"/>
          <w:sz w:val="24"/>
          <w:szCs w:val="24"/>
          <w:lang w:eastAsia="en-US"/>
        </w:rPr>
        <w:t>ГПЗУ</w:t>
      </w:r>
      <w:r w:rsidRPr="00E74664">
        <w:rPr>
          <w:rFonts w:eastAsia="Calibri"/>
          <w:bCs/>
          <w:color w:val="000000"/>
          <w:sz w:val="24"/>
          <w:szCs w:val="24"/>
          <w:lang w:eastAsia="en-US"/>
        </w:rPr>
        <w:t xml:space="preserve"> по форме согласно Приложению № 6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w:t>
      </w:r>
      <w:proofErr w:type="gramEnd"/>
      <w:r w:rsidRPr="00E74664">
        <w:rPr>
          <w:rFonts w:eastAsia="Calibri"/>
          <w:bCs/>
          <w:color w:val="000000"/>
          <w:sz w:val="24"/>
          <w:szCs w:val="24"/>
          <w:lang w:eastAsia="en-US"/>
        </w:rPr>
        <w:t xml:space="preserve"> ошибок.</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2.25. Исчерпывающий перечень оснований для отказа в исправлении допущенных опечаток и ошибок в </w:t>
      </w:r>
      <w:r w:rsidR="00EF48F6">
        <w:rPr>
          <w:bCs/>
          <w:color w:val="000000"/>
          <w:sz w:val="24"/>
          <w:szCs w:val="24"/>
        </w:rPr>
        <w:t>ГПЗУ</w:t>
      </w:r>
      <w:r w:rsidRPr="00E74664">
        <w:rPr>
          <w:bCs/>
          <w:color w:val="000000"/>
          <w:sz w:val="24"/>
          <w:szCs w:val="24"/>
        </w:rPr>
        <w:t>:</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а) несоответствие заявителя кругу лиц, указанных в пункте 2.2 настоящего Административного регламента;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б) отсутствие опечаток и ошибок в градостроительном плане земельного участка.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2.26. Порядок выдачи дубликата </w:t>
      </w:r>
      <w:r w:rsidR="009B43B3">
        <w:rPr>
          <w:bCs/>
          <w:color w:val="000000"/>
          <w:sz w:val="24"/>
          <w:szCs w:val="24"/>
        </w:rPr>
        <w:t>ГПЗУ</w:t>
      </w:r>
      <w:r w:rsidRPr="00E74664">
        <w:rPr>
          <w:bCs/>
          <w:color w:val="000000"/>
          <w:sz w:val="24"/>
          <w:szCs w:val="24"/>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color w:val="000000"/>
          <w:sz w:val="24"/>
          <w:szCs w:val="24"/>
          <w:lang w:eastAsia="en-US"/>
        </w:rPr>
        <w:t xml:space="preserve">Заявитель вправе обратиться в </w:t>
      </w:r>
      <w:r w:rsidR="00A85A21">
        <w:rPr>
          <w:rFonts w:eastAsia="Calibri"/>
          <w:color w:val="000000"/>
          <w:sz w:val="24"/>
          <w:szCs w:val="24"/>
          <w:lang w:eastAsia="en-US"/>
        </w:rPr>
        <w:t>Администраци</w:t>
      </w:r>
      <w:r w:rsidR="00EF48F6">
        <w:rPr>
          <w:rFonts w:eastAsia="Calibri"/>
          <w:color w:val="000000"/>
          <w:sz w:val="24"/>
          <w:szCs w:val="24"/>
          <w:lang w:eastAsia="en-US"/>
        </w:rPr>
        <w:t>ю</w:t>
      </w:r>
      <w:r w:rsidRPr="00E74664">
        <w:rPr>
          <w:rFonts w:eastAsia="Calibri"/>
          <w:color w:val="000000"/>
          <w:sz w:val="24"/>
          <w:szCs w:val="24"/>
          <w:lang w:eastAsia="en-US"/>
        </w:rPr>
        <w:t xml:space="preserve"> с заявлением 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дубликата </w:t>
      </w:r>
      <w:r w:rsidR="009B43B3">
        <w:rPr>
          <w:rFonts w:eastAsia="Calibri"/>
          <w:color w:val="000000"/>
          <w:sz w:val="24"/>
          <w:szCs w:val="24"/>
          <w:lang w:eastAsia="en-US"/>
        </w:rPr>
        <w:t>ГПЗУ</w:t>
      </w:r>
      <w:r w:rsidRPr="00E74664">
        <w:rPr>
          <w:rFonts w:eastAsia="Calibri"/>
          <w:color w:val="000000"/>
          <w:sz w:val="24"/>
          <w:szCs w:val="24"/>
          <w:lang w:eastAsia="en-US"/>
        </w:rPr>
        <w:t xml:space="preserve"> (далее соответственно – заявление 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дубликата, дубликат)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color w:val="000000"/>
          <w:sz w:val="24"/>
          <w:szCs w:val="24"/>
          <w:lang w:eastAsia="en-US"/>
        </w:rPr>
        <w:t xml:space="preserve">В случае отсутствия оснований для отказа в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дубликата </w:t>
      </w:r>
      <w:r w:rsidR="009B43B3">
        <w:rPr>
          <w:rFonts w:eastAsia="Calibri"/>
          <w:color w:val="000000"/>
          <w:sz w:val="24"/>
          <w:szCs w:val="24"/>
          <w:lang w:eastAsia="en-US"/>
        </w:rPr>
        <w:t>ГПЗУ</w:t>
      </w:r>
      <w:r w:rsidRPr="00E74664">
        <w:rPr>
          <w:rFonts w:eastAsia="Calibri"/>
          <w:color w:val="000000"/>
          <w:sz w:val="24"/>
          <w:szCs w:val="24"/>
          <w:lang w:eastAsia="en-US"/>
        </w:rPr>
        <w:t xml:space="preserve">, установленных пунктом 2.27 настоящего Административного регламента, </w:t>
      </w:r>
      <w:r w:rsidR="00A85A21">
        <w:rPr>
          <w:rFonts w:eastAsia="Calibri"/>
          <w:color w:val="000000"/>
          <w:sz w:val="24"/>
          <w:szCs w:val="24"/>
          <w:lang w:eastAsia="en-US"/>
        </w:rPr>
        <w:t>Администрация</w:t>
      </w:r>
      <w:r w:rsidRPr="00E74664">
        <w:rPr>
          <w:rFonts w:eastAsia="Calibri"/>
          <w:color w:val="000000"/>
          <w:sz w:val="24"/>
          <w:szCs w:val="24"/>
          <w:lang w:eastAsia="en-US"/>
        </w:rPr>
        <w:t xml:space="preserve"> выдает дубликат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с присвоением того же регистрационного номера, который был указан в ранее выданном градостроительном плане земельного участка. В случае</w:t>
      </w:r>
      <w:proofErr w:type="gramStart"/>
      <w:r w:rsidRPr="00E74664">
        <w:rPr>
          <w:rFonts w:eastAsia="Calibri"/>
          <w:bCs/>
          <w:color w:val="000000"/>
          <w:sz w:val="24"/>
          <w:szCs w:val="24"/>
          <w:lang w:eastAsia="en-US"/>
        </w:rPr>
        <w:t>,</w:t>
      </w:r>
      <w:proofErr w:type="gramEnd"/>
      <w:r w:rsidRPr="00E74664">
        <w:rPr>
          <w:rFonts w:eastAsia="Calibri"/>
          <w:bCs/>
          <w:color w:val="000000"/>
          <w:sz w:val="24"/>
          <w:szCs w:val="24"/>
          <w:lang w:eastAsia="en-US"/>
        </w:rPr>
        <w:t xml:space="preserve">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заявителю повторно представляется указанный документ.</w:t>
      </w:r>
    </w:p>
    <w:p w:rsidR="00E74664" w:rsidRPr="00E74664" w:rsidRDefault="00E74664" w:rsidP="00E74664">
      <w:pPr>
        <w:adjustRightInd w:val="0"/>
        <w:ind w:firstLine="709"/>
        <w:jc w:val="both"/>
        <w:rPr>
          <w:rFonts w:eastAsia="Calibri"/>
          <w:color w:val="000000"/>
          <w:sz w:val="24"/>
          <w:szCs w:val="24"/>
          <w:lang w:eastAsia="en-US"/>
        </w:rPr>
      </w:pPr>
      <w:r w:rsidRPr="00E74664">
        <w:rPr>
          <w:rFonts w:eastAsia="Calibri"/>
          <w:color w:val="000000"/>
          <w:sz w:val="24"/>
          <w:szCs w:val="24"/>
          <w:lang w:eastAsia="en-US"/>
        </w:rPr>
        <w:t xml:space="preserve">Дубликат </w:t>
      </w:r>
      <w:r w:rsidR="009B43B3">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rFonts w:eastAsia="Calibri"/>
          <w:bCs/>
          <w:color w:val="000000"/>
          <w:sz w:val="24"/>
          <w:szCs w:val="24"/>
          <w:lang w:eastAsia="en-US"/>
        </w:rPr>
        <w:t xml:space="preserve">либо решение об отказе в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дубликата </w:t>
      </w:r>
      <w:r w:rsidR="009B43B3">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rFonts w:eastAsia="Calibri"/>
          <w:bCs/>
          <w:color w:val="000000"/>
          <w:sz w:val="24"/>
          <w:szCs w:val="24"/>
          <w:lang w:eastAsia="en-US"/>
        </w:rPr>
        <w:t xml:space="preserve">по форме согласно Приложению № 8 к настоящему Административному регламенту </w:t>
      </w:r>
      <w:r w:rsidRPr="00E74664">
        <w:rPr>
          <w:rFonts w:eastAsia="Calibri"/>
          <w:color w:val="000000"/>
          <w:sz w:val="24"/>
          <w:szCs w:val="24"/>
          <w:lang w:eastAsia="en-US"/>
        </w:rPr>
        <w:t xml:space="preserve">направляется заявителю в порядке, установленном пунктом 2.20 настоящего Административного регламента, способом, указанным заявителем в заявлении 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дубликата, в течение пяти рабочих дней </w:t>
      </w:r>
      <w:proofErr w:type="gramStart"/>
      <w:r w:rsidRPr="00E74664">
        <w:rPr>
          <w:rFonts w:eastAsia="Calibri"/>
          <w:color w:val="000000"/>
          <w:sz w:val="24"/>
          <w:szCs w:val="24"/>
          <w:lang w:eastAsia="en-US"/>
        </w:rPr>
        <w:t>с даты поступления</w:t>
      </w:r>
      <w:proofErr w:type="gramEnd"/>
      <w:r w:rsidRPr="00E74664">
        <w:rPr>
          <w:rFonts w:eastAsia="Calibri"/>
          <w:color w:val="000000"/>
          <w:sz w:val="24"/>
          <w:szCs w:val="24"/>
          <w:lang w:eastAsia="en-US"/>
        </w:rPr>
        <w:t xml:space="preserve"> заявления 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дубликата.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2.27. Исчерпывающий перечень оснований для отказа в </w:t>
      </w:r>
      <w:r w:rsidR="00A85A21">
        <w:rPr>
          <w:bCs/>
          <w:color w:val="000000"/>
          <w:sz w:val="24"/>
          <w:szCs w:val="24"/>
        </w:rPr>
        <w:t>предоставлении</w:t>
      </w:r>
      <w:r w:rsidRPr="00E74664">
        <w:rPr>
          <w:bCs/>
          <w:color w:val="000000"/>
          <w:sz w:val="24"/>
          <w:szCs w:val="24"/>
        </w:rPr>
        <w:t xml:space="preserve"> дубликата </w:t>
      </w:r>
      <w:r w:rsidR="009B43B3">
        <w:rPr>
          <w:color w:val="000000"/>
          <w:sz w:val="24"/>
          <w:szCs w:val="24"/>
        </w:rPr>
        <w:t>ГПЗУ</w:t>
      </w:r>
      <w:r w:rsidRPr="00E74664">
        <w:rPr>
          <w:bCs/>
          <w:color w:val="000000"/>
          <w:sz w:val="24"/>
          <w:szCs w:val="24"/>
        </w:rPr>
        <w:t>:</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несоответствие заявителя кругу лиц, указанных в пункте 2.2 настоящего Административного регламента.</w:t>
      </w:r>
    </w:p>
    <w:p w:rsidR="00E74664" w:rsidRPr="00E74664" w:rsidRDefault="00E74664" w:rsidP="00E74664">
      <w:pPr>
        <w:adjustRightInd w:val="0"/>
        <w:ind w:firstLine="709"/>
        <w:jc w:val="both"/>
        <w:rPr>
          <w:rFonts w:eastAsia="Calibri"/>
          <w:bCs/>
          <w:color w:val="000000"/>
          <w:sz w:val="24"/>
          <w:szCs w:val="24"/>
          <w:lang w:eastAsia="en-US"/>
        </w:rPr>
      </w:pPr>
      <w:r w:rsidRPr="00E74664">
        <w:rPr>
          <w:bCs/>
          <w:color w:val="000000"/>
          <w:sz w:val="24"/>
          <w:szCs w:val="24"/>
        </w:rPr>
        <w:t xml:space="preserve">2.28. </w:t>
      </w:r>
      <w:r w:rsidRPr="00E74664">
        <w:rPr>
          <w:rFonts w:eastAsia="Calibri"/>
          <w:bCs/>
          <w:color w:val="000000"/>
          <w:sz w:val="24"/>
          <w:szCs w:val="24"/>
          <w:lang w:eastAsia="en-US"/>
        </w:rPr>
        <w:t xml:space="preserve">Порядок оставления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Заявитель не позднее рабочего дня, предшествующего дню окончания срока предоставления услуги, вправе обратиться в </w:t>
      </w:r>
      <w:r w:rsidR="00A85A21">
        <w:rPr>
          <w:rFonts w:eastAsia="Calibri"/>
          <w:bCs/>
          <w:color w:val="000000"/>
          <w:sz w:val="24"/>
          <w:szCs w:val="24"/>
          <w:lang w:eastAsia="en-US"/>
        </w:rPr>
        <w:t>Администраци</w:t>
      </w:r>
      <w:r w:rsidR="00EF48F6">
        <w:rPr>
          <w:rFonts w:eastAsia="Calibri"/>
          <w:bCs/>
          <w:color w:val="000000"/>
          <w:sz w:val="24"/>
          <w:szCs w:val="24"/>
          <w:lang w:eastAsia="en-US"/>
        </w:rPr>
        <w:t>ю</w:t>
      </w:r>
      <w:r w:rsidRPr="00E74664">
        <w:rPr>
          <w:rFonts w:eastAsia="Calibri"/>
          <w:bCs/>
          <w:color w:val="000000"/>
          <w:sz w:val="24"/>
          <w:szCs w:val="24"/>
          <w:lang w:eastAsia="en-US"/>
        </w:rPr>
        <w:t xml:space="preserve"> с заявлением об оставлении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 по форме согласно Приложению № 9 к настоящему Административному регламенту в порядке, установленном пунктами 2.4 – 2.7, 2.10 настоящего Административного регламента. </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На основании поступившего заявления об оставлении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 </w:t>
      </w:r>
      <w:r w:rsidR="00A85A21">
        <w:rPr>
          <w:rFonts w:eastAsia="Calibri"/>
          <w:bCs/>
          <w:color w:val="000000"/>
          <w:sz w:val="24"/>
          <w:szCs w:val="24"/>
          <w:lang w:eastAsia="en-US"/>
        </w:rPr>
        <w:t>Администрация</w:t>
      </w:r>
      <w:r w:rsidRPr="00E74664">
        <w:rPr>
          <w:rFonts w:eastAsia="Calibri"/>
          <w:bCs/>
          <w:color w:val="000000"/>
          <w:sz w:val="24"/>
          <w:szCs w:val="24"/>
          <w:lang w:eastAsia="en-US"/>
        </w:rPr>
        <w:t xml:space="preserve"> принимает решение об оставлении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w:t>
      </w:r>
    </w:p>
    <w:p w:rsidR="00E74664" w:rsidRPr="00E74664" w:rsidRDefault="00E74664" w:rsidP="00E74664">
      <w:pPr>
        <w:adjustRightInd w:val="0"/>
        <w:ind w:firstLine="709"/>
        <w:jc w:val="both"/>
        <w:rPr>
          <w:rFonts w:eastAsia="Calibri"/>
          <w:color w:val="000000"/>
          <w:sz w:val="24"/>
          <w:szCs w:val="24"/>
          <w:lang w:eastAsia="en-US"/>
        </w:rPr>
      </w:pPr>
      <w:proofErr w:type="gramStart"/>
      <w:r w:rsidRPr="00E74664">
        <w:rPr>
          <w:rFonts w:eastAsia="Calibri"/>
          <w:bCs/>
          <w:color w:val="000000"/>
          <w:sz w:val="24"/>
          <w:szCs w:val="24"/>
          <w:lang w:eastAsia="en-US"/>
        </w:rPr>
        <w:t xml:space="preserve">Решение об оставлении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 направляется заявителю по форме согласно Приложению № 10 к настоящему Административному регламенту в порядке</w:t>
      </w:r>
      <w:r w:rsidRPr="00E74664">
        <w:rPr>
          <w:rFonts w:eastAsia="Calibri"/>
          <w:color w:val="000000"/>
          <w:sz w:val="24"/>
          <w:szCs w:val="24"/>
          <w:lang w:eastAsia="en-US"/>
        </w:rPr>
        <w:t xml:space="preserve">, установленном пунктом 2.20 настоящего Административного регламента, способом, указанным заявителем в заявлении об оставлении </w:t>
      </w:r>
      <w:r w:rsidRPr="00E74664">
        <w:rPr>
          <w:rFonts w:eastAsia="Calibri"/>
          <w:bCs/>
          <w:color w:val="000000"/>
          <w:sz w:val="24"/>
          <w:szCs w:val="24"/>
          <w:lang w:eastAsia="en-US"/>
        </w:rPr>
        <w:t xml:space="preserve">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w:t>
      </w:r>
      <w:r w:rsidRPr="00E74664">
        <w:rPr>
          <w:rFonts w:eastAsia="Calibri"/>
          <w:color w:val="000000"/>
          <w:sz w:val="24"/>
          <w:szCs w:val="24"/>
          <w:lang w:eastAsia="en-US"/>
        </w:rPr>
        <w:t xml:space="preserve">, </w:t>
      </w:r>
      <w:r w:rsidRPr="00E74664">
        <w:rPr>
          <w:rFonts w:eastAsia="Calibri"/>
          <w:bCs/>
          <w:color w:val="000000"/>
          <w:sz w:val="24"/>
          <w:szCs w:val="24"/>
          <w:lang w:eastAsia="en-US"/>
        </w:rPr>
        <w:t xml:space="preserve">не позднее рабочего дня, следующего за днем поступления </w:t>
      </w:r>
      <w:r w:rsidRPr="00E74664">
        <w:rPr>
          <w:rFonts w:eastAsia="Calibri"/>
          <w:color w:val="000000"/>
          <w:sz w:val="24"/>
          <w:szCs w:val="24"/>
          <w:lang w:eastAsia="en-US"/>
        </w:rPr>
        <w:t xml:space="preserve">заявления об оставлении </w:t>
      </w:r>
      <w:r w:rsidRPr="00E74664">
        <w:rPr>
          <w:rFonts w:eastAsia="Calibri"/>
          <w:bCs/>
          <w:color w:val="000000"/>
          <w:sz w:val="24"/>
          <w:szCs w:val="24"/>
          <w:lang w:eastAsia="en-US"/>
        </w:rPr>
        <w:t xml:space="preserve">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без рассмотрения</w:t>
      </w:r>
      <w:r w:rsidRPr="00E74664">
        <w:rPr>
          <w:rFonts w:eastAsia="Calibri"/>
          <w:color w:val="000000"/>
          <w:sz w:val="24"/>
          <w:szCs w:val="24"/>
          <w:lang w:eastAsia="en-US"/>
        </w:rPr>
        <w:t>.</w:t>
      </w:r>
      <w:proofErr w:type="gramEnd"/>
    </w:p>
    <w:p w:rsidR="00E74664" w:rsidRPr="00E74664" w:rsidRDefault="00E74664" w:rsidP="00E74664">
      <w:pPr>
        <w:adjustRightInd w:val="0"/>
        <w:ind w:firstLine="709"/>
        <w:jc w:val="both"/>
        <w:rPr>
          <w:rFonts w:eastAsia="Tahoma"/>
          <w:bCs/>
          <w:color w:val="000000"/>
          <w:sz w:val="24"/>
          <w:szCs w:val="24"/>
          <w:lang w:bidi="ru-RU"/>
        </w:rPr>
      </w:pPr>
      <w:r w:rsidRPr="00E74664">
        <w:rPr>
          <w:rFonts w:eastAsia="Tahoma"/>
          <w:bCs/>
          <w:color w:val="000000"/>
          <w:sz w:val="24"/>
          <w:szCs w:val="24"/>
          <w:lang w:bidi="ru-RU"/>
        </w:rPr>
        <w:lastRenderedPageBreak/>
        <w:t xml:space="preserve">Оставление заявления о </w:t>
      </w:r>
      <w:r w:rsidR="00A85A21">
        <w:rPr>
          <w:rFonts w:eastAsia="Tahoma"/>
          <w:bCs/>
          <w:color w:val="000000"/>
          <w:sz w:val="24"/>
          <w:szCs w:val="24"/>
          <w:lang w:bidi="ru-RU"/>
        </w:rPr>
        <w:t>предоставлении</w:t>
      </w:r>
      <w:r w:rsidRPr="00E74664">
        <w:rPr>
          <w:rFonts w:eastAsia="Tahoma"/>
          <w:bCs/>
          <w:color w:val="000000"/>
          <w:sz w:val="24"/>
          <w:szCs w:val="24"/>
          <w:lang w:bidi="ru-RU"/>
        </w:rPr>
        <w:t xml:space="preserve"> </w:t>
      </w:r>
      <w:r w:rsidR="009B43B3">
        <w:rPr>
          <w:rFonts w:eastAsia="Tahoma"/>
          <w:bCs/>
          <w:color w:val="000000"/>
          <w:sz w:val="24"/>
          <w:szCs w:val="24"/>
          <w:lang w:bidi="ru-RU"/>
        </w:rPr>
        <w:t>ГПЗУ</w:t>
      </w:r>
      <w:r w:rsidRPr="00E74664">
        <w:rPr>
          <w:rFonts w:eastAsia="Tahoma"/>
          <w:bCs/>
          <w:color w:val="000000"/>
          <w:sz w:val="24"/>
          <w:szCs w:val="24"/>
          <w:lang w:bidi="ru-RU"/>
        </w:rPr>
        <w:t xml:space="preserve"> без рассмотрения не препятствует повторному обращению заявителя в </w:t>
      </w:r>
      <w:r w:rsidR="00A85A21">
        <w:rPr>
          <w:rFonts w:eastAsia="Tahoma"/>
          <w:bCs/>
          <w:color w:val="000000"/>
          <w:sz w:val="24"/>
          <w:szCs w:val="24"/>
          <w:lang w:bidi="ru-RU"/>
        </w:rPr>
        <w:t>Администраци</w:t>
      </w:r>
      <w:r w:rsidR="00EF48F6">
        <w:rPr>
          <w:rFonts w:eastAsia="Tahoma"/>
          <w:bCs/>
          <w:color w:val="000000"/>
          <w:sz w:val="24"/>
          <w:szCs w:val="24"/>
          <w:lang w:bidi="ru-RU"/>
        </w:rPr>
        <w:t>ю</w:t>
      </w:r>
      <w:r w:rsidRPr="00E74664">
        <w:rPr>
          <w:rFonts w:eastAsia="Tahoma"/>
          <w:bCs/>
          <w:color w:val="000000"/>
          <w:sz w:val="24"/>
          <w:szCs w:val="24"/>
          <w:lang w:bidi="ru-RU"/>
        </w:rPr>
        <w:t xml:space="preserve"> за получением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2.29. При предоставлении </w:t>
      </w:r>
      <w:r>
        <w:rPr>
          <w:bCs/>
          <w:color w:val="000000"/>
          <w:sz w:val="24"/>
          <w:szCs w:val="24"/>
        </w:rPr>
        <w:t xml:space="preserve"> муниципальной</w:t>
      </w:r>
      <w:r w:rsidRPr="00E74664">
        <w:rPr>
          <w:bCs/>
          <w:color w:val="000000"/>
          <w:sz w:val="24"/>
          <w:szCs w:val="24"/>
        </w:rPr>
        <w:t xml:space="preserve"> услуги запрещается требовать от заявителя: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proofErr w:type="gramStart"/>
      <w:r w:rsidRPr="00E74664">
        <w:rPr>
          <w:bCs/>
          <w:color w:val="000000"/>
          <w:sz w:val="24"/>
          <w:szCs w:val="24"/>
        </w:rPr>
        <w:t xml:space="preserve">2) представления документов и информации, которые в соответствии с нормативными правовыми актами Российской Федерации и </w:t>
      </w:r>
      <w:r w:rsidR="00EF48F6">
        <w:rPr>
          <w:bCs/>
          <w:color w:val="000000"/>
          <w:sz w:val="24"/>
          <w:szCs w:val="24"/>
        </w:rPr>
        <w:t>Удмуртской Республики</w:t>
      </w:r>
      <w:r w:rsidRPr="00E74664">
        <w:rPr>
          <w:bCs/>
          <w:color w:val="000000"/>
          <w:sz w:val="24"/>
          <w:szCs w:val="24"/>
        </w:rPr>
        <w:t xml:space="preserve">, муниципальными правовыми актами </w:t>
      </w:r>
      <w:r w:rsidR="00EF48F6">
        <w:rPr>
          <w:bCs/>
          <w:color w:val="000000"/>
          <w:sz w:val="24"/>
          <w:szCs w:val="24"/>
        </w:rPr>
        <w:t xml:space="preserve">Администрации МО </w:t>
      </w:r>
      <w:r w:rsidRPr="00E74664">
        <w:rPr>
          <w:bCs/>
          <w:color w:val="000000"/>
          <w:sz w:val="24"/>
          <w:szCs w:val="24"/>
        </w:rPr>
        <w:t>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E74664">
        <w:rPr>
          <w:bCs/>
          <w:color w:val="000000"/>
          <w:sz w:val="24"/>
          <w:szCs w:val="24"/>
        </w:rPr>
        <w:t xml:space="preserve"> закона № 210-ФЗ;</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либо в предоставлении </w:t>
      </w:r>
      <w:r>
        <w:rPr>
          <w:bCs/>
          <w:color w:val="000000"/>
          <w:sz w:val="24"/>
          <w:szCs w:val="24"/>
        </w:rPr>
        <w:t xml:space="preserve"> муниципальной</w:t>
      </w:r>
      <w:r w:rsidRPr="00E74664">
        <w:rPr>
          <w:bCs/>
          <w:color w:val="000000"/>
          <w:sz w:val="24"/>
          <w:szCs w:val="24"/>
        </w:rPr>
        <w:t xml:space="preserve"> услуги, за исключением следующих случаев:</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 изменение требований нормативных правовых актов, касающихся предоставления </w:t>
      </w:r>
      <w:r>
        <w:rPr>
          <w:bCs/>
          <w:color w:val="000000"/>
          <w:sz w:val="24"/>
          <w:szCs w:val="24"/>
        </w:rPr>
        <w:t xml:space="preserve"> муниципальной</w:t>
      </w:r>
      <w:r w:rsidRPr="00E74664">
        <w:rPr>
          <w:bCs/>
          <w:color w:val="000000"/>
          <w:sz w:val="24"/>
          <w:szCs w:val="24"/>
        </w:rPr>
        <w:t xml:space="preserve"> услуги, после первоначальной подачи заявления о предоставлении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 наличие ошибок в заявлении о предоставлении </w:t>
      </w:r>
      <w:r>
        <w:rPr>
          <w:bCs/>
          <w:color w:val="000000"/>
          <w:sz w:val="24"/>
          <w:szCs w:val="24"/>
        </w:rPr>
        <w:t xml:space="preserve"> муниципальной</w:t>
      </w:r>
      <w:r w:rsidRPr="00E74664">
        <w:rPr>
          <w:bCs/>
          <w:color w:val="000000"/>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либо в предоставлении </w:t>
      </w:r>
      <w:r>
        <w:rPr>
          <w:bCs/>
          <w:color w:val="000000"/>
          <w:sz w:val="24"/>
          <w:szCs w:val="24"/>
        </w:rPr>
        <w:t xml:space="preserve"> муниципальной</w:t>
      </w:r>
      <w:r w:rsidRPr="00E74664">
        <w:rPr>
          <w:bCs/>
          <w:color w:val="000000"/>
          <w:sz w:val="24"/>
          <w:szCs w:val="24"/>
        </w:rPr>
        <w:t xml:space="preserve"> услуги и не включенных в представленный ранее комплект документов;</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либо в предоставлении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proofErr w:type="gramStart"/>
      <w:r w:rsidRPr="00E74664">
        <w:rPr>
          <w:bCs/>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573B1F">
        <w:rPr>
          <w:bCs/>
          <w:color w:val="000000"/>
          <w:sz w:val="24"/>
          <w:szCs w:val="24"/>
        </w:rPr>
        <w:t>МФЦ</w:t>
      </w:r>
      <w:r w:rsidRPr="00E74664">
        <w:rPr>
          <w:bCs/>
          <w:color w:val="000000"/>
          <w:sz w:val="24"/>
          <w:szCs w:val="24"/>
        </w:rPr>
        <w:t xml:space="preserve">, работника организации, предусмотренной частью 1 статьи 16 Федерального закона № 210-ФЗ, при первоначальном отказе в приеме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либо в предоставлении </w:t>
      </w:r>
      <w:r>
        <w:rPr>
          <w:bCs/>
          <w:color w:val="000000"/>
          <w:sz w:val="24"/>
          <w:szCs w:val="24"/>
        </w:rPr>
        <w:t xml:space="preserve"> муниципальной</w:t>
      </w:r>
      <w:r w:rsidRPr="00E74664">
        <w:rPr>
          <w:bCs/>
          <w:color w:val="000000"/>
          <w:sz w:val="24"/>
          <w:szCs w:val="24"/>
        </w:rPr>
        <w:t xml:space="preserve"> услуги, о чем в письменном виде за подписью руководителя уполномоченного органа, руководителя </w:t>
      </w:r>
      <w:r w:rsidR="00573B1F">
        <w:rPr>
          <w:bCs/>
          <w:color w:val="000000"/>
          <w:sz w:val="24"/>
          <w:szCs w:val="24"/>
        </w:rPr>
        <w:t>МФЦ</w:t>
      </w:r>
      <w:r w:rsidRPr="00E74664">
        <w:rPr>
          <w:bCs/>
          <w:color w:val="000000"/>
          <w:sz w:val="24"/>
          <w:szCs w:val="24"/>
        </w:rPr>
        <w:t xml:space="preserve"> при первоначальном отказе в приеме</w:t>
      </w:r>
      <w:proofErr w:type="gramEnd"/>
      <w:r w:rsidRPr="00E74664">
        <w:rPr>
          <w:bCs/>
          <w:color w:val="000000"/>
          <w:sz w:val="24"/>
          <w:szCs w:val="24"/>
        </w:rPr>
        <w:t xml:space="preserve"> документов, необходимых для предоставления </w:t>
      </w:r>
      <w:r>
        <w:rPr>
          <w:bCs/>
          <w:color w:val="000000"/>
          <w:sz w:val="24"/>
          <w:szCs w:val="24"/>
        </w:rPr>
        <w:t xml:space="preserve"> муниципальной</w:t>
      </w:r>
      <w:r w:rsidRPr="00E74664">
        <w:rPr>
          <w:bCs/>
          <w:color w:val="000000"/>
          <w:sz w:val="24"/>
          <w:szCs w:val="24"/>
        </w:rPr>
        <w:t xml:space="preserve">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D12E6C" w:rsidRPr="00E74664" w:rsidRDefault="00E74664" w:rsidP="00E74664">
      <w:pPr>
        <w:adjustRightInd w:val="0"/>
        <w:ind w:firstLine="709"/>
        <w:jc w:val="both"/>
        <w:rPr>
          <w:rFonts w:eastAsia="Tahoma"/>
          <w:bCs/>
          <w:color w:val="000000"/>
          <w:sz w:val="24"/>
          <w:szCs w:val="24"/>
          <w:lang w:bidi="ru-RU"/>
        </w:rPr>
      </w:pPr>
      <w:r w:rsidRPr="00E74664">
        <w:rPr>
          <w:bCs/>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74664" w:rsidRPr="00E74664" w:rsidRDefault="00E74664" w:rsidP="00E74664">
      <w:pPr>
        <w:adjustRightInd w:val="0"/>
        <w:ind w:firstLine="709"/>
        <w:jc w:val="both"/>
        <w:rPr>
          <w:rFonts w:eastAsia="Tahoma"/>
          <w:bCs/>
          <w:color w:val="000000"/>
          <w:sz w:val="24"/>
          <w:szCs w:val="24"/>
          <w:lang w:bidi="ru-RU"/>
        </w:rPr>
      </w:pPr>
    </w:p>
    <w:p w:rsidR="00E74664" w:rsidRPr="00E74664" w:rsidRDefault="00E74664" w:rsidP="00E74664">
      <w:pPr>
        <w:autoSpaceDE/>
        <w:autoSpaceDN/>
        <w:jc w:val="center"/>
        <w:rPr>
          <w:b/>
          <w:color w:val="000000"/>
          <w:sz w:val="24"/>
          <w:szCs w:val="24"/>
        </w:rPr>
      </w:pPr>
      <w:r w:rsidRPr="00E74664">
        <w:rPr>
          <w:b/>
          <w:color w:val="000000"/>
          <w:sz w:val="24"/>
          <w:szCs w:val="24"/>
        </w:rPr>
        <w:t xml:space="preserve">Максимальный срок ожидания в очереди при подаче запроса о предоставлении </w:t>
      </w:r>
      <w:r>
        <w:rPr>
          <w:b/>
          <w:color w:val="000000"/>
          <w:sz w:val="24"/>
          <w:szCs w:val="24"/>
        </w:rPr>
        <w:t xml:space="preserve"> муниципальной</w:t>
      </w:r>
      <w:r w:rsidRPr="00E74664">
        <w:rPr>
          <w:b/>
          <w:color w:val="000000"/>
          <w:sz w:val="24"/>
          <w:szCs w:val="24"/>
        </w:rPr>
        <w:t xml:space="preserve"> услуги и при получении результата предоставления </w:t>
      </w:r>
      <w:r>
        <w:rPr>
          <w:b/>
          <w:color w:val="000000"/>
          <w:sz w:val="24"/>
          <w:szCs w:val="24"/>
        </w:rPr>
        <w:t xml:space="preserve"> муниципальной</w:t>
      </w:r>
      <w:r w:rsidRPr="00E74664">
        <w:rPr>
          <w:b/>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2.30. Максимальный срок ожидания в очереди при подаче запроса о предоставлении </w:t>
      </w:r>
      <w:r>
        <w:rPr>
          <w:bCs/>
          <w:color w:val="000000"/>
          <w:sz w:val="24"/>
          <w:szCs w:val="24"/>
        </w:rPr>
        <w:t xml:space="preserve"> муниципальной</w:t>
      </w:r>
      <w:r w:rsidRPr="00E74664">
        <w:rPr>
          <w:bCs/>
          <w:color w:val="000000"/>
          <w:sz w:val="24"/>
          <w:szCs w:val="24"/>
        </w:rPr>
        <w:t xml:space="preserve"> услуги и при получении результата предоставления </w:t>
      </w:r>
      <w:r>
        <w:rPr>
          <w:bCs/>
          <w:color w:val="000000"/>
          <w:sz w:val="24"/>
          <w:szCs w:val="24"/>
        </w:rPr>
        <w:t xml:space="preserve"> муниципальной</w:t>
      </w:r>
      <w:r w:rsidRPr="00E74664">
        <w:rPr>
          <w:bCs/>
          <w:color w:val="000000"/>
          <w:sz w:val="24"/>
          <w:szCs w:val="24"/>
        </w:rPr>
        <w:t xml:space="preserve"> услуги в </w:t>
      </w:r>
      <w:r w:rsidR="00732C9C">
        <w:rPr>
          <w:bCs/>
          <w:color w:val="000000"/>
          <w:sz w:val="24"/>
          <w:szCs w:val="24"/>
        </w:rPr>
        <w:t>Администраци</w:t>
      </w:r>
      <w:r w:rsidR="00D12E6C">
        <w:rPr>
          <w:bCs/>
          <w:color w:val="000000"/>
          <w:sz w:val="24"/>
          <w:szCs w:val="24"/>
        </w:rPr>
        <w:t>и</w:t>
      </w:r>
      <w:r w:rsidRPr="00E74664">
        <w:rPr>
          <w:bCs/>
          <w:color w:val="000000"/>
          <w:sz w:val="24"/>
          <w:szCs w:val="24"/>
        </w:rPr>
        <w:t xml:space="preserve"> или </w:t>
      </w:r>
      <w:r w:rsidR="00732C9C">
        <w:rPr>
          <w:bCs/>
          <w:color w:val="000000"/>
          <w:sz w:val="24"/>
          <w:szCs w:val="24"/>
        </w:rPr>
        <w:t>МФЦ</w:t>
      </w:r>
      <w:r w:rsidRPr="00E74664">
        <w:rPr>
          <w:bCs/>
          <w:color w:val="000000"/>
          <w:sz w:val="24"/>
          <w:szCs w:val="24"/>
        </w:rPr>
        <w:t xml:space="preserve"> составляет не более 15 минут.</w:t>
      </w:r>
    </w:p>
    <w:p w:rsidR="00E74664" w:rsidRPr="00E74664" w:rsidRDefault="00E74664" w:rsidP="00E74664">
      <w:pPr>
        <w:adjustRightInd w:val="0"/>
        <w:ind w:firstLine="709"/>
        <w:jc w:val="both"/>
        <w:rPr>
          <w:bCs/>
          <w:color w:val="000000"/>
          <w:sz w:val="24"/>
          <w:szCs w:val="24"/>
        </w:rPr>
      </w:pPr>
    </w:p>
    <w:p w:rsidR="00E74664" w:rsidRPr="00E74664" w:rsidRDefault="00E74664" w:rsidP="00E74664">
      <w:pPr>
        <w:adjustRightInd w:val="0"/>
        <w:ind w:firstLine="709"/>
        <w:jc w:val="center"/>
        <w:rPr>
          <w:b/>
          <w:bCs/>
          <w:color w:val="000000"/>
          <w:sz w:val="24"/>
          <w:szCs w:val="24"/>
        </w:rPr>
      </w:pPr>
      <w:r w:rsidRPr="00E74664">
        <w:rPr>
          <w:b/>
          <w:bCs/>
          <w:color w:val="000000"/>
          <w:sz w:val="24"/>
          <w:szCs w:val="24"/>
        </w:rPr>
        <w:t xml:space="preserve">Перечень услуг, которые являются необходимыми и обязательными для предоставления </w:t>
      </w:r>
      <w:r>
        <w:rPr>
          <w:b/>
          <w:bCs/>
          <w:color w:val="000000"/>
          <w:sz w:val="24"/>
          <w:szCs w:val="24"/>
        </w:rPr>
        <w:t xml:space="preserve"> муниципальной</w:t>
      </w:r>
      <w:r w:rsidRPr="00E74664">
        <w:rPr>
          <w:b/>
          <w:bCs/>
          <w:color w:val="000000"/>
          <w:sz w:val="24"/>
          <w:szCs w:val="24"/>
        </w:rPr>
        <w:t xml:space="preserve"> услуги, в том числе сведения о документе (документах), выдаваемом (выдаваемых) организациями, участвующими в предоставлении </w:t>
      </w:r>
      <w:r>
        <w:rPr>
          <w:b/>
          <w:bCs/>
          <w:color w:val="000000"/>
          <w:sz w:val="24"/>
          <w:szCs w:val="24"/>
        </w:rPr>
        <w:t xml:space="preserve"> муниципальной</w:t>
      </w:r>
      <w:r w:rsidRPr="00E74664">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color w:val="000000"/>
          <w:sz w:val="24"/>
          <w:szCs w:val="24"/>
        </w:rPr>
        <w:lastRenderedPageBreak/>
        <w:t xml:space="preserve">2.31. Услуги, необходимые и обязательные для предоставления </w:t>
      </w:r>
      <w:r>
        <w:rPr>
          <w:color w:val="000000"/>
          <w:sz w:val="24"/>
          <w:szCs w:val="24"/>
        </w:rPr>
        <w:t xml:space="preserve"> муниципальной</w:t>
      </w:r>
      <w:r w:rsidRPr="00E74664">
        <w:rPr>
          <w:color w:val="000000"/>
          <w:sz w:val="24"/>
          <w:szCs w:val="24"/>
        </w:rPr>
        <w:t xml:space="preserve"> услуги, отсутствуют.</w:t>
      </w:r>
    </w:p>
    <w:p w:rsidR="00E74664" w:rsidRPr="00E74664" w:rsidRDefault="00E74664" w:rsidP="00E74664">
      <w:pPr>
        <w:adjustRightInd w:val="0"/>
        <w:ind w:firstLine="709"/>
        <w:jc w:val="both"/>
        <w:rPr>
          <w:bCs/>
          <w:color w:val="000000"/>
          <w:sz w:val="24"/>
          <w:szCs w:val="24"/>
        </w:rPr>
      </w:pPr>
    </w:p>
    <w:p w:rsidR="00E74664" w:rsidRPr="00E74664" w:rsidRDefault="00E74664" w:rsidP="00E74664">
      <w:pPr>
        <w:adjustRightInd w:val="0"/>
        <w:jc w:val="center"/>
        <w:rPr>
          <w:b/>
          <w:color w:val="000000"/>
          <w:sz w:val="24"/>
          <w:szCs w:val="24"/>
        </w:rPr>
      </w:pPr>
      <w:r w:rsidRPr="00E74664">
        <w:rPr>
          <w:b/>
          <w:color w:val="000000"/>
          <w:sz w:val="24"/>
          <w:szCs w:val="24"/>
        </w:rPr>
        <w:t xml:space="preserve">Требования к помещениям, в которых предоставляется </w:t>
      </w:r>
      <w:r w:rsidR="00A85A21">
        <w:rPr>
          <w:b/>
          <w:color w:val="000000"/>
          <w:sz w:val="24"/>
          <w:szCs w:val="24"/>
        </w:rPr>
        <w:t>муниципальная</w:t>
      </w:r>
      <w:r w:rsidRPr="00E74664">
        <w:rPr>
          <w:b/>
          <w:color w:val="000000"/>
          <w:sz w:val="24"/>
          <w:szCs w:val="24"/>
        </w:rPr>
        <w:t xml:space="preserve"> услуга</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w:t>
      </w:r>
      <w:r>
        <w:rPr>
          <w:color w:val="000000"/>
          <w:sz w:val="24"/>
          <w:szCs w:val="24"/>
        </w:rPr>
        <w:t xml:space="preserve"> муниципальной</w:t>
      </w:r>
      <w:r w:rsidRPr="00E74664">
        <w:rPr>
          <w:color w:val="000000"/>
          <w:sz w:val="24"/>
          <w:szCs w:val="24"/>
        </w:rPr>
        <w:t xml:space="preserve"> услуги, а также </w:t>
      </w:r>
      <w:r>
        <w:rPr>
          <w:color w:val="000000"/>
          <w:sz w:val="24"/>
          <w:szCs w:val="24"/>
        </w:rPr>
        <w:t>Предоставление</w:t>
      </w:r>
      <w:r w:rsidRPr="00E74664">
        <w:rPr>
          <w:color w:val="000000"/>
          <w:sz w:val="24"/>
          <w:szCs w:val="24"/>
        </w:rPr>
        <w:t xml:space="preserve"> результатов предоставления </w:t>
      </w:r>
      <w:r>
        <w:rPr>
          <w:color w:val="000000"/>
          <w:sz w:val="24"/>
          <w:szCs w:val="24"/>
        </w:rPr>
        <w:t xml:space="preserve"> муниципальной</w:t>
      </w:r>
      <w:r w:rsidRPr="00E74664">
        <w:rPr>
          <w:color w:val="000000"/>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E74664" w:rsidRPr="00E74664" w:rsidRDefault="00E74664" w:rsidP="00E74664">
      <w:pPr>
        <w:widowControl w:val="0"/>
        <w:tabs>
          <w:tab w:val="left" w:pos="567"/>
        </w:tabs>
        <w:autoSpaceDE/>
        <w:autoSpaceDN/>
        <w:ind w:firstLine="709"/>
        <w:contextualSpacing/>
        <w:jc w:val="both"/>
        <w:rPr>
          <w:color w:val="000000"/>
          <w:sz w:val="24"/>
          <w:szCs w:val="24"/>
        </w:rPr>
      </w:pPr>
      <w:r w:rsidRPr="00E74664">
        <w:rPr>
          <w:color w:val="000000"/>
          <w:sz w:val="24"/>
          <w:szCs w:val="24"/>
        </w:rPr>
        <w:t>В случае</w:t>
      </w:r>
      <w:proofErr w:type="gramStart"/>
      <w:r w:rsidRPr="00E74664">
        <w:rPr>
          <w:color w:val="000000"/>
          <w:sz w:val="24"/>
          <w:szCs w:val="24"/>
        </w:rPr>
        <w:t>,</w:t>
      </w:r>
      <w:proofErr w:type="gramEnd"/>
      <w:r w:rsidRPr="00E74664">
        <w:rPr>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74664" w:rsidRPr="00E74664" w:rsidRDefault="00E74664" w:rsidP="00E74664">
      <w:pPr>
        <w:widowControl w:val="0"/>
        <w:adjustRightInd w:val="0"/>
        <w:ind w:firstLine="709"/>
        <w:jc w:val="both"/>
        <w:rPr>
          <w:strike/>
          <w:color w:val="000000"/>
          <w:sz w:val="24"/>
          <w:szCs w:val="24"/>
        </w:rPr>
      </w:pPr>
      <w:r w:rsidRPr="00E74664">
        <w:rPr>
          <w:color w:val="000000"/>
          <w:sz w:val="24"/>
          <w:szCs w:val="24"/>
        </w:rPr>
        <w:t>Для парковки специальных автотранспортных средств инвалидов на стоянке (парковке) выделя</w:t>
      </w:r>
      <w:r w:rsidR="00732C9C">
        <w:rPr>
          <w:color w:val="000000"/>
          <w:sz w:val="24"/>
          <w:szCs w:val="24"/>
        </w:rPr>
        <w:t>ют</w:t>
      </w:r>
      <w:r w:rsidRPr="00E74664">
        <w:rPr>
          <w:color w:val="000000"/>
          <w:sz w:val="24"/>
          <w:szCs w:val="24"/>
        </w:rPr>
        <w:t xml:space="preserve">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A85A21">
        <w:rPr>
          <w:color w:val="000000"/>
          <w:sz w:val="24"/>
          <w:szCs w:val="24"/>
        </w:rPr>
        <w:t>муниципальная</w:t>
      </w:r>
      <w:r w:rsidRPr="00E74664">
        <w:rPr>
          <w:color w:val="000000"/>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E74664" w:rsidRPr="00E74664" w:rsidRDefault="00E74664" w:rsidP="00E74664">
      <w:pPr>
        <w:widowControl w:val="0"/>
        <w:tabs>
          <w:tab w:val="left" w:pos="567"/>
          <w:tab w:val="left" w:pos="1134"/>
        </w:tabs>
        <w:autoSpaceDE/>
        <w:autoSpaceDN/>
        <w:ind w:left="709"/>
        <w:contextualSpacing/>
        <w:jc w:val="both"/>
        <w:rPr>
          <w:color w:val="000000"/>
          <w:sz w:val="24"/>
          <w:szCs w:val="24"/>
        </w:rPr>
      </w:pPr>
      <w:r w:rsidRPr="00E74664">
        <w:rPr>
          <w:color w:val="000000"/>
          <w:sz w:val="24"/>
          <w:szCs w:val="24"/>
        </w:rPr>
        <w:t>наименование;</w:t>
      </w:r>
    </w:p>
    <w:p w:rsidR="00E74664" w:rsidRPr="00E74664" w:rsidRDefault="00E74664" w:rsidP="00E74664">
      <w:pPr>
        <w:widowControl w:val="0"/>
        <w:tabs>
          <w:tab w:val="left" w:pos="567"/>
          <w:tab w:val="left" w:pos="1134"/>
        </w:tabs>
        <w:autoSpaceDE/>
        <w:autoSpaceDN/>
        <w:ind w:left="709"/>
        <w:contextualSpacing/>
        <w:jc w:val="both"/>
        <w:rPr>
          <w:color w:val="000000"/>
          <w:sz w:val="24"/>
          <w:szCs w:val="24"/>
        </w:rPr>
      </w:pPr>
      <w:r w:rsidRPr="00E74664">
        <w:rPr>
          <w:color w:val="000000"/>
          <w:sz w:val="24"/>
          <w:szCs w:val="24"/>
        </w:rPr>
        <w:t>местонахождение и юридический адрес;</w:t>
      </w:r>
    </w:p>
    <w:p w:rsidR="00E74664" w:rsidRPr="00E74664" w:rsidRDefault="00E74664" w:rsidP="00E74664">
      <w:pPr>
        <w:widowControl w:val="0"/>
        <w:tabs>
          <w:tab w:val="left" w:pos="567"/>
          <w:tab w:val="left" w:pos="1134"/>
        </w:tabs>
        <w:autoSpaceDE/>
        <w:autoSpaceDN/>
        <w:ind w:left="709"/>
        <w:contextualSpacing/>
        <w:jc w:val="both"/>
        <w:rPr>
          <w:color w:val="000000"/>
          <w:sz w:val="24"/>
          <w:szCs w:val="24"/>
        </w:rPr>
      </w:pPr>
      <w:r w:rsidRPr="00E74664">
        <w:rPr>
          <w:color w:val="000000"/>
          <w:sz w:val="24"/>
          <w:szCs w:val="24"/>
        </w:rPr>
        <w:t>режим работы;</w:t>
      </w:r>
    </w:p>
    <w:p w:rsidR="00E74664" w:rsidRPr="00E74664" w:rsidRDefault="00E74664" w:rsidP="00E74664">
      <w:pPr>
        <w:widowControl w:val="0"/>
        <w:tabs>
          <w:tab w:val="left" w:pos="567"/>
          <w:tab w:val="left" w:pos="1134"/>
        </w:tabs>
        <w:autoSpaceDE/>
        <w:autoSpaceDN/>
        <w:ind w:left="709"/>
        <w:contextualSpacing/>
        <w:jc w:val="both"/>
        <w:rPr>
          <w:color w:val="000000"/>
          <w:sz w:val="24"/>
          <w:szCs w:val="24"/>
        </w:rPr>
      </w:pPr>
      <w:r w:rsidRPr="00E74664">
        <w:rPr>
          <w:color w:val="000000"/>
          <w:sz w:val="24"/>
          <w:szCs w:val="24"/>
        </w:rPr>
        <w:t>график приема;</w:t>
      </w:r>
    </w:p>
    <w:p w:rsidR="00E74664" w:rsidRPr="00E74664" w:rsidRDefault="00E74664" w:rsidP="00E74664">
      <w:pPr>
        <w:widowControl w:val="0"/>
        <w:tabs>
          <w:tab w:val="left" w:pos="567"/>
          <w:tab w:val="left" w:pos="1134"/>
        </w:tabs>
        <w:autoSpaceDE/>
        <w:autoSpaceDN/>
        <w:ind w:left="709"/>
        <w:contextualSpacing/>
        <w:jc w:val="both"/>
        <w:rPr>
          <w:color w:val="000000"/>
          <w:sz w:val="24"/>
          <w:szCs w:val="24"/>
        </w:rPr>
      </w:pPr>
      <w:r w:rsidRPr="00E74664">
        <w:rPr>
          <w:color w:val="000000"/>
          <w:sz w:val="24"/>
          <w:szCs w:val="24"/>
        </w:rPr>
        <w:t>номера телефонов для справок.</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Помещения, в которых предоставляется </w:t>
      </w:r>
      <w:r w:rsidR="00A85A21">
        <w:rPr>
          <w:color w:val="000000"/>
          <w:sz w:val="24"/>
          <w:szCs w:val="24"/>
        </w:rPr>
        <w:t>муниципальная</w:t>
      </w:r>
      <w:r w:rsidRPr="00E74664">
        <w:rPr>
          <w:color w:val="000000"/>
          <w:sz w:val="24"/>
          <w:szCs w:val="24"/>
        </w:rPr>
        <w:t xml:space="preserve"> услуга, должны соответствовать санитарно-эпидемиологическим правилам и нормативам.</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Помещения, в которых предоставляется </w:t>
      </w:r>
      <w:r w:rsidR="00A85A21">
        <w:rPr>
          <w:color w:val="000000"/>
          <w:sz w:val="24"/>
          <w:szCs w:val="24"/>
        </w:rPr>
        <w:t>муниципальная</w:t>
      </w:r>
      <w:r w:rsidRPr="00E74664">
        <w:rPr>
          <w:color w:val="000000"/>
          <w:sz w:val="24"/>
          <w:szCs w:val="24"/>
        </w:rPr>
        <w:t xml:space="preserve"> услуга, оснащаются:</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противопожарной системой и средствами пожаротушения;</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системой оповещения о возникновении чрезвычайной ситуации;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средствами оказания первой медицинской помощи;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туалетными комнатами для посетителей.</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Места приема заявителей оборудуются информационными табличками (вывесками) с указанием:</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номера кабинета и наименования отдела;</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фамилии, имени и отчества (последнее – при наличии), должности ответственного лица за прием документов;</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графика приема заявителей.</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Лицо, ответственное за прием документов, должно иметь настольную табличку с </w:t>
      </w:r>
      <w:r w:rsidRPr="00E74664">
        <w:rPr>
          <w:color w:val="000000"/>
          <w:sz w:val="24"/>
          <w:szCs w:val="24"/>
        </w:rPr>
        <w:lastRenderedPageBreak/>
        <w:t>указанием фамилии, имени, отчества (последнее - при наличии) и должности.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При предоставлении </w:t>
      </w:r>
      <w:r>
        <w:rPr>
          <w:color w:val="000000"/>
          <w:sz w:val="24"/>
          <w:szCs w:val="24"/>
        </w:rPr>
        <w:t xml:space="preserve"> муниципальной</w:t>
      </w:r>
      <w:r w:rsidRPr="00E74664">
        <w:rPr>
          <w:color w:val="000000"/>
          <w:sz w:val="24"/>
          <w:szCs w:val="24"/>
        </w:rPr>
        <w:t xml:space="preserve"> услуги инвалидам обеспечиваются:</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возможность беспрепятственного доступа к объекту (зданию, помещению), в котором предоставляется </w:t>
      </w:r>
      <w:r w:rsidR="00A85A21">
        <w:rPr>
          <w:color w:val="000000"/>
          <w:sz w:val="24"/>
          <w:szCs w:val="24"/>
        </w:rPr>
        <w:t>муниципальная</w:t>
      </w:r>
      <w:r w:rsidRPr="00E74664">
        <w:rPr>
          <w:color w:val="000000"/>
          <w:sz w:val="24"/>
          <w:szCs w:val="24"/>
        </w:rPr>
        <w:t xml:space="preserve"> услуга;</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85A21">
        <w:rPr>
          <w:color w:val="000000"/>
          <w:sz w:val="24"/>
          <w:szCs w:val="24"/>
        </w:rPr>
        <w:t>муниципальная</w:t>
      </w:r>
      <w:r w:rsidRPr="00E74664">
        <w:rPr>
          <w:color w:val="000000"/>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сопровождение инвалидов, имеющих стойкие расстройства функции зрения и самостоятельного передвижения;</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85A21">
        <w:rPr>
          <w:color w:val="000000"/>
          <w:sz w:val="24"/>
          <w:szCs w:val="24"/>
        </w:rPr>
        <w:t>муниципальная</w:t>
      </w:r>
      <w:r w:rsidRPr="00E74664">
        <w:rPr>
          <w:color w:val="000000"/>
          <w:sz w:val="24"/>
          <w:szCs w:val="24"/>
        </w:rPr>
        <w:t xml:space="preserve"> услуга, и к </w:t>
      </w:r>
      <w:r>
        <w:rPr>
          <w:color w:val="000000"/>
          <w:sz w:val="24"/>
          <w:szCs w:val="24"/>
        </w:rPr>
        <w:t xml:space="preserve"> муниципальной</w:t>
      </w:r>
      <w:r w:rsidRPr="00E74664">
        <w:rPr>
          <w:color w:val="000000"/>
          <w:sz w:val="24"/>
          <w:szCs w:val="24"/>
        </w:rPr>
        <w:t xml:space="preserve"> услуге с учетом ограничений их жизнедеятельности;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допуск </w:t>
      </w:r>
      <w:proofErr w:type="spellStart"/>
      <w:r w:rsidRPr="00E74664">
        <w:rPr>
          <w:color w:val="000000"/>
          <w:sz w:val="24"/>
          <w:szCs w:val="24"/>
        </w:rPr>
        <w:t>сурдопереводчика</w:t>
      </w:r>
      <w:proofErr w:type="spellEnd"/>
      <w:r w:rsidRPr="00E74664">
        <w:rPr>
          <w:color w:val="000000"/>
          <w:sz w:val="24"/>
          <w:szCs w:val="24"/>
        </w:rPr>
        <w:t xml:space="preserve"> и </w:t>
      </w:r>
      <w:proofErr w:type="spellStart"/>
      <w:r w:rsidRPr="00E74664">
        <w:rPr>
          <w:color w:val="000000"/>
          <w:sz w:val="24"/>
          <w:szCs w:val="24"/>
        </w:rPr>
        <w:t>тифлосурдопереводчика</w:t>
      </w:r>
      <w:proofErr w:type="spellEnd"/>
      <w:r w:rsidRPr="00E74664">
        <w:rPr>
          <w:color w:val="000000"/>
          <w:sz w:val="24"/>
          <w:szCs w:val="24"/>
        </w:rPr>
        <w:t>;</w:t>
      </w:r>
    </w:p>
    <w:p w:rsidR="00E74664" w:rsidRPr="00E74664" w:rsidRDefault="00E74664" w:rsidP="00E74664">
      <w:pPr>
        <w:widowControl w:val="0"/>
        <w:adjustRightInd w:val="0"/>
        <w:ind w:firstLine="709"/>
        <w:jc w:val="both"/>
        <w:rPr>
          <w:strike/>
          <w:color w:val="000000"/>
          <w:sz w:val="24"/>
          <w:szCs w:val="24"/>
        </w:rPr>
      </w:pPr>
      <w:r w:rsidRPr="00E74664">
        <w:rPr>
          <w:color w:val="000000"/>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A85A21">
        <w:rPr>
          <w:color w:val="000000"/>
          <w:sz w:val="24"/>
          <w:szCs w:val="24"/>
        </w:rPr>
        <w:t>муниципальная</w:t>
      </w:r>
      <w:proofErr w:type="gramEnd"/>
      <w:r w:rsidRPr="00E74664">
        <w:rPr>
          <w:color w:val="000000"/>
          <w:sz w:val="24"/>
          <w:szCs w:val="24"/>
        </w:rPr>
        <w:t xml:space="preserve"> услуги;</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E74664" w:rsidRPr="00E74664" w:rsidRDefault="00E74664" w:rsidP="00E74664">
      <w:pPr>
        <w:adjustRightInd w:val="0"/>
        <w:ind w:firstLine="709"/>
        <w:jc w:val="both"/>
        <w:rPr>
          <w:bCs/>
          <w:color w:val="000000"/>
          <w:sz w:val="24"/>
          <w:szCs w:val="24"/>
        </w:rPr>
      </w:pPr>
    </w:p>
    <w:p w:rsidR="00E74664" w:rsidRPr="00E74664" w:rsidRDefault="00E74664" w:rsidP="00E74664">
      <w:pPr>
        <w:adjustRightInd w:val="0"/>
        <w:jc w:val="center"/>
        <w:rPr>
          <w:b/>
          <w:bCs/>
          <w:color w:val="000000"/>
          <w:sz w:val="24"/>
          <w:szCs w:val="24"/>
        </w:rPr>
      </w:pPr>
      <w:r w:rsidRPr="00E74664">
        <w:rPr>
          <w:b/>
          <w:bCs/>
          <w:color w:val="000000"/>
          <w:sz w:val="24"/>
          <w:szCs w:val="24"/>
        </w:rPr>
        <w:t xml:space="preserve">Показатели доступности и качества </w:t>
      </w:r>
      <w:r>
        <w:rPr>
          <w:b/>
          <w:bCs/>
          <w:color w:val="000000"/>
          <w:sz w:val="24"/>
          <w:szCs w:val="24"/>
        </w:rPr>
        <w:t xml:space="preserve"> муниципальной</w:t>
      </w:r>
      <w:r w:rsidRPr="00E74664">
        <w:rPr>
          <w:b/>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2.33. Основными показателями доступности предоставления </w:t>
      </w:r>
      <w:r>
        <w:rPr>
          <w:bCs/>
          <w:color w:val="000000"/>
          <w:sz w:val="24"/>
          <w:szCs w:val="24"/>
        </w:rPr>
        <w:t xml:space="preserve"> муниципальной</w:t>
      </w:r>
      <w:r w:rsidRPr="00E74664">
        <w:rPr>
          <w:bCs/>
          <w:color w:val="000000"/>
          <w:sz w:val="24"/>
          <w:szCs w:val="24"/>
        </w:rPr>
        <w:t xml:space="preserve"> услуги являются: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наличие полной и понятной информации о порядке, сроках и ходе предоставления </w:t>
      </w:r>
      <w:r>
        <w:rPr>
          <w:bCs/>
          <w:color w:val="000000"/>
          <w:sz w:val="24"/>
          <w:szCs w:val="24"/>
        </w:rPr>
        <w:t xml:space="preserve"> муниципальной</w:t>
      </w:r>
      <w:r w:rsidRPr="00E74664">
        <w:rPr>
          <w:bCs/>
          <w:color w:val="000000"/>
          <w:sz w:val="24"/>
          <w:szCs w:val="24"/>
        </w:rPr>
        <w:t xml:space="preserve"> услуги в информационно-телекоммуникационных сетях общего пользования (в том числе в сети </w:t>
      </w:r>
      <w:r w:rsidRPr="00E74664">
        <w:rPr>
          <w:rFonts w:eastAsia="Calibri"/>
          <w:bCs/>
          <w:color w:val="000000"/>
          <w:sz w:val="24"/>
          <w:szCs w:val="24"/>
          <w:lang w:eastAsia="en-US"/>
        </w:rPr>
        <w:t>"</w:t>
      </w:r>
      <w:r w:rsidRPr="00E74664">
        <w:rPr>
          <w:bCs/>
          <w:color w:val="000000"/>
          <w:sz w:val="24"/>
          <w:szCs w:val="24"/>
        </w:rPr>
        <w:t>Интернет</w:t>
      </w:r>
      <w:r w:rsidRPr="00E74664">
        <w:rPr>
          <w:rFonts w:eastAsia="Calibri"/>
          <w:bCs/>
          <w:color w:val="000000"/>
          <w:sz w:val="24"/>
          <w:szCs w:val="24"/>
          <w:lang w:eastAsia="en-US"/>
        </w:rPr>
        <w:t>"</w:t>
      </w:r>
      <w:r w:rsidRPr="00E74664">
        <w:rPr>
          <w:bCs/>
          <w:color w:val="000000"/>
          <w:sz w:val="24"/>
          <w:szCs w:val="24"/>
        </w:rPr>
        <w:t>), средствах массовой информации;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возможность получения заявителем уведомлений о предоставлении </w:t>
      </w:r>
      <w:r>
        <w:rPr>
          <w:bCs/>
          <w:color w:val="000000"/>
          <w:sz w:val="24"/>
          <w:szCs w:val="24"/>
        </w:rPr>
        <w:t xml:space="preserve"> муниципальной</w:t>
      </w:r>
      <w:r w:rsidRPr="00E74664">
        <w:rPr>
          <w:bCs/>
          <w:color w:val="000000"/>
          <w:sz w:val="24"/>
          <w:szCs w:val="24"/>
        </w:rPr>
        <w:t xml:space="preserve"> услуги с помощью Единого портала,</w:t>
      </w:r>
      <w:r w:rsidRPr="00E74664">
        <w:rPr>
          <w:color w:val="000000"/>
          <w:sz w:val="24"/>
          <w:szCs w:val="24"/>
        </w:rPr>
        <w:t xml:space="preserve"> </w:t>
      </w:r>
      <w:r w:rsidRPr="00E74664">
        <w:rPr>
          <w:bCs/>
          <w:color w:val="000000"/>
          <w:sz w:val="24"/>
          <w:szCs w:val="24"/>
        </w:rPr>
        <w:t>регионального портала;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возможность получения информации о ходе предоставления </w:t>
      </w:r>
      <w:r>
        <w:rPr>
          <w:bCs/>
          <w:color w:val="000000"/>
          <w:sz w:val="24"/>
          <w:szCs w:val="24"/>
        </w:rPr>
        <w:t xml:space="preserve"> муниципальной</w:t>
      </w:r>
      <w:r w:rsidRPr="00E74664">
        <w:rPr>
          <w:bCs/>
          <w:color w:val="000000"/>
          <w:sz w:val="24"/>
          <w:szCs w:val="24"/>
        </w:rPr>
        <w:t xml:space="preserve"> услуги, в том числе с использованием информационно-коммуникационных технологий.</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2.34. Основными показателями качества предоставления </w:t>
      </w:r>
      <w:r>
        <w:rPr>
          <w:bCs/>
          <w:color w:val="000000"/>
          <w:sz w:val="24"/>
          <w:szCs w:val="24"/>
        </w:rPr>
        <w:t xml:space="preserve"> муниципальной</w:t>
      </w:r>
      <w:r w:rsidRPr="00E74664">
        <w:rPr>
          <w:bCs/>
          <w:color w:val="000000"/>
          <w:sz w:val="24"/>
          <w:szCs w:val="24"/>
        </w:rPr>
        <w:t xml:space="preserve"> услуги являются:</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своевременность предоставления </w:t>
      </w:r>
      <w:r>
        <w:rPr>
          <w:bCs/>
          <w:color w:val="000000"/>
          <w:sz w:val="24"/>
          <w:szCs w:val="24"/>
        </w:rPr>
        <w:t xml:space="preserve"> муниципальной</w:t>
      </w:r>
      <w:r w:rsidRPr="00E74664">
        <w:rPr>
          <w:bCs/>
          <w:color w:val="000000"/>
          <w:sz w:val="24"/>
          <w:szCs w:val="24"/>
        </w:rPr>
        <w:t xml:space="preserve"> услуги в соответствии со стандартом ее предоставления, установленным настоящим Административным регламентом;</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минимально возможное количество взаимодействий гражданина с должностными лицами, участвующими в предоставлении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отсутствие нарушений установленных сроков в процессе предоставления </w:t>
      </w:r>
      <w:r>
        <w:rPr>
          <w:bCs/>
          <w:color w:val="000000"/>
          <w:sz w:val="24"/>
          <w:szCs w:val="24"/>
        </w:rPr>
        <w:t xml:space="preserve"> муниципальной</w:t>
      </w:r>
      <w:r w:rsidRPr="00E74664">
        <w:rPr>
          <w:bCs/>
          <w:color w:val="000000"/>
          <w:sz w:val="24"/>
          <w:szCs w:val="24"/>
        </w:rPr>
        <w:t xml:space="preserve"> услуги;</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Pr>
          <w:bCs/>
          <w:color w:val="000000"/>
          <w:sz w:val="24"/>
          <w:szCs w:val="24"/>
        </w:rPr>
        <w:t xml:space="preserve"> муниципальной</w:t>
      </w:r>
      <w:r w:rsidRPr="00E74664">
        <w:rPr>
          <w:bCs/>
          <w:color w:val="000000"/>
          <w:sz w:val="24"/>
          <w:szCs w:val="24"/>
        </w:rPr>
        <w:t xml:space="preserve"> услуги, по </w:t>
      </w:r>
      <w:proofErr w:type="gramStart"/>
      <w:r w:rsidRPr="00E74664">
        <w:rPr>
          <w:bCs/>
          <w:color w:val="000000"/>
          <w:sz w:val="24"/>
          <w:szCs w:val="24"/>
        </w:rPr>
        <w:t>итогам</w:t>
      </w:r>
      <w:proofErr w:type="gramEnd"/>
      <w:r w:rsidRPr="00E74664">
        <w:rPr>
          <w:bCs/>
          <w:color w:val="000000"/>
          <w:sz w:val="24"/>
          <w:szCs w:val="24"/>
        </w:rPr>
        <w:t xml:space="preserve"> рассмотрения которых вынесены решения об удовлетворении (частичном удовлетворении) требований заявителей.</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2.35. Информирование о порядке предоставления </w:t>
      </w:r>
      <w:r>
        <w:rPr>
          <w:color w:val="000000"/>
          <w:sz w:val="24"/>
          <w:szCs w:val="24"/>
        </w:rPr>
        <w:t xml:space="preserve"> муниципальной</w:t>
      </w:r>
      <w:r w:rsidRPr="00E74664">
        <w:rPr>
          <w:color w:val="000000"/>
          <w:sz w:val="24"/>
          <w:szCs w:val="24"/>
        </w:rPr>
        <w:t xml:space="preserve"> услуги осуществляется:</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1) непосредственно при личном приеме заявителя в уполномоченном органе или многофункциональном центре;</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2) по телефону уполномоченного органа или </w:t>
      </w:r>
      <w:r w:rsidR="00573B1F">
        <w:rPr>
          <w:color w:val="000000"/>
          <w:sz w:val="24"/>
          <w:szCs w:val="24"/>
        </w:rPr>
        <w:t>МФЦ</w:t>
      </w:r>
      <w:r w:rsidRPr="00E74664">
        <w:rPr>
          <w:color w:val="000000"/>
          <w:sz w:val="24"/>
          <w:szCs w:val="24"/>
        </w:rPr>
        <w:t>;</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3) письменно, в том числе посредством электронной почты, факсимильной связи;</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4) посредством размещения в открытой и доступной форме информации:</w:t>
      </w:r>
    </w:p>
    <w:p w:rsidR="00E74664" w:rsidRPr="00E74664" w:rsidRDefault="00E74664" w:rsidP="00E74664">
      <w:pPr>
        <w:widowControl w:val="0"/>
        <w:tabs>
          <w:tab w:val="left" w:pos="851"/>
          <w:tab w:val="left" w:pos="1134"/>
        </w:tabs>
        <w:autoSpaceDE/>
        <w:autoSpaceDN/>
        <w:ind w:firstLine="709"/>
        <w:contextualSpacing/>
        <w:jc w:val="both"/>
        <w:rPr>
          <w:color w:val="000000"/>
          <w:sz w:val="24"/>
          <w:szCs w:val="24"/>
        </w:rPr>
      </w:pPr>
      <w:r w:rsidRPr="00E74664">
        <w:rPr>
          <w:rFonts w:eastAsia="Calibri"/>
          <w:bCs/>
          <w:color w:val="000000"/>
          <w:sz w:val="24"/>
          <w:szCs w:val="24"/>
          <w:lang w:eastAsia="en-US"/>
        </w:rPr>
        <w:t xml:space="preserve">на </w:t>
      </w:r>
      <w:r w:rsidRPr="00E74664">
        <w:rPr>
          <w:color w:val="000000"/>
          <w:sz w:val="24"/>
          <w:szCs w:val="24"/>
        </w:rPr>
        <w:t>Едином портале (https://www.gosuslugi.ru/);</w:t>
      </w:r>
    </w:p>
    <w:p w:rsidR="00E74664" w:rsidRPr="00E74664" w:rsidRDefault="00E74664" w:rsidP="00E74664">
      <w:pPr>
        <w:widowControl w:val="0"/>
        <w:tabs>
          <w:tab w:val="left" w:pos="851"/>
          <w:tab w:val="left" w:pos="1134"/>
        </w:tabs>
        <w:autoSpaceDE/>
        <w:autoSpaceDN/>
        <w:ind w:firstLine="709"/>
        <w:contextualSpacing/>
        <w:jc w:val="both"/>
        <w:rPr>
          <w:color w:val="000000"/>
          <w:sz w:val="24"/>
          <w:szCs w:val="24"/>
        </w:rPr>
      </w:pPr>
      <w:r w:rsidRPr="00E74664">
        <w:rPr>
          <w:bCs/>
          <w:color w:val="000000"/>
          <w:sz w:val="24"/>
          <w:szCs w:val="24"/>
        </w:rPr>
        <w:t>на региональном портале;</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lastRenderedPageBreak/>
        <w:t xml:space="preserve">на официальном сайте </w:t>
      </w:r>
      <w:r w:rsidR="00E45A4A">
        <w:rPr>
          <w:color w:val="000000"/>
          <w:sz w:val="24"/>
          <w:szCs w:val="24"/>
        </w:rPr>
        <w:t xml:space="preserve">МО </w:t>
      </w:r>
      <w:r w:rsidR="00E45A4A" w:rsidRPr="00E45A4A">
        <w:rPr>
          <w:color w:val="000000"/>
          <w:sz w:val="24"/>
          <w:szCs w:val="24"/>
        </w:rPr>
        <w:t>http://balezino.udmurt.ru/</w:t>
      </w:r>
      <w:r w:rsidRPr="00E74664">
        <w:rPr>
          <w:color w:val="000000"/>
          <w:sz w:val="24"/>
          <w:szCs w:val="24"/>
        </w:rPr>
        <w:t>;</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5) посредством размещения информации на информационных стендах уполномоченного органа или </w:t>
      </w:r>
      <w:r w:rsidR="00573B1F">
        <w:rPr>
          <w:color w:val="000000"/>
          <w:sz w:val="24"/>
          <w:szCs w:val="24"/>
        </w:rPr>
        <w:t>МФЦ</w:t>
      </w:r>
      <w:r w:rsidRPr="00E74664">
        <w:rPr>
          <w:color w:val="000000"/>
          <w:sz w:val="24"/>
          <w:szCs w:val="24"/>
        </w:rPr>
        <w:t>.</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2.36. Информирование осуществляется по вопросам, касающимся:</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способов подачи заявления о предоставлении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адресов </w:t>
      </w:r>
      <w:r w:rsidR="00E45A4A">
        <w:rPr>
          <w:color w:val="000000"/>
          <w:sz w:val="24"/>
          <w:szCs w:val="24"/>
        </w:rPr>
        <w:t>Администрации</w:t>
      </w:r>
      <w:r w:rsidRPr="00E74664">
        <w:rPr>
          <w:color w:val="000000"/>
          <w:sz w:val="24"/>
          <w:szCs w:val="24"/>
        </w:rPr>
        <w:t xml:space="preserve"> и </w:t>
      </w:r>
      <w:r w:rsidR="00E45A4A">
        <w:rPr>
          <w:color w:val="000000"/>
          <w:sz w:val="24"/>
          <w:szCs w:val="24"/>
        </w:rPr>
        <w:t>МФЦ</w:t>
      </w:r>
      <w:r w:rsidRPr="00E74664">
        <w:rPr>
          <w:color w:val="000000"/>
          <w:sz w:val="24"/>
          <w:szCs w:val="24"/>
        </w:rPr>
        <w:t xml:space="preserve">, обращение в которые необходимо для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справочной информации о работе уполномоченного органа (структурных подразделений уполномоченного органа);</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документов, необходимых для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порядка и сроков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порядка получения сведений о ходе рассмотрения заявления о предоставлении </w:t>
      </w:r>
      <w:r>
        <w:rPr>
          <w:color w:val="000000"/>
          <w:sz w:val="24"/>
          <w:szCs w:val="24"/>
        </w:rPr>
        <w:t xml:space="preserve"> муниципальной</w:t>
      </w:r>
      <w:r w:rsidRPr="00E74664">
        <w:rPr>
          <w:color w:val="000000"/>
          <w:sz w:val="24"/>
          <w:szCs w:val="24"/>
        </w:rPr>
        <w:t xml:space="preserve"> услуги и о результатах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Получение информации по вопросам предоставления </w:t>
      </w:r>
      <w:r>
        <w:rPr>
          <w:color w:val="000000"/>
          <w:sz w:val="24"/>
          <w:szCs w:val="24"/>
        </w:rPr>
        <w:t xml:space="preserve"> муниципальной</w:t>
      </w:r>
      <w:r w:rsidRPr="00E74664">
        <w:rPr>
          <w:color w:val="000000"/>
          <w:sz w:val="24"/>
          <w:szCs w:val="24"/>
        </w:rPr>
        <w:t xml:space="preserve"> услуги осуществляется бесплатно.</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2.37. При устном обращении заявителя (лично или по телефону) должностное лицо уполномоченного органа, работник </w:t>
      </w:r>
      <w:r w:rsidR="00573B1F">
        <w:rPr>
          <w:color w:val="000000"/>
          <w:sz w:val="24"/>
          <w:szCs w:val="24"/>
        </w:rPr>
        <w:t>МФЦ</w:t>
      </w:r>
      <w:r w:rsidRPr="00E74664">
        <w:rPr>
          <w:color w:val="000000"/>
          <w:sz w:val="24"/>
          <w:szCs w:val="24"/>
        </w:rPr>
        <w:t xml:space="preserve">, осуществляющий консультирование, подробно и в вежливой (корректной) форме информирует </w:t>
      </w:r>
      <w:proofErr w:type="gramStart"/>
      <w:r w:rsidRPr="00E74664">
        <w:rPr>
          <w:color w:val="000000"/>
          <w:sz w:val="24"/>
          <w:szCs w:val="24"/>
        </w:rPr>
        <w:t>обратившихся</w:t>
      </w:r>
      <w:proofErr w:type="gramEnd"/>
      <w:r w:rsidRPr="00E74664">
        <w:rPr>
          <w:color w:val="000000"/>
          <w:sz w:val="24"/>
          <w:szCs w:val="24"/>
        </w:rPr>
        <w:t xml:space="preserve"> по интересующим вопросам.</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Если должностное лицо уполномоченного органа не может самостоятельно дать ответ, телефонный звонок</w:t>
      </w:r>
      <w:r w:rsidRPr="00E74664">
        <w:rPr>
          <w:i/>
          <w:color w:val="000000"/>
          <w:sz w:val="24"/>
          <w:szCs w:val="24"/>
        </w:rPr>
        <w:t xml:space="preserve"> </w:t>
      </w:r>
      <w:r w:rsidRPr="00E74664">
        <w:rPr>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изложить обращение в письменной форме; </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назначить другое время для консультаций.</w:t>
      </w:r>
    </w:p>
    <w:p w:rsidR="00E74664" w:rsidRPr="00E74664" w:rsidRDefault="00E74664" w:rsidP="00E74664">
      <w:pPr>
        <w:tabs>
          <w:tab w:val="left" w:pos="7425"/>
        </w:tabs>
        <w:autoSpaceDE/>
        <w:autoSpaceDN/>
        <w:ind w:firstLine="709"/>
        <w:jc w:val="both"/>
        <w:rPr>
          <w:color w:val="000000"/>
          <w:sz w:val="24"/>
          <w:szCs w:val="24"/>
        </w:rPr>
      </w:pPr>
      <w:r w:rsidRPr="00E74664">
        <w:rPr>
          <w:color w:val="000000"/>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Pr>
          <w:color w:val="000000"/>
          <w:sz w:val="24"/>
          <w:szCs w:val="24"/>
        </w:rPr>
        <w:t xml:space="preserve"> муниципальной</w:t>
      </w:r>
      <w:r w:rsidRPr="00E74664">
        <w:rPr>
          <w:color w:val="000000"/>
          <w:sz w:val="24"/>
          <w:szCs w:val="24"/>
        </w:rPr>
        <w:t xml:space="preserve"> услуги, и влияющее прямо или косвенно на принимаемое решение.</w:t>
      </w:r>
    </w:p>
    <w:p w:rsidR="00E74664" w:rsidRPr="00E74664" w:rsidRDefault="00E74664" w:rsidP="00E74664">
      <w:pPr>
        <w:adjustRightInd w:val="0"/>
        <w:ind w:firstLine="709"/>
        <w:jc w:val="both"/>
        <w:rPr>
          <w:color w:val="000000"/>
          <w:sz w:val="24"/>
          <w:szCs w:val="24"/>
        </w:rPr>
      </w:pPr>
      <w:r w:rsidRPr="00E74664">
        <w:rPr>
          <w:color w:val="000000"/>
          <w:sz w:val="24"/>
          <w:szCs w:val="24"/>
        </w:rPr>
        <w:t>Продолжительность информирования по телефону не должна превышать 10 минут.</w:t>
      </w:r>
    </w:p>
    <w:p w:rsidR="00E74664" w:rsidRPr="00E74664" w:rsidRDefault="00E74664" w:rsidP="00E74664">
      <w:pPr>
        <w:adjustRightInd w:val="0"/>
        <w:ind w:firstLine="709"/>
        <w:jc w:val="both"/>
        <w:rPr>
          <w:color w:val="000000"/>
          <w:sz w:val="24"/>
          <w:szCs w:val="24"/>
        </w:rPr>
      </w:pPr>
      <w:r w:rsidRPr="00E74664">
        <w:rPr>
          <w:color w:val="000000"/>
          <w:sz w:val="24"/>
          <w:szCs w:val="24"/>
        </w:rPr>
        <w:t>Информирование осуществляется в соответствии с графиком приема граждан.</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2.38. На Едином портале размещаются сведения, предусмотренные Положением о федеральной государственной информационной системе </w:t>
      </w:r>
      <w:r w:rsidRPr="00E74664">
        <w:rPr>
          <w:rFonts w:eastAsia="Calibri"/>
          <w:bCs/>
          <w:color w:val="000000"/>
          <w:sz w:val="24"/>
          <w:szCs w:val="24"/>
          <w:lang w:eastAsia="en-US"/>
        </w:rPr>
        <w:t>"</w:t>
      </w:r>
      <w:r w:rsidRPr="00E74664">
        <w:rPr>
          <w:color w:val="000000"/>
          <w:sz w:val="24"/>
          <w:szCs w:val="24"/>
        </w:rPr>
        <w:t>Федеральный реестр государственных и муниципальных услуг (функций)</w:t>
      </w:r>
      <w:r w:rsidRPr="00E74664">
        <w:rPr>
          <w:rFonts w:eastAsia="Calibri"/>
          <w:bCs/>
          <w:color w:val="000000"/>
          <w:sz w:val="24"/>
          <w:szCs w:val="24"/>
          <w:lang w:eastAsia="en-US"/>
        </w:rPr>
        <w:t>"</w:t>
      </w:r>
      <w:r w:rsidRPr="00E74664">
        <w:rPr>
          <w:color w:val="000000"/>
          <w:sz w:val="24"/>
          <w:szCs w:val="24"/>
        </w:rPr>
        <w:t>, утвержденным постановлением Правительства Российской Федерации от 24 октября 2011 года № 861.</w:t>
      </w:r>
    </w:p>
    <w:p w:rsidR="00E74664" w:rsidRPr="00E74664" w:rsidRDefault="00E74664" w:rsidP="00E74664">
      <w:pPr>
        <w:adjustRightInd w:val="0"/>
        <w:ind w:firstLine="709"/>
        <w:jc w:val="both"/>
        <w:rPr>
          <w:color w:val="000000"/>
          <w:sz w:val="24"/>
          <w:szCs w:val="24"/>
        </w:rPr>
      </w:pPr>
      <w:proofErr w:type="gramStart"/>
      <w:r w:rsidRPr="00E74664">
        <w:rPr>
          <w:color w:val="000000"/>
          <w:sz w:val="24"/>
          <w:szCs w:val="24"/>
        </w:rPr>
        <w:t xml:space="preserve">Доступ к информации о сроках и порядке предоставления </w:t>
      </w:r>
      <w:r>
        <w:rPr>
          <w:color w:val="000000"/>
          <w:sz w:val="24"/>
          <w:szCs w:val="24"/>
        </w:rPr>
        <w:t xml:space="preserve"> муниципальной</w:t>
      </w:r>
      <w:r w:rsidRPr="00E74664">
        <w:rPr>
          <w:color w:val="000000"/>
          <w:sz w:val="24"/>
          <w:szCs w:val="24"/>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2.39. На официальном сайте </w:t>
      </w:r>
      <w:r w:rsidR="00E45A4A">
        <w:rPr>
          <w:color w:val="000000"/>
          <w:sz w:val="24"/>
          <w:szCs w:val="24"/>
        </w:rPr>
        <w:t>МО</w:t>
      </w:r>
      <w:r w:rsidRPr="00E74664">
        <w:rPr>
          <w:color w:val="000000"/>
          <w:sz w:val="24"/>
          <w:szCs w:val="24"/>
        </w:rPr>
        <w:t xml:space="preserve">, на стендах в местах предоставления </w:t>
      </w:r>
      <w:r>
        <w:rPr>
          <w:color w:val="000000"/>
          <w:sz w:val="24"/>
          <w:szCs w:val="24"/>
        </w:rPr>
        <w:t xml:space="preserve"> муниципальной</w:t>
      </w:r>
      <w:r w:rsidRPr="00E74664">
        <w:rPr>
          <w:color w:val="000000"/>
          <w:sz w:val="24"/>
          <w:szCs w:val="24"/>
        </w:rPr>
        <w:t xml:space="preserve"> услуги и в </w:t>
      </w:r>
      <w:r w:rsidR="00E45A4A">
        <w:rPr>
          <w:color w:val="000000"/>
          <w:sz w:val="24"/>
          <w:szCs w:val="24"/>
        </w:rPr>
        <w:t>МФЦ</w:t>
      </w:r>
      <w:r w:rsidRPr="00E74664">
        <w:rPr>
          <w:color w:val="000000"/>
          <w:sz w:val="24"/>
          <w:szCs w:val="24"/>
        </w:rPr>
        <w:t xml:space="preserve"> размещается следующая справочная информация:</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Pr>
          <w:color w:val="000000"/>
          <w:sz w:val="24"/>
          <w:szCs w:val="24"/>
        </w:rPr>
        <w:t xml:space="preserve"> муниципальной</w:t>
      </w:r>
      <w:r w:rsidRPr="00E74664">
        <w:rPr>
          <w:color w:val="000000"/>
          <w:sz w:val="24"/>
          <w:szCs w:val="24"/>
        </w:rPr>
        <w:t xml:space="preserve"> услуги, а также </w:t>
      </w:r>
      <w:r w:rsidR="00E45A4A">
        <w:rPr>
          <w:color w:val="000000"/>
          <w:sz w:val="24"/>
          <w:szCs w:val="24"/>
        </w:rPr>
        <w:t>МФЦ</w:t>
      </w:r>
      <w:r w:rsidRPr="00E74664">
        <w:rPr>
          <w:color w:val="000000"/>
          <w:sz w:val="24"/>
          <w:szCs w:val="24"/>
        </w:rPr>
        <w:t>;</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справочные телефоны структурных подразделений уполномоченного органа, ответственных за предоставление </w:t>
      </w:r>
      <w:r>
        <w:rPr>
          <w:color w:val="000000"/>
          <w:sz w:val="24"/>
          <w:szCs w:val="24"/>
        </w:rPr>
        <w:t xml:space="preserve"> муниципальной</w:t>
      </w:r>
      <w:r w:rsidRPr="00E74664">
        <w:rPr>
          <w:color w:val="000000"/>
          <w:sz w:val="24"/>
          <w:szCs w:val="24"/>
        </w:rPr>
        <w:t xml:space="preserve"> услуги, в том числе номер телефона-автоинформатора (при наличии);</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адрес официального сайта, а также электронной почты и (или) формы обратной связи уполномоченного органа в сети </w:t>
      </w:r>
      <w:r w:rsidRPr="00E74664">
        <w:rPr>
          <w:rFonts w:eastAsia="Calibri"/>
          <w:bCs/>
          <w:color w:val="000000"/>
          <w:sz w:val="24"/>
          <w:szCs w:val="24"/>
          <w:lang w:eastAsia="en-US"/>
        </w:rPr>
        <w:t>"</w:t>
      </w:r>
      <w:r w:rsidRPr="00E74664">
        <w:rPr>
          <w:color w:val="000000"/>
          <w:sz w:val="24"/>
          <w:szCs w:val="24"/>
        </w:rPr>
        <w:t>Интернет</w:t>
      </w:r>
      <w:r w:rsidRPr="00E74664">
        <w:rPr>
          <w:rFonts w:eastAsia="Calibri"/>
          <w:bCs/>
          <w:color w:val="000000"/>
          <w:sz w:val="24"/>
          <w:szCs w:val="24"/>
          <w:lang w:eastAsia="en-US"/>
        </w:rPr>
        <w:t>"</w:t>
      </w:r>
      <w:r w:rsidRPr="00E74664">
        <w:rPr>
          <w:color w:val="000000"/>
          <w:sz w:val="24"/>
          <w:szCs w:val="24"/>
        </w:rPr>
        <w:t>.</w:t>
      </w:r>
    </w:p>
    <w:p w:rsidR="00E74664" w:rsidRPr="00E74664" w:rsidRDefault="00E74664" w:rsidP="00E74664">
      <w:pPr>
        <w:adjustRightInd w:val="0"/>
        <w:ind w:firstLine="709"/>
        <w:jc w:val="both"/>
        <w:rPr>
          <w:color w:val="000000"/>
          <w:sz w:val="24"/>
          <w:szCs w:val="24"/>
        </w:rPr>
      </w:pPr>
      <w:r w:rsidRPr="00E74664">
        <w:rPr>
          <w:color w:val="000000"/>
          <w:sz w:val="24"/>
          <w:szCs w:val="24"/>
        </w:rPr>
        <w:lastRenderedPageBreak/>
        <w:t xml:space="preserve">2.40. В залах ожидания </w:t>
      </w:r>
      <w:r w:rsidR="00E45A4A">
        <w:rPr>
          <w:color w:val="000000"/>
          <w:sz w:val="24"/>
          <w:szCs w:val="24"/>
        </w:rPr>
        <w:t>Администрации</w:t>
      </w:r>
      <w:r w:rsidRPr="00E74664">
        <w:rPr>
          <w:color w:val="000000"/>
          <w:sz w:val="24"/>
          <w:szCs w:val="24"/>
        </w:rPr>
        <w:t xml:space="preserve"> размещаются нормативные правовые акты, регулирующие порядок предоставления </w:t>
      </w:r>
      <w:r>
        <w:rPr>
          <w:color w:val="000000"/>
          <w:sz w:val="24"/>
          <w:szCs w:val="24"/>
        </w:rPr>
        <w:t xml:space="preserve"> муниципальной</w:t>
      </w:r>
      <w:r w:rsidRPr="00E74664">
        <w:rPr>
          <w:color w:val="000000"/>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2.41. Размещение информации о порядке предоставления </w:t>
      </w:r>
      <w:r>
        <w:rPr>
          <w:color w:val="000000"/>
          <w:sz w:val="24"/>
          <w:szCs w:val="24"/>
        </w:rPr>
        <w:t xml:space="preserve"> муниципальной</w:t>
      </w:r>
      <w:r w:rsidRPr="00E74664">
        <w:rPr>
          <w:color w:val="000000"/>
          <w:sz w:val="24"/>
          <w:szCs w:val="24"/>
        </w:rPr>
        <w:t xml:space="preserve"> услуги на информационных стендах в помещении </w:t>
      </w:r>
      <w:r w:rsidR="00573B1F">
        <w:rPr>
          <w:color w:val="000000"/>
          <w:sz w:val="24"/>
          <w:szCs w:val="24"/>
        </w:rPr>
        <w:t>МФЦ</w:t>
      </w:r>
      <w:r w:rsidRPr="00E74664">
        <w:rPr>
          <w:color w:val="000000"/>
          <w:sz w:val="24"/>
          <w:szCs w:val="24"/>
        </w:rPr>
        <w:t xml:space="preserve">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2.42. Информация о ходе рассмотрения заявления о предоставлении </w:t>
      </w:r>
      <w:r>
        <w:rPr>
          <w:color w:val="000000"/>
          <w:sz w:val="24"/>
          <w:szCs w:val="24"/>
        </w:rPr>
        <w:t xml:space="preserve"> муниципальной</w:t>
      </w:r>
      <w:r w:rsidRPr="00E74664">
        <w:rPr>
          <w:color w:val="000000"/>
          <w:sz w:val="24"/>
          <w:szCs w:val="24"/>
        </w:rPr>
        <w:t xml:space="preserve"> услуги и о результатах предоставления </w:t>
      </w:r>
      <w:r>
        <w:rPr>
          <w:color w:val="000000"/>
          <w:sz w:val="24"/>
          <w:szCs w:val="24"/>
        </w:rPr>
        <w:t xml:space="preserve"> муниципальной</w:t>
      </w:r>
      <w:r w:rsidRPr="00E74664">
        <w:rPr>
          <w:color w:val="000000"/>
          <w:sz w:val="24"/>
          <w:szCs w:val="24"/>
        </w:rPr>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D12E6C" w:rsidRDefault="00D12E6C" w:rsidP="00E74664">
      <w:pPr>
        <w:adjustRightInd w:val="0"/>
        <w:ind w:firstLine="709"/>
        <w:jc w:val="center"/>
        <w:rPr>
          <w:b/>
          <w:color w:val="000000"/>
          <w:sz w:val="24"/>
          <w:szCs w:val="24"/>
        </w:rPr>
      </w:pPr>
      <w:bookmarkStart w:id="4" w:name="_Toc89083254"/>
    </w:p>
    <w:p w:rsidR="00E74664" w:rsidRPr="00E74664" w:rsidRDefault="00E74664" w:rsidP="00E74664">
      <w:pPr>
        <w:adjustRightInd w:val="0"/>
        <w:ind w:firstLine="709"/>
        <w:jc w:val="center"/>
        <w:rPr>
          <w:b/>
          <w:color w:val="000000"/>
          <w:sz w:val="24"/>
          <w:szCs w:val="24"/>
        </w:rPr>
      </w:pPr>
      <w:r w:rsidRPr="00E74664">
        <w:rPr>
          <w:b/>
          <w:color w:val="000000"/>
          <w:sz w:val="24"/>
          <w:szCs w:val="24"/>
        </w:rPr>
        <w:t xml:space="preserve">Раздел </w:t>
      </w:r>
      <w:r w:rsidRPr="00E74664">
        <w:rPr>
          <w:b/>
          <w:color w:val="000000"/>
          <w:sz w:val="24"/>
          <w:szCs w:val="24"/>
          <w:lang w:val="en-US"/>
        </w:rPr>
        <w:t>III</w:t>
      </w:r>
      <w:r w:rsidRPr="00E74664">
        <w:rPr>
          <w:b/>
          <w:color w:val="000000"/>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4"/>
      <w:r w:rsidRPr="00E74664">
        <w:rPr>
          <w:b/>
          <w:color w:val="000000"/>
          <w:sz w:val="24"/>
          <w:szCs w:val="24"/>
        </w:rPr>
        <w:t>, а также особенности выполнения административных процедур в многофункциональных центрах</w:t>
      </w:r>
    </w:p>
    <w:p w:rsidR="00E74664" w:rsidRPr="00E74664" w:rsidRDefault="00E74664" w:rsidP="00E74664">
      <w:pPr>
        <w:widowControl w:val="0"/>
        <w:adjustRightInd w:val="0"/>
        <w:ind w:firstLine="709"/>
        <w:jc w:val="both"/>
        <w:rPr>
          <w:color w:val="000000"/>
          <w:sz w:val="24"/>
          <w:szCs w:val="24"/>
        </w:rPr>
      </w:pPr>
    </w:p>
    <w:p w:rsidR="00E74664" w:rsidRPr="00E74664" w:rsidRDefault="00E74664" w:rsidP="00D12E6C">
      <w:pPr>
        <w:widowControl w:val="0"/>
        <w:adjustRightInd w:val="0"/>
        <w:jc w:val="center"/>
        <w:outlineLvl w:val="2"/>
        <w:rPr>
          <w:b/>
          <w:bCs/>
          <w:sz w:val="24"/>
          <w:szCs w:val="24"/>
        </w:rPr>
      </w:pPr>
      <w:r w:rsidRPr="00E74664">
        <w:rPr>
          <w:b/>
          <w:bCs/>
          <w:sz w:val="24"/>
          <w:szCs w:val="24"/>
        </w:rPr>
        <w:t xml:space="preserve">Перечень вариантов предоставления </w:t>
      </w:r>
      <w:r>
        <w:rPr>
          <w:b/>
          <w:bCs/>
          <w:sz w:val="24"/>
          <w:szCs w:val="24"/>
        </w:rPr>
        <w:t xml:space="preserve"> муниципальной</w:t>
      </w:r>
      <w:r w:rsidR="00D12E6C">
        <w:rPr>
          <w:b/>
          <w:bCs/>
          <w:sz w:val="24"/>
          <w:szCs w:val="24"/>
        </w:rPr>
        <w:t xml:space="preserve"> </w:t>
      </w:r>
      <w:r w:rsidRPr="00E74664">
        <w:rPr>
          <w:b/>
          <w:bCs/>
          <w:sz w:val="24"/>
          <w:szCs w:val="24"/>
        </w:rPr>
        <w:t xml:space="preserve">услуги, </w:t>
      </w:r>
      <w:proofErr w:type="gramStart"/>
      <w:r w:rsidRPr="00E74664">
        <w:rPr>
          <w:b/>
          <w:bCs/>
          <w:sz w:val="24"/>
          <w:szCs w:val="24"/>
        </w:rPr>
        <w:t>включающий</w:t>
      </w:r>
      <w:proofErr w:type="gramEnd"/>
      <w:r w:rsidRPr="00E74664">
        <w:rPr>
          <w:b/>
          <w:bCs/>
          <w:sz w:val="24"/>
          <w:szCs w:val="24"/>
        </w:rPr>
        <w:t xml:space="preserve"> в том числе вар</w:t>
      </w:r>
      <w:r w:rsidR="00D12E6C">
        <w:rPr>
          <w:b/>
          <w:bCs/>
          <w:sz w:val="24"/>
          <w:szCs w:val="24"/>
        </w:rPr>
        <w:t xml:space="preserve">ианты предоставления </w:t>
      </w:r>
      <w:r>
        <w:rPr>
          <w:b/>
          <w:bCs/>
          <w:sz w:val="24"/>
          <w:szCs w:val="24"/>
        </w:rPr>
        <w:t>муниципальной</w:t>
      </w:r>
      <w:r w:rsidRPr="00E74664">
        <w:rPr>
          <w:b/>
          <w:bCs/>
          <w:sz w:val="24"/>
          <w:szCs w:val="24"/>
        </w:rPr>
        <w:t xml:space="preserve"> услуги, необходимый для исправления</w:t>
      </w:r>
    </w:p>
    <w:p w:rsidR="00E74664" w:rsidRPr="00E74664" w:rsidRDefault="00E74664" w:rsidP="00D12E6C">
      <w:pPr>
        <w:widowControl w:val="0"/>
        <w:adjustRightInd w:val="0"/>
        <w:jc w:val="center"/>
        <w:rPr>
          <w:b/>
          <w:bCs/>
          <w:sz w:val="24"/>
          <w:szCs w:val="24"/>
        </w:rPr>
      </w:pPr>
      <w:proofErr w:type="gramStart"/>
      <w:r w:rsidRPr="00E74664">
        <w:rPr>
          <w:b/>
          <w:bCs/>
          <w:sz w:val="24"/>
          <w:szCs w:val="24"/>
        </w:rPr>
        <w:t>допущенных опечаток и</w:t>
      </w:r>
      <w:r w:rsidR="00D12E6C">
        <w:rPr>
          <w:b/>
          <w:bCs/>
          <w:sz w:val="24"/>
          <w:szCs w:val="24"/>
        </w:rPr>
        <w:t xml:space="preserve"> ошибок в выданных в результате </w:t>
      </w:r>
      <w:r w:rsidRPr="00E74664">
        <w:rPr>
          <w:b/>
          <w:bCs/>
          <w:sz w:val="24"/>
          <w:szCs w:val="24"/>
        </w:rPr>
        <w:t xml:space="preserve">предоставления </w:t>
      </w:r>
      <w:r>
        <w:rPr>
          <w:b/>
          <w:bCs/>
          <w:sz w:val="24"/>
          <w:szCs w:val="24"/>
        </w:rPr>
        <w:t xml:space="preserve"> муниципальной</w:t>
      </w:r>
      <w:r w:rsidRPr="00E74664">
        <w:rPr>
          <w:b/>
          <w:bCs/>
          <w:sz w:val="24"/>
          <w:szCs w:val="24"/>
        </w:rPr>
        <w:t xml:space="preserve"> услуги документах и созданных реестровых записях, </w:t>
      </w:r>
      <w:r w:rsidR="00D12E6C">
        <w:rPr>
          <w:b/>
          <w:bCs/>
          <w:sz w:val="24"/>
          <w:szCs w:val="24"/>
        </w:rPr>
        <w:t xml:space="preserve">для выдачи дубликата документа, </w:t>
      </w:r>
      <w:r w:rsidRPr="00E74664">
        <w:rPr>
          <w:b/>
          <w:bCs/>
          <w:sz w:val="24"/>
          <w:szCs w:val="24"/>
        </w:rPr>
        <w:t xml:space="preserve">выданного по результатам предоставления </w:t>
      </w:r>
      <w:r>
        <w:rPr>
          <w:b/>
          <w:bCs/>
          <w:sz w:val="24"/>
          <w:szCs w:val="24"/>
        </w:rPr>
        <w:t xml:space="preserve"> муниципальной</w:t>
      </w:r>
      <w:r w:rsidRPr="00E74664">
        <w:rPr>
          <w:b/>
          <w:bCs/>
          <w:sz w:val="24"/>
          <w:szCs w:val="24"/>
        </w:rPr>
        <w:t xml:space="preserve"> услуги, в том числе исчерпывающий перечень оснований для отказа в </w:t>
      </w:r>
      <w:r w:rsidR="00A85A21">
        <w:rPr>
          <w:b/>
          <w:bCs/>
          <w:sz w:val="24"/>
          <w:szCs w:val="24"/>
        </w:rPr>
        <w:t>предоставлении</w:t>
      </w:r>
      <w:r w:rsidRPr="00E74664">
        <w:rPr>
          <w:b/>
          <w:bCs/>
          <w:sz w:val="24"/>
          <w:szCs w:val="24"/>
        </w:rPr>
        <w:t xml:space="preserve"> такого дубликата, а также поряд</w:t>
      </w:r>
      <w:r w:rsidR="00D12E6C">
        <w:rPr>
          <w:b/>
          <w:bCs/>
          <w:sz w:val="24"/>
          <w:szCs w:val="24"/>
        </w:rPr>
        <w:t xml:space="preserve">ок оставления запроса заявителя </w:t>
      </w:r>
      <w:r w:rsidRPr="00E74664">
        <w:rPr>
          <w:b/>
          <w:bCs/>
          <w:sz w:val="24"/>
          <w:szCs w:val="24"/>
        </w:rPr>
        <w:t xml:space="preserve">о предоставлении </w:t>
      </w:r>
      <w:r>
        <w:rPr>
          <w:b/>
          <w:bCs/>
          <w:sz w:val="24"/>
          <w:szCs w:val="24"/>
        </w:rPr>
        <w:t xml:space="preserve"> муниципальной</w:t>
      </w:r>
      <w:r w:rsidR="00D12E6C">
        <w:rPr>
          <w:b/>
          <w:bCs/>
          <w:sz w:val="24"/>
          <w:szCs w:val="24"/>
        </w:rPr>
        <w:t xml:space="preserve"> </w:t>
      </w:r>
      <w:r w:rsidRPr="00E74664">
        <w:rPr>
          <w:b/>
          <w:bCs/>
          <w:sz w:val="24"/>
          <w:szCs w:val="24"/>
        </w:rPr>
        <w:t>услуги без рассмотрения (при необходимости)</w:t>
      </w:r>
      <w:proofErr w:type="gramEnd"/>
    </w:p>
    <w:p w:rsidR="00E74664" w:rsidRPr="00E74664" w:rsidRDefault="00E74664" w:rsidP="00E74664">
      <w:pPr>
        <w:autoSpaceDE/>
        <w:autoSpaceDN/>
        <w:ind w:firstLine="540"/>
        <w:jc w:val="both"/>
        <w:rPr>
          <w:sz w:val="24"/>
          <w:szCs w:val="24"/>
        </w:rPr>
      </w:pPr>
      <w:r w:rsidRPr="00E74664">
        <w:rPr>
          <w:sz w:val="24"/>
          <w:szCs w:val="24"/>
        </w:rP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Pr>
          <w:sz w:val="24"/>
          <w:szCs w:val="24"/>
        </w:rPr>
        <w:t xml:space="preserve"> муниципальной</w:t>
      </w:r>
      <w:r w:rsidRPr="00E74664">
        <w:rPr>
          <w:sz w:val="24"/>
          <w:szCs w:val="24"/>
        </w:rPr>
        <w:t xml:space="preserve"> услуги: </w:t>
      </w:r>
    </w:p>
    <w:p w:rsidR="00E74664" w:rsidRPr="00E74664" w:rsidRDefault="00E74664" w:rsidP="00E74664">
      <w:pPr>
        <w:autoSpaceDE/>
        <w:autoSpaceDN/>
        <w:ind w:firstLine="540"/>
        <w:jc w:val="both"/>
        <w:rPr>
          <w:sz w:val="24"/>
          <w:szCs w:val="24"/>
        </w:rPr>
      </w:pPr>
      <w:r w:rsidRPr="00E74664">
        <w:rPr>
          <w:sz w:val="24"/>
          <w:szCs w:val="24"/>
        </w:rPr>
        <w:t xml:space="preserve">3.1.1. Вариант 1 - </w:t>
      </w:r>
      <w:r>
        <w:rPr>
          <w:sz w:val="24"/>
          <w:szCs w:val="24"/>
        </w:rPr>
        <w:t>Предоставление</w:t>
      </w:r>
      <w:r w:rsidRPr="00E74664">
        <w:rPr>
          <w:sz w:val="24"/>
          <w:szCs w:val="24"/>
        </w:rPr>
        <w:t xml:space="preserve"> </w:t>
      </w:r>
      <w:r w:rsidR="009B43B3">
        <w:rPr>
          <w:sz w:val="24"/>
          <w:szCs w:val="24"/>
        </w:rPr>
        <w:t>ГПЗУ</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3.1.2. Вариант 2 - </w:t>
      </w:r>
      <w:r>
        <w:rPr>
          <w:sz w:val="24"/>
          <w:szCs w:val="24"/>
        </w:rPr>
        <w:t>Предоставление</w:t>
      </w:r>
      <w:r w:rsidRPr="00E74664">
        <w:rPr>
          <w:sz w:val="24"/>
          <w:szCs w:val="24"/>
        </w:rPr>
        <w:t xml:space="preserve"> дубликата </w:t>
      </w:r>
      <w:r w:rsidR="009B43B3">
        <w:rPr>
          <w:sz w:val="24"/>
          <w:szCs w:val="24"/>
        </w:rPr>
        <w:t>ГПЗУ</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3.1.3. Вариант 3 - исправление допущенных опечаток и ошибок в градостроительном плане земельного участка. </w:t>
      </w:r>
    </w:p>
    <w:p w:rsidR="00E74664" w:rsidRPr="00E74664" w:rsidRDefault="00E74664" w:rsidP="00E74664">
      <w:pPr>
        <w:autoSpaceDE/>
        <w:autoSpaceDN/>
        <w:ind w:firstLine="540"/>
        <w:jc w:val="both"/>
        <w:rPr>
          <w:sz w:val="24"/>
          <w:szCs w:val="24"/>
        </w:rPr>
      </w:pPr>
    </w:p>
    <w:p w:rsidR="00E74664" w:rsidRPr="00E74664" w:rsidRDefault="00E74664" w:rsidP="00E74664">
      <w:pPr>
        <w:autoSpaceDE/>
        <w:autoSpaceDN/>
        <w:jc w:val="center"/>
        <w:rPr>
          <w:sz w:val="24"/>
          <w:szCs w:val="24"/>
        </w:rPr>
      </w:pPr>
      <w:r w:rsidRPr="00E74664">
        <w:rPr>
          <w:b/>
          <w:bCs/>
          <w:sz w:val="24"/>
          <w:szCs w:val="24"/>
        </w:rPr>
        <w:t>Описание административной процедуры профилирования заявителя</w:t>
      </w:r>
      <w:r w:rsidRPr="00E74664">
        <w:rPr>
          <w:sz w:val="24"/>
          <w:szCs w:val="24"/>
        </w:rPr>
        <w:t xml:space="preserve"> </w:t>
      </w:r>
    </w:p>
    <w:p w:rsidR="00E74664" w:rsidRPr="00E74664" w:rsidRDefault="00E74664" w:rsidP="00D12E6C">
      <w:pPr>
        <w:autoSpaceDE/>
        <w:autoSpaceDN/>
        <w:jc w:val="both"/>
        <w:rPr>
          <w:sz w:val="24"/>
          <w:szCs w:val="24"/>
        </w:rPr>
      </w:pPr>
      <w:r w:rsidRPr="00E74664">
        <w:rPr>
          <w:sz w:val="24"/>
          <w:szCs w:val="24"/>
        </w:rPr>
        <w:t xml:space="preserve">  3.2. Вариант предоставления </w:t>
      </w:r>
      <w:r>
        <w:rPr>
          <w:sz w:val="24"/>
          <w:szCs w:val="24"/>
        </w:rPr>
        <w:t xml:space="preserve"> муниципальной</w:t>
      </w:r>
      <w:r w:rsidRPr="00E74664">
        <w:rPr>
          <w:sz w:val="24"/>
          <w:szCs w:val="24"/>
        </w:rPr>
        <w:t xml:space="preserve"> услуги определяется в зависимости от результата предоставления услуги, за предоставлением которой обратился заявитель. </w:t>
      </w:r>
    </w:p>
    <w:p w:rsidR="00E74664" w:rsidRPr="00E74664" w:rsidRDefault="00E74664" w:rsidP="00E74664">
      <w:pPr>
        <w:widowControl w:val="0"/>
        <w:adjustRightInd w:val="0"/>
        <w:ind w:firstLine="709"/>
        <w:jc w:val="both"/>
        <w:rPr>
          <w:color w:val="000000"/>
          <w:sz w:val="24"/>
          <w:szCs w:val="24"/>
        </w:rPr>
      </w:pPr>
    </w:p>
    <w:p w:rsidR="00E74664" w:rsidRPr="00E74664" w:rsidRDefault="00E74664" w:rsidP="00E74664">
      <w:pPr>
        <w:autoSpaceDE/>
        <w:autoSpaceDN/>
        <w:jc w:val="center"/>
        <w:rPr>
          <w:sz w:val="24"/>
          <w:szCs w:val="24"/>
        </w:rPr>
      </w:pPr>
      <w:r w:rsidRPr="00E74664">
        <w:rPr>
          <w:b/>
          <w:bCs/>
          <w:sz w:val="24"/>
          <w:szCs w:val="24"/>
        </w:rPr>
        <w:t>Подразделы, содержащие описание вариантов предоставления</w:t>
      </w:r>
      <w:r w:rsidRPr="00E74664">
        <w:rPr>
          <w:sz w:val="24"/>
          <w:szCs w:val="24"/>
        </w:rPr>
        <w:t xml:space="preserve"> </w:t>
      </w:r>
    </w:p>
    <w:p w:rsidR="00E74664" w:rsidRPr="00E74664" w:rsidRDefault="00E74664" w:rsidP="00E74664">
      <w:pPr>
        <w:autoSpaceDE/>
        <w:autoSpaceDN/>
        <w:jc w:val="center"/>
        <w:rPr>
          <w:b/>
          <w:sz w:val="24"/>
          <w:szCs w:val="24"/>
        </w:rPr>
      </w:pPr>
      <w:r>
        <w:rPr>
          <w:b/>
          <w:bCs/>
          <w:sz w:val="24"/>
          <w:szCs w:val="24"/>
        </w:rPr>
        <w:t xml:space="preserve"> муниципальной</w:t>
      </w:r>
      <w:r w:rsidRPr="00E74664">
        <w:rPr>
          <w:b/>
          <w:sz w:val="24"/>
          <w:szCs w:val="24"/>
        </w:rPr>
        <w:t xml:space="preserve"> </w:t>
      </w:r>
      <w:r w:rsidRPr="00E74664">
        <w:rPr>
          <w:b/>
          <w:bCs/>
          <w:sz w:val="24"/>
          <w:szCs w:val="24"/>
        </w:rPr>
        <w:t>услуги</w:t>
      </w:r>
      <w:r w:rsidRPr="00E74664">
        <w:rPr>
          <w:b/>
          <w:sz w:val="24"/>
          <w:szCs w:val="24"/>
        </w:rPr>
        <w:t xml:space="preserve">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Вариант 1</w:t>
      </w:r>
      <w:r w:rsidRPr="00E74664">
        <w:rPr>
          <w:sz w:val="24"/>
          <w:szCs w:val="24"/>
        </w:rPr>
        <w:t xml:space="preserve"> </w:t>
      </w:r>
    </w:p>
    <w:p w:rsidR="00E74664" w:rsidRPr="00E74664" w:rsidRDefault="00E74664" w:rsidP="00D12E6C">
      <w:pPr>
        <w:autoSpaceDE/>
        <w:autoSpaceDN/>
        <w:jc w:val="both"/>
        <w:rPr>
          <w:sz w:val="24"/>
          <w:szCs w:val="24"/>
        </w:rPr>
      </w:pPr>
      <w:r w:rsidRPr="00E74664">
        <w:rPr>
          <w:sz w:val="24"/>
          <w:szCs w:val="24"/>
        </w:rPr>
        <w:t xml:space="preserve">  3.3. Результат предоставления </w:t>
      </w:r>
      <w:r>
        <w:rPr>
          <w:sz w:val="24"/>
          <w:szCs w:val="24"/>
        </w:rPr>
        <w:t xml:space="preserve"> муниципальной</w:t>
      </w:r>
      <w:r w:rsidRPr="00E74664">
        <w:rPr>
          <w:sz w:val="24"/>
          <w:szCs w:val="24"/>
        </w:rPr>
        <w:t xml:space="preserve"> услуги указан в подпункте </w:t>
      </w:r>
      <w:r w:rsidRPr="00E74664">
        <w:rPr>
          <w:rFonts w:eastAsia="Calibri"/>
          <w:bCs/>
          <w:color w:val="000000"/>
          <w:sz w:val="24"/>
          <w:szCs w:val="24"/>
          <w:lang w:eastAsia="en-US"/>
        </w:rPr>
        <w:t>"</w:t>
      </w:r>
      <w:r w:rsidRPr="00E74664">
        <w:rPr>
          <w:sz w:val="24"/>
          <w:szCs w:val="24"/>
        </w:rPr>
        <w:t>а</w:t>
      </w:r>
      <w:r w:rsidRPr="00E74664">
        <w:rPr>
          <w:rFonts w:eastAsia="Calibri"/>
          <w:bCs/>
          <w:color w:val="000000"/>
          <w:sz w:val="24"/>
          <w:szCs w:val="24"/>
          <w:lang w:eastAsia="en-US"/>
        </w:rPr>
        <w:t>"</w:t>
      </w:r>
      <w:r w:rsidRPr="00E74664">
        <w:rPr>
          <w:sz w:val="24"/>
          <w:szCs w:val="24"/>
        </w:rPr>
        <w:t xml:space="preserve"> пункта 2.17 настоящего Административного регламента. </w:t>
      </w:r>
    </w:p>
    <w:p w:rsidR="00E74664" w:rsidRPr="00E74664" w:rsidRDefault="00E74664" w:rsidP="00E74664">
      <w:pPr>
        <w:autoSpaceDE/>
        <w:autoSpaceDN/>
        <w:jc w:val="both"/>
        <w:rPr>
          <w:sz w:val="24"/>
          <w:szCs w:val="24"/>
        </w:rPr>
      </w:pPr>
      <w:r w:rsidRPr="00E74664">
        <w:rPr>
          <w:sz w:val="24"/>
          <w:szCs w:val="24"/>
        </w:rPr>
        <w:t xml:space="preserve">  </w:t>
      </w:r>
    </w:p>
    <w:p w:rsidR="00E74664" w:rsidRPr="00CA4747" w:rsidRDefault="00E74664" w:rsidP="00CA4747">
      <w:pPr>
        <w:autoSpaceDE/>
        <w:autoSpaceDN/>
        <w:jc w:val="center"/>
        <w:rPr>
          <w:sz w:val="24"/>
          <w:szCs w:val="24"/>
        </w:rPr>
      </w:pPr>
      <w:r w:rsidRPr="00E74664">
        <w:rPr>
          <w:b/>
          <w:bCs/>
          <w:sz w:val="24"/>
          <w:szCs w:val="24"/>
        </w:rPr>
        <w:t>Перечень и описание административных процедур предоставления</w:t>
      </w:r>
      <w:r w:rsidR="00CA4747">
        <w:rPr>
          <w:sz w:val="24"/>
          <w:szCs w:val="24"/>
        </w:rPr>
        <w:t xml:space="preserve"> </w:t>
      </w:r>
      <w:r>
        <w:rPr>
          <w:b/>
          <w:bCs/>
          <w:sz w:val="24"/>
          <w:szCs w:val="24"/>
        </w:rPr>
        <w:t>муниципальной</w:t>
      </w:r>
      <w:r w:rsidRPr="00E74664">
        <w:rPr>
          <w:b/>
          <w:sz w:val="24"/>
          <w:szCs w:val="24"/>
        </w:rPr>
        <w:t xml:space="preserve"> </w:t>
      </w:r>
      <w:r w:rsidRPr="00E74664">
        <w:rPr>
          <w:b/>
          <w:bCs/>
          <w:sz w:val="24"/>
          <w:szCs w:val="24"/>
        </w:rPr>
        <w:t>услуги</w:t>
      </w:r>
      <w:r w:rsidRPr="00E74664">
        <w:rPr>
          <w:b/>
          <w:sz w:val="24"/>
          <w:szCs w:val="24"/>
        </w:rPr>
        <w:t xml:space="preserve">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Прием запроса и документов и (или) информации, необходимых</w:t>
      </w: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для предоставления </w:t>
      </w:r>
      <w:r>
        <w:rPr>
          <w:b/>
          <w:bCs/>
          <w:sz w:val="24"/>
          <w:szCs w:val="24"/>
        </w:rPr>
        <w:t xml:space="preserve"> муниципальной</w:t>
      </w:r>
      <w:r w:rsidRPr="00E74664">
        <w:rPr>
          <w:b/>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D12E6C">
      <w:pPr>
        <w:autoSpaceDE/>
        <w:autoSpaceDN/>
        <w:jc w:val="both"/>
        <w:rPr>
          <w:sz w:val="24"/>
          <w:szCs w:val="24"/>
        </w:rPr>
      </w:pPr>
      <w:r w:rsidRPr="00E74664">
        <w:rPr>
          <w:sz w:val="24"/>
          <w:szCs w:val="24"/>
        </w:rPr>
        <w:t xml:space="preserve">  3.4. Основанием для начала административной процедуры является поступление в </w:t>
      </w:r>
      <w:r w:rsidR="00A85A21">
        <w:rPr>
          <w:rFonts w:eastAsia="Calibri"/>
          <w:sz w:val="24"/>
          <w:szCs w:val="24"/>
        </w:rPr>
        <w:t>Администраци</w:t>
      </w:r>
      <w:r w:rsidR="00E148BE">
        <w:rPr>
          <w:rFonts w:eastAsia="Calibri"/>
          <w:sz w:val="24"/>
          <w:szCs w:val="24"/>
        </w:rPr>
        <w:t>ю</w:t>
      </w:r>
      <w:r w:rsidRPr="00E74664">
        <w:rPr>
          <w:sz w:val="24"/>
          <w:szCs w:val="24"/>
        </w:rPr>
        <w:t xml:space="preserve">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sz w:val="24"/>
          <w:szCs w:val="24"/>
        </w:rPr>
        <w:t xml:space="preserve"> по форме согласно Приложению № 2 к настоящему Административному регламенту и документов, предусмотренных </w:t>
      </w:r>
      <w:r w:rsidRPr="00E74664">
        <w:rPr>
          <w:rFonts w:eastAsia="Calibri"/>
          <w:bCs/>
          <w:color w:val="000000"/>
          <w:sz w:val="24"/>
          <w:szCs w:val="24"/>
          <w:lang w:eastAsia="en-US"/>
        </w:rPr>
        <w:t>подпунктами "б" - "г" пункта 2.8, пунктом 2.9</w:t>
      </w:r>
      <w:r w:rsidRPr="00E74664">
        <w:rPr>
          <w:sz w:val="24"/>
          <w:szCs w:val="24"/>
        </w:rPr>
        <w:t xml:space="preserve"> настоящего Административного регламента, одним из способов, установленных пунктом 2.4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lastRenderedPageBreak/>
        <w:t xml:space="preserve">3.5. В целях установления личности физическое лицо представляет в </w:t>
      </w:r>
      <w:r w:rsidR="00A85A21">
        <w:rPr>
          <w:rFonts w:eastAsia="Calibri"/>
          <w:sz w:val="24"/>
          <w:szCs w:val="24"/>
        </w:rPr>
        <w:t>Администраци</w:t>
      </w:r>
      <w:r w:rsidR="00E148BE">
        <w:rPr>
          <w:rFonts w:eastAsia="Calibri"/>
          <w:sz w:val="24"/>
          <w:szCs w:val="24"/>
        </w:rPr>
        <w:t>ю</w:t>
      </w:r>
      <w:r w:rsidRPr="00E74664">
        <w:rPr>
          <w:sz w:val="24"/>
          <w:szCs w:val="24"/>
        </w:rPr>
        <w:t xml:space="preserve"> документ, предусмотренный подпунктом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Представитель физического лица, обратившийся по доверенности, представляет в </w:t>
      </w:r>
      <w:r w:rsidR="00A85A21">
        <w:rPr>
          <w:rFonts w:eastAsia="Calibri"/>
          <w:sz w:val="24"/>
          <w:szCs w:val="24"/>
        </w:rPr>
        <w:t>Администрация</w:t>
      </w:r>
      <w:r w:rsidRPr="00E74664">
        <w:rPr>
          <w:sz w:val="24"/>
          <w:szCs w:val="24"/>
        </w:rPr>
        <w:t xml:space="preserve"> документы, предусмотренные подпунктами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w:t>
      </w:r>
      <w:r w:rsidRPr="00E74664">
        <w:rPr>
          <w:rFonts w:eastAsia="Calibri"/>
          <w:bCs/>
          <w:color w:val="000000"/>
          <w:sz w:val="24"/>
          <w:szCs w:val="24"/>
          <w:lang w:eastAsia="en-US"/>
        </w:rPr>
        <w:t>"</w:t>
      </w:r>
      <w:proofErr w:type="gramStart"/>
      <w:r w:rsidRPr="00E74664">
        <w:rPr>
          <w:sz w:val="24"/>
          <w:szCs w:val="24"/>
        </w:rPr>
        <w:t>в</w:t>
      </w:r>
      <w:proofErr w:type="gramEnd"/>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85A21">
        <w:rPr>
          <w:rFonts w:eastAsia="Calibri"/>
          <w:sz w:val="24"/>
          <w:szCs w:val="24"/>
        </w:rPr>
        <w:t>Администрация</w:t>
      </w:r>
      <w:r w:rsidRPr="00E74664">
        <w:rPr>
          <w:sz w:val="24"/>
          <w:szCs w:val="24"/>
        </w:rPr>
        <w:t xml:space="preserve"> представляются документы, предусмотренные подпунктами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w:t>
      </w:r>
      <w:r w:rsidRPr="00E74664">
        <w:rPr>
          <w:rFonts w:eastAsia="Calibri"/>
          <w:bCs/>
          <w:color w:val="000000"/>
          <w:sz w:val="24"/>
          <w:szCs w:val="24"/>
          <w:lang w:eastAsia="en-US"/>
        </w:rPr>
        <w:t>"</w:t>
      </w:r>
      <w:proofErr w:type="gramStart"/>
      <w:r w:rsidRPr="00E74664">
        <w:rPr>
          <w:sz w:val="24"/>
          <w:szCs w:val="24"/>
        </w:rPr>
        <w:t>в</w:t>
      </w:r>
      <w:proofErr w:type="gramEnd"/>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w:t>
      </w:r>
      <w:proofErr w:type="gramStart"/>
      <w:r w:rsidRPr="00E74664">
        <w:rPr>
          <w:sz w:val="24"/>
          <w:szCs w:val="24"/>
        </w:rPr>
        <w:t>в</w:t>
      </w:r>
      <w:proofErr w:type="gramEnd"/>
      <w:r w:rsidRPr="00E74664">
        <w:rPr>
          <w:sz w:val="24"/>
          <w:szCs w:val="24"/>
        </w:rPr>
        <w:t xml:space="preserve"> </w:t>
      </w:r>
      <w:proofErr w:type="gramStart"/>
      <w:r w:rsidR="00A85A21">
        <w:rPr>
          <w:rFonts w:eastAsia="Calibri"/>
          <w:sz w:val="24"/>
          <w:szCs w:val="24"/>
        </w:rPr>
        <w:t>Администрация</w:t>
      </w:r>
      <w:proofErr w:type="gramEnd"/>
      <w:r w:rsidRPr="00E74664">
        <w:rPr>
          <w:sz w:val="24"/>
          <w:szCs w:val="24"/>
        </w:rPr>
        <w:t xml:space="preserve"> представляется документ, предусмотренный подпунктом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3.6. Основания для принятия решения об отказе в приеме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документов, необходимых для предоставления </w:t>
      </w:r>
      <w:r>
        <w:rPr>
          <w:sz w:val="24"/>
          <w:szCs w:val="24"/>
        </w:rPr>
        <w:t xml:space="preserve"> муниципальной</w:t>
      </w:r>
      <w:r w:rsidRPr="00E74664">
        <w:rPr>
          <w:sz w:val="24"/>
          <w:szCs w:val="24"/>
        </w:rPr>
        <w:t xml:space="preserve"> услуги, указаны в пункте 2.13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3.7. Возможность получения </w:t>
      </w:r>
      <w:r>
        <w:rPr>
          <w:sz w:val="24"/>
          <w:szCs w:val="24"/>
        </w:rPr>
        <w:t xml:space="preserve"> муниципальной</w:t>
      </w:r>
      <w:r w:rsidRPr="00E74664">
        <w:rPr>
          <w:sz w:val="24"/>
          <w:szCs w:val="24"/>
        </w:rPr>
        <w:t xml:space="preserve"> услуги по экстерриториальному принципу отсутствует. </w:t>
      </w:r>
    </w:p>
    <w:p w:rsidR="00E74664" w:rsidRPr="00E74664" w:rsidRDefault="00E74664" w:rsidP="00E74664">
      <w:pPr>
        <w:autoSpaceDE/>
        <w:autoSpaceDN/>
        <w:ind w:firstLine="540"/>
        <w:jc w:val="both"/>
        <w:rPr>
          <w:sz w:val="24"/>
          <w:szCs w:val="24"/>
        </w:rPr>
      </w:pPr>
      <w:r w:rsidRPr="00E74664">
        <w:rPr>
          <w:sz w:val="24"/>
          <w:szCs w:val="24"/>
        </w:rPr>
        <w:t xml:space="preserve">3.8. Заявление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документы, предусмотренные подпунктами </w:t>
      </w:r>
      <w:r w:rsidRPr="00E74664">
        <w:rPr>
          <w:rFonts w:eastAsia="Calibri"/>
          <w:bCs/>
          <w:color w:val="000000"/>
          <w:sz w:val="24"/>
          <w:szCs w:val="24"/>
          <w:lang w:eastAsia="en-US"/>
        </w:rPr>
        <w:t>"б" - "г" пункта 2.8, пунктом 2.9</w:t>
      </w:r>
      <w:r w:rsidRPr="00E74664">
        <w:rPr>
          <w:sz w:val="24"/>
          <w:szCs w:val="24"/>
        </w:rPr>
        <w:t xml:space="preserve"> настоящего Административного регламента, направленные одним из способов, установленных в подпункте </w:t>
      </w:r>
      <w:r w:rsidRPr="00E74664">
        <w:rPr>
          <w:rFonts w:eastAsia="Calibri"/>
          <w:bCs/>
          <w:color w:val="000000"/>
          <w:sz w:val="24"/>
          <w:szCs w:val="24"/>
          <w:lang w:eastAsia="en-US"/>
        </w:rPr>
        <w:t xml:space="preserve">"б" </w:t>
      </w:r>
      <w:r w:rsidRPr="00E74664">
        <w:rPr>
          <w:sz w:val="24"/>
          <w:szCs w:val="24"/>
        </w:rPr>
        <w:t xml:space="preserve">пункта 2.4 настоящего Административного регламента, принимаются должностными лицами </w:t>
      </w:r>
      <w:r w:rsidR="00E148BE">
        <w:rPr>
          <w:sz w:val="24"/>
          <w:szCs w:val="24"/>
        </w:rPr>
        <w:t>Администрации</w:t>
      </w:r>
      <w:r w:rsidRPr="00E74664">
        <w:rPr>
          <w:sz w:val="24"/>
          <w:szCs w:val="24"/>
        </w:rPr>
        <w:t xml:space="preserve">, ответственного за делопроизводство. </w:t>
      </w:r>
    </w:p>
    <w:p w:rsidR="00E74664" w:rsidRPr="00E74664" w:rsidRDefault="00E74664" w:rsidP="00E74664">
      <w:pPr>
        <w:autoSpaceDE/>
        <w:autoSpaceDN/>
        <w:ind w:firstLine="540"/>
        <w:jc w:val="both"/>
        <w:rPr>
          <w:sz w:val="24"/>
          <w:szCs w:val="24"/>
        </w:rPr>
      </w:pPr>
      <w:r w:rsidRPr="00E74664">
        <w:rPr>
          <w:sz w:val="24"/>
          <w:szCs w:val="24"/>
        </w:rPr>
        <w:t xml:space="preserve">Заявление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документы, предусмотренные подпунктами </w:t>
      </w:r>
      <w:r w:rsidRPr="00E74664">
        <w:rPr>
          <w:rFonts w:eastAsia="Calibri"/>
          <w:bCs/>
          <w:color w:val="000000"/>
          <w:sz w:val="24"/>
          <w:szCs w:val="24"/>
          <w:lang w:eastAsia="en-US"/>
        </w:rPr>
        <w:t>"б" - "г" пункта 2.8, пунктом 2.9</w:t>
      </w:r>
      <w:r w:rsidRPr="00E74664">
        <w:rPr>
          <w:sz w:val="24"/>
          <w:szCs w:val="24"/>
        </w:rPr>
        <w:t xml:space="preserve"> настоящего Административного регламента, направленные способом, указанным в подпункте </w:t>
      </w:r>
      <w:r w:rsidRPr="00E74664">
        <w:rPr>
          <w:rFonts w:eastAsia="Calibri"/>
          <w:bCs/>
          <w:color w:val="000000"/>
          <w:sz w:val="24"/>
          <w:szCs w:val="24"/>
          <w:lang w:eastAsia="en-US"/>
        </w:rPr>
        <w:t xml:space="preserve">"а" </w:t>
      </w:r>
      <w:r w:rsidRPr="00E74664">
        <w:rPr>
          <w:sz w:val="24"/>
          <w:szCs w:val="24"/>
        </w:rPr>
        <w:t xml:space="preserve">пункта 2.4 настоящего Административного регламента, регистрируются в автоматическом режиме. </w:t>
      </w:r>
    </w:p>
    <w:p w:rsidR="00E74664" w:rsidRPr="00E74664" w:rsidRDefault="00E74664" w:rsidP="00E74664">
      <w:pPr>
        <w:autoSpaceDE/>
        <w:autoSpaceDN/>
        <w:ind w:firstLine="540"/>
        <w:jc w:val="both"/>
        <w:rPr>
          <w:sz w:val="24"/>
          <w:szCs w:val="24"/>
        </w:rPr>
      </w:pPr>
      <w:proofErr w:type="gramStart"/>
      <w:r w:rsidRPr="00E74664">
        <w:rPr>
          <w:sz w:val="24"/>
          <w:szCs w:val="24"/>
        </w:rPr>
        <w:t xml:space="preserve">Заявление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документы, предусмотренные подпунктами </w:t>
      </w:r>
      <w:r w:rsidRPr="00E74664">
        <w:rPr>
          <w:rFonts w:eastAsia="Calibri"/>
          <w:bCs/>
          <w:color w:val="000000"/>
          <w:sz w:val="24"/>
          <w:szCs w:val="24"/>
          <w:lang w:eastAsia="en-US"/>
        </w:rPr>
        <w:t>"б" - "г" пункта 2.8, пунктом 2.9</w:t>
      </w:r>
      <w:r w:rsidRPr="00E74664">
        <w:rPr>
          <w:sz w:val="24"/>
          <w:szCs w:val="24"/>
        </w:rPr>
        <w:t xml:space="preserve"> настоящего Административного регламента, направленные через </w:t>
      </w:r>
      <w:r w:rsidR="00A85A21">
        <w:rPr>
          <w:sz w:val="24"/>
          <w:szCs w:val="24"/>
        </w:rPr>
        <w:t>МФЦ</w:t>
      </w:r>
      <w:r w:rsidRPr="00E74664">
        <w:rPr>
          <w:sz w:val="24"/>
          <w:szCs w:val="24"/>
        </w:rPr>
        <w:t xml:space="preserve">, могут быть получены </w:t>
      </w:r>
      <w:r w:rsidRPr="00E74664">
        <w:rPr>
          <w:rFonts w:eastAsia="Calibri"/>
          <w:sz w:val="24"/>
          <w:szCs w:val="24"/>
        </w:rPr>
        <w:t>уполномоченным органом</w:t>
      </w:r>
      <w:r w:rsidRPr="00E74664">
        <w:rPr>
          <w:sz w:val="24"/>
          <w:szCs w:val="24"/>
        </w:rPr>
        <w:t xml:space="preserve"> из </w:t>
      </w:r>
      <w:r w:rsidR="00573B1F">
        <w:rPr>
          <w:sz w:val="24"/>
          <w:szCs w:val="24"/>
        </w:rPr>
        <w:t>МФЦ</w:t>
      </w:r>
      <w:r w:rsidRPr="00E74664">
        <w:rPr>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roofErr w:type="gramEnd"/>
    </w:p>
    <w:p w:rsidR="00E74664" w:rsidRPr="00E74664" w:rsidRDefault="00E74664" w:rsidP="00E74664">
      <w:pPr>
        <w:autoSpaceDE/>
        <w:autoSpaceDN/>
        <w:ind w:firstLine="540"/>
        <w:jc w:val="both"/>
        <w:rPr>
          <w:sz w:val="24"/>
          <w:szCs w:val="24"/>
        </w:rPr>
      </w:pPr>
      <w:r w:rsidRPr="00E74664">
        <w:rPr>
          <w:sz w:val="24"/>
          <w:szCs w:val="24"/>
        </w:rPr>
        <w:t xml:space="preserve">3.9. Для приема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для подготовки ответа. </w:t>
      </w:r>
    </w:p>
    <w:p w:rsidR="00E74664" w:rsidRPr="00E74664" w:rsidRDefault="00E74664" w:rsidP="00E74664">
      <w:pPr>
        <w:autoSpaceDE/>
        <w:autoSpaceDN/>
        <w:ind w:firstLine="540"/>
        <w:jc w:val="both"/>
        <w:rPr>
          <w:sz w:val="24"/>
          <w:szCs w:val="24"/>
        </w:rPr>
      </w:pPr>
      <w:r w:rsidRPr="00E74664">
        <w:rPr>
          <w:sz w:val="24"/>
          <w:szCs w:val="24"/>
        </w:rPr>
        <w:t xml:space="preserve">Для возможности подачи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через Единый портал, региональный портал заявитель должен быть зарегистрирован в ЕСИА. </w:t>
      </w:r>
    </w:p>
    <w:p w:rsidR="00E74664" w:rsidRPr="00E74664" w:rsidRDefault="00E74664" w:rsidP="00E74664">
      <w:pPr>
        <w:autoSpaceDE/>
        <w:autoSpaceDN/>
        <w:ind w:firstLine="540"/>
        <w:jc w:val="both"/>
        <w:rPr>
          <w:sz w:val="24"/>
          <w:szCs w:val="24"/>
        </w:rPr>
      </w:pPr>
      <w:r w:rsidRPr="00E74664">
        <w:rPr>
          <w:sz w:val="24"/>
          <w:szCs w:val="24"/>
        </w:rPr>
        <w:t xml:space="preserve">3.10. Срок регистрации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sz w:val="24"/>
          <w:szCs w:val="24"/>
        </w:rPr>
        <w:t>,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указан в пункте 2.10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3.11. Результатом административной процедуры является регистрация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3.12. После регистрации заявление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документы, предусмотренные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прилагаемых документов.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Межведомственное информационное взаимодействие</w:t>
      </w:r>
      <w:r w:rsidRPr="00E74664">
        <w:rPr>
          <w:sz w:val="24"/>
          <w:szCs w:val="24"/>
        </w:rPr>
        <w:t xml:space="preserve"> </w:t>
      </w:r>
    </w:p>
    <w:p w:rsidR="00E74664" w:rsidRPr="00E74664" w:rsidRDefault="00E74664" w:rsidP="00D12E6C">
      <w:pPr>
        <w:autoSpaceDE/>
        <w:autoSpaceDN/>
        <w:jc w:val="both"/>
        <w:rPr>
          <w:sz w:val="24"/>
          <w:szCs w:val="24"/>
        </w:rPr>
      </w:pPr>
      <w:r w:rsidRPr="00E74664">
        <w:rPr>
          <w:sz w:val="24"/>
          <w:szCs w:val="24"/>
        </w:rPr>
        <w:t xml:space="preserve">  </w:t>
      </w:r>
      <w:r w:rsidR="00D132C9">
        <w:rPr>
          <w:sz w:val="24"/>
          <w:szCs w:val="24"/>
        </w:rPr>
        <w:t xml:space="preserve">     </w:t>
      </w:r>
      <w:r w:rsidRPr="00E74664">
        <w:rPr>
          <w:sz w:val="24"/>
          <w:szCs w:val="24"/>
        </w:rPr>
        <w:t xml:space="preserve">3.13. Основанием для начала административной процедуры является регистрация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приложенных к заявлению документов, если заявитель самостоятельно не представил документы, указанные в пункте 2.9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lastRenderedPageBreak/>
        <w:t xml:space="preserve">3.14. </w:t>
      </w:r>
      <w:proofErr w:type="gramStart"/>
      <w:r w:rsidRPr="00E74664">
        <w:rPr>
          <w:sz w:val="24"/>
          <w:szCs w:val="24"/>
        </w:rPr>
        <w:t xml:space="preserve">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w:t>
      </w:r>
      <w:r w:rsidR="00A85A21">
        <w:rPr>
          <w:rFonts w:eastAsia="Calibri"/>
          <w:sz w:val="24"/>
          <w:szCs w:val="24"/>
        </w:rPr>
        <w:t>Администрация</w:t>
      </w:r>
      <w:r w:rsidRPr="00E74664">
        <w:rPr>
          <w:sz w:val="24"/>
          <w:szCs w:val="24"/>
        </w:rPr>
        <w:t xml:space="preserve"> документов (их копий или сведений, содержащихся в них), предусмотренных пунктом 2.9 настоящего Административного регламента, в соответствии с перечнем информационных запросов, указанных в</w:t>
      </w:r>
      <w:proofErr w:type="gramEnd"/>
      <w:r w:rsidRPr="00E74664">
        <w:rPr>
          <w:sz w:val="24"/>
          <w:szCs w:val="24"/>
        </w:rPr>
        <w:t xml:space="preserve"> </w:t>
      </w:r>
      <w:proofErr w:type="gramStart"/>
      <w:r w:rsidRPr="00E74664">
        <w:rPr>
          <w:sz w:val="24"/>
          <w:szCs w:val="24"/>
        </w:rPr>
        <w:t>пункте</w:t>
      </w:r>
      <w:proofErr w:type="gramEnd"/>
      <w:r w:rsidRPr="00E74664">
        <w:rPr>
          <w:sz w:val="24"/>
          <w:szCs w:val="24"/>
        </w:rPr>
        <w:t xml:space="preserve"> 3.15 настоящего Административного регламента, если заявитель не представил указанные документы самостоятельно. </w:t>
      </w:r>
    </w:p>
    <w:p w:rsidR="00E74664" w:rsidRPr="00E74664" w:rsidRDefault="00E74664" w:rsidP="00E74664">
      <w:pPr>
        <w:autoSpaceDE/>
        <w:autoSpaceDN/>
        <w:ind w:firstLine="540"/>
        <w:jc w:val="both"/>
        <w:rPr>
          <w:sz w:val="24"/>
          <w:szCs w:val="24"/>
        </w:rPr>
      </w:pPr>
      <w:bookmarkStart w:id="5" w:name="p33"/>
      <w:bookmarkEnd w:id="5"/>
      <w:r w:rsidRPr="00E74664">
        <w:rPr>
          <w:sz w:val="24"/>
          <w:szCs w:val="24"/>
        </w:rPr>
        <w:t xml:space="preserve">3.15. Перечень запрашиваемых документов, необходимых для предоставления </w:t>
      </w:r>
      <w:r>
        <w:rPr>
          <w:sz w:val="24"/>
          <w:szCs w:val="24"/>
        </w:rPr>
        <w:t xml:space="preserve"> муниципальной</w:t>
      </w:r>
      <w:r w:rsidRPr="00E74664">
        <w:rPr>
          <w:sz w:val="24"/>
          <w:szCs w:val="24"/>
        </w:rPr>
        <w:t xml:space="preserve"> услуги: </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r w:rsidRPr="00E74664">
        <w:rPr>
          <w:i/>
          <w:iCs/>
          <w:color w:val="000000"/>
          <w:sz w:val="24"/>
          <w:szCs w:val="24"/>
        </w:rPr>
        <w:t xml:space="preserve"> </w:t>
      </w:r>
      <w:r w:rsidRPr="00E74664">
        <w:rPr>
          <w:iCs/>
          <w:color w:val="000000"/>
          <w:sz w:val="24"/>
          <w:szCs w:val="24"/>
        </w:rPr>
        <w:t>Запрос о предоставлении документов (их копий или сведений, содержащихся в них)</w:t>
      </w:r>
      <w:r w:rsidRPr="00E74664">
        <w:rPr>
          <w:i/>
          <w:iCs/>
          <w:color w:val="000000"/>
          <w:sz w:val="24"/>
          <w:szCs w:val="24"/>
        </w:rPr>
        <w:t xml:space="preserve"> </w:t>
      </w:r>
      <w:r w:rsidRPr="00E74664">
        <w:rPr>
          <w:color w:val="000000"/>
          <w:sz w:val="24"/>
          <w:szCs w:val="24"/>
        </w:rPr>
        <w:t>направляется в</w:t>
      </w:r>
      <w:r w:rsidR="00732C9C">
        <w:rPr>
          <w:color w:val="000000"/>
          <w:sz w:val="24"/>
          <w:szCs w:val="24"/>
        </w:rPr>
        <w:t xml:space="preserve"> </w:t>
      </w:r>
      <w:r w:rsidR="00D12E6C">
        <w:rPr>
          <w:color w:val="000000"/>
          <w:sz w:val="24"/>
          <w:szCs w:val="24"/>
        </w:rPr>
        <w:t xml:space="preserve">налоговый орган </w:t>
      </w:r>
      <w:r w:rsidR="00D12E6C" w:rsidRPr="00D12E6C">
        <w:rPr>
          <w:color w:val="000000"/>
          <w:sz w:val="24"/>
          <w:szCs w:val="24"/>
        </w:rPr>
        <w:t>по месту нахождения интересующего юридического лица</w:t>
      </w:r>
      <w:r w:rsidRPr="00D12E6C">
        <w:rPr>
          <w:iCs/>
          <w:color w:val="000000"/>
          <w:sz w:val="24"/>
          <w:szCs w:val="24"/>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r w:rsidRPr="00E74664">
        <w:rPr>
          <w:i/>
          <w:iCs/>
          <w:color w:val="000000"/>
          <w:sz w:val="24"/>
          <w:szCs w:val="24"/>
        </w:rPr>
        <w:t xml:space="preserve"> </w:t>
      </w:r>
      <w:r w:rsidRPr="00E74664">
        <w:rPr>
          <w:iCs/>
          <w:color w:val="000000"/>
          <w:sz w:val="24"/>
          <w:szCs w:val="24"/>
        </w:rPr>
        <w:t>Запрос о предоставлении документов (их копий или сведений, содержащихся в них)</w:t>
      </w:r>
      <w:r w:rsidRPr="00E74664">
        <w:rPr>
          <w:i/>
          <w:iCs/>
          <w:color w:val="000000"/>
          <w:sz w:val="24"/>
          <w:szCs w:val="24"/>
        </w:rPr>
        <w:t xml:space="preserve"> </w:t>
      </w:r>
      <w:r w:rsidRPr="00E74664">
        <w:rPr>
          <w:color w:val="000000"/>
          <w:sz w:val="24"/>
          <w:szCs w:val="24"/>
        </w:rPr>
        <w:t xml:space="preserve">направляется в </w:t>
      </w:r>
      <w:r w:rsidR="00D12E6C">
        <w:rPr>
          <w:color w:val="000000"/>
          <w:sz w:val="24"/>
          <w:szCs w:val="24"/>
        </w:rPr>
        <w:t xml:space="preserve">Управление </w:t>
      </w:r>
      <w:proofErr w:type="spellStart"/>
      <w:r w:rsidR="00E148BE" w:rsidRPr="00E148BE">
        <w:rPr>
          <w:iCs/>
          <w:color w:val="000000"/>
          <w:sz w:val="24"/>
          <w:szCs w:val="24"/>
        </w:rPr>
        <w:t>Росреестр</w:t>
      </w:r>
      <w:r w:rsidR="00D12E6C">
        <w:rPr>
          <w:iCs/>
          <w:color w:val="000000"/>
          <w:sz w:val="24"/>
          <w:szCs w:val="24"/>
        </w:rPr>
        <w:t>а</w:t>
      </w:r>
      <w:proofErr w:type="spellEnd"/>
      <w:r w:rsidR="00D12E6C">
        <w:rPr>
          <w:iCs/>
          <w:color w:val="000000"/>
          <w:sz w:val="24"/>
          <w:szCs w:val="24"/>
        </w:rPr>
        <w:t xml:space="preserve"> по Удмуртской Республике</w:t>
      </w:r>
      <w:r w:rsidRPr="00D12E6C">
        <w:rPr>
          <w:iCs/>
          <w:color w:val="000000"/>
          <w:sz w:val="24"/>
          <w:szCs w:val="24"/>
        </w:rPr>
        <w:t>;</w:t>
      </w:r>
    </w:p>
    <w:p w:rsidR="00E74664" w:rsidRPr="00E74664" w:rsidRDefault="00E74664" w:rsidP="00E74664">
      <w:pPr>
        <w:adjustRightInd w:val="0"/>
        <w:ind w:firstLine="709"/>
        <w:jc w:val="both"/>
        <w:rPr>
          <w:rFonts w:eastAsia="Calibri"/>
          <w:bCs/>
          <w:color w:val="000000"/>
          <w:sz w:val="24"/>
          <w:szCs w:val="24"/>
          <w:lang w:eastAsia="en-US"/>
        </w:rPr>
      </w:pPr>
      <w:proofErr w:type="gramStart"/>
      <w:r w:rsidRPr="00E74664">
        <w:rPr>
          <w:rFonts w:eastAsia="Calibri"/>
          <w:bCs/>
          <w:color w:val="000000"/>
          <w:sz w:val="24"/>
          <w:szCs w:val="24"/>
          <w:lang w:eastAsia="en-US"/>
        </w:rPr>
        <w:t>3)</w:t>
      </w:r>
      <w:r w:rsidRPr="00E74664">
        <w:rPr>
          <w:color w:val="000000"/>
          <w:sz w:val="24"/>
          <w:szCs w:val="24"/>
        </w:rPr>
        <w:t xml:space="preserve"> </w:t>
      </w:r>
      <w:r w:rsidRPr="00E74664">
        <w:rPr>
          <w:rFonts w:eastAsia="Calibri"/>
          <w:bCs/>
          <w:color w:val="000000"/>
          <w:sz w:val="24"/>
          <w:szCs w:val="24"/>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r w:rsidRPr="00E74664">
        <w:rPr>
          <w:rFonts w:eastAsia="Calibri"/>
          <w:bCs/>
          <w:color w:val="000000"/>
          <w:sz w:val="24"/>
          <w:szCs w:val="24"/>
          <w:lang w:eastAsia="en-US"/>
        </w:rPr>
        <w:t>, в порядке, установленном частью 7 статьи 57</w:t>
      </w:r>
      <w:r w:rsidR="00D132C9">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 </w:t>
      </w:r>
      <w:r w:rsidRPr="00E74664">
        <w:rPr>
          <w:iCs/>
          <w:color w:val="000000"/>
          <w:sz w:val="24"/>
          <w:szCs w:val="24"/>
        </w:rPr>
        <w:t>Запрос о предоставлении документов (их копий или сведений, содержащихся в них)</w:t>
      </w:r>
      <w:r w:rsidRPr="00E74664">
        <w:rPr>
          <w:i/>
          <w:iCs/>
          <w:color w:val="000000"/>
          <w:sz w:val="24"/>
          <w:szCs w:val="24"/>
        </w:rPr>
        <w:t xml:space="preserve"> </w:t>
      </w:r>
      <w:r w:rsidRPr="00E74664">
        <w:rPr>
          <w:color w:val="000000"/>
          <w:sz w:val="24"/>
          <w:szCs w:val="24"/>
        </w:rPr>
        <w:t>направляется правообладателям сетей инженерно-технического обеспечения</w:t>
      </w:r>
      <w:r w:rsidRPr="00E74664">
        <w:rPr>
          <w:iCs/>
          <w:color w:val="000000"/>
          <w:sz w:val="24"/>
          <w:szCs w:val="24"/>
        </w:rPr>
        <w:t>;</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 статьи 57</w:t>
      </w:r>
      <w:r w:rsidR="00D132C9">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w:t>
      </w:r>
      <w:r w:rsidR="00262ED6">
        <w:rPr>
          <w:rFonts w:eastAsia="Calibri"/>
          <w:bCs/>
          <w:color w:val="000000"/>
          <w:sz w:val="24"/>
          <w:szCs w:val="24"/>
          <w:lang w:eastAsia="en-US"/>
        </w:rPr>
        <w:t>о кодекса Российской Федерации</w:t>
      </w:r>
      <w:r w:rsidRPr="00262ED6">
        <w:rPr>
          <w:iCs/>
          <w:color w:val="000000"/>
          <w:sz w:val="24"/>
          <w:szCs w:val="24"/>
        </w:rPr>
        <w:t>;</w:t>
      </w:r>
    </w:p>
    <w:p w:rsidR="00262ED6" w:rsidRDefault="00E74664" w:rsidP="00E74664">
      <w:pPr>
        <w:adjustRightInd w:val="0"/>
        <w:ind w:firstLine="709"/>
        <w:jc w:val="both"/>
        <w:rPr>
          <w:rFonts w:eastAsia="Calibri"/>
          <w:bCs/>
          <w:color w:val="000000"/>
          <w:sz w:val="24"/>
          <w:szCs w:val="24"/>
          <w:lang w:eastAsia="en-US"/>
        </w:rPr>
      </w:pPr>
      <w:proofErr w:type="gramStart"/>
      <w:r w:rsidRPr="00E74664">
        <w:rPr>
          <w:rFonts w:eastAsia="Calibri"/>
          <w:bCs/>
          <w:color w:val="000000"/>
          <w:sz w:val="24"/>
          <w:szCs w:val="24"/>
          <w:lang w:eastAsia="en-US"/>
        </w:rPr>
        <w:t>5) договор о комплексном развитии территории в случае, предусмотренном частью 4 статьи 57</w:t>
      </w:r>
      <w:r w:rsidR="00D132C9">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w:t>
      </w:r>
      <w:r w:rsidR="00262ED6">
        <w:rPr>
          <w:rFonts w:eastAsia="Calibri"/>
          <w:bCs/>
          <w:color w:val="000000"/>
          <w:sz w:val="24"/>
          <w:szCs w:val="24"/>
          <w:lang w:eastAsia="en-US"/>
        </w:rPr>
        <w:t>субъектом Российской Федерации);</w:t>
      </w:r>
      <w:r w:rsidRPr="00E74664">
        <w:rPr>
          <w:rFonts w:eastAsia="Calibri"/>
          <w:bCs/>
          <w:color w:val="000000"/>
          <w:sz w:val="24"/>
          <w:szCs w:val="24"/>
          <w:lang w:eastAsia="en-US"/>
        </w:rPr>
        <w:t xml:space="preserve"> </w:t>
      </w:r>
      <w:proofErr w:type="gramEnd"/>
    </w:p>
    <w:p w:rsidR="00262ED6"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6) информация об ограничениях использования земельного участка, в том </w:t>
      </w:r>
      <w:proofErr w:type="gramStart"/>
      <w:r w:rsidRPr="00E74664">
        <w:rPr>
          <w:rFonts w:eastAsia="Calibri"/>
          <w:bCs/>
          <w:color w:val="000000"/>
          <w:sz w:val="24"/>
          <w:szCs w:val="24"/>
          <w:lang w:eastAsia="en-US"/>
        </w:rPr>
        <w:t>числе</w:t>
      </w:r>
      <w:proofErr w:type="gramEnd"/>
      <w:r w:rsidRPr="00E74664">
        <w:rPr>
          <w:rFonts w:eastAsia="Calibri"/>
          <w:bCs/>
          <w:color w:val="000000"/>
          <w:sz w:val="24"/>
          <w:szCs w:val="24"/>
          <w:lang w:eastAsia="en-US"/>
        </w:rPr>
        <w:t xml:space="preserve"> если земельный участок полностью или частично расположен в границах зон с особыми усл</w:t>
      </w:r>
      <w:r w:rsidR="00262ED6">
        <w:rPr>
          <w:rFonts w:eastAsia="Calibri"/>
          <w:bCs/>
          <w:color w:val="000000"/>
          <w:sz w:val="24"/>
          <w:szCs w:val="24"/>
          <w:lang w:eastAsia="en-US"/>
        </w:rPr>
        <w:t>овиями использования территорий;</w:t>
      </w:r>
      <w:r w:rsidRPr="00E74664">
        <w:rPr>
          <w:rFonts w:eastAsia="Calibri"/>
          <w:bCs/>
          <w:color w:val="000000"/>
          <w:sz w:val="24"/>
          <w:szCs w:val="24"/>
          <w:lang w:eastAsia="en-US"/>
        </w:rPr>
        <w:t xml:space="preserve"> </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7) информация о границах зон с особыми условиями использования территорий, в том </w:t>
      </w:r>
      <w:proofErr w:type="gramStart"/>
      <w:r w:rsidRPr="00E74664">
        <w:rPr>
          <w:rFonts w:eastAsia="Calibri"/>
          <w:bCs/>
          <w:color w:val="000000"/>
          <w:sz w:val="24"/>
          <w:szCs w:val="24"/>
          <w:lang w:eastAsia="en-US"/>
        </w:rPr>
        <w:t>числе</w:t>
      </w:r>
      <w:proofErr w:type="gramEnd"/>
      <w:r w:rsidRPr="00E74664">
        <w:rPr>
          <w:rFonts w:eastAsia="Calibri"/>
          <w:bCs/>
          <w:color w:val="000000"/>
          <w:sz w:val="24"/>
          <w:szCs w:val="24"/>
          <w:lang w:eastAsia="en-US"/>
        </w:rPr>
        <w:t xml:space="preserve"> если земельный участок полностью или частично распол</w:t>
      </w:r>
      <w:r w:rsidR="00131821">
        <w:rPr>
          <w:rFonts w:eastAsia="Calibri"/>
          <w:bCs/>
          <w:color w:val="000000"/>
          <w:sz w:val="24"/>
          <w:szCs w:val="24"/>
          <w:lang w:eastAsia="en-US"/>
        </w:rPr>
        <w:t>ожен в границах таких зон;</w:t>
      </w:r>
      <w:r w:rsidRPr="00E74664">
        <w:rPr>
          <w:rFonts w:eastAsia="Calibri"/>
          <w:bCs/>
          <w:color w:val="000000"/>
          <w:sz w:val="24"/>
          <w:szCs w:val="24"/>
          <w:lang w:eastAsia="en-US"/>
        </w:rPr>
        <w:t xml:space="preserve"> </w:t>
      </w:r>
    </w:p>
    <w:p w:rsidR="00E74664" w:rsidRPr="00E74664" w:rsidRDefault="00E74664" w:rsidP="00E74664">
      <w:pPr>
        <w:autoSpaceDE/>
        <w:autoSpaceDN/>
        <w:ind w:firstLine="708"/>
        <w:jc w:val="both"/>
        <w:rPr>
          <w:rFonts w:eastAsia="Calibri"/>
          <w:bCs/>
          <w:color w:val="000000"/>
          <w:sz w:val="24"/>
          <w:szCs w:val="24"/>
          <w:lang w:eastAsia="en-US"/>
        </w:rPr>
      </w:pPr>
      <w:r w:rsidRPr="00E74664">
        <w:rPr>
          <w:rFonts w:eastAsia="Calibri"/>
          <w:bCs/>
          <w:color w:val="000000"/>
          <w:sz w:val="24"/>
          <w:szCs w:val="24"/>
          <w:lang w:eastAsia="en-US"/>
        </w:rPr>
        <w:t>8) документация по планировке территории в случаях, предусмотренных частью 4 статьи 57</w:t>
      </w:r>
      <w:r w:rsidR="00D132C9">
        <w:rPr>
          <w:rFonts w:eastAsia="Calibri"/>
          <w:bCs/>
          <w:color w:val="000000"/>
          <w:sz w:val="24"/>
          <w:szCs w:val="24"/>
          <w:lang w:eastAsia="en-US"/>
        </w:rPr>
        <w:t>.3</w:t>
      </w:r>
      <w:r w:rsidRPr="00E74664">
        <w:rPr>
          <w:rFonts w:eastAsia="Calibri"/>
          <w:bCs/>
          <w:color w:val="000000"/>
          <w:sz w:val="24"/>
          <w:szCs w:val="24"/>
          <w:lang w:eastAsia="en-US"/>
        </w:rPr>
        <w:t xml:space="preserve"> Градостроительно</w:t>
      </w:r>
      <w:r w:rsidR="00131821">
        <w:rPr>
          <w:rFonts w:eastAsia="Calibri"/>
          <w:bCs/>
          <w:color w:val="000000"/>
          <w:sz w:val="24"/>
          <w:szCs w:val="24"/>
          <w:lang w:eastAsia="en-US"/>
        </w:rPr>
        <w:t>го кодекса Российской Федерации;</w:t>
      </w:r>
    </w:p>
    <w:p w:rsidR="00E74664" w:rsidRPr="00E74664" w:rsidRDefault="00E74664" w:rsidP="00E74664">
      <w:pPr>
        <w:autoSpaceDE/>
        <w:autoSpaceDN/>
        <w:ind w:firstLine="540"/>
        <w:jc w:val="both"/>
        <w:rPr>
          <w:sz w:val="24"/>
          <w:szCs w:val="24"/>
        </w:rPr>
      </w:pPr>
      <w:r w:rsidRPr="00E74664">
        <w:rPr>
          <w:sz w:val="24"/>
          <w:szCs w:val="24"/>
        </w:rPr>
        <w:t xml:space="preserve">Запрос о представлении в </w:t>
      </w:r>
      <w:r w:rsidR="00A85A21">
        <w:rPr>
          <w:sz w:val="24"/>
          <w:szCs w:val="24"/>
        </w:rPr>
        <w:t>Администраци</w:t>
      </w:r>
      <w:r w:rsidR="00E148BE">
        <w:rPr>
          <w:sz w:val="24"/>
          <w:szCs w:val="24"/>
        </w:rPr>
        <w:t>ю</w:t>
      </w:r>
      <w:r w:rsidRPr="00E74664">
        <w:rPr>
          <w:sz w:val="24"/>
          <w:szCs w:val="24"/>
        </w:rPr>
        <w:t xml:space="preserve"> документов (их копий или сведений, содержащихся в них) содержит: </w:t>
      </w:r>
    </w:p>
    <w:p w:rsidR="00E74664" w:rsidRPr="00E74664" w:rsidRDefault="00E74664" w:rsidP="00E74664">
      <w:pPr>
        <w:autoSpaceDE/>
        <w:autoSpaceDN/>
        <w:ind w:firstLine="540"/>
        <w:jc w:val="both"/>
        <w:rPr>
          <w:sz w:val="24"/>
          <w:szCs w:val="24"/>
        </w:rPr>
      </w:pPr>
      <w:r w:rsidRPr="00E74664">
        <w:rPr>
          <w:sz w:val="24"/>
          <w:szCs w:val="24"/>
        </w:rPr>
        <w:t xml:space="preserve">наименование органа или организации, в адрес которых направляется межведомственный запрос; </w:t>
      </w:r>
    </w:p>
    <w:p w:rsidR="00E74664" w:rsidRPr="00E74664" w:rsidRDefault="00E74664" w:rsidP="00E74664">
      <w:pPr>
        <w:autoSpaceDE/>
        <w:autoSpaceDN/>
        <w:ind w:firstLine="540"/>
        <w:jc w:val="both"/>
        <w:rPr>
          <w:sz w:val="24"/>
          <w:szCs w:val="24"/>
        </w:rPr>
      </w:pPr>
      <w:r w:rsidRPr="00E74664">
        <w:rPr>
          <w:sz w:val="24"/>
          <w:szCs w:val="24"/>
        </w:rPr>
        <w:t xml:space="preserve">наименование </w:t>
      </w:r>
      <w:r>
        <w:rPr>
          <w:sz w:val="24"/>
          <w:szCs w:val="24"/>
        </w:rPr>
        <w:t xml:space="preserve"> муниципальной</w:t>
      </w:r>
      <w:r w:rsidRPr="00E74664">
        <w:rPr>
          <w:color w:val="000000"/>
          <w:sz w:val="24"/>
          <w:szCs w:val="24"/>
        </w:rPr>
        <w:t xml:space="preserve"> </w:t>
      </w:r>
      <w:r w:rsidRPr="00E74664">
        <w:rPr>
          <w:sz w:val="24"/>
          <w:szCs w:val="24"/>
        </w:rPr>
        <w:t xml:space="preserve">услуги, для предоставления которой необходимо представление документа и (или) информации; </w:t>
      </w:r>
    </w:p>
    <w:p w:rsidR="00E74664" w:rsidRPr="00E74664" w:rsidRDefault="00E74664" w:rsidP="00E74664">
      <w:pPr>
        <w:autoSpaceDE/>
        <w:autoSpaceDN/>
        <w:ind w:firstLine="540"/>
        <w:jc w:val="both"/>
        <w:rPr>
          <w:sz w:val="24"/>
          <w:szCs w:val="24"/>
        </w:rPr>
      </w:pPr>
      <w:r w:rsidRPr="00E74664">
        <w:rPr>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E74664">
        <w:rPr>
          <w:sz w:val="24"/>
          <w:szCs w:val="24"/>
        </w:rPr>
        <w:t>необходимых</w:t>
      </w:r>
      <w:proofErr w:type="gramEnd"/>
      <w:r w:rsidRPr="00E74664">
        <w:rPr>
          <w:sz w:val="24"/>
          <w:szCs w:val="24"/>
        </w:rPr>
        <w:t xml:space="preserve"> для предоставления </w:t>
      </w:r>
      <w:r>
        <w:rPr>
          <w:sz w:val="24"/>
          <w:szCs w:val="24"/>
        </w:rPr>
        <w:t xml:space="preserve"> муниципальной</w:t>
      </w:r>
      <w:r w:rsidRPr="00E74664">
        <w:rPr>
          <w:color w:val="000000"/>
          <w:sz w:val="24"/>
          <w:szCs w:val="24"/>
        </w:rPr>
        <w:t xml:space="preserve"> </w:t>
      </w:r>
      <w:r w:rsidRPr="00E74664">
        <w:rPr>
          <w:sz w:val="24"/>
          <w:szCs w:val="24"/>
        </w:rPr>
        <w:t xml:space="preserve">услуги, и указание на реквизиты данного нормативного правового акта; </w:t>
      </w:r>
    </w:p>
    <w:p w:rsidR="00E74664" w:rsidRPr="00E74664" w:rsidRDefault="00E74664" w:rsidP="00E74664">
      <w:pPr>
        <w:autoSpaceDE/>
        <w:autoSpaceDN/>
        <w:ind w:firstLine="540"/>
        <w:jc w:val="both"/>
        <w:rPr>
          <w:sz w:val="24"/>
          <w:szCs w:val="24"/>
        </w:rPr>
      </w:pPr>
      <w:r w:rsidRPr="00E74664">
        <w:rPr>
          <w:sz w:val="24"/>
          <w:szCs w:val="24"/>
        </w:rPr>
        <w:lastRenderedPageBreak/>
        <w:t xml:space="preserve">реквизиты и наименования документов, необходимых для предоставления </w:t>
      </w:r>
      <w:r>
        <w:rPr>
          <w:sz w:val="24"/>
          <w:szCs w:val="24"/>
        </w:rPr>
        <w:t xml:space="preserve"> муниципальной</w:t>
      </w:r>
      <w:r w:rsidRPr="00E74664">
        <w:rPr>
          <w:color w:val="000000"/>
          <w:sz w:val="24"/>
          <w:szCs w:val="24"/>
        </w:rPr>
        <w:t xml:space="preserve"> </w:t>
      </w:r>
      <w:r w:rsidRPr="00E74664">
        <w:rPr>
          <w:sz w:val="24"/>
          <w:szCs w:val="24"/>
        </w:rPr>
        <w:t xml:space="preserve">услуги. </w:t>
      </w:r>
    </w:p>
    <w:p w:rsidR="00E74664" w:rsidRPr="00E74664" w:rsidRDefault="00E74664" w:rsidP="00E74664">
      <w:pPr>
        <w:autoSpaceDE/>
        <w:autoSpaceDN/>
        <w:ind w:firstLine="540"/>
        <w:jc w:val="both"/>
        <w:rPr>
          <w:sz w:val="24"/>
          <w:szCs w:val="24"/>
        </w:rPr>
      </w:pPr>
      <w:r w:rsidRPr="00E74664">
        <w:rPr>
          <w:sz w:val="24"/>
          <w:szCs w:val="24"/>
        </w:rPr>
        <w:t xml:space="preserve">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приложенных к заявлению документов. </w:t>
      </w:r>
    </w:p>
    <w:p w:rsidR="00E74664" w:rsidRPr="00E74664" w:rsidRDefault="00E74664" w:rsidP="00E74664">
      <w:pPr>
        <w:autoSpaceDE/>
        <w:autoSpaceDN/>
        <w:ind w:firstLine="540"/>
        <w:jc w:val="both"/>
        <w:rPr>
          <w:sz w:val="24"/>
          <w:szCs w:val="24"/>
        </w:rPr>
      </w:pPr>
      <w:r w:rsidRPr="00E74664">
        <w:rPr>
          <w:sz w:val="24"/>
          <w:szCs w:val="24"/>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 Градостроительного кодекса Российской Федерации.</w:t>
      </w:r>
    </w:p>
    <w:p w:rsidR="00E74664" w:rsidRPr="00E74664" w:rsidRDefault="00E74664" w:rsidP="00E74664">
      <w:pPr>
        <w:autoSpaceDE/>
        <w:autoSpaceDN/>
        <w:ind w:firstLine="540"/>
        <w:jc w:val="both"/>
        <w:rPr>
          <w:sz w:val="24"/>
          <w:szCs w:val="24"/>
        </w:rPr>
      </w:pPr>
      <w:r w:rsidRPr="00E74664">
        <w:rPr>
          <w:sz w:val="24"/>
          <w:szCs w:val="24"/>
        </w:rPr>
        <w:t xml:space="preserve">3.16. </w:t>
      </w:r>
      <w:proofErr w:type="gramStart"/>
      <w:r w:rsidRPr="00E74664">
        <w:rPr>
          <w:sz w:val="24"/>
          <w:szCs w:val="24"/>
        </w:rPr>
        <w:t xml:space="preserve">По межведомственным запросам документы (их копии или сведения, содержащиеся в них), предусмотренные подпунктами </w:t>
      </w:r>
      <w:r w:rsidRPr="00E74664">
        <w:rPr>
          <w:rFonts w:eastAsia="Calibri"/>
          <w:bCs/>
          <w:color w:val="000000"/>
          <w:sz w:val="24"/>
          <w:szCs w:val="24"/>
          <w:lang w:eastAsia="en-US"/>
        </w:rPr>
        <w:t>"</w:t>
      </w:r>
      <w:r w:rsidRPr="00E74664">
        <w:rPr>
          <w:sz w:val="24"/>
          <w:szCs w:val="24"/>
        </w:rPr>
        <w:t>а</w:t>
      </w:r>
      <w:r w:rsidRPr="00E74664">
        <w:rPr>
          <w:rFonts w:eastAsia="Calibri"/>
          <w:bCs/>
          <w:color w:val="000000"/>
          <w:sz w:val="24"/>
          <w:szCs w:val="24"/>
          <w:lang w:eastAsia="en-US"/>
        </w:rPr>
        <w:t>"</w:t>
      </w:r>
      <w:r w:rsidRPr="00E74664">
        <w:rPr>
          <w:sz w:val="24"/>
          <w:szCs w:val="24"/>
        </w:rPr>
        <w:t xml:space="preserve">,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w:t>
      </w:r>
      <w:r w:rsidRPr="00E74664">
        <w:rPr>
          <w:rFonts w:eastAsia="Calibri"/>
          <w:bCs/>
          <w:color w:val="000000"/>
          <w:sz w:val="24"/>
          <w:szCs w:val="24"/>
          <w:lang w:eastAsia="en-US"/>
        </w:rPr>
        <w:t>"</w:t>
      </w:r>
      <w:r w:rsidRPr="00E74664">
        <w:rPr>
          <w:sz w:val="24"/>
          <w:szCs w:val="24"/>
        </w:rPr>
        <w:t>г</w:t>
      </w:r>
      <w:r w:rsidRPr="00E74664">
        <w:rPr>
          <w:rFonts w:eastAsia="Calibri"/>
          <w:bCs/>
          <w:color w:val="000000"/>
          <w:sz w:val="24"/>
          <w:szCs w:val="24"/>
          <w:lang w:eastAsia="en-US"/>
        </w:rPr>
        <w:t xml:space="preserve">" </w:t>
      </w:r>
      <w:r w:rsidRPr="00E74664">
        <w:rPr>
          <w:sz w:val="24"/>
          <w:szCs w:val="24"/>
        </w:rPr>
        <w:t xml:space="preserve">- </w:t>
      </w:r>
      <w:r w:rsidRPr="00E74664">
        <w:rPr>
          <w:rFonts w:eastAsia="Calibri"/>
          <w:bCs/>
          <w:color w:val="000000"/>
          <w:sz w:val="24"/>
          <w:szCs w:val="24"/>
          <w:lang w:eastAsia="en-US"/>
        </w:rPr>
        <w:t>"</w:t>
      </w:r>
      <w:r w:rsidRPr="00E74664">
        <w:rPr>
          <w:sz w:val="24"/>
          <w:szCs w:val="24"/>
        </w:rPr>
        <w:t>з</w:t>
      </w:r>
      <w:r w:rsidRPr="00E74664">
        <w:rPr>
          <w:rFonts w:eastAsia="Calibri"/>
          <w:bCs/>
          <w:color w:val="000000"/>
          <w:sz w:val="24"/>
          <w:szCs w:val="24"/>
          <w:lang w:eastAsia="en-US"/>
        </w:rPr>
        <w:t>"</w:t>
      </w:r>
      <w:r w:rsidRPr="00E74664">
        <w:rPr>
          <w:sz w:val="24"/>
          <w:szCs w:val="24"/>
        </w:rPr>
        <w:t xml:space="preserve">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E148BE">
        <w:rPr>
          <w:sz w:val="24"/>
          <w:szCs w:val="24"/>
        </w:rPr>
        <w:t>5</w:t>
      </w:r>
      <w:r w:rsidRPr="00E74664">
        <w:rPr>
          <w:i/>
          <w:sz w:val="24"/>
          <w:szCs w:val="24"/>
        </w:rPr>
        <w:t xml:space="preserve"> </w:t>
      </w:r>
      <w:r w:rsidRPr="00E148BE">
        <w:rPr>
          <w:sz w:val="24"/>
          <w:szCs w:val="24"/>
        </w:rPr>
        <w:t>рабочих дней</w:t>
      </w:r>
      <w:r w:rsidRPr="00E74664">
        <w:rPr>
          <w:sz w:val="24"/>
          <w:szCs w:val="24"/>
        </w:rPr>
        <w:t>) с момента направления соответствующего межведомственного запроса.</w:t>
      </w:r>
      <w:proofErr w:type="gramEnd"/>
    </w:p>
    <w:p w:rsidR="00E74664" w:rsidRPr="00E74664" w:rsidRDefault="00E74664" w:rsidP="00E74664">
      <w:pPr>
        <w:autoSpaceDE/>
        <w:autoSpaceDN/>
        <w:ind w:firstLine="540"/>
        <w:jc w:val="both"/>
        <w:rPr>
          <w:sz w:val="24"/>
          <w:szCs w:val="24"/>
        </w:rPr>
      </w:pPr>
      <w:proofErr w:type="gramStart"/>
      <w:r w:rsidRPr="00E74664">
        <w:rPr>
          <w:sz w:val="24"/>
          <w:szCs w:val="24"/>
        </w:rPr>
        <w:t xml:space="preserve">Документы (их копии или сведения, содержащиеся в них), предусмотренные подпунктом </w:t>
      </w:r>
      <w:r w:rsidRPr="00E74664">
        <w:rPr>
          <w:rFonts w:eastAsia="Calibri"/>
          <w:bCs/>
          <w:color w:val="000000"/>
          <w:sz w:val="24"/>
          <w:szCs w:val="24"/>
          <w:lang w:eastAsia="en-US"/>
        </w:rPr>
        <w:t>"</w:t>
      </w:r>
      <w:r w:rsidRPr="00E74664">
        <w:rPr>
          <w:sz w:val="24"/>
          <w:szCs w:val="24"/>
        </w:rPr>
        <w:t>в</w:t>
      </w:r>
      <w:r w:rsidRPr="00E74664">
        <w:rPr>
          <w:rFonts w:eastAsia="Calibri"/>
          <w:bCs/>
          <w:color w:val="000000"/>
          <w:sz w:val="24"/>
          <w:szCs w:val="24"/>
          <w:lang w:eastAsia="en-US"/>
        </w:rPr>
        <w:t>"</w:t>
      </w:r>
      <w:r w:rsidRPr="00E74664">
        <w:rPr>
          <w:sz w:val="24"/>
          <w:szCs w:val="24"/>
        </w:rPr>
        <w:t xml:space="preserve">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w:t>
      </w:r>
      <w:r w:rsidRPr="00E74664">
        <w:rPr>
          <w:bCs/>
          <w:sz w:val="24"/>
          <w:szCs w:val="24"/>
        </w:rPr>
        <w:t>в порядке, установленном частью 7 статьи 57 Градостроительного кодекса Российской Федерации</w:t>
      </w:r>
      <w:r w:rsidRPr="00E74664">
        <w:rPr>
          <w:sz w:val="24"/>
          <w:szCs w:val="24"/>
        </w:rPr>
        <w:t>.</w:t>
      </w:r>
      <w:proofErr w:type="gramEnd"/>
    </w:p>
    <w:p w:rsidR="00E74664" w:rsidRPr="00E74664" w:rsidRDefault="00E74664" w:rsidP="00E74664">
      <w:pPr>
        <w:autoSpaceDE/>
        <w:autoSpaceDN/>
        <w:ind w:firstLine="540"/>
        <w:jc w:val="both"/>
        <w:rPr>
          <w:sz w:val="24"/>
          <w:szCs w:val="24"/>
        </w:rPr>
      </w:pPr>
      <w:r w:rsidRPr="00E74664">
        <w:rPr>
          <w:sz w:val="24"/>
          <w:szCs w:val="24"/>
        </w:rPr>
        <w:t xml:space="preserve">3.17. Межведомственное информационное взаимодействие </w:t>
      </w:r>
      <w:proofErr w:type="gramStart"/>
      <w:r w:rsidRPr="00E74664">
        <w:rPr>
          <w:sz w:val="24"/>
          <w:szCs w:val="24"/>
        </w:rPr>
        <w:t>может</w:t>
      </w:r>
      <w:proofErr w:type="gramEnd"/>
      <w:r w:rsidRPr="00E74664">
        <w:rPr>
          <w:sz w:val="24"/>
          <w:szCs w:val="24"/>
        </w:rPr>
        <w:t xml:space="preserve"> осуществляется на бумажном носителе: </w:t>
      </w:r>
    </w:p>
    <w:p w:rsidR="00E74664" w:rsidRPr="00E74664" w:rsidRDefault="00E74664" w:rsidP="00E74664">
      <w:pPr>
        <w:autoSpaceDE/>
        <w:autoSpaceDN/>
        <w:ind w:firstLine="540"/>
        <w:jc w:val="both"/>
        <w:rPr>
          <w:sz w:val="24"/>
          <w:szCs w:val="24"/>
        </w:rPr>
      </w:pPr>
      <w:r w:rsidRPr="00E74664">
        <w:rPr>
          <w:sz w:val="24"/>
          <w:szCs w:val="24"/>
        </w:rPr>
        <w:t xml:space="preserve">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 </w:t>
      </w:r>
    </w:p>
    <w:p w:rsidR="00E74664" w:rsidRPr="00E74664" w:rsidRDefault="00E74664" w:rsidP="00E74664">
      <w:pPr>
        <w:autoSpaceDE/>
        <w:autoSpaceDN/>
        <w:ind w:firstLine="540"/>
        <w:jc w:val="both"/>
        <w:rPr>
          <w:sz w:val="24"/>
          <w:szCs w:val="24"/>
        </w:rPr>
      </w:pPr>
      <w:r w:rsidRPr="00E74664">
        <w:rPr>
          <w:sz w:val="24"/>
          <w:szCs w:val="24"/>
        </w:rPr>
        <w:t xml:space="preserve">2) при необходимости представления оригиналов документов на бумажном носителе при направлении межведомственного запроса. </w:t>
      </w:r>
    </w:p>
    <w:p w:rsidR="00E74664" w:rsidRPr="00E74664" w:rsidRDefault="00E74664" w:rsidP="00E74664">
      <w:pPr>
        <w:autoSpaceDE/>
        <w:autoSpaceDN/>
        <w:ind w:firstLine="540"/>
        <w:jc w:val="both"/>
        <w:rPr>
          <w:sz w:val="24"/>
          <w:szCs w:val="24"/>
        </w:rPr>
      </w:pPr>
      <w:proofErr w:type="gramStart"/>
      <w:r w:rsidRPr="00E74664">
        <w:rPr>
          <w:sz w:val="24"/>
          <w:szCs w:val="24"/>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2.9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w:t>
      </w:r>
      <w:r w:rsidR="00E148BE">
        <w:rPr>
          <w:sz w:val="24"/>
          <w:szCs w:val="24"/>
        </w:rPr>
        <w:t>5</w:t>
      </w:r>
      <w:r w:rsidRPr="00E74664">
        <w:rPr>
          <w:i/>
          <w:sz w:val="24"/>
          <w:szCs w:val="24"/>
        </w:rPr>
        <w:t xml:space="preserve"> </w:t>
      </w:r>
      <w:r w:rsidRPr="00E148BE">
        <w:rPr>
          <w:sz w:val="24"/>
          <w:szCs w:val="24"/>
        </w:rPr>
        <w:t>рабочих дней</w:t>
      </w:r>
      <w:r w:rsidRPr="00E74664">
        <w:rPr>
          <w:sz w:val="24"/>
          <w:szCs w:val="24"/>
        </w:rPr>
        <w:t xml:space="preserve">) со дня получения соответствующего межведомственного запроса. </w:t>
      </w:r>
      <w:proofErr w:type="gramEnd"/>
    </w:p>
    <w:p w:rsidR="00E74664" w:rsidRPr="00E74664" w:rsidRDefault="00E74664" w:rsidP="00E74664">
      <w:pPr>
        <w:autoSpaceDE/>
        <w:autoSpaceDN/>
        <w:ind w:firstLine="540"/>
        <w:jc w:val="both"/>
        <w:rPr>
          <w:sz w:val="24"/>
          <w:szCs w:val="24"/>
        </w:rPr>
      </w:pPr>
      <w:proofErr w:type="gramStart"/>
      <w:r w:rsidRPr="00E74664">
        <w:rPr>
          <w:sz w:val="24"/>
          <w:szCs w:val="24"/>
        </w:rPr>
        <w:t>Документы (их копии или сведения, содержащиеся в них), предусмотренные подпунктом "в" пункта 2.9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sidRPr="00E74664">
        <w:rPr>
          <w:sz w:val="24"/>
          <w:szCs w:val="24"/>
          <w:vertAlign w:val="superscript"/>
        </w:rPr>
        <w:t>3</w:t>
      </w:r>
      <w:r w:rsidRPr="00E74664">
        <w:rPr>
          <w:sz w:val="24"/>
          <w:szCs w:val="24"/>
        </w:rPr>
        <w:t xml:space="preserve"> Градостроительного кодекса Российской Федерации.</w:t>
      </w:r>
      <w:proofErr w:type="gramEnd"/>
    </w:p>
    <w:p w:rsidR="00E74664" w:rsidRDefault="00E74664" w:rsidP="00CA4747">
      <w:pPr>
        <w:autoSpaceDE/>
        <w:autoSpaceDN/>
        <w:ind w:firstLine="540"/>
        <w:jc w:val="both"/>
        <w:rPr>
          <w:sz w:val="24"/>
          <w:szCs w:val="24"/>
        </w:rPr>
      </w:pPr>
      <w:r w:rsidRPr="00E74664">
        <w:rPr>
          <w:sz w:val="24"/>
          <w:szCs w:val="24"/>
        </w:rPr>
        <w:t xml:space="preserve">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   </w:t>
      </w:r>
    </w:p>
    <w:p w:rsidR="00015EDA" w:rsidRDefault="00015EDA" w:rsidP="00E74664">
      <w:pPr>
        <w:autoSpaceDE/>
        <w:autoSpaceDN/>
        <w:jc w:val="both"/>
        <w:rPr>
          <w:sz w:val="24"/>
          <w:szCs w:val="24"/>
        </w:rPr>
      </w:pPr>
    </w:p>
    <w:p w:rsidR="00E74664" w:rsidRPr="00E74664" w:rsidRDefault="00E74664" w:rsidP="00E74664">
      <w:pPr>
        <w:autoSpaceDE/>
        <w:autoSpaceDN/>
        <w:jc w:val="center"/>
        <w:rPr>
          <w:sz w:val="24"/>
          <w:szCs w:val="24"/>
        </w:rPr>
      </w:pPr>
      <w:proofErr w:type="gramStart"/>
      <w:r w:rsidRPr="00E74664">
        <w:rPr>
          <w:b/>
          <w:bCs/>
          <w:sz w:val="24"/>
          <w:szCs w:val="24"/>
        </w:rPr>
        <w:t>Принятие решения о предоставлении (об отказе</w:t>
      </w:r>
      <w:r w:rsidRPr="00E74664">
        <w:rPr>
          <w:sz w:val="24"/>
          <w:szCs w:val="24"/>
        </w:rPr>
        <w:t xml:space="preserve"> </w:t>
      </w:r>
      <w:proofErr w:type="gramEnd"/>
    </w:p>
    <w:p w:rsidR="00E74664" w:rsidRPr="00E74664" w:rsidRDefault="00E74664" w:rsidP="00E74664">
      <w:pPr>
        <w:autoSpaceDE/>
        <w:autoSpaceDN/>
        <w:jc w:val="center"/>
        <w:rPr>
          <w:sz w:val="24"/>
          <w:szCs w:val="24"/>
        </w:rPr>
      </w:pPr>
      <w:r w:rsidRPr="00E74664">
        <w:rPr>
          <w:b/>
          <w:bCs/>
          <w:sz w:val="24"/>
          <w:szCs w:val="24"/>
        </w:rPr>
        <w:t xml:space="preserve">в предоставлении) </w:t>
      </w:r>
      <w:r>
        <w:rPr>
          <w:b/>
          <w:bCs/>
          <w:sz w:val="24"/>
          <w:szCs w:val="24"/>
        </w:rPr>
        <w:t xml:space="preserve"> муниципальной</w:t>
      </w:r>
      <w:r w:rsidRPr="00E74664">
        <w:rPr>
          <w:b/>
          <w:bCs/>
          <w:sz w:val="24"/>
          <w:szCs w:val="24"/>
        </w:rPr>
        <w:t xml:space="preserve"> услуги</w:t>
      </w:r>
      <w:r w:rsidRPr="00E74664">
        <w:rPr>
          <w:sz w:val="24"/>
          <w:szCs w:val="24"/>
        </w:rPr>
        <w:t xml:space="preserve"> </w:t>
      </w:r>
    </w:p>
    <w:p w:rsidR="00E74664" w:rsidRPr="00E74664" w:rsidRDefault="00E74664" w:rsidP="00D12E6C">
      <w:pPr>
        <w:autoSpaceDE/>
        <w:autoSpaceDN/>
        <w:jc w:val="both"/>
        <w:rPr>
          <w:sz w:val="24"/>
          <w:szCs w:val="24"/>
        </w:rPr>
      </w:pPr>
      <w:r w:rsidRPr="00E74664">
        <w:rPr>
          <w:sz w:val="24"/>
          <w:szCs w:val="24"/>
        </w:rPr>
        <w:t xml:space="preserve">  3.19. Основанием для начала административной процедуры является регистрация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документов, предусмотренных </w:t>
      </w:r>
      <w:r w:rsidRPr="00E74664">
        <w:rPr>
          <w:rFonts w:eastAsia="Calibri"/>
          <w:bCs/>
          <w:color w:val="000000"/>
          <w:sz w:val="24"/>
          <w:szCs w:val="24"/>
          <w:lang w:eastAsia="en-US"/>
        </w:rPr>
        <w:t>подпунктами "б" - "г" пункта 2.8, пунктом 2.9</w:t>
      </w:r>
      <w:r w:rsidRPr="00E74664">
        <w:rPr>
          <w:sz w:val="24"/>
          <w:szCs w:val="24"/>
        </w:rPr>
        <w:t xml:space="preserve">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3.20. В рамках рассмотрения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осуществляется проверка наличия и правильности оформления документов, указанных в подпунктах</w:t>
      </w:r>
      <w:r w:rsidRPr="00E74664">
        <w:rPr>
          <w:rFonts w:eastAsia="Calibri"/>
          <w:bCs/>
          <w:color w:val="000000"/>
          <w:sz w:val="24"/>
          <w:szCs w:val="24"/>
          <w:lang w:eastAsia="en-US"/>
        </w:rPr>
        <w:t xml:space="preserve"> "б" - "г" пункта 2.8, пункте 2.9</w:t>
      </w:r>
      <w:r w:rsidRPr="00E74664">
        <w:rPr>
          <w:sz w:val="24"/>
          <w:szCs w:val="24"/>
        </w:rPr>
        <w:t xml:space="preserve">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w:t>
      </w:r>
      <w:r>
        <w:rPr>
          <w:sz w:val="24"/>
          <w:szCs w:val="24"/>
        </w:rPr>
        <w:t xml:space="preserve"> муниципальной</w:t>
      </w:r>
      <w:r w:rsidRPr="00E74664">
        <w:rPr>
          <w:sz w:val="24"/>
          <w:szCs w:val="24"/>
        </w:rPr>
        <w:t xml:space="preserve"> услуги. </w:t>
      </w:r>
    </w:p>
    <w:p w:rsidR="00E74664" w:rsidRPr="00E74664" w:rsidRDefault="00E74664" w:rsidP="00E74664">
      <w:pPr>
        <w:autoSpaceDE/>
        <w:autoSpaceDN/>
        <w:ind w:firstLine="540"/>
        <w:jc w:val="both"/>
        <w:rPr>
          <w:sz w:val="24"/>
          <w:szCs w:val="24"/>
        </w:rPr>
      </w:pPr>
      <w:r w:rsidRPr="00E74664">
        <w:rPr>
          <w:sz w:val="24"/>
          <w:szCs w:val="24"/>
        </w:rPr>
        <w:t xml:space="preserve">3.22. Критериями принятия решения о предоставлении </w:t>
      </w:r>
      <w:r>
        <w:rPr>
          <w:sz w:val="24"/>
          <w:szCs w:val="24"/>
        </w:rPr>
        <w:t xml:space="preserve"> муниципальной</w:t>
      </w:r>
      <w:r w:rsidRPr="00E74664">
        <w:rPr>
          <w:sz w:val="24"/>
          <w:szCs w:val="24"/>
        </w:rPr>
        <w:t xml:space="preserve"> услуги являются: </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lastRenderedPageBreak/>
        <w:t xml:space="preserve">а) 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представлено лицом,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б) 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в) 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 статьи 57</w:t>
      </w:r>
      <w:r w:rsidR="00D132C9">
        <w:rPr>
          <w:rFonts w:eastAsia="Calibri"/>
          <w:bCs/>
          <w:color w:val="000000"/>
          <w:sz w:val="24"/>
          <w:szCs w:val="24"/>
          <w:lang w:eastAsia="en-US"/>
        </w:rPr>
        <w:t>.3</w:t>
      </w:r>
      <w:r w:rsidRPr="00E74664">
        <w:rPr>
          <w:rFonts w:eastAsia="Calibri"/>
          <w:bCs/>
          <w:color w:val="000000"/>
          <w:sz w:val="24"/>
          <w:szCs w:val="24"/>
          <w:vertAlign w:val="superscript"/>
          <w:lang w:eastAsia="en-US"/>
        </w:rPr>
        <w:t xml:space="preserve"> </w:t>
      </w:r>
      <w:r w:rsidRPr="00E74664">
        <w:rPr>
          <w:rFonts w:eastAsia="Calibri"/>
          <w:bCs/>
          <w:color w:val="000000"/>
          <w:sz w:val="24"/>
          <w:szCs w:val="24"/>
          <w:lang w:eastAsia="en-US"/>
        </w:rPr>
        <w:t>Градостроительного кодекса Российской Федерации.</w:t>
      </w:r>
    </w:p>
    <w:p w:rsidR="00E74664" w:rsidRPr="00E74664" w:rsidRDefault="00E74664" w:rsidP="00E74664">
      <w:pPr>
        <w:autoSpaceDE/>
        <w:autoSpaceDN/>
        <w:ind w:firstLine="540"/>
        <w:jc w:val="both"/>
        <w:rPr>
          <w:sz w:val="24"/>
          <w:szCs w:val="24"/>
        </w:rPr>
      </w:pPr>
      <w:r w:rsidRPr="00E74664">
        <w:rPr>
          <w:sz w:val="24"/>
          <w:szCs w:val="24"/>
        </w:rPr>
        <w:t xml:space="preserve">3.23. Критериями принятия решения об отказе в предоставлении </w:t>
      </w:r>
      <w:r>
        <w:rPr>
          <w:sz w:val="24"/>
          <w:szCs w:val="24"/>
        </w:rPr>
        <w:t xml:space="preserve"> муниципальной</w:t>
      </w:r>
      <w:r w:rsidRPr="00E74664">
        <w:rPr>
          <w:sz w:val="24"/>
          <w:szCs w:val="24"/>
        </w:rPr>
        <w:t xml:space="preserve"> услуги: </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 xml:space="preserve">а) 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представлено лицом, не являющимся правообладателем земельного участка, за исключением случая, предусмотренного частью 1 статьи 57 Градостроительного кодекса Российской Федерации;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E74664" w:rsidRPr="00E74664" w:rsidRDefault="00E74664" w:rsidP="00E74664">
      <w:pPr>
        <w:adjustRightInd w:val="0"/>
        <w:ind w:firstLine="709"/>
        <w:jc w:val="both"/>
        <w:rPr>
          <w:rFonts w:eastAsia="Calibri"/>
          <w:bCs/>
          <w:color w:val="000000"/>
          <w:sz w:val="24"/>
          <w:szCs w:val="24"/>
          <w:lang w:eastAsia="en-US"/>
        </w:rPr>
      </w:pPr>
      <w:r w:rsidRPr="00E74664">
        <w:rPr>
          <w:rFonts w:eastAsia="Calibri"/>
          <w:bCs/>
          <w:color w:val="000000"/>
          <w:sz w:val="24"/>
          <w:szCs w:val="24"/>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статьи 57</w:t>
      </w:r>
      <w:r w:rsidR="00D132C9">
        <w:rPr>
          <w:rFonts w:eastAsia="Calibri"/>
          <w:bCs/>
          <w:color w:val="000000"/>
          <w:sz w:val="24"/>
          <w:szCs w:val="24"/>
          <w:lang w:eastAsia="en-US"/>
        </w:rPr>
        <w:t>.3</w:t>
      </w:r>
      <w:r w:rsidRPr="00E74664">
        <w:rPr>
          <w:rFonts w:eastAsia="Calibri"/>
          <w:bCs/>
          <w:color w:val="000000"/>
          <w:sz w:val="24"/>
          <w:szCs w:val="24"/>
          <w:vertAlign w:val="superscript"/>
          <w:lang w:eastAsia="en-US"/>
        </w:rPr>
        <w:t xml:space="preserve"> </w:t>
      </w:r>
      <w:r w:rsidRPr="00E74664">
        <w:rPr>
          <w:rFonts w:eastAsia="Calibri"/>
          <w:bCs/>
          <w:color w:val="000000"/>
          <w:sz w:val="24"/>
          <w:szCs w:val="24"/>
          <w:lang w:eastAsia="en-US"/>
        </w:rPr>
        <w:t>Градостроительного кодекса Российской Федерации.</w:t>
      </w:r>
    </w:p>
    <w:p w:rsidR="00E74664" w:rsidRPr="00E74664" w:rsidRDefault="00E74664" w:rsidP="00E74664">
      <w:pPr>
        <w:autoSpaceDE/>
        <w:autoSpaceDN/>
        <w:ind w:firstLine="540"/>
        <w:jc w:val="both"/>
        <w:rPr>
          <w:sz w:val="24"/>
          <w:szCs w:val="24"/>
        </w:rPr>
      </w:pPr>
      <w:r w:rsidRPr="00E74664">
        <w:rPr>
          <w:sz w:val="24"/>
          <w:szCs w:val="24"/>
        </w:rPr>
        <w:t>3.24. По результатам проверки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E74664" w:rsidRPr="00E74664" w:rsidRDefault="00E74664" w:rsidP="00E74664">
      <w:pPr>
        <w:autoSpaceDE/>
        <w:autoSpaceDN/>
        <w:ind w:firstLine="540"/>
        <w:jc w:val="both"/>
        <w:rPr>
          <w:sz w:val="24"/>
          <w:szCs w:val="24"/>
        </w:rPr>
      </w:pPr>
      <w:r w:rsidRPr="00E74664">
        <w:rPr>
          <w:sz w:val="24"/>
          <w:szCs w:val="24"/>
        </w:rPr>
        <w:t xml:space="preserve">3.25. Результатом административной процедуры по принятию решения о предоставлении (об отказе в предоставлении) </w:t>
      </w:r>
      <w:r>
        <w:rPr>
          <w:sz w:val="24"/>
          <w:szCs w:val="24"/>
        </w:rPr>
        <w:t xml:space="preserve"> муниципальной</w:t>
      </w:r>
      <w:r w:rsidRPr="00E74664">
        <w:rPr>
          <w:sz w:val="24"/>
          <w:szCs w:val="24"/>
        </w:rPr>
        <w:t xml:space="preserve"> услуги является соответственно подписание </w:t>
      </w:r>
      <w:r w:rsidR="009B43B3">
        <w:rPr>
          <w:rFonts w:eastAsia="Calibri"/>
          <w:bCs/>
          <w:color w:val="000000"/>
          <w:sz w:val="24"/>
          <w:szCs w:val="24"/>
          <w:lang w:eastAsia="en-US"/>
        </w:rPr>
        <w:t>ГПЗУ</w:t>
      </w:r>
      <w:r w:rsidRPr="00E74664">
        <w:rPr>
          <w:sz w:val="24"/>
          <w:szCs w:val="24"/>
        </w:rPr>
        <w:t xml:space="preserve"> или подписание решения </w:t>
      </w:r>
      <w:r w:rsidRPr="00E74664">
        <w:rPr>
          <w:bCs/>
          <w:color w:val="000000"/>
          <w:sz w:val="24"/>
          <w:szCs w:val="24"/>
        </w:rPr>
        <w:t xml:space="preserve">об отказе в </w:t>
      </w:r>
      <w:r w:rsidR="00A85A21">
        <w:rPr>
          <w:bCs/>
          <w:color w:val="000000"/>
          <w:sz w:val="24"/>
          <w:szCs w:val="24"/>
        </w:rPr>
        <w:t>предоставлении</w:t>
      </w:r>
      <w:r w:rsidRPr="00E74664">
        <w:rPr>
          <w:bCs/>
          <w:color w:val="000000"/>
          <w:sz w:val="24"/>
          <w:szCs w:val="24"/>
        </w:rPr>
        <w:t xml:space="preserve"> </w:t>
      </w:r>
      <w:r w:rsidR="009B43B3">
        <w:rPr>
          <w:bCs/>
          <w:color w:val="000000"/>
          <w:sz w:val="24"/>
          <w:szCs w:val="24"/>
        </w:rPr>
        <w:t>ГПЗУ</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3.26. Решение о предоставлении </w:t>
      </w:r>
      <w:r>
        <w:rPr>
          <w:sz w:val="24"/>
          <w:szCs w:val="24"/>
        </w:rPr>
        <w:t xml:space="preserve"> муниципальной</w:t>
      </w:r>
      <w:r w:rsidRPr="00E74664">
        <w:rPr>
          <w:sz w:val="24"/>
          <w:szCs w:val="24"/>
        </w:rPr>
        <w:t xml:space="preserve"> услуги или об отказе в предоставлении </w:t>
      </w:r>
      <w:r>
        <w:rPr>
          <w:sz w:val="24"/>
          <w:szCs w:val="24"/>
        </w:rPr>
        <w:t xml:space="preserve"> муниципальной</w:t>
      </w:r>
      <w:r w:rsidRPr="00E74664">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 </w:t>
      </w:r>
    </w:p>
    <w:p w:rsidR="00E74664" w:rsidRPr="00E74664" w:rsidRDefault="00E74664" w:rsidP="00E74664">
      <w:pPr>
        <w:autoSpaceDE/>
        <w:autoSpaceDN/>
        <w:ind w:firstLine="540"/>
        <w:jc w:val="both"/>
        <w:rPr>
          <w:sz w:val="24"/>
          <w:szCs w:val="24"/>
        </w:rPr>
      </w:pPr>
      <w:r w:rsidRPr="00E74664">
        <w:rPr>
          <w:sz w:val="24"/>
          <w:szCs w:val="24"/>
        </w:rPr>
        <w:t xml:space="preserve">3.27. Решение, принимаемое должностным лицом, уполномоченным на принятие решений о предоставлении </w:t>
      </w:r>
      <w:r>
        <w:rPr>
          <w:sz w:val="24"/>
          <w:szCs w:val="24"/>
        </w:rPr>
        <w:t xml:space="preserve"> муниципальной</w:t>
      </w:r>
      <w:r w:rsidRPr="00E74664">
        <w:rPr>
          <w:sz w:val="24"/>
          <w:szCs w:val="24"/>
        </w:rPr>
        <w:t xml:space="preserve"> услуги или об отказе в предоставлении </w:t>
      </w:r>
      <w:r>
        <w:rPr>
          <w:sz w:val="24"/>
          <w:szCs w:val="24"/>
        </w:rPr>
        <w:t xml:space="preserve"> муниципальной</w:t>
      </w:r>
      <w:r w:rsidRPr="00E74664">
        <w:rPr>
          <w:sz w:val="24"/>
          <w:szCs w:val="24"/>
        </w:rPr>
        <w:t xml:space="preserve"> услуги, подписывается им, в том числе с использованием усиленной квалифицированной электронной подписи. </w:t>
      </w:r>
    </w:p>
    <w:p w:rsidR="00E74664" w:rsidRPr="00E74664" w:rsidRDefault="00E74664" w:rsidP="00E74664">
      <w:pPr>
        <w:autoSpaceDE/>
        <w:autoSpaceDN/>
        <w:ind w:firstLine="540"/>
        <w:jc w:val="both"/>
        <w:rPr>
          <w:sz w:val="24"/>
          <w:szCs w:val="24"/>
        </w:rPr>
      </w:pPr>
      <w:r w:rsidRPr="00E74664">
        <w:rPr>
          <w:sz w:val="24"/>
          <w:szCs w:val="24"/>
        </w:rPr>
        <w:t xml:space="preserve">3.28. </w:t>
      </w:r>
      <w:proofErr w:type="gramStart"/>
      <w:r w:rsidRPr="00E74664">
        <w:rPr>
          <w:sz w:val="24"/>
          <w:szCs w:val="24"/>
        </w:rPr>
        <w:t xml:space="preserve">Срок принятия решения о предоставлении (об отказе в предоставлении) </w:t>
      </w:r>
      <w:r>
        <w:rPr>
          <w:sz w:val="24"/>
          <w:szCs w:val="24"/>
        </w:rPr>
        <w:t xml:space="preserve"> муниципальной</w:t>
      </w:r>
      <w:r w:rsidRPr="00E74664">
        <w:rPr>
          <w:sz w:val="24"/>
          <w:szCs w:val="24"/>
        </w:rPr>
        <w:t xml:space="preserve">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w:t>
      </w:r>
      <w:r>
        <w:rPr>
          <w:sz w:val="24"/>
          <w:szCs w:val="24"/>
        </w:rPr>
        <w:t xml:space="preserve"> муниципальной</w:t>
      </w:r>
      <w:r w:rsidRPr="00E74664">
        <w:rPr>
          <w:sz w:val="24"/>
          <w:szCs w:val="24"/>
        </w:rPr>
        <w:t xml:space="preserve"> услуги, и не может превышать четырнадцать рабочих дней со дня регистрации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 xml:space="preserve">и документов и (или) информации, необходимых для предоставления </w:t>
      </w:r>
      <w:r>
        <w:rPr>
          <w:sz w:val="24"/>
          <w:szCs w:val="24"/>
        </w:rPr>
        <w:t xml:space="preserve"> муниципальной</w:t>
      </w:r>
      <w:r w:rsidRPr="00E74664">
        <w:rPr>
          <w:sz w:val="24"/>
          <w:szCs w:val="24"/>
        </w:rPr>
        <w:t xml:space="preserve"> услуги. </w:t>
      </w:r>
      <w:proofErr w:type="gramEnd"/>
    </w:p>
    <w:p w:rsidR="00E74664" w:rsidRPr="00E74664" w:rsidRDefault="00E74664" w:rsidP="00E74664">
      <w:pPr>
        <w:autoSpaceDE/>
        <w:autoSpaceDN/>
        <w:ind w:firstLine="540"/>
        <w:jc w:val="both"/>
        <w:rPr>
          <w:sz w:val="24"/>
          <w:szCs w:val="24"/>
        </w:rPr>
      </w:pPr>
      <w:r w:rsidRPr="00E74664">
        <w:rPr>
          <w:sz w:val="24"/>
          <w:szCs w:val="24"/>
        </w:rPr>
        <w:t xml:space="preserve">3.29. При подаче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в ходе личного приема, посредством почтового отправления решение об отказе в </w:t>
      </w:r>
      <w:r w:rsidR="00A85A21">
        <w:rPr>
          <w:sz w:val="24"/>
          <w:szCs w:val="24"/>
        </w:rPr>
        <w:t>предоставлении</w:t>
      </w:r>
      <w:r w:rsidRPr="00E74664">
        <w:rPr>
          <w:sz w:val="24"/>
          <w:szCs w:val="24"/>
        </w:rPr>
        <w:t xml:space="preserve"> </w:t>
      </w:r>
      <w:r w:rsidR="009B43B3">
        <w:rPr>
          <w:sz w:val="24"/>
          <w:szCs w:val="24"/>
        </w:rPr>
        <w:t>ГПЗУ</w:t>
      </w:r>
      <w:r w:rsidRPr="00E74664">
        <w:rPr>
          <w:sz w:val="24"/>
          <w:szCs w:val="24"/>
        </w:rPr>
        <w:t xml:space="preserve"> выдается заявителю на руки или направляется посредством почтового отправления. </w:t>
      </w:r>
    </w:p>
    <w:p w:rsidR="00E74664" w:rsidRPr="00E74664" w:rsidRDefault="00E74664" w:rsidP="00E74664">
      <w:pPr>
        <w:autoSpaceDE/>
        <w:autoSpaceDN/>
        <w:ind w:firstLine="540"/>
        <w:jc w:val="both"/>
        <w:rPr>
          <w:sz w:val="24"/>
          <w:szCs w:val="24"/>
        </w:rPr>
      </w:pPr>
      <w:r w:rsidRPr="00E74664">
        <w:rPr>
          <w:sz w:val="24"/>
          <w:szCs w:val="24"/>
        </w:rPr>
        <w:t xml:space="preserve">3.30. При подаче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посредством Единого портала, регионального портала направление заявителю решения об отказе в </w:t>
      </w:r>
      <w:r w:rsidR="00A85A21">
        <w:rPr>
          <w:sz w:val="24"/>
          <w:szCs w:val="24"/>
        </w:rPr>
        <w:t>предоставлении</w:t>
      </w:r>
      <w:r w:rsidRPr="00E74664">
        <w:rPr>
          <w:sz w:val="24"/>
          <w:szCs w:val="24"/>
        </w:rPr>
        <w:t xml:space="preserve"> </w:t>
      </w:r>
      <w:r w:rsidR="009B43B3">
        <w:rPr>
          <w:sz w:val="24"/>
          <w:szCs w:val="24"/>
        </w:rPr>
        <w:t>ГПЗУ</w:t>
      </w:r>
      <w:r w:rsidRPr="00E74664">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w:t>
      </w:r>
    </w:p>
    <w:p w:rsidR="00E74664" w:rsidRPr="00E74664" w:rsidRDefault="00E74664" w:rsidP="00E74664">
      <w:pPr>
        <w:autoSpaceDE/>
        <w:autoSpaceDN/>
        <w:ind w:firstLine="540"/>
        <w:jc w:val="both"/>
        <w:rPr>
          <w:sz w:val="24"/>
          <w:szCs w:val="24"/>
        </w:rPr>
      </w:pPr>
      <w:r w:rsidRPr="00E74664">
        <w:rPr>
          <w:sz w:val="24"/>
          <w:szCs w:val="24"/>
        </w:rPr>
        <w:t xml:space="preserve">3.31. При подаче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через </w:t>
      </w:r>
      <w:r w:rsidR="00A85A21">
        <w:rPr>
          <w:sz w:val="24"/>
          <w:szCs w:val="24"/>
        </w:rPr>
        <w:t>МФЦ</w:t>
      </w:r>
      <w:r w:rsidRPr="00E74664">
        <w:rPr>
          <w:sz w:val="24"/>
          <w:szCs w:val="24"/>
        </w:rPr>
        <w:t xml:space="preserve"> решение об отказе в </w:t>
      </w:r>
      <w:r w:rsidR="00A85A21">
        <w:rPr>
          <w:sz w:val="24"/>
          <w:szCs w:val="24"/>
        </w:rPr>
        <w:t>предоставлении</w:t>
      </w:r>
      <w:r w:rsidRPr="00E74664">
        <w:rPr>
          <w:sz w:val="24"/>
          <w:szCs w:val="24"/>
        </w:rPr>
        <w:t xml:space="preserve"> </w:t>
      </w:r>
      <w:r w:rsidR="009B43B3">
        <w:rPr>
          <w:sz w:val="24"/>
          <w:szCs w:val="24"/>
        </w:rPr>
        <w:t>ГПЗУ</w:t>
      </w:r>
      <w:r w:rsidRPr="00E74664">
        <w:rPr>
          <w:sz w:val="24"/>
          <w:szCs w:val="24"/>
        </w:rPr>
        <w:t xml:space="preserve"> направляется в </w:t>
      </w:r>
      <w:r w:rsidR="00A85A21">
        <w:rPr>
          <w:sz w:val="24"/>
          <w:szCs w:val="24"/>
        </w:rPr>
        <w:t>МФЦ</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3.32. Срок выдачи (направления) заявителю решения об отказе в </w:t>
      </w:r>
      <w:r w:rsidR="00A85A21">
        <w:rPr>
          <w:sz w:val="24"/>
          <w:szCs w:val="24"/>
        </w:rPr>
        <w:t>предоставлении</w:t>
      </w:r>
      <w:r w:rsidRPr="00E74664">
        <w:rPr>
          <w:sz w:val="24"/>
          <w:szCs w:val="24"/>
        </w:rPr>
        <w:t xml:space="preserve"> </w:t>
      </w:r>
      <w:r w:rsidR="009B43B3">
        <w:rPr>
          <w:sz w:val="24"/>
          <w:szCs w:val="24"/>
        </w:rPr>
        <w:t>ГПЗУ</w:t>
      </w:r>
      <w:r w:rsidRPr="00E74664">
        <w:rPr>
          <w:sz w:val="24"/>
          <w:szCs w:val="24"/>
        </w:rPr>
        <w:t xml:space="preserve"> исчисляется со дня принятия такого решения и составляет один рабочий день, но не превышает срок, установленный в пункте 2.11 настоящего Административного регламента. </w:t>
      </w:r>
    </w:p>
    <w:p w:rsidR="00E74664" w:rsidRPr="00E74664" w:rsidRDefault="00E74664" w:rsidP="00CA4747">
      <w:pPr>
        <w:autoSpaceDE/>
        <w:autoSpaceDN/>
        <w:jc w:val="center"/>
        <w:rPr>
          <w:sz w:val="24"/>
          <w:szCs w:val="24"/>
        </w:rPr>
      </w:pPr>
      <w:r w:rsidRPr="00E74664">
        <w:rPr>
          <w:b/>
          <w:bCs/>
          <w:sz w:val="24"/>
          <w:szCs w:val="24"/>
        </w:rPr>
        <w:lastRenderedPageBreak/>
        <w:t xml:space="preserve">Предоставление результата </w:t>
      </w:r>
      <w:r>
        <w:rPr>
          <w:b/>
          <w:bCs/>
          <w:sz w:val="24"/>
          <w:szCs w:val="24"/>
        </w:rPr>
        <w:t xml:space="preserve"> муниципальной</w:t>
      </w:r>
      <w:r w:rsidRPr="00E74664">
        <w:rPr>
          <w:b/>
          <w:sz w:val="24"/>
          <w:szCs w:val="24"/>
        </w:rPr>
        <w:t xml:space="preserve"> </w:t>
      </w:r>
      <w:r w:rsidRPr="00E74664">
        <w:rPr>
          <w:b/>
          <w:bCs/>
          <w:sz w:val="24"/>
          <w:szCs w:val="24"/>
        </w:rPr>
        <w:t>услуги</w:t>
      </w:r>
    </w:p>
    <w:p w:rsidR="00E74664" w:rsidRPr="00E74664" w:rsidRDefault="00E74664" w:rsidP="00D132C9">
      <w:pPr>
        <w:autoSpaceDE/>
        <w:autoSpaceDN/>
        <w:ind w:firstLine="567"/>
        <w:jc w:val="both"/>
        <w:rPr>
          <w:sz w:val="24"/>
          <w:szCs w:val="24"/>
        </w:rPr>
      </w:pPr>
      <w:r w:rsidRPr="00E74664">
        <w:rPr>
          <w:sz w:val="24"/>
          <w:szCs w:val="24"/>
        </w:rPr>
        <w:t xml:space="preserve">3.33. Основанием для начала выполнения административной процедуры является подписание уполномоченным должностным лицом </w:t>
      </w:r>
      <w:r w:rsidR="009B43B3">
        <w:rPr>
          <w:sz w:val="24"/>
          <w:szCs w:val="24"/>
        </w:rPr>
        <w:t>ГПЗУ</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3.34. Заявитель по его выбору вправе получить результат предоставления </w:t>
      </w:r>
      <w:r>
        <w:rPr>
          <w:sz w:val="24"/>
          <w:szCs w:val="24"/>
        </w:rPr>
        <w:t xml:space="preserve"> муниципальной</w:t>
      </w:r>
      <w:r w:rsidRPr="00E74664">
        <w:rPr>
          <w:sz w:val="24"/>
          <w:szCs w:val="24"/>
        </w:rPr>
        <w:t xml:space="preserve"> услуги независимо от его места жительства или места пребывания либо места нахождения (для юридических лиц) одним из следующих способов: </w:t>
      </w:r>
    </w:p>
    <w:p w:rsidR="00E74664" w:rsidRPr="00E74664" w:rsidRDefault="00E74664" w:rsidP="00E74664">
      <w:pPr>
        <w:autoSpaceDE/>
        <w:autoSpaceDN/>
        <w:ind w:firstLine="540"/>
        <w:jc w:val="both"/>
        <w:rPr>
          <w:sz w:val="24"/>
          <w:szCs w:val="24"/>
        </w:rPr>
      </w:pPr>
      <w:r w:rsidRPr="00E74664">
        <w:rPr>
          <w:sz w:val="24"/>
          <w:szCs w:val="24"/>
        </w:rPr>
        <w:t xml:space="preserve">1) на бумажном носителе; </w:t>
      </w:r>
    </w:p>
    <w:p w:rsidR="00E74664" w:rsidRPr="00E74664" w:rsidRDefault="00E74664" w:rsidP="00E74664">
      <w:pPr>
        <w:autoSpaceDE/>
        <w:autoSpaceDN/>
        <w:ind w:firstLine="540"/>
        <w:jc w:val="both"/>
        <w:rPr>
          <w:sz w:val="24"/>
          <w:szCs w:val="24"/>
        </w:rPr>
      </w:pPr>
      <w:r w:rsidRPr="00E74664">
        <w:rPr>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E74664" w:rsidRPr="00E74664" w:rsidRDefault="00E74664" w:rsidP="00E74664">
      <w:pPr>
        <w:autoSpaceDE/>
        <w:autoSpaceDN/>
        <w:ind w:firstLine="540"/>
        <w:jc w:val="both"/>
        <w:rPr>
          <w:sz w:val="24"/>
          <w:szCs w:val="24"/>
        </w:rPr>
      </w:pPr>
      <w:r w:rsidRPr="00E74664">
        <w:rPr>
          <w:sz w:val="24"/>
          <w:szCs w:val="24"/>
        </w:rPr>
        <w:t xml:space="preserve">3.35. 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 </w:t>
      </w:r>
    </w:p>
    <w:p w:rsidR="00E74664" w:rsidRPr="00E74664" w:rsidRDefault="00E74664" w:rsidP="00E74664">
      <w:pPr>
        <w:autoSpaceDE/>
        <w:autoSpaceDN/>
        <w:ind w:firstLine="540"/>
        <w:jc w:val="both"/>
        <w:rPr>
          <w:sz w:val="24"/>
          <w:szCs w:val="24"/>
        </w:rPr>
      </w:pPr>
      <w:r w:rsidRPr="00E74664">
        <w:rPr>
          <w:sz w:val="24"/>
          <w:szCs w:val="24"/>
        </w:rPr>
        <w:t xml:space="preserve">3.36. При подаче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в ходе личного приема, посредством почтового отправления градостроительный план земельного участка выдается заявителю на руки или направляется посредством почтового отправления. </w:t>
      </w:r>
    </w:p>
    <w:p w:rsidR="00E74664" w:rsidRPr="00E74664" w:rsidRDefault="00E74664" w:rsidP="00E74664">
      <w:pPr>
        <w:autoSpaceDE/>
        <w:autoSpaceDN/>
        <w:ind w:firstLine="540"/>
        <w:jc w:val="both"/>
        <w:rPr>
          <w:sz w:val="24"/>
          <w:szCs w:val="24"/>
        </w:rPr>
      </w:pPr>
      <w:r w:rsidRPr="00E74664">
        <w:rPr>
          <w:sz w:val="24"/>
          <w:szCs w:val="24"/>
        </w:rPr>
        <w:t xml:space="preserve">3.37. При подаче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посредством Единого портала, регионального портала направление заявителю </w:t>
      </w:r>
      <w:r w:rsidR="009B43B3">
        <w:rPr>
          <w:sz w:val="24"/>
          <w:szCs w:val="24"/>
        </w:rPr>
        <w:t>ГПЗУ</w:t>
      </w:r>
      <w:r w:rsidRPr="00E74664">
        <w:rPr>
          <w:sz w:val="24"/>
          <w:szCs w:val="24"/>
        </w:rPr>
        <w:t xml:space="preserve"> осуществляется в личный кабинет заявителя на Едином портале, региональном портале (статус заявления обновляется до статуса "Услуга оказана"). </w:t>
      </w:r>
    </w:p>
    <w:p w:rsidR="00E74664" w:rsidRPr="00E74664" w:rsidRDefault="00E74664" w:rsidP="00E74664">
      <w:pPr>
        <w:autoSpaceDE/>
        <w:autoSpaceDN/>
        <w:ind w:firstLine="540"/>
        <w:jc w:val="both"/>
        <w:rPr>
          <w:sz w:val="24"/>
          <w:szCs w:val="24"/>
        </w:rPr>
      </w:pPr>
      <w:r w:rsidRPr="00E74664">
        <w:rPr>
          <w:sz w:val="24"/>
          <w:szCs w:val="24"/>
        </w:rPr>
        <w:t xml:space="preserve">3.38. При подаче заявления </w:t>
      </w:r>
      <w:r w:rsidRPr="00E74664">
        <w:rPr>
          <w:rFonts w:eastAsia="Calibri"/>
          <w:color w:val="000000"/>
          <w:sz w:val="24"/>
          <w:szCs w:val="24"/>
          <w:lang w:eastAsia="en-US"/>
        </w:rPr>
        <w:t xml:space="preserve">о </w:t>
      </w:r>
      <w:r w:rsidR="00A85A21">
        <w:rPr>
          <w:rFonts w:eastAsia="Calibri"/>
          <w:color w:val="000000"/>
          <w:sz w:val="24"/>
          <w:szCs w:val="24"/>
          <w:lang w:eastAsia="en-US"/>
        </w:rPr>
        <w:t>предоставлении</w:t>
      </w:r>
      <w:r w:rsidRPr="00E74664">
        <w:rPr>
          <w:rFonts w:eastAsia="Calibri"/>
          <w:color w:val="000000"/>
          <w:sz w:val="24"/>
          <w:szCs w:val="24"/>
          <w:lang w:eastAsia="en-US"/>
        </w:rPr>
        <w:t xml:space="preserve"> </w:t>
      </w:r>
      <w:r w:rsidR="00E148BE">
        <w:rPr>
          <w:rFonts w:eastAsia="Calibri"/>
          <w:color w:val="000000"/>
          <w:sz w:val="24"/>
          <w:szCs w:val="24"/>
          <w:lang w:eastAsia="en-US"/>
        </w:rPr>
        <w:t>ГПЗУ</w:t>
      </w:r>
      <w:r w:rsidRPr="00E74664">
        <w:rPr>
          <w:rFonts w:eastAsia="Calibri"/>
          <w:color w:val="000000"/>
          <w:sz w:val="24"/>
          <w:szCs w:val="24"/>
          <w:lang w:eastAsia="en-US"/>
        </w:rPr>
        <w:t xml:space="preserve"> </w:t>
      </w:r>
      <w:r w:rsidRPr="00E74664">
        <w:rPr>
          <w:sz w:val="24"/>
          <w:szCs w:val="24"/>
        </w:rPr>
        <w:t>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через </w:t>
      </w:r>
      <w:r w:rsidR="00A85A21">
        <w:rPr>
          <w:sz w:val="24"/>
          <w:szCs w:val="24"/>
        </w:rPr>
        <w:t>МФЦ</w:t>
      </w:r>
      <w:r w:rsidRPr="00E74664">
        <w:rPr>
          <w:sz w:val="24"/>
          <w:szCs w:val="24"/>
        </w:rPr>
        <w:t xml:space="preserve"> градостроительный план земельного участка направляется в </w:t>
      </w:r>
      <w:r w:rsidR="00A85A21">
        <w:rPr>
          <w:sz w:val="24"/>
          <w:szCs w:val="24"/>
        </w:rPr>
        <w:t>МФЦ</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3.39. Срок предоставления заявителю результата </w:t>
      </w:r>
      <w:r>
        <w:rPr>
          <w:sz w:val="24"/>
          <w:szCs w:val="24"/>
        </w:rPr>
        <w:t xml:space="preserve"> муниципальной</w:t>
      </w:r>
      <w:r w:rsidRPr="00E74664">
        <w:rPr>
          <w:sz w:val="24"/>
          <w:szCs w:val="24"/>
        </w:rPr>
        <w:t xml:space="preserve"> услуги исчисляется со дня подписания </w:t>
      </w:r>
      <w:r w:rsidR="009B43B3">
        <w:rPr>
          <w:sz w:val="24"/>
          <w:szCs w:val="24"/>
        </w:rPr>
        <w:t>ГПЗУ</w:t>
      </w:r>
      <w:r w:rsidRPr="00E74664">
        <w:rPr>
          <w:sz w:val="24"/>
          <w:szCs w:val="24"/>
        </w:rPr>
        <w:t xml:space="preserve"> и составляет один рабочий день, но не превышает срок, установленный в пункте 2.11 настоящего Административного регламента.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Получение дополнительных сведений от заявителя</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3.40. Получение дополнительных сведений от заявителя не предусмотрено. </w:t>
      </w:r>
    </w:p>
    <w:p w:rsidR="00015EDA" w:rsidRDefault="00E74664" w:rsidP="00CA4747">
      <w:pPr>
        <w:autoSpaceDE/>
        <w:autoSpaceDN/>
        <w:jc w:val="both"/>
        <w:rPr>
          <w:b/>
          <w:bCs/>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Максимальный срок предоставления </w:t>
      </w:r>
      <w:r>
        <w:rPr>
          <w:b/>
          <w:bCs/>
          <w:sz w:val="24"/>
          <w:szCs w:val="24"/>
        </w:rPr>
        <w:t xml:space="preserve"> муниципальной</w:t>
      </w:r>
      <w:r w:rsidRPr="00E74664">
        <w:rPr>
          <w:b/>
          <w:bCs/>
          <w:sz w:val="24"/>
          <w:szCs w:val="24"/>
        </w:rPr>
        <w:t xml:space="preserve"> услуги</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3.41. Срок предоставления </w:t>
      </w:r>
      <w:r>
        <w:rPr>
          <w:sz w:val="24"/>
          <w:szCs w:val="24"/>
        </w:rPr>
        <w:t xml:space="preserve"> муниципальной</w:t>
      </w:r>
      <w:r w:rsidRPr="00E74664">
        <w:rPr>
          <w:sz w:val="24"/>
          <w:szCs w:val="24"/>
        </w:rPr>
        <w:t xml:space="preserve"> услуги указан в пункте 2.11 настоящего Административного регламента. </w:t>
      </w:r>
    </w:p>
    <w:p w:rsidR="00E74664" w:rsidRPr="00E74664" w:rsidRDefault="00E74664" w:rsidP="00E74664">
      <w:pPr>
        <w:autoSpaceDE/>
        <w:autoSpaceDN/>
        <w:jc w:val="center"/>
        <w:rPr>
          <w:b/>
          <w:bCs/>
          <w:sz w:val="24"/>
          <w:szCs w:val="24"/>
        </w:rPr>
      </w:pPr>
    </w:p>
    <w:p w:rsidR="00E74664" w:rsidRPr="00E74664" w:rsidRDefault="00E74664" w:rsidP="00E74664">
      <w:pPr>
        <w:autoSpaceDE/>
        <w:autoSpaceDN/>
        <w:ind w:firstLine="540"/>
        <w:jc w:val="center"/>
        <w:rPr>
          <w:b/>
          <w:sz w:val="24"/>
          <w:szCs w:val="24"/>
        </w:rPr>
      </w:pPr>
      <w:r w:rsidRPr="00E74664">
        <w:rPr>
          <w:b/>
          <w:sz w:val="24"/>
          <w:szCs w:val="24"/>
        </w:rPr>
        <w:t>Порядок оставления запроса заявителя о предоставлении муниципальной услуги без рассмотрения (при необходимости)</w:t>
      </w:r>
    </w:p>
    <w:p w:rsidR="00E74664" w:rsidRPr="00E74664" w:rsidRDefault="00E74664" w:rsidP="00E74664">
      <w:pPr>
        <w:autoSpaceDE/>
        <w:autoSpaceDN/>
        <w:ind w:firstLine="540"/>
        <w:jc w:val="both"/>
        <w:rPr>
          <w:sz w:val="24"/>
          <w:szCs w:val="24"/>
        </w:rPr>
      </w:pPr>
      <w:r w:rsidRPr="00E74664">
        <w:rPr>
          <w:sz w:val="24"/>
          <w:szCs w:val="24"/>
        </w:rPr>
        <w:t xml:space="preserve">3.42. Порядок оставления </w:t>
      </w:r>
      <w:r w:rsidRPr="00E74664">
        <w:rPr>
          <w:rFonts w:eastAsia="Calibri"/>
          <w:bCs/>
          <w:color w:val="000000"/>
          <w:sz w:val="24"/>
          <w:szCs w:val="24"/>
          <w:lang w:eastAsia="en-US"/>
        </w:rPr>
        <w:t xml:space="preserve">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w:t>
      </w:r>
      <w:r w:rsidRPr="00E74664">
        <w:rPr>
          <w:sz w:val="24"/>
          <w:szCs w:val="24"/>
        </w:rPr>
        <w:t xml:space="preserve">без рассмотрения (при необходимости) указан в пункте 2.28 настоящего Административного регламента. </w:t>
      </w:r>
    </w:p>
    <w:p w:rsidR="00E74664" w:rsidRPr="00E74664" w:rsidRDefault="00E74664" w:rsidP="00E74664">
      <w:pPr>
        <w:autoSpaceDE/>
        <w:autoSpaceDN/>
        <w:jc w:val="center"/>
        <w:rPr>
          <w:b/>
          <w:bCs/>
          <w:sz w:val="24"/>
          <w:szCs w:val="24"/>
        </w:rPr>
      </w:pPr>
    </w:p>
    <w:p w:rsidR="00E74664" w:rsidRPr="00E74664" w:rsidRDefault="00E74664" w:rsidP="00E74664">
      <w:pPr>
        <w:autoSpaceDE/>
        <w:autoSpaceDN/>
        <w:jc w:val="center"/>
        <w:rPr>
          <w:sz w:val="24"/>
          <w:szCs w:val="24"/>
        </w:rPr>
      </w:pPr>
      <w:r w:rsidRPr="00E74664">
        <w:rPr>
          <w:b/>
          <w:bCs/>
          <w:sz w:val="24"/>
          <w:szCs w:val="24"/>
        </w:rPr>
        <w:t>Вариант 2</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3.43. Результатом предоставления </w:t>
      </w:r>
      <w:r>
        <w:rPr>
          <w:sz w:val="24"/>
          <w:szCs w:val="24"/>
        </w:rPr>
        <w:t xml:space="preserve"> муниципальной</w:t>
      </w:r>
      <w:r w:rsidRPr="00E74664">
        <w:rPr>
          <w:sz w:val="24"/>
          <w:szCs w:val="24"/>
        </w:rPr>
        <w:t xml:space="preserve"> услуги является дубликат документа, указанного в подпункте </w:t>
      </w:r>
      <w:r w:rsidRPr="00E74664">
        <w:rPr>
          <w:rFonts w:eastAsia="Calibri"/>
          <w:bCs/>
          <w:color w:val="000000"/>
          <w:sz w:val="24"/>
          <w:szCs w:val="24"/>
          <w:lang w:eastAsia="en-US"/>
        </w:rPr>
        <w:t>"</w:t>
      </w:r>
      <w:r w:rsidRPr="00E74664">
        <w:rPr>
          <w:sz w:val="24"/>
          <w:szCs w:val="24"/>
        </w:rPr>
        <w:t>а</w:t>
      </w:r>
      <w:r w:rsidRPr="00E74664">
        <w:rPr>
          <w:rFonts w:eastAsia="Calibri"/>
          <w:bCs/>
          <w:color w:val="000000"/>
          <w:sz w:val="24"/>
          <w:szCs w:val="24"/>
          <w:lang w:eastAsia="en-US"/>
        </w:rPr>
        <w:t>"</w:t>
      </w:r>
      <w:r w:rsidRPr="00E74664">
        <w:rPr>
          <w:sz w:val="24"/>
          <w:szCs w:val="24"/>
        </w:rPr>
        <w:t xml:space="preserve"> пункта 2.17 настоящего Административного регламента.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Перечень и описание административных процедур предоставления</w:t>
      </w:r>
      <w:r w:rsidRPr="00E74664">
        <w:rPr>
          <w:sz w:val="24"/>
          <w:szCs w:val="24"/>
        </w:rPr>
        <w:t xml:space="preserve"> </w:t>
      </w:r>
    </w:p>
    <w:p w:rsidR="00E74664" w:rsidRPr="00E74664" w:rsidRDefault="00E74664" w:rsidP="00E74664">
      <w:pPr>
        <w:autoSpaceDE/>
        <w:autoSpaceDN/>
        <w:jc w:val="center"/>
        <w:rPr>
          <w:b/>
          <w:sz w:val="24"/>
          <w:szCs w:val="24"/>
        </w:rPr>
      </w:pPr>
      <w:r>
        <w:rPr>
          <w:b/>
          <w:bCs/>
          <w:sz w:val="24"/>
          <w:szCs w:val="24"/>
        </w:rPr>
        <w:t xml:space="preserve"> муниципальной</w:t>
      </w:r>
      <w:r w:rsidRPr="00E74664">
        <w:rPr>
          <w:b/>
          <w:sz w:val="24"/>
          <w:szCs w:val="24"/>
        </w:rPr>
        <w:t xml:space="preserve"> </w:t>
      </w:r>
      <w:r w:rsidRPr="00E74664">
        <w:rPr>
          <w:b/>
          <w:bCs/>
          <w:sz w:val="24"/>
          <w:szCs w:val="24"/>
        </w:rPr>
        <w:t>услуги</w:t>
      </w:r>
      <w:r w:rsidRPr="00E74664">
        <w:rPr>
          <w:b/>
          <w:sz w:val="24"/>
          <w:szCs w:val="24"/>
        </w:rPr>
        <w:t xml:space="preserve">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Прием запроса и документов и (или) информации, необходимых</w:t>
      </w: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для предоставления </w:t>
      </w:r>
      <w:r>
        <w:rPr>
          <w:b/>
          <w:bCs/>
          <w:sz w:val="24"/>
          <w:szCs w:val="24"/>
        </w:rPr>
        <w:t xml:space="preserve"> муниципальной</w:t>
      </w:r>
      <w:r w:rsidRPr="00E74664">
        <w:rPr>
          <w:b/>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3.44. Основанием для начала административной процедуры является поступление в </w:t>
      </w:r>
      <w:r w:rsidR="00A85A21">
        <w:rPr>
          <w:sz w:val="24"/>
          <w:szCs w:val="24"/>
        </w:rPr>
        <w:t>Администраци</w:t>
      </w:r>
      <w:r w:rsidR="00D930BE">
        <w:rPr>
          <w:sz w:val="24"/>
          <w:szCs w:val="24"/>
        </w:rPr>
        <w:t>ю</w:t>
      </w:r>
      <w:r w:rsidRPr="00E74664">
        <w:rPr>
          <w:sz w:val="24"/>
          <w:szCs w:val="24"/>
        </w:rPr>
        <w:t xml:space="preserve"> заявления о </w:t>
      </w:r>
      <w:r w:rsidR="00A85A21">
        <w:rPr>
          <w:sz w:val="24"/>
          <w:szCs w:val="24"/>
        </w:rPr>
        <w:t>предоставлении</w:t>
      </w:r>
      <w:r w:rsidRPr="00E74664">
        <w:rPr>
          <w:sz w:val="24"/>
          <w:szCs w:val="24"/>
        </w:rPr>
        <w:t xml:space="preserve"> дубликата по форме согласно Приложению № 7 к настоящему Административному регламенту одним из способов, установленных пунктом 2.4.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3.45. В целях установления личности физическое лицо представляет в </w:t>
      </w:r>
      <w:r w:rsidR="00A85A21">
        <w:rPr>
          <w:rFonts w:eastAsia="Calibri"/>
          <w:sz w:val="24"/>
          <w:szCs w:val="24"/>
        </w:rPr>
        <w:t>Администраци</w:t>
      </w:r>
      <w:r w:rsidR="00D930BE">
        <w:rPr>
          <w:rFonts w:eastAsia="Calibri"/>
          <w:sz w:val="24"/>
          <w:szCs w:val="24"/>
        </w:rPr>
        <w:t>ю</w:t>
      </w:r>
      <w:r w:rsidRPr="00E74664">
        <w:rPr>
          <w:sz w:val="24"/>
          <w:szCs w:val="24"/>
        </w:rPr>
        <w:t xml:space="preserve"> документ, предусмотренный подпунктом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w:t>
      </w:r>
      <w:r w:rsidRPr="00E74664">
        <w:rPr>
          <w:sz w:val="24"/>
          <w:szCs w:val="24"/>
        </w:rPr>
        <w:lastRenderedPageBreak/>
        <w:t xml:space="preserve">регламента. Представитель физического лица, обратившийся по доверенности, представляет в </w:t>
      </w:r>
      <w:r w:rsidR="00A85A21">
        <w:rPr>
          <w:rFonts w:eastAsia="Calibri"/>
          <w:sz w:val="24"/>
          <w:szCs w:val="24"/>
        </w:rPr>
        <w:t>Администрация</w:t>
      </w:r>
      <w:r w:rsidRPr="00E74664">
        <w:rPr>
          <w:sz w:val="24"/>
          <w:szCs w:val="24"/>
        </w:rPr>
        <w:t xml:space="preserve"> документы, предусмотренные подпунктами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w:t>
      </w:r>
      <w:r w:rsidRPr="00E74664">
        <w:rPr>
          <w:rFonts w:eastAsia="Calibri"/>
          <w:bCs/>
          <w:color w:val="000000"/>
          <w:sz w:val="24"/>
          <w:szCs w:val="24"/>
          <w:lang w:eastAsia="en-US"/>
        </w:rPr>
        <w:t>"</w:t>
      </w:r>
      <w:proofErr w:type="gramStart"/>
      <w:r w:rsidRPr="00E74664">
        <w:rPr>
          <w:sz w:val="24"/>
          <w:szCs w:val="24"/>
        </w:rPr>
        <w:t>в</w:t>
      </w:r>
      <w:proofErr w:type="gramEnd"/>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85A21">
        <w:rPr>
          <w:rFonts w:eastAsia="Calibri"/>
          <w:sz w:val="24"/>
          <w:szCs w:val="24"/>
        </w:rPr>
        <w:t>Администраци</w:t>
      </w:r>
      <w:r w:rsidR="00D930BE">
        <w:rPr>
          <w:rFonts w:eastAsia="Calibri"/>
          <w:sz w:val="24"/>
          <w:szCs w:val="24"/>
        </w:rPr>
        <w:t>ю</w:t>
      </w:r>
      <w:r w:rsidRPr="00E74664">
        <w:rPr>
          <w:sz w:val="24"/>
          <w:szCs w:val="24"/>
        </w:rPr>
        <w:t xml:space="preserve"> представляются документы, предусмотренные подпунктами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w:t>
      </w:r>
      <w:r w:rsidRPr="00E74664">
        <w:rPr>
          <w:rFonts w:eastAsia="Calibri"/>
          <w:bCs/>
          <w:color w:val="000000"/>
          <w:sz w:val="24"/>
          <w:szCs w:val="24"/>
          <w:lang w:eastAsia="en-US"/>
        </w:rPr>
        <w:t>"</w:t>
      </w:r>
      <w:r w:rsidRPr="00E74664">
        <w:rPr>
          <w:sz w:val="24"/>
          <w:szCs w:val="24"/>
        </w:rPr>
        <w:t>в</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85A21">
        <w:rPr>
          <w:rFonts w:eastAsia="Calibri"/>
          <w:sz w:val="24"/>
          <w:szCs w:val="24"/>
        </w:rPr>
        <w:t>Администраци</w:t>
      </w:r>
      <w:r w:rsidR="00D930BE">
        <w:rPr>
          <w:rFonts w:eastAsia="Calibri"/>
          <w:sz w:val="24"/>
          <w:szCs w:val="24"/>
        </w:rPr>
        <w:t>ю</w:t>
      </w:r>
      <w:r w:rsidRPr="00E74664">
        <w:rPr>
          <w:sz w:val="24"/>
          <w:szCs w:val="24"/>
        </w:rPr>
        <w:t xml:space="preserve"> представляется документ, предусмотренный подпунктом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3.46. Основания для принятия решения об отказе в приеме заявления о </w:t>
      </w:r>
      <w:r w:rsidR="00A85A21">
        <w:rPr>
          <w:sz w:val="24"/>
          <w:szCs w:val="24"/>
        </w:rPr>
        <w:t>предоставлении</w:t>
      </w:r>
      <w:r w:rsidRPr="00E74664">
        <w:rPr>
          <w:sz w:val="24"/>
          <w:szCs w:val="24"/>
        </w:rPr>
        <w:t xml:space="preserve"> дубликата и документов, необходимых для предоставления </w:t>
      </w:r>
      <w:r>
        <w:rPr>
          <w:sz w:val="24"/>
          <w:szCs w:val="24"/>
        </w:rPr>
        <w:t xml:space="preserve"> муниципальной</w:t>
      </w:r>
      <w:r w:rsidRPr="00E74664">
        <w:rPr>
          <w:sz w:val="24"/>
          <w:szCs w:val="24"/>
        </w:rPr>
        <w:t xml:space="preserve"> услуги, отсутствуют. </w:t>
      </w:r>
    </w:p>
    <w:p w:rsidR="00E74664" w:rsidRPr="00E74664" w:rsidRDefault="00E74664" w:rsidP="00E74664">
      <w:pPr>
        <w:autoSpaceDE/>
        <w:autoSpaceDN/>
        <w:ind w:firstLine="540"/>
        <w:jc w:val="both"/>
        <w:rPr>
          <w:sz w:val="24"/>
          <w:szCs w:val="24"/>
        </w:rPr>
      </w:pPr>
      <w:r w:rsidRPr="00E74664">
        <w:rPr>
          <w:sz w:val="24"/>
          <w:szCs w:val="24"/>
        </w:rPr>
        <w:t xml:space="preserve">3.47. Возможность получения </w:t>
      </w:r>
      <w:r>
        <w:rPr>
          <w:sz w:val="24"/>
          <w:szCs w:val="24"/>
        </w:rPr>
        <w:t xml:space="preserve"> муниципальной</w:t>
      </w:r>
      <w:r w:rsidRPr="00E74664">
        <w:rPr>
          <w:sz w:val="24"/>
          <w:szCs w:val="24"/>
        </w:rPr>
        <w:t xml:space="preserve"> услуги по экстерриториальному принципу отсутствует. </w:t>
      </w:r>
    </w:p>
    <w:p w:rsidR="00E74664" w:rsidRPr="00E74664" w:rsidRDefault="00E74664" w:rsidP="00E74664">
      <w:pPr>
        <w:autoSpaceDE/>
        <w:autoSpaceDN/>
        <w:ind w:firstLine="540"/>
        <w:jc w:val="both"/>
        <w:rPr>
          <w:sz w:val="24"/>
          <w:szCs w:val="24"/>
        </w:rPr>
      </w:pPr>
      <w:r w:rsidRPr="00E74664">
        <w:rPr>
          <w:sz w:val="24"/>
          <w:szCs w:val="24"/>
        </w:rPr>
        <w:t xml:space="preserve">3.48. Заявление о </w:t>
      </w:r>
      <w:r w:rsidR="00A85A21">
        <w:rPr>
          <w:sz w:val="24"/>
          <w:szCs w:val="24"/>
        </w:rPr>
        <w:t>предоставлении</w:t>
      </w:r>
      <w:r w:rsidRPr="00E74664">
        <w:rPr>
          <w:sz w:val="24"/>
          <w:szCs w:val="24"/>
        </w:rPr>
        <w:t xml:space="preserve"> дубликата и документы, предусмотренные подпунктами </w:t>
      </w:r>
      <w:r w:rsidRPr="00E74664">
        <w:rPr>
          <w:rFonts w:eastAsia="Calibri"/>
          <w:bCs/>
          <w:color w:val="000000"/>
          <w:sz w:val="24"/>
          <w:szCs w:val="24"/>
          <w:lang w:eastAsia="en-US"/>
        </w:rPr>
        <w:t xml:space="preserve">"б" - "г" пункта 2.8 </w:t>
      </w:r>
      <w:r w:rsidRPr="00E74664">
        <w:rPr>
          <w:sz w:val="24"/>
          <w:szCs w:val="24"/>
        </w:rPr>
        <w:t xml:space="preserve">настоящего Административного регламента, направленные одним из способов, установленных в подпункте </w:t>
      </w:r>
      <w:r w:rsidRPr="00E74664">
        <w:rPr>
          <w:rFonts w:eastAsia="Calibri"/>
          <w:bCs/>
          <w:color w:val="000000"/>
          <w:sz w:val="24"/>
          <w:szCs w:val="24"/>
          <w:lang w:eastAsia="en-US"/>
        </w:rPr>
        <w:t xml:space="preserve">"б" </w:t>
      </w:r>
      <w:r w:rsidRPr="00E74664">
        <w:rPr>
          <w:sz w:val="24"/>
          <w:szCs w:val="24"/>
        </w:rPr>
        <w:t xml:space="preserve">пункта 2.4 настоящего Административного регламента, принимаются должностными лицами структурного подразделения </w:t>
      </w:r>
      <w:r w:rsidRPr="00E74664">
        <w:rPr>
          <w:rFonts w:eastAsia="Calibri"/>
          <w:sz w:val="24"/>
          <w:szCs w:val="24"/>
        </w:rPr>
        <w:t>уполномоченного органа</w:t>
      </w:r>
      <w:r w:rsidRPr="00E74664">
        <w:rPr>
          <w:sz w:val="24"/>
          <w:szCs w:val="24"/>
        </w:rPr>
        <w:t xml:space="preserve">, ответственного за делопроизводство. </w:t>
      </w:r>
    </w:p>
    <w:p w:rsidR="00E74664" w:rsidRPr="00E74664" w:rsidRDefault="00E74664" w:rsidP="00E74664">
      <w:pPr>
        <w:autoSpaceDE/>
        <w:autoSpaceDN/>
        <w:ind w:firstLine="540"/>
        <w:jc w:val="both"/>
        <w:rPr>
          <w:sz w:val="24"/>
          <w:szCs w:val="24"/>
        </w:rPr>
      </w:pPr>
      <w:r w:rsidRPr="00E74664">
        <w:rPr>
          <w:sz w:val="24"/>
          <w:szCs w:val="24"/>
        </w:rPr>
        <w:t xml:space="preserve">Заявление о </w:t>
      </w:r>
      <w:r w:rsidR="00A85A21">
        <w:rPr>
          <w:sz w:val="24"/>
          <w:szCs w:val="24"/>
        </w:rPr>
        <w:t>предоставлении</w:t>
      </w:r>
      <w:r w:rsidRPr="00E74664">
        <w:rPr>
          <w:sz w:val="24"/>
          <w:szCs w:val="24"/>
        </w:rPr>
        <w:t xml:space="preserve"> дубликата и документы, предусмотренные подпунктами </w:t>
      </w:r>
      <w:r w:rsidRPr="00E74664">
        <w:rPr>
          <w:rFonts w:eastAsia="Calibri"/>
          <w:bCs/>
          <w:color w:val="000000"/>
          <w:sz w:val="24"/>
          <w:szCs w:val="24"/>
          <w:lang w:eastAsia="en-US"/>
        </w:rPr>
        <w:t xml:space="preserve">"б" - "г" пункта 2.8 </w:t>
      </w:r>
      <w:r w:rsidRPr="00E74664">
        <w:rPr>
          <w:sz w:val="24"/>
          <w:szCs w:val="24"/>
        </w:rPr>
        <w:t xml:space="preserve">настоящего Административного регламента, направленные способом, указанным в подпункте </w:t>
      </w:r>
      <w:r w:rsidRPr="00E74664">
        <w:rPr>
          <w:rFonts w:eastAsia="Calibri"/>
          <w:bCs/>
          <w:color w:val="000000"/>
          <w:sz w:val="24"/>
          <w:szCs w:val="24"/>
          <w:lang w:eastAsia="en-US"/>
        </w:rPr>
        <w:t xml:space="preserve">"а" </w:t>
      </w:r>
      <w:r w:rsidRPr="00E74664">
        <w:rPr>
          <w:sz w:val="24"/>
          <w:szCs w:val="24"/>
        </w:rPr>
        <w:t xml:space="preserve">пункта 2.4 настоящего Административного регламента, регистрируются в автоматическом режиме. </w:t>
      </w:r>
    </w:p>
    <w:p w:rsidR="00E74664" w:rsidRPr="00E74664" w:rsidRDefault="00E74664" w:rsidP="00E74664">
      <w:pPr>
        <w:autoSpaceDE/>
        <w:autoSpaceDN/>
        <w:ind w:firstLine="540"/>
        <w:jc w:val="both"/>
        <w:rPr>
          <w:sz w:val="24"/>
          <w:szCs w:val="24"/>
        </w:rPr>
      </w:pPr>
      <w:proofErr w:type="gramStart"/>
      <w:r w:rsidRPr="00E74664">
        <w:rPr>
          <w:sz w:val="24"/>
          <w:szCs w:val="24"/>
        </w:rPr>
        <w:t xml:space="preserve">Заявление о </w:t>
      </w:r>
      <w:r w:rsidR="00A85A21">
        <w:rPr>
          <w:sz w:val="24"/>
          <w:szCs w:val="24"/>
        </w:rPr>
        <w:t>предоставлении</w:t>
      </w:r>
      <w:r w:rsidRPr="00E74664">
        <w:rPr>
          <w:sz w:val="24"/>
          <w:szCs w:val="24"/>
        </w:rPr>
        <w:t xml:space="preserve"> дубликата и документы, предусмотренные подпунктами </w:t>
      </w:r>
      <w:r w:rsidRPr="00E74664">
        <w:rPr>
          <w:rFonts w:eastAsia="Calibri"/>
          <w:bCs/>
          <w:color w:val="000000"/>
          <w:sz w:val="24"/>
          <w:szCs w:val="24"/>
          <w:lang w:eastAsia="en-US"/>
        </w:rPr>
        <w:t>"б" - "г" пункта 2.8</w:t>
      </w:r>
      <w:r w:rsidRPr="00E74664">
        <w:rPr>
          <w:sz w:val="24"/>
          <w:szCs w:val="24"/>
        </w:rPr>
        <w:t xml:space="preserve"> настоящего Административного регламента, направленные через </w:t>
      </w:r>
      <w:r w:rsidR="00A85A21">
        <w:rPr>
          <w:sz w:val="24"/>
          <w:szCs w:val="24"/>
        </w:rPr>
        <w:t>МФЦ</w:t>
      </w:r>
      <w:r w:rsidRPr="00E74664">
        <w:rPr>
          <w:sz w:val="24"/>
          <w:szCs w:val="24"/>
        </w:rPr>
        <w:t xml:space="preserve">, могут быть получены </w:t>
      </w:r>
      <w:r w:rsidR="00D930BE">
        <w:rPr>
          <w:rFonts w:eastAsia="Calibri"/>
          <w:sz w:val="24"/>
          <w:szCs w:val="24"/>
        </w:rPr>
        <w:t>Администрацией</w:t>
      </w:r>
      <w:r w:rsidRPr="00E74664">
        <w:rPr>
          <w:sz w:val="24"/>
          <w:szCs w:val="24"/>
        </w:rPr>
        <w:t xml:space="preserve"> из </w:t>
      </w:r>
      <w:r w:rsidR="00573B1F">
        <w:rPr>
          <w:sz w:val="24"/>
          <w:szCs w:val="24"/>
        </w:rPr>
        <w:t>МФЦ</w:t>
      </w:r>
      <w:r w:rsidRPr="00E74664">
        <w:rPr>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 подписи". </w:t>
      </w:r>
      <w:proofErr w:type="gramEnd"/>
    </w:p>
    <w:p w:rsidR="00E74664" w:rsidRPr="00E74664" w:rsidRDefault="00E74664" w:rsidP="00E74664">
      <w:pPr>
        <w:autoSpaceDE/>
        <w:autoSpaceDN/>
        <w:ind w:firstLine="540"/>
        <w:jc w:val="both"/>
        <w:rPr>
          <w:sz w:val="24"/>
          <w:szCs w:val="24"/>
        </w:rPr>
      </w:pPr>
      <w:r w:rsidRPr="00E74664">
        <w:rPr>
          <w:sz w:val="24"/>
          <w:szCs w:val="24"/>
        </w:rPr>
        <w:t xml:space="preserve">3.49. Для приема заявления о </w:t>
      </w:r>
      <w:r w:rsidR="00A85A21">
        <w:rPr>
          <w:sz w:val="24"/>
          <w:szCs w:val="24"/>
        </w:rPr>
        <w:t>предоставлении</w:t>
      </w:r>
      <w:r w:rsidRPr="00E74664">
        <w:rPr>
          <w:sz w:val="24"/>
          <w:szCs w:val="24"/>
        </w:rPr>
        <w:t xml:space="preserve">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w:t>
      </w:r>
      <w:r w:rsidR="00A85A21">
        <w:rPr>
          <w:sz w:val="24"/>
          <w:szCs w:val="24"/>
        </w:rPr>
        <w:t>предоставлении</w:t>
      </w:r>
      <w:r w:rsidRPr="00E74664">
        <w:rPr>
          <w:sz w:val="24"/>
          <w:szCs w:val="24"/>
        </w:rPr>
        <w:t xml:space="preserve"> дубликата и для подготовки ответа. </w:t>
      </w:r>
    </w:p>
    <w:p w:rsidR="00E74664" w:rsidRPr="00E74664" w:rsidRDefault="00E74664" w:rsidP="00E74664">
      <w:pPr>
        <w:autoSpaceDE/>
        <w:autoSpaceDN/>
        <w:ind w:firstLine="540"/>
        <w:jc w:val="both"/>
        <w:rPr>
          <w:sz w:val="24"/>
          <w:szCs w:val="24"/>
        </w:rPr>
      </w:pPr>
      <w:r w:rsidRPr="00E74664">
        <w:rPr>
          <w:sz w:val="24"/>
          <w:szCs w:val="24"/>
        </w:rPr>
        <w:t xml:space="preserve">Для возможности подачи заявления о </w:t>
      </w:r>
      <w:r w:rsidR="00A85A21">
        <w:rPr>
          <w:sz w:val="24"/>
          <w:szCs w:val="24"/>
        </w:rPr>
        <w:t>предоставлении</w:t>
      </w:r>
      <w:r w:rsidRPr="00E74664">
        <w:rPr>
          <w:sz w:val="24"/>
          <w:szCs w:val="24"/>
        </w:rPr>
        <w:t xml:space="preserve"> дубликата через Единый портал, региональный портал заявитель должен быть зарегистрирован в ЕСИА. </w:t>
      </w:r>
    </w:p>
    <w:p w:rsidR="00E74664" w:rsidRPr="00E74664" w:rsidRDefault="00E74664" w:rsidP="00E74664">
      <w:pPr>
        <w:autoSpaceDE/>
        <w:autoSpaceDN/>
        <w:ind w:firstLine="540"/>
        <w:jc w:val="both"/>
        <w:rPr>
          <w:sz w:val="24"/>
          <w:szCs w:val="24"/>
        </w:rPr>
      </w:pPr>
      <w:r w:rsidRPr="00E74664">
        <w:rPr>
          <w:sz w:val="24"/>
          <w:szCs w:val="24"/>
        </w:rPr>
        <w:t xml:space="preserve">3.50. Срок регистрации заявления о </w:t>
      </w:r>
      <w:r w:rsidR="00A85A21">
        <w:rPr>
          <w:sz w:val="24"/>
          <w:szCs w:val="24"/>
        </w:rPr>
        <w:t>предоставлении</w:t>
      </w:r>
      <w:r w:rsidRPr="00E74664">
        <w:rPr>
          <w:sz w:val="24"/>
          <w:szCs w:val="24"/>
        </w:rPr>
        <w:t xml:space="preserve"> дубликата указан в пункте 2.10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3.51. Результатом административной процедуры является регистрация заявления о </w:t>
      </w:r>
      <w:r w:rsidR="00A85A21">
        <w:rPr>
          <w:sz w:val="24"/>
          <w:szCs w:val="24"/>
        </w:rPr>
        <w:t>предоставлении</w:t>
      </w:r>
      <w:r w:rsidRPr="00E74664">
        <w:rPr>
          <w:sz w:val="24"/>
          <w:szCs w:val="24"/>
        </w:rPr>
        <w:t xml:space="preserve"> дубликата. </w:t>
      </w:r>
    </w:p>
    <w:p w:rsidR="00E74664" w:rsidRPr="00E74664" w:rsidRDefault="00E74664" w:rsidP="00E74664">
      <w:pPr>
        <w:autoSpaceDE/>
        <w:autoSpaceDN/>
        <w:ind w:firstLine="540"/>
        <w:jc w:val="both"/>
        <w:rPr>
          <w:sz w:val="24"/>
          <w:szCs w:val="24"/>
        </w:rPr>
      </w:pPr>
      <w:r w:rsidRPr="00E74664">
        <w:rPr>
          <w:sz w:val="24"/>
          <w:szCs w:val="24"/>
        </w:rPr>
        <w:t xml:space="preserve">3.52. После регистрации заявление о </w:t>
      </w:r>
      <w:r w:rsidR="00A85A21">
        <w:rPr>
          <w:sz w:val="24"/>
          <w:szCs w:val="24"/>
        </w:rPr>
        <w:t>предоставлении</w:t>
      </w:r>
      <w:r w:rsidRPr="00E74664">
        <w:rPr>
          <w:sz w:val="24"/>
          <w:szCs w:val="24"/>
        </w:rPr>
        <w:t xml:space="preserve"> дубликата направляется в ответственное структурное подразделение для назначения ответственного должностного лица за рассмотрение заявления о </w:t>
      </w:r>
      <w:r w:rsidR="00A85A21">
        <w:rPr>
          <w:sz w:val="24"/>
          <w:szCs w:val="24"/>
        </w:rPr>
        <w:t>предоставлении</w:t>
      </w:r>
      <w:r w:rsidRPr="00E74664">
        <w:rPr>
          <w:sz w:val="24"/>
          <w:szCs w:val="24"/>
        </w:rPr>
        <w:t xml:space="preserve"> дубликата.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Межведомственное информационное взаимодействие</w:t>
      </w:r>
      <w:r w:rsidRPr="00E74664">
        <w:rPr>
          <w:sz w:val="24"/>
          <w:szCs w:val="24"/>
        </w:rPr>
        <w:t xml:space="preserve"> </w:t>
      </w:r>
    </w:p>
    <w:p w:rsidR="00E74664" w:rsidRPr="00E74664" w:rsidRDefault="00E74664" w:rsidP="00D132C9">
      <w:pPr>
        <w:autoSpaceDE/>
        <w:autoSpaceDN/>
        <w:ind w:firstLine="567"/>
        <w:jc w:val="both"/>
        <w:rPr>
          <w:sz w:val="24"/>
          <w:szCs w:val="24"/>
        </w:rPr>
      </w:pPr>
      <w:r w:rsidRPr="00E74664">
        <w:rPr>
          <w:sz w:val="24"/>
          <w:szCs w:val="24"/>
        </w:rPr>
        <w:t xml:space="preserve">3.53. Направление межведомственных информационных запросов не осуществляется. </w:t>
      </w:r>
    </w:p>
    <w:p w:rsidR="00131821" w:rsidRDefault="00E74664" w:rsidP="00CA4747">
      <w:pPr>
        <w:autoSpaceDE/>
        <w:autoSpaceDN/>
        <w:jc w:val="both"/>
        <w:rPr>
          <w:b/>
          <w:bCs/>
          <w:sz w:val="24"/>
          <w:szCs w:val="24"/>
        </w:rPr>
      </w:pPr>
      <w:r w:rsidRPr="00E74664">
        <w:rPr>
          <w:sz w:val="24"/>
          <w:szCs w:val="24"/>
        </w:rPr>
        <w:t xml:space="preserve">  </w:t>
      </w:r>
    </w:p>
    <w:p w:rsidR="00E74664" w:rsidRPr="00E74664" w:rsidRDefault="00E74664" w:rsidP="00E74664">
      <w:pPr>
        <w:autoSpaceDE/>
        <w:autoSpaceDN/>
        <w:jc w:val="center"/>
        <w:rPr>
          <w:sz w:val="24"/>
          <w:szCs w:val="24"/>
        </w:rPr>
      </w:pPr>
      <w:proofErr w:type="gramStart"/>
      <w:r w:rsidRPr="00E74664">
        <w:rPr>
          <w:b/>
          <w:bCs/>
          <w:sz w:val="24"/>
          <w:szCs w:val="24"/>
        </w:rPr>
        <w:t>Принятие решения о предоставлении (об отказе</w:t>
      </w:r>
      <w:r w:rsidRPr="00E74664">
        <w:rPr>
          <w:sz w:val="24"/>
          <w:szCs w:val="24"/>
        </w:rPr>
        <w:t xml:space="preserve"> </w:t>
      </w:r>
      <w:proofErr w:type="gramEnd"/>
    </w:p>
    <w:p w:rsidR="00E74664" w:rsidRPr="00E74664" w:rsidRDefault="00E74664" w:rsidP="00E74664">
      <w:pPr>
        <w:autoSpaceDE/>
        <w:autoSpaceDN/>
        <w:jc w:val="center"/>
        <w:rPr>
          <w:sz w:val="24"/>
          <w:szCs w:val="24"/>
        </w:rPr>
      </w:pPr>
      <w:r w:rsidRPr="00E74664">
        <w:rPr>
          <w:b/>
          <w:bCs/>
          <w:sz w:val="24"/>
          <w:szCs w:val="24"/>
        </w:rPr>
        <w:t xml:space="preserve">в предоставлении) </w:t>
      </w:r>
      <w:r>
        <w:rPr>
          <w:b/>
          <w:bCs/>
          <w:sz w:val="24"/>
          <w:szCs w:val="24"/>
        </w:rPr>
        <w:t xml:space="preserve"> муниципальной</w:t>
      </w:r>
      <w:r w:rsidRPr="00E74664">
        <w:rPr>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D132C9">
      <w:pPr>
        <w:autoSpaceDE/>
        <w:autoSpaceDN/>
        <w:ind w:firstLine="567"/>
        <w:jc w:val="both"/>
        <w:rPr>
          <w:sz w:val="24"/>
          <w:szCs w:val="24"/>
        </w:rPr>
      </w:pPr>
      <w:r w:rsidRPr="00E74664">
        <w:rPr>
          <w:sz w:val="24"/>
          <w:szCs w:val="24"/>
        </w:rPr>
        <w:t xml:space="preserve">3.54. Основанием для начала административной процедуры является регистрация заявления о </w:t>
      </w:r>
      <w:r w:rsidR="00A85A21">
        <w:rPr>
          <w:sz w:val="24"/>
          <w:szCs w:val="24"/>
        </w:rPr>
        <w:t>предоставлении</w:t>
      </w:r>
      <w:r w:rsidRPr="00E74664">
        <w:rPr>
          <w:sz w:val="24"/>
          <w:szCs w:val="24"/>
        </w:rPr>
        <w:t xml:space="preserve"> дубликата </w:t>
      </w:r>
      <w:r w:rsidR="009B43B3">
        <w:rPr>
          <w:sz w:val="24"/>
          <w:szCs w:val="24"/>
        </w:rPr>
        <w:t>ГПЗУ</w:t>
      </w:r>
      <w:r w:rsidRPr="00E74664">
        <w:rPr>
          <w:sz w:val="24"/>
          <w:szCs w:val="24"/>
        </w:rPr>
        <w:t xml:space="preserve">. </w:t>
      </w:r>
    </w:p>
    <w:p w:rsidR="00E74664" w:rsidRPr="00E74664" w:rsidRDefault="00E74664" w:rsidP="00E74664">
      <w:pPr>
        <w:autoSpaceDE/>
        <w:autoSpaceDN/>
        <w:ind w:firstLine="540"/>
        <w:jc w:val="both"/>
        <w:rPr>
          <w:bCs/>
          <w:color w:val="000000"/>
          <w:sz w:val="24"/>
          <w:szCs w:val="24"/>
        </w:rPr>
      </w:pPr>
      <w:r w:rsidRPr="00E74664">
        <w:rPr>
          <w:sz w:val="24"/>
          <w:szCs w:val="24"/>
        </w:rPr>
        <w:t xml:space="preserve">3.55. Критерием принятия решения о предоставлении </w:t>
      </w:r>
      <w:r>
        <w:rPr>
          <w:sz w:val="24"/>
          <w:szCs w:val="24"/>
        </w:rPr>
        <w:t xml:space="preserve"> муниципальной</w:t>
      </w:r>
      <w:r w:rsidRPr="00E74664">
        <w:rPr>
          <w:sz w:val="24"/>
          <w:szCs w:val="24"/>
        </w:rPr>
        <w:t xml:space="preserve"> услуги является </w:t>
      </w:r>
      <w:r w:rsidRPr="00E74664">
        <w:rPr>
          <w:bCs/>
          <w:color w:val="000000"/>
          <w:sz w:val="24"/>
          <w:szCs w:val="24"/>
        </w:rPr>
        <w:t>соответствие заявителя кругу лиц, указанных в пункте 2.2 настоящего Административного регламента.</w:t>
      </w:r>
    </w:p>
    <w:p w:rsidR="00E74664" w:rsidRPr="00E74664" w:rsidRDefault="00E74664" w:rsidP="00E74664">
      <w:pPr>
        <w:autoSpaceDE/>
        <w:autoSpaceDN/>
        <w:ind w:firstLine="540"/>
        <w:jc w:val="both"/>
        <w:rPr>
          <w:sz w:val="24"/>
          <w:szCs w:val="24"/>
        </w:rPr>
      </w:pPr>
      <w:r w:rsidRPr="00E74664">
        <w:rPr>
          <w:sz w:val="24"/>
          <w:szCs w:val="24"/>
        </w:rPr>
        <w:lastRenderedPageBreak/>
        <w:t xml:space="preserve">3.56. По результатам проверки заявления о </w:t>
      </w:r>
      <w:r w:rsidR="00A85A21">
        <w:rPr>
          <w:sz w:val="24"/>
          <w:szCs w:val="24"/>
        </w:rPr>
        <w:t>предоставлении</w:t>
      </w:r>
      <w:r w:rsidRPr="00E74664">
        <w:rPr>
          <w:sz w:val="24"/>
          <w:szCs w:val="24"/>
        </w:rPr>
        <w:t xml:space="preserve"> дубликата должностное лицо ответственного структурного подразделения подготавливает проект соответствующего решения. </w:t>
      </w:r>
    </w:p>
    <w:p w:rsidR="00E74664" w:rsidRPr="00E74664" w:rsidRDefault="00E74664" w:rsidP="00E74664">
      <w:pPr>
        <w:autoSpaceDE/>
        <w:autoSpaceDN/>
        <w:ind w:firstLine="540"/>
        <w:jc w:val="both"/>
        <w:rPr>
          <w:sz w:val="24"/>
          <w:szCs w:val="24"/>
        </w:rPr>
      </w:pPr>
      <w:r w:rsidRPr="00E74664">
        <w:rPr>
          <w:sz w:val="24"/>
          <w:szCs w:val="24"/>
        </w:rPr>
        <w:t xml:space="preserve">3.57. Результатом административной процедуры по принятию решения о предоставлении (об отказе в предоставлении) </w:t>
      </w:r>
      <w:r>
        <w:rPr>
          <w:sz w:val="24"/>
          <w:szCs w:val="24"/>
        </w:rPr>
        <w:t xml:space="preserve"> муниципальной</w:t>
      </w:r>
      <w:r w:rsidRPr="00E74664">
        <w:rPr>
          <w:sz w:val="24"/>
          <w:szCs w:val="24"/>
        </w:rPr>
        <w:t xml:space="preserve"> услуги является соответственно подписание дубликата или подписание решения об отказе в </w:t>
      </w:r>
      <w:r w:rsidR="00A85A21">
        <w:rPr>
          <w:sz w:val="24"/>
          <w:szCs w:val="24"/>
        </w:rPr>
        <w:t>предоставлении</w:t>
      </w:r>
      <w:r w:rsidRPr="00E74664">
        <w:rPr>
          <w:sz w:val="24"/>
          <w:szCs w:val="24"/>
        </w:rPr>
        <w:t xml:space="preserve"> дубликата </w:t>
      </w:r>
      <w:r w:rsidR="009B43B3">
        <w:rPr>
          <w:sz w:val="24"/>
          <w:szCs w:val="24"/>
        </w:rPr>
        <w:t>ГПЗУ</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3.58. Решение о предоставлении </w:t>
      </w:r>
      <w:r>
        <w:rPr>
          <w:sz w:val="24"/>
          <w:szCs w:val="24"/>
        </w:rPr>
        <w:t xml:space="preserve"> муниципальной</w:t>
      </w:r>
      <w:r w:rsidRPr="00E74664">
        <w:rPr>
          <w:sz w:val="24"/>
          <w:szCs w:val="24"/>
        </w:rPr>
        <w:t xml:space="preserve"> услуги или об отказе в предоставлении </w:t>
      </w:r>
      <w:r>
        <w:rPr>
          <w:sz w:val="24"/>
          <w:szCs w:val="24"/>
        </w:rPr>
        <w:t xml:space="preserve"> муниципальной</w:t>
      </w:r>
      <w:r w:rsidRPr="00E74664">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 </w:t>
      </w:r>
    </w:p>
    <w:p w:rsidR="00E74664" w:rsidRPr="00E74664" w:rsidRDefault="00E74664" w:rsidP="00E74664">
      <w:pPr>
        <w:autoSpaceDE/>
        <w:autoSpaceDN/>
        <w:ind w:firstLine="540"/>
        <w:jc w:val="both"/>
        <w:rPr>
          <w:sz w:val="24"/>
          <w:szCs w:val="24"/>
        </w:rPr>
      </w:pPr>
      <w:r w:rsidRPr="00E74664">
        <w:rPr>
          <w:sz w:val="24"/>
          <w:szCs w:val="24"/>
        </w:rPr>
        <w:t xml:space="preserve">3.59. Решение, принимаемое должностным лицом, уполномоченным на принятие решений о предоставлении </w:t>
      </w:r>
      <w:r>
        <w:rPr>
          <w:sz w:val="24"/>
          <w:szCs w:val="24"/>
        </w:rPr>
        <w:t xml:space="preserve"> муниципальной</w:t>
      </w:r>
      <w:r w:rsidRPr="00E74664">
        <w:rPr>
          <w:sz w:val="24"/>
          <w:szCs w:val="24"/>
        </w:rPr>
        <w:t xml:space="preserve"> услуги или об отказе в предоставлении </w:t>
      </w:r>
      <w:r>
        <w:rPr>
          <w:sz w:val="24"/>
          <w:szCs w:val="24"/>
        </w:rPr>
        <w:t xml:space="preserve"> муниципальной</w:t>
      </w:r>
      <w:r w:rsidRPr="00E74664">
        <w:rPr>
          <w:sz w:val="24"/>
          <w:szCs w:val="24"/>
        </w:rPr>
        <w:t xml:space="preserve"> услуги, подписывается им, в том числе с использованием усиленной квалифицированной электронной подписи. </w:t>
      </w:r>
    </w:p>
    <w:p w:rsidR="00E74664" w:rsidRPr="00E74664" w:rsidRDefault="00E74664" w:rsidP="00E74664">
      <w:pPr>
        <w:autoSpaceDE/>
        <w:autoSpaceDN/>
        <w:ind w:firstLine="540"/>
        <w:jc w:val="both"/>
        <w:rPr>
          <w:bCs/>
          <w:color w:val="000000"/>
          <w:sz w:val="24"/>
          <w:szCs w:val="24"/>
        </w:rPr>
      </w:pPr>
      <w:r w:rsidRPr="00E74664">
        <w:rPr>
          <w:sz w:val="24"/>
          <w:szCs w:val="24"/>
        </w:rPr>
        <w:t xml:space="preserve">3.60. Критерием для отказа в предоставлении </w:t>
      </w:r>
      <w:r>
        <w:rPr>
          <w:sz w:val="24"/>
          <w:szCs w:val="24"/>
        </w:rPr>
        <w:t xml:space="preserve"> муниципальной</w:t>
      </w:r>
      <w:r w:rsidRPr="00E74664">
        <w:rPr>
          <w:sz w:val="24"/>
          <w:szCs w:val="24"/>
        </w:rPr>
        <w:t xml:space="preserve"> услуги является не</w:t>
      </w:r>
      <w:r w:rsidRPr="00E74664">
        <w:rPr>
          <w:bCs/>
          <w:color w:val="000000"/>
          <w:sz w:val="24"/>
          <w:szCs w:val="24"/>
        </w:rPr>
        <w:t>соответствие заявителя кругу лиц, указанных в пункте 2.2 настоящего Административного регламента.</w:t>
      </w:r>
    </w:p>
    <w:p w:rsidR="00E74664" w:rsidRPr="00E74664" w:rsidRDefault="00E74664" w:rsidP="00E74664">
      <w:pPr>
        <w:autoSpaceDE/>
        <w:autoSpaceDN/>
        <w:ind w:firstLine="540"/>
        <w:jc w:val="both"/>
        <w:rPr>
          <w:sz w:val="24"/>
          <w:szCs w:val="24"/>
        </w:rPr>
      </w:pPr>
      <w:r w:rsidRPr="00E74664">
        <w:rPr>
          <w:sz w:val="24"/>
          <w:szCs w:val="24"/>
        </w:rPr>
        <w:t xml:space="preserve">3.61. Срок принятия решения о предоставлении (об отказе в предоставлении) </w:t>
      </w:r>
      <w:r>
        <w:rPr>
          <w:sz w:val="24"/>
          <w:szCs w:val="24"/>
        </w:rPr>
        <w:t xml:space="preserve"> муниципальной</w:t>
      </w:r>
      <w:r w:rsidRPr="00E74664">
        <w:rPr>
          <w:sz w:val="24"/>
          <w:szCs w:val="24"/>
        </w:rPr>
        <w:t xml:space="preserve"> услуги не может превышать пять рабочих дней со дня регистрации заявления о </w:t>
      </w:r>
      <w:r w:rsidR="00A85A21">
        <w:rPr>
          <w:sz w:val="24"/>
          <w:szCs w:val="24"/>
        </w:rPr>
        <w:t>предоставлении</w:t>
      </w:r>
      <w:r w:rsidRPr="00E74664">
        <w:rPr>
          <w:sz w:val="24"/>
          <w:szCs w:val="24"/>
        </w:rPr>
        <w:t xml:space="preserve"> дубликата. </w:t>
      </w:r>
    </w:p>
    <w:p w:rsidR="00E74664" w:rsidRPr="00E74664" w:rsidRDefault="00E74664" w:rsidP="00E74664">
      <w:pPr>
        <w:autoSpaceDE/>
        <w:autoSpaceDN/>
        <w:ind w:firstLine="540"/>
        <w:jc w:val="both"/>
        <w:rPr>
          <w:sz w:val="24"/>
          <w:szCs w:val="24"/>
        </w:rPr>
      </w:pPr>
      <w:r w:rsidRPr="00E74664">
        <w:rPr>
          <w:sz w:val="24"/>
          <w:szCs w:val="24"/>
        </w:rPr>
        <w:t xml:space="preserve">3.62. При подаче заявления о </w:t>
      </w:r>
      <w:r w:rsidR="00A85A21">
        <w:rPr>
          <w:sz w:val="24"/>
          <w:szCs w:val="24"/>
        </w:rPr>
        <w:t>предоставлении</w:t>
      </w:r>
      <w:r w:rsidRPr="00E74664">
        <w:rPr>
          <w:sz w:val="24"/>
          <w:szCs w:val="24"/>
        </w:rPr>
        <w:t xml:space="preserve"> дубликата в ходе личного приема, посредством почтового отправления решение об отказе в </w:t>
      </w:r>
      <w:r w:rsidR="00A85A21">
        <w:rPr>
          <w:sz w:val="24"/>
          <w:szCs w:val="24"/>
        </w:rPr>
        <w:t>предоставлении</w:t>
      </w:r>
      <w:r w:rsidRPr="00E74664">
        <w:rPr>
          <w:sz w:val="24"/>
          <w:szCs w:val="24"/>
        </w:rPr>
        <w:t xml:space="preserve"> дубликата </w:t>
      </w:r>
      <w:r w:rsidR="009B43B3">
        <w:rPr>
          <w:sz w:val="24"/>
          <w:szCs w:val="24"/>
        </w:rPr>
        <w:t>ГПЗУ</w:t>
      </w:r>
      <w:r w:rsidRPr="00E74664" w:rsidDel="00F94262">
        <w:rPr>
          <w:sz w:val="24"/>
          <w:szCs w:val="24"/>
        </w:rPr>
        <w:t xml:space="preserve"> </w:t>
      </w:r>
      <w:r w:rsidRPr="00E74664">
        <w:rPr>
          <w:sz w:val="24"/>
          <w:szCs w:val="24"/>
        </w:rPr>
        <w:t xml:space="preserve">выдается заявителю на руки или направляется посредством почтового отправления. </w:t>
      </w:r>
    </w:p>
    <w:p w:rsidR="00E74664" w:rsidRPr="00E74664" w:rsidRDefault="00E74664" w:rsidP="00E74664">
      <w:pPr>
        <w:autoSpaceDE/>
        <w:autoSpaceDN/>
        <w:ind w:firstLine="540"/>
        <w:jc w:val="both"/>
        <w:rPr>
          <w:sz w:val="24"/>
          <w:szCs w:val="24"/>
        </w:rPr>
      </w:pPr>
      <w:r w:rsidRPr="00E74664">
        <w:rPr>
          <w:sz w:val="24"/>
          <w:szCs w:val="24"/>
        </w:rPr>
        <w:t xml:space="preserve">3.63. При подаче заявления о </w:t>
      </w:r>
      <w:r w:rsidR="00A85A21">
        <w:rPr>
          <w:sz w:val="24"/>
          <w:szCs w:val="24"/>
        </w:rPr>
        <w:t>предоставлении</w:t>
      </w:r>
      <w:r w:rsidRPr="00E74664">
        <w:rPr>
          <w:sz w:val="24"/>
          <w:szCs w:val="24"/>
        </w:rPr>
        <w:t xml:space="preserve"> дубликата посредством Единого портала, регионального портала направление заявителю решения об отказе в предоставлении </w:t>
      </w:r>
      <w:r>
        <w:rPr>
          <w:sz w:val="24"/>
          <w:szCs w:val="24"/>
        </w:rPr>
        <w:t xml:space="preserve"> муниципальной</w:t>
      </w:r>
      <w:r w:rsidRPr="00E74664">
        <w:rPr>
          <w:sz w:val="24"/>
          <w:szCs w:val="24"/>
        </w:rPr>
        <w:t xml:space="preserve"> услуги осуществляется в личный кабинет заявителя на Едином портале, региональном портале (статус заявления обновляется до статуса "Услуга оказана"). </w:t>
      </w:r>
    </w:p>
    <w:p w:rsidR="00E74664" w:rsidRPr="00E74664" w:rsidRDefault="00E74664" w:rsidP="00E74664">
      <w:pPr>
        <w:autoSpaceDE/>
        <w:autoSpaceDN/>
        <w:ind w:firstLine="540"/>
        <w:jc w:val="both"/>
        <w:rPr>
          <w:sz w:val="24"/>
          <w:szCs w:val="24"/>
        </w:rPr>
      </w:pPr>
      <w:r w:rsidRPr="00E74664">
        <w:rPr>
          <w:sz w:val="24"/>
          <w:szCs w:val="24"/>
        </w:rPr>
        <w:t xml:space="preserve">3.64. При подаче заявления о </w:t>
      </w:r>
      <w:r w:rsidR="00A85A21">
        <w:rPr>
          <w:sz w:val="24"/>
          <w:szCs w:val="24"/>
        </w:rPr>
        <w:t>предоставлении</w:t>
      </w:r>
      <w:r w:rsidRPr="00E74664">
        <w:rPr>
          <w:sz w:val="24"/>
          <w:szCs w:val="24"/>
        </w:rPr>
        <w:t xml:space="preserve"> дубликата через </w:t>
      </w:r>
      <w:r w:rsidR="00A85A21">
        <w:rPr>
          <w:sz w:val="24"/>
          <w:szCs w:val="24"/>
        </w:rPr>
        <w:t>МФЦ</w:t>
      </w:r>
      <w:r w:rsidRPr="00E74664">
        <w:rPr>
          <w:sz w:val="24"/>
          <w:szCs w:val="24"/>
        </w:rPr>
        <w:t xml:space="preserve"> решение об отказе в </w:t>
      </w:r>
      <w:r w:rsidR="00A85A21">
        <w:rPr>
          <w:sz w:val="24"/>
          <w:szCs w:val="24"/>
        </w:rPr>
        <w:t>предоставлении</w:t>
      </w:r>
      <w:r w:rsidRPr="00E74664">
        <w:rPr>
          <w:sz w:val="24"/>
          <w:szCs w:val="24"/>
        </w:rPr>
        <w:t xml:space="preserve"> дубликата направляется в </w:t>
      </w:r>
      <w:r w:rsidR="00A85A21">
        <w:rPr>
          <w:sz w:val="24"/>
          <w:szCs w:val="24"/>
        </w:rPr>
        <w:t>МФЦ</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3.65. Срок выдачи (направления) заявителю решения об отказе в предоставлении </w:t>
      </w:r>
      <w:r>
        <w:rPr>
          <w:sz w:val="24"/>
          <w:szCs w:val="24"/>
        </w:rPr>
        <w:t xml:space="preserve"> муниципальной</w:t>
      </w:r>
      <w:r w:rsidRPr="00E74664">
        <w:rPr>
          <w:sz w:val="24"/>
          <w:szCs w:val="24"/>
        </w:rPr>
        <w:t xml:space="preserve"> услуги исчисляется со дня принятия такого решения и составляет один рабочий день, но не превышает срок, установленный в пункте 2.26 настоящего Административного регламента.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Предоставление результата </w:t>
      </w:r>
      <w:r>
        <w:rPr>
          <w:b/>
          <w:bCs/>
          <w:sz w:val="24"/>
          <w:szCs w:val="24"/>
        </w:rPr>
        <w:t xml:space="preserve"> муниципальной</w:t>
      </w:r>
      <w:r w:rsidRPr="00E74664">
        <w:rPr>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3.66. Основанием для начала выполнения административной процедуры является подписание уполномоченным должностным лицом дубликата. </w:t>
      </w:r>
    </w:p>
    <w:p w:rsidR="00E74664" w:rsidRPr="00E74664" w:rsidRDefault="00E74664" w:rsidP="00E74664">
      <w:pPr>
        <w:autoSpaceDE/>
        <w:autoSpaceDN/>
        <w:ind w:firstLine="540"/>
        <w:jc w:val="both"/>
        <w:rPr>
          <w:sz w:val="24"/>
          <w:szCs w:val="24"/>
        </w:rPr>
      </w:pPr>
      <w:r w:rsidRPr="00E74664">
        <w:rPr>
          <w:sz w:val="24"/>
          <w:szCs w:val="24"/>
        </w:rPr>
        <w:t xml:space="preserve">3.67. Заявитель по его выбору вправе получить дубликат одним из следующих способов: </w:t>
      </w:r>
    </w:p>
    <w:p w:rsidR="00E74664" w:rsidRPr="00E74664" w:rsidRDefault="00E74664" w:rsidP="00E74664">
      <w:pPr>
        <w:autoSpaceDE/>
        <w:autoSpaceDN/>
        <w:ind w:firstLine="540"/>
        <w:jc w:val="both"/>
        <w:rPr>
          <w:sz w:val="24"/>
          <w:szCs w:val="24"/>
        </w:rPr>
      </w:pPr>
      <w:r w:rsidRPr="00E74664">
        <w:rPr>
          <w:sz w:val="24"/>
          <w:szCs w:val="24"/>
        </w:rPr>
        <w:t xml:space="preserve">1) на бумажном носителе; </w:t>
      </w:r>
    </w:p>
    <w:p w:rsidR="00E74664" w:rsidRPr="00E74664" w:rsidRDefault="00E74664" w:rsidP="00E74664">
      <w:pPr>
        <w:autoSpaceDE/>
        <w:autoSpaceDN/>
        <w:ind w:firstLine="540"/>
        <w:jc w:val="both"/>
        <w:rPr>
          <w:sz w:val="24"/>
          <w:szCs w:val="24"/>
        </w:rPr>
      </w:pPr>
      <w:r w:rsidRPr="00E74664">
        <w:rPr>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 </w:t>
      </w:r>
    </w:p>
    <w:p w:rsidR="00E74664" w:rsidRPr="00E74664" w:rsidRDefault="00E74664" w:rsidP="00E74664">
      <w:pPr>
        <w:autoSpaceDE/>
        <w:autoSpaceDN/>
        <w:ind w:firstLine="540"/>
        <w:jc w:val="both"/>
        <w:rPr>
          <w:sz w:val="24"/>
          <w:szCs w:val="24"/>
        </w:rPr>
      </w:pPr>
      <w:r w:rsidRPr="00E74664">
        <w:rPr>
          <w:sz w:val="24"/>
          <w:szCs w:val="24"/>
        </w:rPr>
        <w:t xml:space="preserve">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E74664" w:rsidRPr="00E74664" w:rsidRDefault="00E74664" w:rsidP="00E74664">
      <w:pPr>
        <w:autoSpaceDE/>
        <w:autoSpaceDN/>
        <w:ind w:firstLine="540"/>
        <w:jc w:val="both"/>
        <w:rPr>
          <w:sz w:val="24"/>
          <w:szCs w:val="24"/>
        </w:rPr>
      </w:pPr>
      <w:r w:rsidRPr="00E74664">
        <w:rPr>
          <w:sz w:val="24"/>
          <w:szCs w:val="24"/>
        </w:rPr>
        <w:t xml:space="preserve">3.69. При подаче заявления о </w:t>
      </w:r>
      <w:r w:rsidR="00A85A21">
        <w:rPr>
          <w:sz w:val="24"/>
          <w:szCs w:val="24"/>
        </w:rPr>
        <w:t>предоставлении</w:t>
      </w:r>
      <w:r w:rsidRPr="00E74664">
        <w:rPr>
          <w:sz w:val="24"/>
          <w:szCs w:val="24"/>
        </w:rPr>
        <w:t xml:space="preserve"> дубликата в ходе личного приема, посредством почтового отправления дубликат выдается заявителю на руки или направляется посредством почтового отправления. </w:t>
      </w:r>
    </w:p>
    <w:p w:rsidR="00E74664" w:rsidRPr="00E74664" w:rsidRDefault="00E74664" w:rsidP="00E74664">
      <w:pPr>
        <w:autoSpaceDE/>
        <w:autoSpaceDN/>
        <w:ind w:firstLine="540"/>
        <w:jc w:val="both"/>
        <w:rPr>
          <w:sz w:val="24"/>
          <w:szCs w:val="24"/>
        </w:rPr>
      </w:pPr>
      <w:r w:rsidRPr="00E74664">
        <w:rPr>
          <w:sz w:val="24"/>
          <w:szCs w:val="24"/>
        </w:rPr>
        <w:t xml:space="preserve">3.70. При подаче заявления о </w:t>
      </w:r>
      <w:r w:rsidR="00A85A21">
        <w:rPr>
          <w:sz w:val="24"/>
          <w:szCs w:val="24"/>
        </w:rPr>
        <w:t>предоставлении</w:t>
      </w:r>
      <w:r w:rsidRPr="00E74664">
        <w:rPr>
          <w:sz w:val="24"/>
          <w:szCs w:val="24"/>
        </w:rPr>
        <w:t xml:space="preserve">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w:t>
      </w:r>
    </w:p>
    <w:p w:rsidR="00E74664" w:rsidRPr="00E74664" w:rsidRDefault="00E74664" w:rsidP="00E74664">
      <w:pPr>
        <w:autoSpaceDE/>
        <w:autoSpaceDN/>
        <w:ind w:firstLine="540"/>
        <w:jc w:val="both"/>
        <w:rPr>
          <w:sz w:val="24"/>
          <w:szCs w:val="24"/>
        </w:rPr>
      </w:pPr>
      <w:r w:rsidRPr="00E74664">
        <w:rPr>
          <w:sz w:val="24"/>
          <w:szCs w:val="24"/>
        </w:rPr>
        <w:t xml:space="preserve">3.71. При подаче заявления о </w:t>
      </w:r>
      <w:r w:rsidR="00A85A21">
        <w:rPr>
          <w:sz w:val="24"/>
          <w:szCs w:val="24"/>
        </w:rPr>
        <w:t>предоставлении</w:t>
      </w:r>
      <w:r w:rsidRPr="00E74664">
        <w:rPr>
          <w:sz w:val="24"/>
          <w:szCs w:val="24"/>
        </w:rPr>
        <w:t xml:space="preserve"> дубликата через </w:t>
      </w:r>
      <w:r w:rsidR="00A85A21">
        <w:rPr>
          <w:sz w:val="24"/>
          <w:szCs w:val="24"/>
        </w:rPr>
        <w:t>МФЦ</w:t>
      </w:r>
      <w:r w:rsidRPr="00E74664">
        <w:rPr>
          <w:sz w:val="24"/>
          <w:szCs w:val="24"/>
        </w:rPr>
        <w:t xml:space="preserve"> дубликат направляется в </w:t>
      </w:r>
      <w:r w:rsidR="00A85A21">
        <w:rPr>
          <w:sz w:val="24"/>
          <w:szCs w:val="24"/>
        </w:rPr>
        <w:t>МФЦ</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3.72. Срок предоставления заявителю результата </w:t>
      </w:r>
      <w:r>
        <w:rPr>
          <w:sz w:val="24"/>
          <w:szCs w:val="24"/>
        </w:rPr>
        <w:t xml:space="preserve"> муниципальной</w:t>
      </w:r>
      <w:r w:rsidRPr="00E74664">
        <w:rPr>
          <w:sz w:val="24"/>
          <w:szCs w:val="24"/>
        </w:rPr>
        <w:t xml:space="preserve"> услуги исчисляется со дня принятия решения о предоставлении дубликата и составляет один рабочий день, но не превышает срок, установленный в пункте 2.26 настоящего Административного регламента. </w:t>
      </w:r>
    </w:p>
    <w:p w:rsidR="00E74664" w:rsidRPr="00E74664" w:rsidRDefault="00E74664" w:rsidP="00E74664">
      <w:pPr>
        <w:autoSpaceDE/>
        <w:autoSpaceDN/>
        <w:jc w:val="both"/>
        <w:rPr>
          <w:sz w:val="24"/>
          <w:szCs w:val="24"/>
        </w:rPr>
      </w:pPr>
      <w:r w:rsidRPr="00E74664">
        <w:rPr>
          <w:sz w:val="24"/>
          <w:szCs w:val="24"/>
        </w:rPr>
        <w:lastRenderedPageBreak/>
        <w:t xml:space="preserve">  </w:t>
      </w:r>
    </w:p>
    <w:p w:rsidR="00E74664" w:rsidRPr="00E74664" w:rsidRDefault="00E74664" w:rsidP="00E74664">
      <w:pPr>
        <w:autoSpaceDE/>
        <w:autoSpaceDN/>
        <w:jc w:val="center"/>
        <w:rPr>
          <w:sz w:val="24"/>
          <w:szCs w:val="24"/>
        </w:rPr>
      </w:pPr>
      <w:r w:rsidRPr="00E74664">
        <w:rPr>
          <w:b/>
          <w:bCs/>
          <w:sz w:val="24"/>
          <w:szCs w:val="24"/>
        </w:rPr>
        <w:t>Получение дополнительных сведений от заявителя</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3.73. Получение дополнительных сведений от заявителя не предусмотрено.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Максимальный срок предоставления </w:t>
      </w:r>
      <w:r>
        <w:rPr>
          <w:b/>
          <w:bCs/>
          <w:sz w:val="24"/>
          <w:szCs w:val="24"/>
        </w:rPr>
        <w:t xml:space="preserve"> муниципальной</w:t>
      </w:r>
      <w:r w:rsidRPr="00E74664">
        <w:rPr>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3.74. Срок предоставления </w:t>
      </w:r>
      <w:r>
        <w:rPr>
          <w:sz w:val="24"/>
          <w:szCs w:val="24"/>
        </w:rPr>
        <w:t xml:space="preserve"> муниципальной</w:t>
      </w:r>
      <w:r w:rsidRPr="00E74664">
        <w:rPr>
          <w:sz w:val="24"/>
          <w:szCs w:val="24"/>
        </w:rPr>
        <w:t xml:space="preserve"> услуги указан в пункте 2.26 настоящего Административного регламента. </w:t>
      </w:r>
    </w:p>
    <w:p w:rsidR="00E74664" w:rsidRPr="00E74664" w:rsidRDefault="00E74664" w:rsidP="00E74664">
      <w:pPr>
        <w:autoSpaceDE/>
        <w:autoSpaceDN/>
        <w:ind w:firstLine="540"/>
        <w:jc w:val="center"/>
        <w:rPr>
          <w:b/>
          <w:sz w:val="24"/>
          <w:szCs w:val="24"/>
        </w:rPr>
      </w:pPr>
    </w:p>
    <w:p w:rsidR="00E74664" w:rsidRPr="00E74664" w:rsidRDefault="00E74664" w:rsidP="00E74664">
      <w:pPr>
        <w:autoSpaceDE/>
        <w:autoSpaceDN/>
        <w:jc w:val="center"/>
        <w:rPr>
          <w:sz w:val="24"/>
          <w:szCs w:val="24"/>
        </w:rPr>
      </w:pPr>
      <w:r w:rsidRPr="00E74664">
        <w:rPr>
          <w:b/>
          <w:bCs/>
          <w:sz w:val="24"/>
          <w:szCs w:val="24"/>
        </w:rPr>
        <w:t>Вариант 3</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3.75. Результат предоставления </w:t>
      </w:r>
      <w:r>
        <w:rPr>
          <w:sz w:val="24"/>
          <w:szCs w:val="24"/>
        </w:rPr>
        <w:t xml:space="preserve"> муниципальной</w:t>
      </w:r>
      <w:r w:rsidRPr="00E74664">
        <w:rPr>
          <w:sz w:val="24"/>
          <w:szCs w:val="24"/>
        </w:rPr>
        <w:t xml:space="preserve"> услуги указан в подпункте </w:t>
      </w:r>
      <w:r w:rsidRPr="00E74664">
        <w:rPr>
          <w:rFonts w:eastAsia="Calibri"/>
          <w:bCs/>
          <w:color w:val="000000"/>
          <w:sz w:val="24"/>
          <w:szCs w:val="24"/>
          <w:lang w:eastAsia="en-US"/>
        </w:rPr>
        <w:t>"</w:t>
      </w:r>
      <w:r w:rsidRPr="00E74664">
        <w:rPr>
          <w:sz w:val="24"/>
          <w:szCs w:val="24"/>
        </w:rPr>
        <w:t>а</w:t>
      </w:r>
      <w:r w:rsidRPr="00E74664">
        <w:rPr>
          <w:rFonts w:eastAsia="Calibri"/>
          <w:bCs/>
          <w:color w:val="000000"/>
          <w:sz w:val="24"/>
          <w:szCs w:val="24"/>
          <w:lang w:eastAsia="en-US"/>
        </w:rPr>
        <w:t>"</w:t>
      </w:r>
      <w:r w:rsidRPr="00E74664">
        <w:rPr>
          <w:sz w:val="24"/>
          <w:szCs w:val="24"/>
        </w:rPr>
        <w:t xml:space="preserve"> пункта 2.17 настоящего Административного регламента с исправленными опечатками и ошибками.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Перечень и описание административных процедур предоставления</w:t>
      </w:r>
      <w:r w:rsidRPr="00E74664">
        <w:rPr>
          <w:sz w:val="24"/>
          <w:szCs w:val="24"/>
        </w:rPr>
        <w:t xml:space="preserve"> </w:t>
      </w:r>
    </w:p>
    <w:p w:rsidR="00E74664" w:rsidRPr="00E74664" w:rsidRDefault="00E74664" w:rsidP="00E74664">
      <w:pPr>
        <w:autoSpaceDE/>
        <w:autoSpaceDN/>
        <w:jc w:val="center"/>
        <w:rPr>
          <w:sz w:val="24"/>
          <w:szCs w:val="24"/>
        </w:rPr>
      </w:pPr>
      <w:r>
        <w:rPr>
          <w:b/>
          <w:bCs/>
          <w:sz w:val="24"/>
          <w:szCs w:val="24"/>
        </w:rPr>
        <w:t xml:space="preserve"> муниципальной</w:t>
      </w:r>
      <w:r w:rsidRPr="00E74664">
        <w:rPr>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Прием запроса и документов и (или) информации, необходимых</w:t>
      </w: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для предоставления </w:t>
      </w:r>
      <w:r>
        <w:rPr>
          <w:b/>
          <w:bCs/>
          <w:sz w:val="24"/>
          <w:szCs w:val="24"/>
        </w:rPr>
        <w:t xml:space="preserve"> муниципальной</w:t>
      </w:r>
      <w:r w:rsidRPr="00E74664">
        <w:rPr>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CA4747">
      <w:pPr>
        <w:autoSpaceDE/>
        <w:autoSpaceDN/>
        <w:jc w:val="both"/>
        <w:rPr>
          <w:sz w:val="24"/>
          <w:szCs w:val="24"/>
        </w:rPr>
      </w:pPr>
      <w:r w:rsidRPr="00E74664">
        <w:rPr>
          <w:sz w:val="24"/>
          <w:szCs w:val="24"/>
        </w:rPr>
        <w:t xml:space="preserve">  3.76. Основанием для начала административной процедуры является поступление в </w:t>
      </w:r>
      <w:r w:rsidR="00A85A21">
        <w:rPr>
          <w:sz w:val="24"/>
          <w:szCs w:val="24"/>
        </w:rPr>
        <w:t>Администраци</w:t>
      </w:r>
      <w:r w:rsidR="00D930BE">
        <w:rPr>
          <w:sz w:val="24"/>
          <w:szCs w:val="24"/>
        </w:rPr>
        <w:t>ю</w:t>
      </w:r>
      <w:r w:rsidRPr="00E74664">
        <w:rPr>
          <w:sz w:val="24"/>
          <w:szCs w:val="24"/>
        </w:rPr>
        <w:t xml:space="preserve"> заявления об исправлении допущенных опечаток и ошибок по форме согласно</w:t>
      </w:r>
      <w:r w:rsidRPr="00E74664">
        <w:rPr>
          <w:rFonts w:eastAsia="Calibri"/>
          <w:bCs/>
          <w:color w:val="000000"/>
          <w:sz w:val="24"/>
          <w:szCs w:val="24"/>
          <w:lang w:eastAsia="en-US"/>
        </w:rPr>
        <w:t xml:space="preserve"> Приложению № 5</w:t>
      </w:r>
      <w:r w:rsidRPr="00E74664">
        <w:rPr>
          <w:sz w:val="24"/>
          <w:szCs w:val="24"/>
        </w:rPr>
        <w:t xml:space="preserve"> к настоящему Административному регламенту и документов, предусмотренных </w:t>
      </w:r>
      <w:r w:rsidRPr="00E74664">
        <w:rPr>
          <w:rFonts w:eastAsia="Calibri"/>
          <w:bCs/>
          <w:color w:val="000000"/>
          <w:sz w:val="24"/>
          <w:szCs w:val="24"/>
          <w:lang w:eastAsia="en-US"/>
        </w:rPr>
        <w:t xml:space="preserve">подпунктами "б" - "г" пункта 2.8 </w:t>
      </w:r>
      <w:r w:rsidRPr="00E74664">
        <w:rPr>
          <w:sz w:val="24"/>
          <w:szCs w:val="24"/>
        </w:rPr>
        <w:t xml:space="preserve">настоящего Административного регламента, одним из способов, установленных пунктом 2.4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3.77. В целях установления личности физическое лицо представляет в </w:t>
      </w:r>
      <w:r w:rsidR="00D930BE">
        <w:rPr>
          <w:sz w:val="24"/>
          <w:szCs w:val="24"/>
        </w:rPr>
        <w:t>Администрацию</w:t>
      </w:r>
      <w:r w:rsidRPr="00E74664">
        <w:rPr>
          <w:sz w:val="24"/>
          <w:szCs w:val="24"/>
        </w:rPr>
        <w:t xml:space="preserve"> документ, предусмотренный подпунктом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 xml:space="preserve">" </w:t>
      </w:r>
      <w:r w:rsidRPr="00E74664">
        <w:rPr>
          <w:sz w:val="24"/>
          <w:szCs w:val="24"/>
        </w:rPr>
        <w:t xml:space="preserve">пункта 2.8 настоящего Административного регламента. Представитель физического лица, обратившийся по доверенности, представляет в </w:t>
      </w:r>
      <w:r w:rsidR="00A85A21">
        <w:rPr>
          <w:sz w:val="24"/>
          <w:szCs w:val="24"/>
        </w:rPr>
        <w:t>Администраци</w:t>
      </w:r>
      <w:r w:rsidR="00D930BE">
        <w:rPr>
          <w:sz w:val="24"/>
          <w:szCs w:val="24"/>
        </w:rPr>
        <w:t>ю</w:t>
      </w:r>
      <w:r w:rsidRPr="00E74664">
        <w:rPr>
          <w:sz w:val="24"/>
          <w:szCs w:val="24"/>
        </w:rPr>
        <w:t xml:space="preserve"> документы, предусмотренные подпунктами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 "</w:t>
      </w:r>
      <w:r w:rsidRPr="00E74664">
        <w:rPr>
          <w:sz w:val="24"/>
          <w:szCs w:val="24"/>
        </w:rPr>
        <w:t>в</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rsidR="00A85A21">
        <w:rPr>
          <w:sz w:val="24"/>
          <w:szCs w:val="24"/>
        </w:rPr>
        <w:t>Администраци</w:t>
      </w:r>
      <w:r w:rsidR="00D930BE">
        <w:rPr>
          <w:sz w:val="24"/>
          <w:szCs w:val="24"/>
        </w:rPr>
        <w:t>ю</w:t>
      </w:r>
      <w:r w:rsidRPr="00E74664">
        <w:rPr>
          <w:sz w:val="24"/>
          <w:szCs w:val="24"/>
        </w:rPr>
        <w:t xml:space="preserve"> </w:t>
      </w:r>
      <w:proofErr w:type="gramStart"/>
      <w:r w:rsidRPr="00E74664">
        <w:rPr>
          <w:sz w:val="24"/>
          <w:szCs w:val="24"/>
        </w:rPr>
        <w:t>предоставляются документы</w:t>
      </w:r>
      <w:proofErr w:type="gramEnd"/>
      <w:r w:rsidRPr="00E74664">
        <w:rPr>
          <w:sz w:val="24"/>
          <w:szCs w:val="24"/>
        </w:rPr>
        <w:t xml:space="preserve">, предусмотренные подпунктами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 "</w:t>
      </w:r>
      <w:r w:rsidRPr="00E74664">
        <w:rPr>
          <w:sz w:val="24"/>
          <w:szCs w:val="24"/>
        </w:rPr>
        <w:t>в</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В целях установления личности представителя юридического лица, имеющего право действовать от имени юридического лица без доверенности, в </w:t>
      </w:r>
      <w:r w:rsidR="00A85A21">
        <w:rPr>
          <w:sz w:val="24"/>
          <w:szCs w:val="24"/>
        </w:rPr>
        <w:t>Администраци</w:t>
      </w:r>
      <w:r w:rsidR="00D930BE">
        <w:rPr>
          <w:sz w:val="24"/>
          <w:szCs w:val="24"/>
        </w:rPr>
        <w:t>ю</w:t>
      </w:r>
      <w:r w:rsidRPr="00E74664">
        <w:rPr>
          <w:sz w:val="24"/>
          <w:szCs w:val="24"/>
        </w:rPr>
        <w:t xml:space="preserve"> представляется документ, предусмотренный подпунктом </w:t>
      </w:r>
      <w:r w:rsidRPr="00E74664">
        <w:rPr>
          <w:rFonts w:eastAsia="Calibri"/>
          <w:bCs/>
          <w:color w:val="000000"/>
          <w:sz w:val="24"/>
          <w:szCs w:val="24"/>
          <w:lang w:eastAsia="en-US"/>
        </w:rPr>
        <w:t>"</w:t>
      </w:r>
      <w:r w:rsidRPr="00E74664">
        <w:rPr>
          <w:sz w:val="24"/>
          <w:szCs w:val="24"/>
        </w:rPr>
        <w:t>б</w:t>
      </w:r>
      <w:r w:rsidRPr="00E74664">
        <w:rPr>
          <w:rFonts w:eastAsia="Calibri"/>
          <w:bCs/>
          <w:color w:val="000000"/>
          <w:sz w:val="24"/>
          <w:szCs w:val="24"/>
          <w:lang w:eastAsia="en-US"/>
        </w:rPr>
        <w:t>"</w:t>
      </w:r>
      <w:r w:rsidRPr="00E74664">
        <w:rPr>
          <w:sz w:val="24"/>
          <w:szCs w:val="24"/>
        </w:rPr>
        <w:t xml:space="preserve"> пункта 2.8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 xml:space="preserve">3.78. Основания для принятия решения об отказе в приеме заявления об исправлении допущенных опечаток и ошибок и документов, необходимых для предоставления </w:t>
      </w:r>
      <w:r>
        <w:rPr>
          <w:sz w:val="24"/>
          <w:szCs w:val="24"/>
        </w:rPr>
        <w:t xml:space="preserve"> муниципальной</w:t>
      </w:r>
      <w:r w:rsidRPr="00E74664">
        <w:rPr>
          <w:sz w:val="24"/>
          <w:szCs w:val="24"/>
        </w:rPr>
        <w:t xml:space="preserve"> услуги, отсутствуют. </w:t>
      </w:r>
    </w:p>
    <w:p w:rsidR="00E74664" w:rsidRPr="00E74664" w:rsidRDefault="00E74664" w:rsidP="00E74664">
      <w:pPr>
        <w:autoSpaceDE/>
        <w:autoSpaceDN/>
        <w:ind w:firstLine="540"/>
        <w:jc w:val="both"/>
        <w:rPr>
          <w:sz w:val="24"/>
          <w:szCs w:val="24"/>
        </w:rPr>
      </w:pPr>
      <w:r w:rsidRPr="00E74664">
        <w:rPr>
          <w:sz w:val="24"/>
          <w:szCs w:val="24"/>
        </w:rPr>
        <w:t xml:space="preserve">3.79. Возможность получения </w:t>
      </w:r>
      <w:r>
        <w:rPr>
          <w:sz w:val="24"/>
          <w:szCs w:val="24"/>
        </w:rPr>
        <w:t xml:space="preserve"> муниципальной</w:t>
      </w:r>
      <w:r w:rsidRPr="00E74664">
        <w:rPr>
          <w:sz w:val="24"/>
          <w:szCs w:val="24"/>
        </w:rPr>
        <w:t xml:space="preserve"> услуги по экстерриториальному принципу отсутствует. </w:t>
      </w:r>
    </w:p>
    <w:p w:rsidR="00E74664" w:rsidRPr="00E74664" w:rsidRDefault="00E74664" w:rsidP="00E74664">
      <w:pPr>
        <w:autoSpaceDE/>
        <w:autoSpaceDN/>
        <w:ind w:firstLine="540"/>
        <w:jc w:val="both"/>
        <w:rPr>
          <w:sz w:val="24"/>
          <w:szCs w:val="24"/>
        </w:rPr>
      </w:pPr>
      <w:r w:rsidRPr="00E74664">
        <w:rPr>
          <w:sz w:val="24"/>
          <w:szCs w:val="24"/>
        </w:rPr>
        <w:t xml:space="preserve">3.80. Заявление об исправлении допущенных опечаток и ошибок и документы, предусмотренные подпунктами </w:t>
      </w:r>
      <w:r w:rsidRPr="00E74664">
        <w:rPr>
          <w:rFonts w:eastAsia="Calibri"/>
          <w:bCs/>
          <w:color w:val="000000"/>
          <w:sz w:val="24"/>
          <w:szCs w:val="24"/>
          <w:lang w:eastAsia="en-US"/>
        </w:rPr>
        <w:t xml:space="preserve">"б" - "г" пункта 2.8 </w:t>
      </w:r>
      <w:r w:rsidRPr="00E74664">
        <w:rPr>
          <w:sz w:val="24"/>
          <w:szCs w:val="24"/>
        </w:rPr>
        <w:t xml:space="preserve">настоящего Административного регламента, направленные одним из способов, установленных в подпункте </w:t>
      </w:r>
      <w:r w:rsidRPr="00E74664">
        <w:rPr>
          <w:rFonts w:eastAsia="Calibri"/>
          <w:bCs/>
          <w:color w:val="000000"/>
          <w:sz w:val="24"/>
          <w:szCs w:val="24"/>
          <w:lang w:eastAsia="en-US"/>
        </w:rPr>
        <w:t xml:space="preserve">"б" </w:t>
      </w:r>
      <w:r w:rsidRPr="00E74664">
        <w:rPr>
          <w:sz w:val="24"/>
          <w:szCs w:val="24"/>
        </w:rPr>
        <w:t xml:space="preserve">пункта 2.4 настоящего Административного регламента, принимаются должностными лицами структурного подразделения </w:t>
      </w:r>
      <w:r w:rsidRPr="00E74664">
        <w:rPr>
          <w:rFonts w:eastAsia="Calibri"/>
          <w:sz w:val="24"/>
          <w:szCs w:val="24"/>
        </w:rPr>
        <w:t>уполномоченного органа</w:t>
      </w:r>
      <w:r w:rsidRPr="00E74664">
        <w:rPr>
          <w:sz w:val="24"/>
          <w:szCs w:val="24"/>
        </w:rPr>
        <w:t xml:space="preserve">, ответственного за делопроизводство. </w:t>
      </w:r>
    </w:p>
    <w:p w:rsidR="00E74664" w:rsidRPr="00E74664" w:rsidRDefault="00E74664" w:rsidP="00E74664">
      <w:pPr>
        <w:autoSpaceDE/>
        <w:autoSpaceDN/>
        <w:ind w:firstLine="540"/>
        <w:jc w:val="both"/>
        <w:rPr>
          <w:sz w:val="24"/>
          <w:szCs w:val="24"/>
        </w:rPr>
      </w:pPr>
      <w:r w:rsidRPr="00E74664">
        <w:rPr>
          <w:sz w:val="24"/>
          <w:szCs w:val="24"/>
        </w:rPr>
        <w:t xml:space="preserve">Заявление об исправлении допущенных опечаток и ошибок и документы, предусмотренные подпунктами </w:t>
      </w:r>
      <w:r w:rsidRPr="00E74664">
        <w:rPr>
          <w:rFonts w:eastAsia="Calibri"/>
          <w:bCs/>
          <w:color w:val="000000"/>
          <w:sz w:val="24"/>
          <w:szCs w:val="24"/>
          <w:lang w:eastAsia="en-US"/>
        </w:rPr>
        <w:t xml:space="preserve">"б" - "г" пункта 2.8 </w:t>
      </w:r>
      <w:r w:rsidRPr="00E74664">
        <w:rPr>
          <w:sz w:val="24"/>
          <w:szCs w:val="24"/>
        </w:rPr>
        <w:t xml:space="preserve">настоящего Административного регламента, направленные способом, указанным в подпункте </w:t>
      </w:r>
      <w:r w:rsidRPr="00E74664">
        <w:rPr>
          <w:rFonts w:eastAsia="Calibri"/>
          <w:bCs/>
          <w:color w:val="000000"/>
          <w:sz w:val="24"/>
          <w:szCs w:val="24"/>
          <w:lang w:eastAsia="en-US"/>
        </w:rPr>
        <w:t xml:space="preserve">"а" </w:t>
      </w:r>
      <w:r w:rsidRPr="00E74664">
        <w:rPr>
          <w:sz w:val="24"/>
          <w:szCs w:val="24"/>
        </w:rPr>
        <w:t xml:space="preserve">пункта 2.4 настоящего Административного регламента, регистрируются в автоматическом режиме. </w:t>
      </w:r>
    </w:p>
    <w:p w:rsidR="00E74664" w:rsidRPr="00E74664" w:rsidRDefault="00E74664" w:rsidP="00E74664">
      <w:pPr>
        <w:autoSpaceDE/>
        <w:autoSpaceDN/>
        <w:ind w:firstLine="540"/>
        <w:jc w:val="both"/>
        <w:rPr>
          <w:sz w:val="24"/>
          <w:szCs w:val="24"/>
        </w:rPr>
      </w:pPr>
      <w:proofErr w:type="gramStart"/>
      <w:r w:rsidRPr="00E74664">
        <w:rPr>
          <w:sz w:val="24"/>
          <w:szCs w:val="24"/>
        </w:rPr>
        <w:t xml:space="preserve">Заявление об исправлении допущенных опечаток и ошибок и документы, предусмотренные подпунктами </w:t>
      </w:r>
      <w:r w:rsidRPr="00E74664">
        <w:rPr>
          <w:rFonts w:eastAsia="Calibri"/>
          <w:bCs/>
          <w:color w:val="000000"/>
          <w:sz w:val="24"/>
          <w:szCs w:val="24"/>
          <w:lang w:eastAsia="en-US"/>
        </w:rPr>
        <w:t xml:space="preserve">"б" - "г" пункта 2.8 </w:t>
      </w:r>
      <w:r w:rsidRPr="00E74664">
        <w:rPr>
          <w:sz w:val="24"/>
          <w:szCs w:val="24"/>
        </w:rPr>
        <w:t xml:space="preserve">настоящего Административного регламента, направленные через </w:t>
      </w:r>
      <w:r w:rsidR="00A85A21">
        <w:rPr>
          <w:sz w:val="24"/>
          <w:szCs w:val="24"/>
        </w:rPr>
        <w:t>МФЦ</w:t>
      </w:r>
      <w:r w:rsidRPr="00E74664">
        <w:rPr>
          <w:sz w:val="24"/>
          <w:szCs w:val="24"/>
        </w:rPr>
        <w:t xml:space="preserve">, могут быть получены </w:t>
      </w:r>
      <w:r w:rsidRPr="00E74664">
        <w:rPr>
          <w:rFonts w:eastAsia="Calibri"/>
          <w:sz w:val="24"/>
          <w:szCs w:val="24"/>
        </w:rPr>
        <w:t>уполномоченным органом</w:t>
      </w:r>
      <w:r w:rsidRPr="00E74664">
        <w:rPr>
          <w:sz w:val="24"/>
          <w:szCs w:val="24"/>
        </w:rPr>
        <w:t xml:space="preserve"> из </w:t>
      </w:r>
      <w:r w:rsidR="00573B1F">
        <w:rPr>
          <w:sz w:val="24"/>
          <w:szCs w:val="24"/>
        </w:rPr>
        <w:t>МФЦ</w:t>
      </w:r>
      <w:r w:rsidRPr="00E74664">
        <w:rPr>
          <w:sz w:val="24"/>
          <w:szCs w:val="24"/>
        </w:rPr>
        <w:t xml:space="preserve">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6 апреля 2011 г. № 63-ФЗ "Об электронной</w:t>
      </w:r>
      <w:proofErr w:type="gramEnd"/>
      <w:r w:rsidRPr="00E74664">
        <w:rPr>
          <w:sz w:val="24"/>
          <w:szCs w:val="24"/>
        </w:rPr>
        <w:t xml:space="preserve"> подписи". </w:t>
      </w:r>
    </w:p>
    <w:p w:rsidR="00E74664" w:rsidRPr="00E74664" w:rsidRDefault="00E74664" w:rsidP="00E74664">
      <w:pPr>
        <w:autoSpaceDE/>
        <w:autoSpaceDN/>
        <w:ind w:firstLine="540"/>
        <w:jc w:val="both"/>
        <w:rPr>
          <w:sz w:val="24"/>
          <w:szCs w:val="24"/>
        </w:rPr>
      </w:pPr>
      <w:r w:rsidRPr="00E74664">
        <w:rPr>
          <w:sz w:val="24"/>
          <w:szCs w:val="24"/>
        </w:rPr>
        <w:lastRenderedPageBreak/>
        <w:t xml:space="preserve">3.81.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 </w:t>
      </w:r>
    </w:p>
    <w:p w:rsidR="00E74664" w:rsidRPr="00E74664" w:rsidRDefault="00E74664" w:rsidP="00E74664">
      <w:pPr>
        <w:autoSpaceDE/>
        <w:autoSpaceDN/>
        <w:ind w:firstLine="540"/>
        <w:jc w:val="both"/>
        <w:rPr>
          <w:sz w:val="24"/>
          <w:szCs w:val="24"/>
        </w:rPr>
      </w:pPr>
      <w:r w:rsidRPr="00E74664">
        <w:rPr>
          <w:sz w:val="24"/>
          <w:szCs w:val="24"/>
        </w:rPr>
        <w:t>Для возможности подачи заявления об исправлении допущенных опечаток и ошибок</w:t>
      </w:r>
      <w:r w:rsidRPr="00E74664" w:rsidDel="009D150C">
        <w:rPr>
          <w:sz w:val="24"/>
          <w:szCs w:val="24"/>
        </w:rPr>
        <w:t xml:space="preserve"> </w:t>
      </w:r>
      <w:r w:rsidRPr="00E74664">
        <w:rPr>
          <w:sz w:val="24"/>
          <w:szCs w:val="24"/>
        </w:rPr>
        <w:t xml:space="preserve">через Единый портал, региональный портал заявитель должен быть зарегистрирован в ЕСИА. </w:t>
      </w:r>
    </w:p>
    <w:p w:rsidR="00E74664" w:rsidRPr="00E74664" w:rsidRDefault="00E74664" w:rsidP="00E74664">
      <w:pPr>
        <w:autoSpaceDE/>
        <w:autoSpaceDN/>
        <w:ind w:firstLine="540"/>
        <w:jc w:val="both"/>
        <w:rPr>
          <w:sz w:val="24"/>
          <w:szCs w:val="24"/>
        </w:rPr>
      </w:pPr>
      <w:r w:rsidRPr="00E74664">
        <w:rPr>
          <w:sz w:val="24"/>
          <w:szCs w:val="24"/>
        </w:rPr>
        <w:t>3.82. Срок регистрации заявления об исправлении допущенных опечаток и ошибок, документов, предусмотренных подпунктами</w:t>
      </w:r>
      <w:r w:rsidRPr="00E74664">
        <w:rPr>
          <w:rFonts w:eastAsia="Calibri"/>
          <w:bCs/>
          <w:color w:val="000000"/>
          <w:sz w:val="24"/>
          <w:szCs w:val="24"/>
          <w:lang w:eastAsia="en-US"/>
        </w:rPr>
        <w:t xml:space="preserve"> "б" - "г" пункта 2.8 </w:t>
      </w:r>
      <w:r w:rsidRPr="00E74664">
        <w:rPr>
          <w:sz w:val="24"/>
          <w:szCs w:val="24"/>
        </w:rPr>
        <w:t xml:space="preserve">настоящего Административного регламента, указан в пункте 2.10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3.83. Результатом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w:t>
      </w:r>
      <w:r w:rsidRPr="00E74664">
        <w:rPr>
          <w:sz w:val="24"/>
          <w:szCs w:val="24"/>
        </w:rPr>
        <w:t xml:space="preserve">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3.84. После регистрации заявление об исправлении допущенных опечаток и ошибок и документы, предусмотренные подпунктами</w:t>
      </w:r>
      <w:r w:rsidRPr="00E74664">
        <w:rPr>
          <w:rFonts w:eastAsia="Calibri"/>
          <w:bCs/>
          <w:color w:val="000000"/>
          <w:sz w:val="24"/>
          <w:szCs w:val="24"/>
          <w:lang w:eastAsia="en-US"/>
        </w:rPr>
        <w:t xml:space="preserve"> "б" - "г" пункта 2.8 </w:t>
      </w:r>
      <w:r w:rsidRPr="00E74664">
        <w:rPr>
          <w:sz w:val="24"/>
          <w:szCs w:val="24"/>
        </w:rPr>
        <w:t xml:space="preserve">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 и прилагаемых документов.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Межведомственное информационное взаимодействие</w:t>
      </w:r>
      <w:r w:rsidRPr="00E74664">
        <w:rPr>
          <w:sz w:val="24"/>
          <w:szCs w:val="24"/>
        </w:rPr>
        <w:t xml:space="preserve"> </w:t>
      </w:r>
    </w:p>
    <w:p w:rsidR="00E74664" w:rsidRPr="00E74664" w:rsidRDefault="00E74664" w:rsidP="00D132C9">
      <w:pPr>
        <w:autoSpaceDE/>
        <w:autoSpaceDN/>
        <w:ind w:firstLine="567"/>
        <w:jc w:val="both"/>
        <w:rPr>
          <w:sz w:val="24"/>
          <w:szCs w:val="24"/>
        </w:rPr>
      </w:pPr>
      <w:r w:rsidRPr="00E74664">
        <w:rPr>
          <w:sz w:val="24"/>
          <w:szCs w:val="24"/>
        </w:rPr>
        <w:t xml:space="preserve">3.85. Направление межведомственных информационных запросов не осуществляется.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proofErr w:type="gramStart"/>
      <w:r w:rsidRPr="00E74664">
        <w:rPr>
          <w:b/>
          <w:bCs/>
          <w:sz w:val="24"/>
          <w:szCs w:val="24"/>
        </w:rPr>
        <w:t>Принятие решения о предоставлении (об отказе</w:t>
      </w:r>
      <w:r w:rsidRPr="00E74664">
        <w:rPr>
          <w:sz w:val="24"/>
          <w:szCs w:val="24"/>
        </w:rPr>
        <w:t xml:space="preserve"> </w:t>
      </w:r>
      <w:proofErr w:type="gramEnd"/>
    </w:p>
    <w:p w:rsidR="00E74664" w:rsidRPr="00E74664" w:rsidRDefault="00E74664" w:rsidP="00E74664">
      <w:pPr>
        <w:autoSpaceDE/>
        <w:autoSpaceDN/>
        <w:jc w:val="center"/>
        <w:rPr>
          <w:sz w:val="24"/>
          <w:szCs w:val="24"/>
        </w:rPr>
      </w:pPr>
      <w:r w:rsidRPr="00E74664">
        <w:rPr>
          <w:b/>
          <w:bCs/>
          <w:sz w:val="24"/>
          <w:szCs w:val="24"/>
        </w:rPr>
        <w:t xml:space="preserve">в предоставлении) </w:t>
      </w:r>
      <w:r>
        <w:rPr>
          <w:b/>
          <w:bCs/>
          <w:sz w:val="24"/>
          <w:szCs w:val="24"/>
        </w:rPr>
        <w:t xml:space="preserve"> муниципальной</w:t>
      </w:r>
      <w:r w:rsidRPr="00E74664">
        <w:rPr>
          <w:b/>
          <w:sz w:val="24"/>
          <w:szCs w:val="24"/>
        </w:rPr>
        <w:t xml:space="preserve"> </w:t>
      </w:r>
      <w:r w:rsidRPr="00E74664">
        <w:rPr>
          <w:b/>
          <w:bCs/>
          <w:sz w:val="24"/>
          <w:szCs w:val="24"/>
        </w:rPr>
        <w:t>услуги</w:t>
      </w:r>
      <w:r w:rsidRPr="00E74664">
        <w:rPr>
          <w:sz w:val="24"/>
          <w:szCs w:val="24"/>
        </w:rPr>
        <w:t xml:space="preserve"> </w:t>
      </w:r>
    </w:p>
    <w:p w:rsidR="00E74664" w:rsidRPr="00E74664" w:rsidRDefault="00E74664" w:rsidP="00D132C9">
      <w:pPr>
        <w:autoSpaceDE/>
        <w:autoSpaceDN/>
        <w:ind w:firstLine="567"/>
        <w:jc w:val="both"/>
        <w:rPr>
          <w:sz w:val="24"/>
          <w:szCs w:val="24"/>
        </w:rPr>
      </w:pPr>
      <w:r w:rsidRPr="00E74664">
        <w:rPr>
          <w:sz w:val="24"/>
          <w:szCs w:val="24"/>
        </w:rPr>
        <w:t>3.86. Основанием для начала административной процедуры является регистрация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w:t>
      </w:r>
    </w:p>
    <w:p w:rsidR="00E74664" w:rsidRPr="00E74664" w:rsidRDefault="00E74664" w:rsidP="00E74664">
      <w:pPr>
        <w:autoSpaceDE/>
        <w:autoSpaceDN/>
        <w:ind w:firstLine="540"/>
        <w:jc w:val="both"/>
        <w:rPr>
          <w:sz w:val="24"/>
          <w:szCs w:val="24"/>
        </w:rPr>
      </w:pPr>
      <w:r w:rsidRPr="00E74664">
        <w:rPr>
          <w:sz w:val="24"/>
          <w:szCs w:val="24"/>
        </w:rPr>
        <w:t>3.87. В рамках рассмотрения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осуществляется их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 </w:t>
      </w:r>
    </w:p>
    <w:p w:rsidR="00E74664" w:rsidRPr="00E74664" w:rsidRDefault="00E74664" w:rsidP="00E74664">
      <w:pPr>
        <w:autoSpaceDE/>
        <w:autoSpaceDN/>
        <w:ind w:firstLine="540"/>
        <w:jc w:val="both"/>
        <w:rPr>
          <w:sz w:val="24"/>
          <w:szCs w:val="24"/>
        </w:rPr>
      </w:pPr>
      <w:r w:rsidRPr="00E74664">
        <w:rPr>
          <w:sz w:val="24"/>
          <w:szCs w:val="24"/>
        </w:rPr>
        <w:t xml:space="preserve">3.88. Критериями принятия решения о предоставлении </w:t>
      </w:r>
      <w:r>
        <w:rPr>
          <w:sz w:val="24"/>
          <w:szCs w:val="24"/>
        </w:rPr>
        <w:t xml:space="preserve"> муниципальной</w:t>
      </w:r>
      <w:r w:rsidRPr="00E74664">
        <w:rPr>
          <w:sz w:val="24"/>
          <w:szCs w:val="24"/>
        </w:rPr>
        <w:t xml:space="preserve"> услуги являются: </w:t>
      </w:r>
    </w:p>
    <w:p w:rsidR="00E74664" w:rsidRPr="00E74664" w:rsidRDefault="00E74664" w:rsidP="00E74664">
      <w:pPr>
        <w:autoSpaceDE/>
        <w:autoSpaceDN/>
        <w:ind w:firstLine="540"/>
        <w:jc w:val="both"/>
        <w:rPr>
          <w:sz w:val="24"/>
          <w:szCs w:val="24"/>
        </w:rPr>
      </w:pPr>
      <w:r w:rsidRPr="00E74664">
        <w:rPr>
          <w:sz w:val="24"/>
          <w:szCs w:val="24"/>
        </w:rPr>
        <w:t xml:space="preserve">1) </w:t>
      </w:r>
      <w:r w:rsidRPr="00E74664">
        <w:rPr>
          <w:bCs/>
          <w:color w:val="000000"/>
          <w:sz w:val="24"/>
          <w:szCs w:val="24"/>
        </w:rPr>
        <w:t>соответствие заявителя кругу лиц, указанных в пункте 2.2 настоящего Административного регламента</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2) наличие </w:t>
      </w:r>
      <w:r w:rsidRPr="00E74664">
        <w:rPr>
          <w:bCs/>
          <w:color w:val="000000"/>
          <w:sz w:val="24"/>
          <w:szCs w:val="24"/>
        </w:rPr>
        <w:t>опечаток и ошибок в градостроительном плане земельного участка</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3.89. Критериями для принятия решения об отказе в предоставлении </w:t>
      </w:r>
      <w:r>
        <w:rPr>
          <w:sz w:val="24"/>
          <w:szCs w:val="24"/>
        </w:rPr>
        <w:t xml:space="preserve"> муниципальной</w:t>
      </w:r>
      <w:r w:rsidRPr="00E74664">
        <w:rPr>
          <w:sz w:val="24"/>
          <w:szCs w:val="24"/>
        </w:rPr>
        <w:t xml:space="preserve"> услуги являются: </w:t>
      </w:r>
    </w:p>
    <w:p w:rsidR="00E74664" w:rsidRPr="00E74664" w:rsidRDefault="00E74664" w:rsidP="00E74664">
      <w:pPr>
        <w:adjustRightInd w:val="0"/>
        <w:ind w:firstLine="540"/>
        <w:jc w:val="both"/>
        <w:rPr>
          <w:bCs/>
          <w:color w:val="000000"/>
          <w:sz w:val="24"/>
          <w:szCs w:val="24"/>
        </w:rPr>
      </w:pPr>
      <w:r w:rsidRPr="00E74664">
        <w:rPr>
          <w:sz w:val="24"/>
          <w:szCs w:val="24"/>
        </w:rPr>
        <w:t xml:space="preserve">1) </w:t>
      </w:r>
      <w:r w:rsidRPr="00E74664">
        <w:rPr>
          <w:bCs/>
          <w:color w:val="000000"/>
          <w:sz w:val="24"/>
          <w:szCs w:val="24"/>
        </w:rPr>
        <w:t>несоответствие заявителя кругу лиц, указанных в пункте 2.2 настоящего Административного регламента;</w:t>
      </w:r>
    </w:p>
    <w:p w:rsidR="00E74664" w:rsidRPr="00E74664" w:rsidRDefault="00E74664" w:rsidP="00E74664">
      <w:pPr>
        <w:autoSpaceDE/>
        <w:autoSpaceDN/>
        <w:ind w:firstLine="540"/>
        <w:jc w:val="both"/>
        <w:rPr>
          <w:sz w:val="24"/>
          <w:szCs w:val="24"/>
        </w:rPr>
      </w:pPr>
      <w:r w:rsidRPr="00E74664">
        <w:rPr>
          <w:bCs/>
          <w:color w:val="000000"/>
          <w:sz w:val="24"/>
          <w:szCs w:val="24"/>
        </w:rPr>
        <w:t>2) отсутствие опечаток и ошибок в градостроительном плане земельного участка</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3.90. По результатам проверки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 </w:t>
      </w:r>
    </w:p>
    <w:p w:rsidR="00E74664" w:rsidRPr="00E74664" w:rsidRDefault="00E74664" w:rsidP="00E74664">
      <w:pPr>
        <w:autoSpaceDE/>
        <w:autoSpaceDN/>
        <w:ind w:firstLine="540"/>
        <w:jc w:val="both"/>
        <w:rPr>
          <w:sz w:val="24"/>
          <w:szCs w:val="24"/>
        </w:rPr>
      </w:pPr>
      <w:r w:rsidRPr="00E74664">
        <w:rPr>
          <w:sz w:val="24"/>
          <w:szCs w:val="24"/>
        </w:rPr>
        <w:t xml:space="preserve">3.91. Результатом административной процедуры является градостроительный план земельного участка с исправленными опечатками и ошибками или решение об отказе во внесении исправлений в градостроительный план земельного участка. </w:t>
      </w:r>
    </w:p>
    <w:p w:rsidR="00E74664" w:rsidRPr="00E74664" w:rsidRDefault="00E74664" w:rsidP="00E74664">
      <w:pPr>
        <w:autoSpaceDE/>
        <w:autoSpaceDN/>
        <w:ind w:firstLine="540"/>
        <w:jc w:val="both"/>
        <w:rPr>
          <w:sz w:val="24"/>
          <w:szCs w:val="24"/>
        </w:rPr>
      </w:pPr>
      <w:r w:rsidRPr="00E74664">
        <w:rPr>
          <w:sz w:val="24"/>
          <w:szCs w:val="24"/>
        </w:rPr>
        <w:t xml:space="preserve">3.92. Решение о предоставлении </w:t>
      </w:r>
      <w:r>
        <w:rPr>
          <w:sz w:val="24"/>
          <w:szCs w:val="24"/>
        </w:rPr>
        <w:t xml:space="preserve"> муниципальной</w:t>
      </w:r>
      <w:r w:rsidRPr="00E74664">
        <w:rPr>
          <w:sz w:val="24"/>
          <w:szCs w:val="24"/>
        </w:rPr>
        <w:t xml:space="preserve"> услуги или об отказе в предоставлении </w:t>
      </w:r>
      <w:r>
        <w:rPr>
          <w:sz w:val="24"/>
          <w:szCs w:val="24"/>
        </w:rPr>
        <w:t xml:space="preserve"> муниципальной</w:t>
      </w:r>
      <w:r w:rsidRPr="00E74664">
        <w:rPr>
          <w:sz w:val="24"/>
          <w:szCs w:val="24"/>
        </w:rPr>
        <w:t xml:space="preserve"> услуги принимается должностным лицом, уполномоченным на принятие соответствующего решения приказом уполномоченного органа. </w:t>
      </w:r>
    </w:p>
    <w:p w:rsidR="00E74664" w:rsidRPr="00E74664" w:rsidRDefault="00E74664" w:rsidP="00E74664">
      <w:pPr>
        <w:autoSpaceDE/>
        <w:autoSpaceDN/>
        <w:ind w:firstLine="540"/>
        <w:jc w:val="both"/>
        <w:rPr>
          <w:sz w:val="24"/>
          <w:szCs w:val="24"/>
        </w:rPr>
      </w:pPr>
      <w:r w:rsidRPr="00E74664">
        <w:rPr>
          <w:sz w:val="24"/>
          <w:szCs w:val="24"/>
        </w:rPr>
        <w:t xml:space="preserve">3.93. Решение, принимаемое должностным лицом, уполномоченным на принятие решений о предоставлении </w:t>
      </w:r>
      <w:r>
        <w:rPr>
          <w:sz w:val="24"/>
          <w:szCs w:val="24"/>
        </w:rPr>
        <w:t xml:space="preserve"> муниципальной</w:t>
      </w:r>
      <w:r w:rsidRPr="00E74664">
        <w:rPr>
          <w:sz w:val="24"/>
          <w:szCs w:val="24"/>
        </w:rPr>
        <w:t xml:space="preserve"> услуги или об отказе в предоставлении </w:t>
      </w:r>
      <w:r>
        <w:rPr>
          <w:sz w:val="24"/>
          <w:szCs w:val="24"/>
        </w:rPr>
        <w:t xml:space="preserve"> муниципальной</w:t>
      </w:r>
      <w:r w:rsidRPr="00E74664">
        <w:rPr>
          <w:sz w:val="24"/>
          <w:szCs w:val="24"/>
        </w:rPr>
        <w:t xml:space="preserve"> услуги, подписывается им, в том числе с использованием усиленной квалифицированной электронной подписи. </w:t>
      </w:r>
    </w:p>
    <w:p w:rsidR="00E74664" w:rsidRPr="00E74664" w:rsidRDefault="00E74664" w:rsidP="00E74664">
      <w:pPr>
        <w:autoSpaceDE/>
        <w:autoSpaceDN/>
        <w:ind w:firstLine="540"/>
        <w:jc w:val="both"/>
        <w:rPr>
          <w:sz w:val="24"/>
          <w:szCs w:val="24"/>
        </w:rPr>
      </w:pPr>
      <w:r w:rsidRPr="00E74664">
        <w:rPr>
          <w:sz w:val="24"/>
          <w:szCs w:val="24"/>
        </w:rPr>
        <w:lastRenderedPageBreak/>
        <w:t xml:space="preserve">3.94. Срок принятия решения о предоставлении (об отказе в предоставлении) </w:t>
      </w:r>
      <w:r>
        <w:rPr>
          <w:sz w:val="24"/>
          <w:szCs w:val="24"/>
        </w:rPr>
        <w:t xml:space="preserve"> муниципальной</w:t>
      </w:r>
      <w:r w:rsidRPr="00E74664">
        <w:rPr>
          <w:sz w:val="24"/>
          <w:szCs w:val="24"/>
        </w:rPr>
        <w:t xml:space="preserve"> услуги не может превышать пять рабочих дней со дня регистрации заявления об исправлении допущенных опечаток и ошибок и документов, необходимых для предоставления </w:t>
      </w:r>
      <w:r>
        <w:rPr>
          <w:sz w:val="24"/>
          <w:szCs w:val="24"/>
        </w:rPr>
        <w:t xml:space="preserve"> муниципальной</w:t>
      </w:r>
      <w:r w:rsidRPr="00E74664">
        <w:rPr>
          <w:sz w:val="24"/>
          <w:szCs w:val="24"/>
        </w:rPr>
        <w:t xml:space="preserve"> услуги. </w:t>
      </w:r>
    </w:p>
    <w:p w:rsidR="00E74664" w:rsidRPr="00E74664" w:rsidRDefault="00E74664" w:rsidP="00E74664">
      <w:pPr>
        <w:autoSpaceDE/>
        <w:autoSpaceDN/>
        <w:ind w:firstLine="540"/>
        <w:jc w:val="both"/>
        <w:rPr>
          <w:sz w:val="24"/>
          <w:szCs w:val="24"/>
        </w:rPr>
      </w:pPr>
      <w:r w:rsidRPr="00E74664">
        <w:rPr>
          <w:sz w:val="24"/>
          <w:szCs w:val="24"/>
        </w:rPr>
        <w:t>3.95. При подаче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в ходе личного приема, посредством почтового отправления решение об отказе во внесении исправлений в градостроительный план земельного участка</w:t>
      </w:r>
      <w:r w:rsidRPr="00E74664" w:rsidDel="002D02A7">
        <w:rPr>
          <w:sz w:val="24"/>
          <w:szCs w:val="24"/>
        </w:rPr>
        <w:t xml:space="preserve"> </w:t>
      </w:r>
      <w:r w:rsidRPr="00E74664">
        <w:rPr>
          <w:sz w:val="24"/>
          <w:szCs w:val="24"/>
        </w:rPr>
        <w:t xml:space="preserve">выдается заявителю на руки или направляется посредством почтового отправления. </w:t>
      </w:r>
    </w:p>
    <w:p w:rsidR="00E74664" w:rsidRPr="00E74664" w:rsidRDefault="00E74664" w:rsidP="00E74664">
      <w:pPr>
        <w:autoSpaceDE/>
        <w:autoSpaceDN/>
        <w:ind w:firstLine="540"/>
        <w:jc w:val="both"/>
        <w:rPr>
          <w:sz w:val="24"/>
          <w:szCs w:val="24"/>
        </w:rPr>
      </w:pPr>
      <w:r w:rsidRPr="00E74664">
        <w:rPr>
          <w:sz w:val="24"/>
          <w:szCs w:val="24"/>
        </w:rPr>
        <w:t xml:space="preserve">3.96. </w:t>
      </w:r>
      <w:proofErr w:type="gramStart"/>
      <w:r w:rsidRPr="00E74664">
        <w:rPr>
          <w:sz w:val="24"/>
          <w:szCs w:val="24"/>
        </w:rPr>
        <w:t>При подаче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посредством Единого портала, регионального портала направление заявителю решения решение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E74664" w:rsidRPr="00E74664" w:rsidRDefault="00E74664" w:rsidP="00E74664">
      <w:pPr>
        <w:autoSpaceDE/>
        <w:autoSpaceDN/>
        <w:ind w:firstLine="540"/>
        <w:jc w:val="both"/>
        <w:rPr>
          <w:sz w:val="24"/>
          <w:szCs w:val="24"/>
        </w:rPr>
      </w:pPr>
      <w:r w:rsidRPr="00E74664">
        <w:rPr>
          <w:sz w:val="24"/>
          <w:szCs w:val="24"/>
        </w:rPr>
        <w:t>3.97. При подаче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через </w:t>
      </w:r>
      <w:r w:rsidR="00A85A21">
        <w:rPr>
          <w:sz w:val="24"/>
          <w:szCs w:val="24"/>
        </w:rPr>
        <w:t>МФЦ</w:t>
      </w:r>
      <w:r w:rsidRPr="00E74664">
        <w:rPr>
          <w:sz w:val="24"/>
          <w:szCs w:val="24"/>
        </w:rPr>
        <w:t xml:space="preserve"> решение об отказе во внесении исправлений в градостроительный план земельного участка</w:t>
      </w:r>
      <w:r w:rsidRPr="00E74664" w:rsidDel="002D02A7">
        <w:rPr>
          <w:sz w:val="24"/>
          <w:szCs w:val="24"/>
        </w:rPr>
        <w:t xml:space="preserve"> </w:t>
      </w:r>
      <w:r w:rsidRPr="00E74664">
        <w:rPr>
          <w:sz w:val="24"/>
          <w:szCs w:val="24"/>
        </w:rPr>
        <w:t xml:space="preserve"> направляется в </w:t>
      </w:r>
      <w:r w:rsidR="00A85A21">
        <w:rPr>
          <w:sz w:val="24"/>
          <w:szCs w:val="24"/>
        </w:rPr>
        <w:t>МФЦ</w:t>
      </w:r>
      <w:r w:rsidRPr="00E74664">
        <w:rPr>
          <w:sz w:val="24"/>
          <w:szCs w:val="24"/>
        </w:rPr>
        <w:t xml:space="preserve">.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 xml:space="preserve">Предоставление результата </w:t>
      </w:r>
      <w:r>
        <w:rPr>
          <w:b/>
          <w:bCs/>
          <w:sz w:val="24"/>
          <w:szCs w:val="24"/>
        </w:rPr>
        <w:t xml:space="preserve"> муниципальной</w:t>
      </w:r>
      <w:r w:rsidRPr="00E74664">
        <w:rPr>
          <w:b/>
          <w:bCs/>
          <w:sz w:val="24"/>
          <w:szCs w:val="24"/>
        </w:rPr>
        <w:t xml:space="preserve"> услуги</w:t>
      </w:r>
      <w:r w:rsidRPr="00E74664">
        <w:rPr>
          <w:sz w:val="24"/>
          <w:szCs w:val="24"/>
        </w:rPr>
        <w:t xml:space="preserve"> </w:t>
      </w:r>
    </w:p>
    <w:p w:rsidR="00E74664" w:rsidRPr="00E74664" w:rsidRDefault="00E74664" w:rsidP="00EB4519">
      <w:pPr>
        <w:autoSpaceDE/>
        <w:autoSpaceDN/>
        <w:ind w:firstLine="567"/>
        <w:jc w:val="both"/>
        <w:rPr>
          <w:sz w:val="24"/>
          <w:szCs w:val="24"/>
        </w:rPr>
      </w:pPr>
      <w:r w:rsidRPr="00E74664">
        <w:rPr>
          <w:sz w:val="24"/>
          <w:szCs w:val="24"/>
        </w:rPr>
        <w:t xml:space="preserve">3.98. Основанием для начала выполнения административной процедуры является подписание </w:t>
      </w:r>
      <w:r w:rsidR="009B43B3">
        <w:rPr>
          <w:sz w:val="24"/>
          <w:szCs w:val="24"/>
        </w:rPr>
        <w:t>ГПЗУ</w:t>
      </w:r>
      <w:r w:rsidRPr="00E74664">
        <w:rPr>
          <w:sz w:val="24"/>
          <w:szCs w:val="24"/>
        </w:rPr>
        <w:t xml:space="preserve"> с исправленными опечатками и ошибками. </w:t>
      </w:r>
    </w:p>
    <w:p w:rsidR="00E74664" w:rsidRPr="00E74664" w:rsidRDefault="00E74664" w:rsidP="00E74664">
      <w:pPr>
        <w:autoSpaceDE/>
        <w:autoSpaceDN/>
        <w:ind w:firstLine="540"/>
        <w:jc w:val="both"/>
        <w:rPr>
          <w:sz w:val="24"/>
          <w:szCs w:val="24"/>
        </w:rPr>
      </w:pPr>
      <w:r w:rsidRPr="00E74664">
        <w:rPr>
          <w:sz w:val="24"/>
          <w:szCs w:val="24"/>
        </w:rPr>
        <w:t xml:space="preserve">3.99. Заявитель по его выбору вправе получить </w:t>
      </w:r>
      <w:r w:rsidR="00573B1F">
        <w:rPr>
          <w:sz w:val="24"/>
          <w:szCs w:val="24"/>
        </w:rPr>
        <w:t>ГПЗУ</w:t>
      </w:r>
      <w:r w:rsidRPr="00E74664">
        <w:rPr>
          <w:sz w:val="24"/>
          <w:szCs w:val="24"/>
        </w:rPr>
        <w:t xml:space="preserve"> с исправленными опечатками и ошибками одним из следующих способов: </w:t>
      </w:r>
    </w:p>
    <w:p w:rsidR="00E74664" w:rsidRPr="00E74664" w:rsidRDefault="00E74664" w:rsidP="00E74664">
      <w:pPr>
        <w:autoSpaceDE/>
        <w:autoSpaceDN/>
        <w:ind w:firstLine="540"/>
        <w:jc w:val="both"/>
        <w:rPr>
          <w:sz w:val="24"/>
          <w:szCs w:val="24"/>
        </w:rPr>
      </w:pPr>
      <w:r w:rsidRPr="00E74664">
        <w:rPr>
          <w:sz w:val="24"/>
          <w:szCs w:val="24"/>
        </w:rPr>
        <w:t xml:space="preserve">1) на бумажном носителе; </w:t>
      </w:r>
    </w:p>
    <w:p w:rsidR="00E74664" w:rsidRPr="00E74664" w:rsidRDefault="00E74664" w:rsidP="00E74664">
      <w:pPr>
        <w:autoSpaceDE/>
        <w:autoSpaceDN/>
        <w:ind w:firstLine="540"/>
        <w:jc w:val="both"/>
        <w:rPr>
          <w:sz w:val="24"/>
          <w:szCs w:val="24"/>
        </w:rPr>
      </w:pPr>
      <w:r w:rsidRPr="00E74664">
        <w:rPr>
          <w:sz w:val="24"/>
          <w:szCs w:val="24"/>
        </w:rPr>
        <w:t xml:space="preserve">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w:t>
      </w:r>
    </w:p>
    <w:p w:rsidR="00E74664" w:rsidRPr="00E74664" w:rsidRDefault="00E74664" w:rsidP="00E74664">
      <w:pPr>
        <w:autoSpaceDE/>
        <w:autoSpaceDN/>
        <w:ind w:firstLine="540"/>
        <w:jc w:val="both"/>
        <w:rPr>
          <w:sz w:val="24"/>
          <w:szCs w:val="24"/>
        </w:rPr>
      </w:pPr>
      <w:r w:rsidRPr="00E74664">
        <w:rPr>
          <w:sz w:val="24"/>
          <w:szCs w:val="24"/>
        </w:rPr>
        <w:t xml:space="preserve">3.100.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 </w:t>
      </w:r>
    </w:p>
    <w:p w:rsidR="00E74664" w:rsidRPr="00E74664" w:rsidRDefault="00E74664" w:rsidP="00E74664">
      <w:pPr>
        <w:autoSpaceDE/>
        <w:autoSpaceDN/>
        <w:ind w:firstLine="540"/>
        <w:jc w:val="both"/>
        <w:rPr>
          <w:sz w:val="24"/>
          <w:szCs w:val="24"/>
        </w:rPr>
      </w:pPr>
      <w:r w:rsidRPr="00E74664">
        <w:rPr>
          <w:sz w:val="24"/>
          <w:szCs w:val="24"/>
        </w:rPr>
        <w:t>3.101. При подаче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в ходе личного приема, посредством почтового отправления </w:t>
      </w:r>
      <w:r w:rsidR="00573B1F">
        <w:rPr>
          <w:sz w:val="24"/>
          <w:szCs w:val="24"/>
        </w:rPr>
        <w:t>ГПЗУ</w:t>
      </w:r>
      <w:r w:rsidRPr="00E74664">
        <w:rPr>
          <w:sz w:val="24"/>
          <w:szCs w:val="24"/>
        </w:rPr>
        <w:t xml:space="preserve"> с исправленными опечатками и ошибками выдается заявителю на руки или направляется посредством почтового отправления. </w:t>
      </w:r>
    </w:p>
    <w:p w:rsidR="00E74664" w:rsidRPr="00E74664" w:rsidRDefault="00E74664" w:rsidP="00E74664">
      <w:pPr>
        <w:autoSpaceDE/>
        <w:autoSpaceDN/>
        <w:ind w:firstLine="540"/>
        <w:jc w:val="both"/>
        <w:rPr>
          <w:sz w:val="24"/>
          <w:szCs w:val="24"/>
        </w:rPr>
      </w:pPr>
      <w:r w:rsidRPr="00E74664">
        <w:rPr>
          <w:sz w:val="24"/>
          <w:szCs w:val="24"/>
        </w:rPr>
        <w:t xml:space="preserve">3.102. </w:t>
      </w:r>
      <w:proofErr w:type="gramStart"/>
      <w:r w:rsidRPr="00E74664">
        <w:rPr>
          <w:sz w:val="24"/>
          <w:szCs w:val="24"/>
        </w:rPr>
        <w:t>При подаче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посредством Единого портала, регионального портала направление </w:t>
      </w:r>
      <w:r w:rsidR="009B43B3">
        <w:rPr>
          <w:sz w:val="24"/>
          <w:szCs w:val="24"/>
        </w:rPr>
        <w:t>ГПЗУ</w:t>
      </w:r>
      <w:r w:rsidRPr="00E74664">
        <w:rPr>
          <w:sz w:val="24"/>
          <w:szCs w:val="24"/>
        </w:rPr>
        <w:t xml:space="preserve">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w:t>
      </w:r>
      <w:proofErr w:type="gramEnd"/>
    </w:p>
    <w:p w:rsidR="00E74664" w:rsidRPr="00E74664" w:rsidRDefault="00E74664" w:rsidP="00E74664">
      <w:pPr>
        <w:autoSpaceDE/>
        <w:autoSpaceDN/>
        <w:ind w:firstLine="540"/>
        <w:jc w:val="both"/>
        <w:rPr>
          <w:sz w:val="24"/>
          <w:szCs w:val="24"/>
        </w:rPr>
      </w:pPr>
      <w:r w:rsidRPr="00E74664">
        <w:rPr>
          <w:sz w:val="24"/>
          <w:szCs w:val="24"/>
        </w:rPr>
        <w:t>3.103. При подаче заявления об исправлении допущенных опечаток и ошибок и документов, предусмотренных подпунктами</w:t>
      </w:r>
      <w:r w:rsidRPr="00E74664">
        <w:rPr>
          <w:rFonts w:eastAsia="Calibri"/>
          <w:bCs/>
          <w:color w:val="000000"/>
          <w:sz w:val="24"/>
          <w:szCs w:val="24"/>
          <w:lang w:eastAsia="en-US"/>
        </w:rPr>
        <w:t xml:space="preserve"> "б" - "г" пункта 2.8, пунктом 2.9</w:t>
      </w:r>
      <w:r w:rsidRPr="00E74664">
        <w:rPr>
          <w:sz w:val="24"/>
          <w:szCs w:val="24"/>
        </w:rPr>
        <w:t xml:space="preserve"> настоящего Административного регламента, через </w:t>
      </w:r>
      <w:r w:rsidR="00A85A21">
        <w:rPr>
          <w:sz w:val="24"/>
          <w:szCs w:val="24"/>
        </w:rPr>
        <w:t>МФЦ</w:t>
      </w:r>
      <w:r w:rsidRPr="00E74664">
        <w:rPr>
          <w:sz w:val="24"/>
          <w:szCs w:val="24"/>
        </w:rPr>
        <w:t xml:space="preserve"> </w:t>
      </w:r>
      <w:r w:rsidR="00573B1F">
        <w:rPr>
          <w:sz w:val="24"/>
          <w:szCs w:val="24"/>
        </w:rPr>
        <w:t>ГПЗУ</w:t>
      </w:r>
      <w:r w:rsidRPr="00E74664">
        <w:rPr>
          <w:sz w:val="24"/>
          <w:szCs w:val="24"/>
        </w:rPr>
        <w:t xml:space="preserve"> с исправленными опечатками и ошибками направляется в </w:t>
      </w:r>
      <w:r w:rsidR="00A85A21">
        <w:rPr>
          <w:sz w:val="24"/>
          <w:szCs w:val="24"/>
        </w:rPr>
        <w:t>МФЦ</w:t>
      </w:r>
      <w:r w:rsidRPr="00E74664">
        <w:rPr>
          <w:sz w:val="24"/>
          <w:szCs w:val="24"/>
        </w:rPr>
        <w:t xml:space="preserve">. </w:t>
      </w:r>
    </w:p>
    <w:p w:rsidR="00E74664" w:rsidRPr="00E74664" w:rsidRDefault="00E74664" w:rsidP="00E74664">
      <w:pPr>
        <w:autoSpaceDE/>
        <w:autoSpaceDN/>
        <w:ind w:firstLine="540"/>
        <w:jc w:val="both"/>
        <w:rPr>
          <w:sz w:val="24"/>
          <w:szCs w:val="24"/>
        </w:rPr>
      </w:pPr>
      <w:r w:rsidRPr="00E74664">
        <w:rPr>
          <w:sz w:val="24"/>
          <w:szCs w:val="24"/>
        </w:rPr>
        <w:t xml:space="preserve">3.104. Срок предоставления заявителю результата </w:t>
      </w:r>
      <w:r>
        <w:rPr>
          <w:sz w:val="24"/>
          <w:szCs w:val="24"/>
        </w:rPr>
        <w:t xml:space="preserve"> муниципальной</w:t>
      </w:r>
      <w:r w:rsidRPr="00E74664">
        <w:rPr>
          <w:sz w:val="24"/>
          <w:szCs w:val="24"/>
        </w:rPr>
        <w:t xml:space="preserve"> услуги исчисляется со дня принятия решения об исправлении допущенных опечаток и ошибок в градостроительном плане земельного участка и составляет один рабочий день, но не превышает срок, установленный в пункте 2.24 настоящего Административного регламента.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t>Получение дополнительных сведений от заявителя</w:t>
      </w:r>
      <w:r w:rsidRPr="00E74664">
        <w:rPr>
          <w:sz w:val="24"/>
          <w:szCs w:val="24"/>
        </w:rPr>
        <w:t xml:space="preserve"> </w:t>
      </w:r>
    </w:p>
    <w:p w:rsidR="00E74664" w:rsidRPr="00E74664" w:rsidRDefault="00E74664" w:rsidP="00D132C9">
      <w:pPr>
        <w:autoSpaceDE/>
        <w:autoSpaceDN/>
        <w:ind w:firstLine="567"/>
        <w:jc w:val="both"/>
        <w:rPr>
          <w:sz w:val="24"/>
          <w:szCs w:val="24"/>
        </w:rPr>
      </w:pPr>
      <w:r w:rsidRPr="00E74664">
        <w:rPr>
          <w:sz w:val="24"/>
          <w:szCs w:val="24"/>
        </w:rPr>
        <w:t xml:space="preserve">3.105. Получение дополнительных сведений от заявителя не предусмотрено. </w:t>
      </w:r>
    </w:p>
    <w:p w:rsidR="00E74664" w:rsidRPr="00E74664" w:rsidRDefault="00E74664" w:rsidP="00E74664">
      <w:pPr>
        <w:autoSpaceDE/>
        <w:autoSpaceDN/>
        <w:jc w:val="both"/>
        <w:rPr>
          <w:sz w:val="24"/>
          <w:szCs w:val="24"/>
        </w:rPr>
      </w:pPr>
      <w:r w:rsidRPr="00E74664">
        <w:rPr>
          <w:sz w:val="24"/>
          <w:szCs w:val="24"/>
        </w:rPr>
        <w:t xml:space="preserve">  </w:t>
      </w:r>
    </w:p>
    <w:p w:rsidR="00E74664" w:rsidRPr="00E74664" w:rsidRDefault="00E74664" w:rsidP="00E74664">
      <w:pPr>
        <w:autoSpaceDE/>
        <w:autoSpaceDN/>
        <w:jc w:val="center"/>
        <w:rPr>
          <w:sz w:val="24"/>
          <w:szCs w:val="24"/>
        </w:rPr>
      </w:pPr>
      <w:r w:rsidRPr="00E74664">
        <w:rPr>
          <w:b/>
          <w:bCs/>
          <w:sz w:val="24"/>
          <w:szCs w:val="24"/>
        </w:rPr>
        <w:lastRenderedPageBreak/>
        <w:t xml:space="preserve">Максимальный срок предоставления </w:t>
      </w:r>
      <w:r>
        <w:rPr>
          <w:b/>
          <w:bCs/>
          <w:sz w:val="24"/>
          <w:szCs w:val="24"/>
        </w:rPr>
        <w:t xml:space="preserve"> муниципальной</w:t>
      </w:r>
      <w:r w:rsidRPr="00E74664">
        <w:rPr>
          <w:b/>
          <w:bCs/>
          <w:sz w:val="24"/>
          <w:szCs w:val="24"/>
        </w:rPr>
        <w:t xml:space="preserve"> услуги</w:t>
      </w:r>
      <w:r w:rsidRPr="00E74664">
        <w:rPr>
          <w:sz w:val="24"/>
          <w:szCs w:val="24"/>
        </w:rPr>
        <w:t xml:space="preserve"> </w:t>
      </w:r>
    </w:p>
    <w:p w:rsidR="00E74664" w:rsidRPr="00E74664" w:rsidRDefault="00E74664" w:rsidP="00D132C9">
      <w:pPr>
        <w:autoSpaceDE/>
        <w:autoSpaceDN/>
        <w:ind w:firstLine="567"/>
        <w:jc w:val="both"/>
        <w:rPr>
          <w:sz w:val="24"/>
          <w:szCs w:val="24"/>
        </w:rPr>
      </w:pPr>
      <w:r w:rsidRPr="00E74664">
        <w:rPr>
          <w:sz w:val="24"/>
          <w:szCs w:val="24"/>
        </w:rPr>
        <w:t xml:space="preserve">3.106. Срок предоставления </w:t>
      </w:r>
      <w:r>
        <w:rPr>
          <w:sz w:val="24"/>
          <w:szCs w:val="24"/>
        </w:rPr>
        <w:t xml:space="preserve"> муниципальной</w:t>
      </w:r>
      <w:r w:rsidRPr="00E74664">
        <w:rPr>
          <w:sz w:val="24"/>
          <w:szCs w:val="24"/>
        </w:rPr>
        <w:t xml:space="preserve"> услуги указан в пункте 2.24 настоящего Административного регламента. </w:t>
      </w:r>
    </w:p>
    <w:p w:rsidR="00E74664" w:rsidRPr="00E74664" w:rsidRDefault="00E74664" w:rsidP="00E74664">
      <w:pPr>
        <w:autoSpaceDE/>
        <w:autoSpaceDN/>
        <w:ind w:firstLine="540"/>
        <w:jc w:val="both"/>
        <w:rPr>
          <w:sz w:val="24"/>
          <w:szCs w:val="24"/>
        </w:rPr>
      </w:pPr>
    </w:p>
    <w:p w:rsidR="00E74664" w:rsidRPr="00E74664" w:rsidRDefault="00E74664" w:rsidP="00E74664">
      <w:pPr>
        <w:widowControl w:val="0"/>
        <w:tabs>
          <w:tab w:val="left" w:pos="567"/>
        </w:tabs>
        <w:autoSpaceDE/>
        <w:autoSpaceDN/>
        <w:contextualSpacing/>
        <w:jc w:val="center"/>
        <w:rPr>
          <w:b/>
          <w:color w:val="000000"/>
          <w:sz w:val="24"/>
          <w:szCs w:val="24"/>
        </w:rPr>
      </w:pPr>
      <w:r w:rsidRPr="00E74664">
        <w:rPr>
          <w:b/>
          <w:color w:val="000000"/>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4664" w:rsidRPr="00E74664" w:rsidRDefault="00E74664" w:rsidP="00E74664">
      <w:pPr>
        <w:adjustRightInd w:val="0"/>
        <w:jc w:val="center"/>
        <w:rPr>
          <w:b/>
          <w:color w:val="000000"/>
          <w:sz w:val="24"/>
          <w:szCs w:val="24"/>
        </w:rPr>
      </w:pPr>
    </w:p>
    <w:p w:rsidR="00E74664" w:rsidRPr="00E74664" w:rsidRDefault="00E74664" w:rsidP="00E74664">
      <w:pPr>
        <w:adjustRightInd w:val="0"/>
        <w:jc w:val="center"/>
        <w:rPr>
          <w:b/>
          <w:color w:val="000000"/>
          <w:sz w:val="24"/>
          <w:szCs w:val="24"/>
        </w:rPr>
      </w:pPr>
      <w:r w:rsidRPr="00E74664">
        <w:rPr>
          <w:b/>
          <w:color w:val="000000"/>
          <w:sz w:val="24"/>
          <w:szCs w:val="24"/>
        </w:rPr>
        <w:t xml:space="preserve">Исчерпывающий перечень административных процедур (действий) при предоставлении </w:t>
      </w:r>
      <w:r>
        <w:rPr>
          <w:b/>
          <w:color w:val="000000"/>
          <w:sz w:val="24"/>
          <w:szCs w:val="24"/>
        </w:rPr>
        <w:t xml:space="preserve"> муниципальной</w:t>
      </w:r>
      <w:r w:rsidRPr="00E74664">
        <w:rPr>
          <w:b/>
          <w:color w:val="000000"/>
          <w:sz w:val="24"/>
          <w:szCs w:val="24"/>
        </w:rPr>
        <w:t xml:space="preserve"> услуги, выполняемых многофункциональными центрами </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3.107. </w:t>
      </w:r>
      <w:r w:rsidR="00A85A21">
        <w:rPr>
          <w:color w:val="000000"/>
          <w:sz w:val="24"/>
          <w:szCs w:val="24"/>
        </w:rPr>
        <w:t>МФЦ</w:t>
      </w:r>
      <w:r w:rsidRPr="00E74664">
        <w:rPr>
          <w:color w:val="000000"/>
          <w:sz w:val="24"/>
          <w:szCs w:val="24"/>
        </w:rPr>
        <w:t xml:space="preserve"> осуществляет:</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информирование заявителей о порядке предоставления </w:t>
      </w:r>
      <w:r>
        <w:rPr>
          <w:color w:val="000000"/>
          <w:sz w:val="24"/>
          <w:szCs w:val="24"/>
        </w:rPr>
        <w:t xml:space="preserve"> муниципальной</w:t>
      </w:r>
      <w:r w:rsidRPr="00E74664">
        <w:rPr>
          <w:color w:val="000000"/>
          <w:sz w:val="24"/>
          <w:szCs w:val="24"/>
        </w:rPr>
        <w:t xml:space="preserve"> услуги в многофункциональном центре, по иным вопросам, связанным с предоставлением </w:t>
      </w:r>
      <w:r>
        <w:rPr>
          <w:color w:val="000000"/>
          <w:sz w:val="24"/>
          <w:szCs w:val="24"/>
        </w:rPr>
        <w:t xml:space="preserve"> муниципальной</w:t>
      </w:r>
      <w:r w:rsidRPr="00E74664">
        <w:rPr>
          <w:color w:val="000000"/>
          <w:sz w:val="24"/>
          <w:szCs w:val="24"/>
        </w:rPr>
        <w:t xml:space="preserve"> услуги, а также консультирование заявителей о порядке предоставления </w:t>
      </w:r>
      <w:r>
        <w:rPr>
          <w:color w:val="000000"/>
          <w:sz w:val="24"/>
          <w:szCs w:val="24"/>
        </w:rPr>
        <w:t xml:space="preserve"> муниципальной</w:t>
      </w:r>
      <w:r w:rsidRPr="00E74664">
        <w:rPr>
          <w:color w:val="000000"/>
          <w:sz w:val="24"/>
          <w:szCs w:val="24"/>
        </w:rPr>
        <w:t xml:space="preserve"> услуги в многофункциональном центре;</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выдачу заявителю результата предоставления </w:t>
      </w:r>
      <w:r>
        <w:rPr>
          <w:color w:val="000000"/>
          <w:sz w:val="24"/>
          <w:szCs w:val="24"/>
        </w:rPr>
        <w:t xml:space="preserve"> муниципальной</w:t>
      </w:r>
      <w:r w:rsidRPr="00E74664">
        <w:rPr>
          <w:color w:val="000000"/>
          <w:sz w:val="24"/>
          <w:szCs w:val="24"/>
        </w:rPr>
        <w:t xml:space="preserve"> услуги, на бумажном носителе, подтверждающих содержание электронных документов, направленных в </w:t>
      </w:r>
      <w:r w:rsidR="00A85A21">
        <w:rPr>
          <w:color w:val="000000"/>
          <w:sz w:val="24"/>
          <w:szCs w:val="24"/>
        </w:rPr>
        <w:t>МФЦ</w:t>
      </w:r>
      <w:r w:rsidRPr="00E74664">
        <w:rPr>
          <w:color w:val="000000"/>
          <w:sz w:val="24"/>
          <w:szCs w:val="24"/>
        </w:rPr>
        <w:t xml:space="preserve"> по результатам предоставления </w:t>
      </w:r>
      <w:r>
        <w:rPr>
          <w:color w:val="000000"/>
          <w:sz w:val="24"/>
          <w:szCs w:val="24"/>
        </w:rPr>
        <w:t xml:space="preserve"> муниципальной</w:t>
      </w:r>
      <w:r w:rsidRPr="00E74664">
        <w:rPr>
          <w:color w:val="000000"/>
          <w:sz w:val="24"/>
          <w:szCs w:val="24"/>
        </w:rPr>
        <w:t xml:space="preserve"> услуги, а также </w:t>
      </w:r>
      <w:r>
        <w:rPr>
          <w:color w:val="000000"/>
          <w:sz w:val="24"/>
          <w:szCs w:val="24"/>
        </w:rPr>
        <w:t>Предоставление</w:t>
      </w:r>
      <w:r w:rsidRPr="00E74664">
        <w:rPr>
          <w:color w:val="000000"/>
          <w:sz w:val="24"/>
          <w:szCs w:val="24"/>
        </w:rPr>
        <w:t xml:space="preserve"> документов, включая составление на бумажном носителе и </w:t>
      </w:r>
      <w:proofErr w:type="gramStart"/>
      <w:r w:rsidRPr="00E74664">
        <w:rPr>
          <w:color w:val="000000"/>
          <w:sz w:val="24"/>
          <w:szCs w:val="24"/>
        </w:rPr>
        <w:t>заверение выписок</w:t>
      </w:r>
      <w:proofErr w:type="gramEnd"/>
      <w:r w:rsidRPr="00E74664">
        <w:rPr>
          <w:color w:val="000000"/>
          <w:sz w:val="24"/>
          <w:szCs w:val="24"/>
        </w:rPr>
        <w:t xml:space="preserve"> из информационных систем уполномоченных органов;</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иные процедуры и действия, предусмотренные Федеральным законом № 210-ФЗ.</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В соответствии с частью 1 статьи 16 Федерального закона № 210-ФЗ для реализации своих функций многофункциональные центры вправе привлекать иные организации. </w:t>
      </w:r>
    </w:p>
    <w:p w:rsidR="00E74664" w:rsidRPr="00E74664" w:rsidRDefault="00E74664" w:rsidP="00E74664">
      <w:pPr>
        <w:widowControl w:val="0"/>
        <w:adjustRightInd w:val="0"/>
        <w:ind w:firstLine="709"/>
        <w:jc w:val="both"/>
        <w:rPr>
          <w:color w:val="000000"/>
          <w:sz w:val="24"/>
          <w:szCs w:val="24"/>
        </w:rPr>
      </w:pPr>
    </w:p>
    <w:p w:rsidR="00E74664" w:rsidRPr="00E74664" w:rsidRDefault="00E74664" w:rsidP="00E74664">
      <w:pPr>
        <w:autoSpaceDE/>
        <w:autoSpaceDN/>
        <w:jc w:val="center"/>
        <w:rPr>
          <w:b/>
          <w:color w:val="000000"/>
          <w:sz w:val="24"/>
          <w:szCs w:val="24"/>
        </w:rPr>
      </w:pPr>
      <w:r w:rsidRPr="00E74664">
        <w:rPr>
          <w:b/>
          <w:color w:val="000000"/>
          <w:sz w:val="24"/>
          <w:szCs w:val="24"/>
        </w:rPr>
        <w:t>Информирование заявителей</w:t>
      </w:r>
    </w:p>
    <w:p w:rsidR="00E74664" w:rsidRPr="00E74664" w:rsidRDefault="00E74664" w:rsidP="00E74664">
      <w:pPr>
        <w:widowControl w:val="0"/>
        <w:adjustRightInd w:val="0"/>
        <w:ind w:firstLine="709"/>
        <w:jc w:val="both"/>
        <w:rPr>
          <w:color w:val="000000"/>
          <w:sz w:val="24"/>
          <w:szCs w:val="24"/>
        </w:rPr>
      </w:pPr>
      <w:r w:rsidRPr="00E74664">
        <w:rPr>
          <w:color w:val="000000"/>
          <w:sz w:val="24"/>
          <w:szCs w:val="24"/>
        </w:rPr>
        <w:t xml:space="preserve">3.108. Информирование заявителя </w:t>
      </w:r>
      <w:r w:rsidR="00573B1F">
        <w:rPr>
          <w:color w:val="000000"/>
          <w:sz w:val="24"/>
          <w:szCs w:val="24"/>
        </w:rPr>
        <w:t>МФЦ</w:t>
      </w:r>
      <w:r w:rsidRPr="00E74664">
        <w:rPr>
          <w:color w:val="000000"/>
          <w:sz w:val="24"/>
          <w:szCs w:val="24"/>
        </w:rPr>
        <w:t xml:space="preserve"> осуществляется следующими способами: </w:t>
      </w:r>
    </w:p>
    <w:p w:rsidR="00E74664" w:rsidRPr="00E74664" w:rsidRDefault="00E74664" w:rsidP="00E74664">
      <w:pPr>
        <w:autoSpaceDE/>
        <w:autoSpaceDN/>
        <w:ind w:firstLine="709"/>
        <w:jc w:val="both"/>
        <w:rPr>
          <w:color w:val="000000"/>
          <w:sz w:val="24"/>
          <w:szCs w:val="24"/>
        </w:rPr>
      </w:pPr>
      <w:r w:rsidRPr="00E74664">
        <w:rPr>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74664" w:rsidRPr="00E74664" w:rsidRDefault="00E74664" w:rsidP="00E74664">
      <w:pPr>
        <w:autoSpaceDE/>
        <w:autoSpaceDN/>
        <w:ind w:firstLine="709"/>
        <w:jc w:val="both"/>
        <w:rPr>
          <w:color w:val="000000"/>
          <w:sz w:val="24"/>
          <w:szCs w:val="24"/>
        </w:rPr>
      </w:pPr>
      <w:r w:rsidRPr="00E74664">
        <w:rPr>
          <w:color w:val="000000"/>
          <w:sz w:val="24"/>
          <w:szCs w:val="24"/>
        </w:rPr>
        <w:t xml:space="preserve">б) при обращении заявителя в </w:t>
      </w:r>
      <w:r w:rsidR="00A85A21">
        <w:rPr>
          <w:color w:val="000000"/>
          <w:sz w:val="24"/>
          <w:szCs w:val="24"/>
        </w:rPr>
        <w:t>МФЦ</w:t>
      </w:r>
      <w:r w:rsidRPr="00E74664">
        <w:rPr>
          <w:color w:val="000000"/>
          <w:sz w:val="24"/>
          <w:szCs w:val="24"/>
        </w:rPr>
        <w:t xml:space="preserve"> лично, по телефону, посредством почтовых отправлений, либо по электронной почте.</w:t>
      </w:r>
    </w:p>
    <w:p w:rsidR="00E74664" w:rsidRPr="00E74664" w:rsidRDefault="00E74664" w:rsidP="00E74664">
      <w:pPr>
        <w:autoSpaceDE/>
        <w:autoSpaceDN/>
        <w:ind w:firstLine="709"/>
        <w:jc w:val="both"/>
        <w:rPr>
          <w:color w:val="000000"/>
          <w:sz w:val="24"/>
          <w:szCs w:val="24"/>
        </w:rPr>
      </w:pPr>
      <w:r w:rsidRPr="00E74664">
        <w:rPr>
          <w:color w:val="000000"/>
          <w:sz w:val="24"/>
          <w:szCs w:val="24"/>
        </w:rPr>
        <w:t xml:space="preserve">При личном обращении работник </w:t>
      </w:r>
      <w:r w:rsidR="00573B1F">
        <w:rPr>
          <w:color w:val="000000"/>
          <w:sz w:val="24"/>
          <w:szCs w:val="24"/>
        </w:rPr>
        <w:t>МФЦ</w:t>
      </w:r>
      <w:r w:rsidRPr="00E74664" w:rsidDel="006864D0">
        <w:rPr>
          <w:color w:val="000000"/>
          <w:sz w:val="24"/>
          <w:szCs w:val="24"/>
        </w:rPr>
        <w:t xml:space="preserve"> </w:t>
      </w:r>
      <w:r w:rsidRPr="00E74664">
        <w:rPr>
          <w:color w:val="000000"/>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Pr>
          <w:color w:val="000000"/>
          <w:sz w:val="24"/>
          <w:szCs w:val="24"/>
        </w:rPr>
        <w:t xml:space="preserve"> муниципальной</w:t>
      </w:r>
      <w:r w:rsidRPr="00E74664">
        <w:rPr>
          <w:color w:val="000000"/>
          <w:sz w:val="24"/>
          <w:szCs w:val="24"/>
        </w:rPr>
        <w:t xml:space="preserve"> услуге не может превышать 15 минут.</w:t>
      </w:r>
    </w:p>
    <w:p w:rsidR="00E74664" w:rsidRPr="00E74664" w:rsidRDefault="00E74664" w:rsidP="00E74664">
      <w:pPr>
        <w:autoSpaceDE/>
        <w:autoSpaceDN/>
        <w:ind w:firstLine="709"/>
        <w:jc w:val="both"/>
        <w:rPr>
          <w:color w:val="000000"/>
          <w:sz w:val="24"/>
          <w:szCs w:val="24"/>
        </w:rPr>
      </w:pPr>
      <w:r w:rsidRPr="00E74664">
        <w:rPr>
          <w:color w:val="000000"/>
          <w:sz w:val="24"/>
          <w:szCs w:val="24"/>
        </w:rPr>
        <w:t xml:space="preserve">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w:t>
      </w:r>
      <w:r w:rsidR="00573B1F">
        <w:rPr>
          <w:color w:val="000000"/>
          <w:sz w:val="24"/>
          <w:szCs w:val="24"/>
        </w:rPr>
        <w:t>МФЦ</w:t>
      </w:r>
      <w:r w:rsidRPr="00E74664">
        <w:rPr>
          <w:color w:val="000000"/>
          <w:sz w:val="24"/>
          <w:szCs w:val="24"/>
        </w:rPr>
        <w:t xml:space="preserve">, принявшего телефонный звонок. Индивидуальное устное консультирование при обращении заявителя по телефону работник </w:t>
      </w:r>
      <w:r w:rsidR="00573B1F">
        <w:rPr>
          <w:color w:val="000000"/>
          <w:sz w:val="24"/>
          <w:szCs w:val="24"/>
        </w:rPr>
        <w:t>МФЦ</w:t>
      </w:r>
      <w:r w:rsidRPr="00E74664" w:rsidDel="006864D0">
        <w:rPr>
          <w:color w:val="000000"/>
          <w:sz w:val="24"/>
          <w:szCs w:val="24"/>
        </w:rPr>
        <w:t xml:space="preserve"> </w:t>
      </w:r>
      <w:r w:rsidRPr="00E74664">
        <w:rPr>
          <w:color w:val="000000"/>
          <w:sz w:val="24"/>
          <w:szCs w:val="24"/>
        </w:rPr>
        <w:t xml:space="preserve">осуществляет не более 10 минут. </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 xml:space="preserve">В случае если для подготовки ответа требуется более продолжительное время, работник </w:t>
      </w:r>
      <w:r w:rsidR="00573B1F">
        <w:rPr>
          <w:color w:val="000000"/>
          <w:sz w:val="24"/>
          <w:szCs w:val="24"/>
        </w:rPr>
        <w:t>МФЦ</w:t>
      </w:r>
      <w:r w:rsidRPr="00E74664">
        <w:rPr>
          <w:color w:val="000000"/>
          <w:sz w:val="24"/>
          <w:szCs w:val="24"/>
        </w:rPr>
        <w:t>, осуществляющий индивидуальное устное консультирование по телефону, может предложить заявителю:</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назначить другое время для консультаций.</w:t>
      </w:r>
    </w:p>
    <w:p w:rsidR="00E74664" w:rsidRPr="00E74664" w:rsidRDefault="00E74664" w:rsidP="00E74664">
      <w:pPr>
        <w:autoSpaceDE/>
        <w:autoSpaceDN/>
        <w:ind w:firstLine="709"/>
        <w:jc w:val="both"/>
        <w:rPr>
          <w:color w:val="000000"/>
          <w:sz w:val="24"/>
          <w:szCs w:val="24"/>
        </w:rPr>
      </w:pPr>
      <w:proofErr w:type="gramStart"/>
      <w:r w:rsidRPr="00E74664">
        <w:rPr>
          <w:color w:val="000000"/>
          <w:sz w:val="24"/>
          <w:szCs w:val="24"/>
        </w:rPr>
        <w:t xml:space="preserve">При консультировании по письменным обращениям заявителей ответ направляется в письменном виде в срок не позднее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85A21">
        <w:rPr>
          <w:color w:val="000000"/>
          <w:sz w:val="24"/>
          <w:szCs w:val="24"/>
        </w:rPr>
        <w:t>МФЦ</w:t>
      </w:r>
      <w:r w:rsidRPr="00E74664" w:rsidDel="006864D0">
        <w:rPr>
          <w:color w:val="000000"/>
          <w:sz w:val="24"/>
          <w:szCs w:val="24"/>
        </w:rPr>
        <w:t xml:space="preserve"> </w:t>
      </w:r>
      <w:r w:rsidRPr="00E74664">
        <w:rPr>
          <w:color w:val="000000"/>
          <w:sz w:val="24"/>
          <w:szCs w:val="24"/>
        </w:rPr>
        <w:t xml:space="preserve">в форме электронного документа, и в письменной форме по почтовому адресу, указанному в обращении, поступившем в </w:t>
      </w:r>
      <w:r w:rsidR="00A85A21">
        <w:rPr>
          <w:color w:val="000000"/>
          <w:sz w:val="24"/>
          <w:szCs w:val="24"/>
        </w:rPr>
        <w:t>МФЦ</w:t>
      </w:r>
      <w:r w:rsidRPr="00E74664" w:rsidDel="006864D0">
        <w:rPr>
          <w:color w:val="000000"/>
          <w:sz w:val="24"/>
          <w:szCs w:val="24"/>
        </w:rPr>
        <w:t xml:space="preserve"> </w:t>
      </w:r>
      <w:r w:rsidRPr="00E74664">
        <w:rPr>
          <w:color w:val="000000"/>
          <w:sz w:val="24"/>
          <w:szCs w:val="24"/>
        </w:rPr>
        <w:t>в письменной форме.</w:t>
      </w:r>
      <w:proofErr w:type="gramEnd"/>
    </w:p>
    <w:p w:rsidR="00E74664" w:rsidRPr="00E74664" w:rsidRDefault="00E74664" w:rsidP="00E74664">
      <w:pPr>
        <w:autoSpaceDE/>
        <w:autoSpaceDN/>
        <w:ind w:firstLine="709"/>
        <w:jc w:val="both"/>
        <w:rPr>
          <w:color w:val="000000"/>
          <w:sz w:val="24"/>
          <w:szCs w:val="24"/>
        </w:rPr>
      </w:pPr>
    </w:p>
    <w:p w:rsidR="00E74664" w:rsidRPr="00E74664" w:rsidRDefault="00E74664" w:rsidP="00E74664">
      <w:pPr>
        <w:adjustRightInd w:val="0"/>
        <w:jc w:val="center"/>
        <w:rPr>
          <w:b/>
          <w:color w:val="000000"/>
          <w:sz w:val="24"/>
          <w:szCs w:val="24"/>
        </w:rPr>
      </w:pPr>
      <w:r>
        <w:rPr>
          <w:b/>
          <w:color w:val="000000"/>
          <w:sz w:val="24"/>
          <w:szCs w:val="24"/>
        </w:rPr>
        <w:t>Предоставление</w:t>
      </w:r>
      <w:r w:rsidRPr="00E74664">
        <w:rPr>
          <w:b/>
          <w:color w:val="000000"/>
          <w:sz w:val="24"/>
          <w:szCs w:val="24"/>
        </w:rPr>
        <w:t xml:space="preserve"> заявителю результата предоставления </w:t>
      </w:r>
      <w:r>
        <w:rPr>
          <w:b/>
          <w:color w:val="000000"/>
          <w:sz w:val="24"/>
          <w:szCs w:val="24"/>
        </w:rPr>
        <w:t xml:space="preserve"> муниципальной</w:t>
      </w:r>
      <w:r w:rsidRPr="00E74664">
        <w:rPr>
          <w:b/>
          <w:color w:val="000000"/>
          <w:sz w:val="24"/>
          <w:szCs w:val="24"/>
        </w:rPr>
        <w:t xml:space="preserve"> услуги</w:t>
      </w:r>
    </w:p>
    <w:p w:rsidR="00E74664" w:rsidRPr="00E74664" w:rsidRDefault="00E74664" w:rsidP="00E74664">
      <w:pPr>
        <w:autoSpaceDE/>
        <w:autoSpaceDN/>
        <w:ind w:firstLine="709"/>
        <w:jc w:val="both"/>
        <w:rPr>
          <w:color w:val="000000"/>
          <w:sz w:val="24"/>
          <w:szCs w:val="24"/>
        </w:rPr>
      </w:pPr>
      <w:r w:rsidRPr="00E74664">
        <w:rPr>
          <w:color w:val="000000"/>
          <w:sz w:val="24"/>
          <w:szCs w:val="24"/>
        </w:rPr>
        <w:t xml:space="preserve">3.109. </w:t>
      </w:r>
      <w:proofErr w:type="gramStart"/>
      <w:r w:rsidRPr="00E74664">
        <w:rPr>
          <w:color w:val="000000"/>
          <w:sz w:val="24"/>
          <w:szCs w:val="24"/>
        </w:rPr>
        <w:t xml:space="preserve">При наличии в заявлении о предоставлении </w:t>
      </w:r>
      <w:r>
        <w:rPr>
          <w:color w:val="000000"/>
          <w:sz w:val="24"/>
          <w:szCs w:val="24"/>
        </w:rPr>
        <w:t xml:space="preserve"> муниципальной</w:t>
      </w:r>
      <w:r w:rsidRPr="00E74664">
        <w:rPr>
          <w:color w:val="000000"/>
          <w:sz w:val="24"/>
          <w:szCs w:val="24"/>
        </w:rPr>
        <w:t xml:space="preserve"> услуги указания о </w:t>
      </w:r>
      <w:r w:rsidR="00A85A21">
        <w:rPr>
          <w:color w:val="000000"/>
          <w:sz w:val="24"/>
          <w:szCs w:val="24"/>
        </w:rPr>
        <w:t>предоставлении</w:t>
      </w:r>
      <w:r w:rsidRPr="00E74664">
        <w:rPr>
          <w:color w:val="000000"/>
          <w:sz w:val="24"/>
          <w:szCs w:val="24"/>
        </w:rPr>
        <w:t xml:space="preserve"> результатов оказания услуги через </w:t>
      </w:r>
      <w:r w:rsidR="00A85A21">
        <w:rPr>
          <w:color w:val="000000"/>
          <w:sz w:val="24"/>
          <w:szCs w:val="24"/>
        </w:rPr>
        <w:t>МФЦ</w:t>
      </w:r>
      <w:r w:rsidRPr="00E74664">
        <w:rPr>
          <w:color w:val="000000"/>
          <w:sz w:val="24"/>
          <w:szCs w:val="24"/>
        </w:rPr>
        <w:t xml:space="preserve">, </w:t>
      </w:r>
      <w:r w:rsidR="00A85A21">
        <w:rPr>
          <w:color w:val="000000"/>
          <w:sz w:val="24"/>
          <w:szCs w:val="24"/>
        </w:rPr>
        <w:t>Администрация</w:t>
      </w:r>
      <w:r w:rsidRPr="00E74664">
        <w:rPr>
          <w:color w:val="000000"/>
          <w:sz w:val="24"/>
          <w:szCs w:val="24"/>
        </w:rPr>
        <w:t xml:space="preserve"> передает документы в </w:t>
      </w:r>
      <w:r w:rsidR="00A85A21">
        <w:rPr>
          <w:color w:val="000000"/>
          <w:sz w:val="24"/>
          <w:szCs w:val="24"/>
        </w:rPr>
        <w:t>МФЦ</w:t>
      </w:r>
      <w:r w:rsidRPr="00E74664" w:rsidDel="006864D0">
        <w:rPr>
          <w:color w:val="000000"/>
          <w:sz w:val="24"/>
          <w:szCs w:val="24"/>
        </w:rPr>
        <w:t xml:space="preserve"> </w:t>
      </w:r>
      <w:r w:rsidRPr="00E74664">
        <w:rPr>
          <w:color w:val="000000"/>
          <w:sz w:val="24"/>
          <w:szCs w:val="24"/>
        </w:rPr>
        <w:t xml:space="preserve">для последующей выдачи заявителю (представителю) способом, согласно заключенным </w:t>
      </w:r>
      <w:r w:rsidRPr="00E74664">
        <w:rPr>
          <w:color w:val="000000"/>
          <w:sz w:val="24"/>
          <w:szCs w:val="24"/>
        </w:rPr>
        <w:lastRenderedPageBreak/>
        <w:t xml:space="preserve">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E74664">
        <w:rPr>
          <w:rFonts w:eastAsia="Calibri"/>
          <w:color w:val="000000"/>
          <w:sz w:val="24"/>
          <w:szCs w:val="24"/>
          <w:lang w:eastAsia="en-US"/>
        </w:rPr>
        <w:t xml:space="preserve">Правительства Российской Федерации от 27 сентября 2011 года </w:t>
      </w:r>
      <w:r w:rsidRPr="00E74664">
        <w:rPr>
          <w:color w:val="000000"/>
          <w:sz w:val="24"/>
          <w:szCs w:val="24"/>
        </w:rPr>
        <w:t xml:space="preserve">№ 797 </w:t>
      </w:r>
      <w:r w:rsidRPr="00E74664">
        <w:rPr>
          <w:rFonts w:eastAsia="Calibri"/>
          <w:color w:val="000000"/>
          <w:sz w:val="24"/>
          <w:szCs w:val="24"/>
          <w:lang w:eastAsia="en-US"/>
        </w:rPr>
        <w:t>"О взаимодействии между многофункциональными центрами предоставления государственных и</w:t>
      </w:r>
      <w:proofErr w:type="gramEnd"/>
      <w:r w:rsidRPr="00E74664">
        <w:rPr>
          <w:rFonts w:eastAsia="Calibri"/>
          <w:color w:val="000000"/>
          <w:sz w:val="24"/>
          <w:szCs w:val="24"/>
          <w:lang w:eastAsia="en-US"/>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74664">
        <w:rPr>
          <w:color w:val="000000"/>
          <w:sz w:val="24"/>
          <w:szCs w:val="24"/>
        </w:rPr>
        <w:t xml:space="preserve">. </w:t>
      </w:r>
    </w:p>
    <w:p w:rsidR="00E74664" w:rsidRPr="00E74664" w:rsidRDefault="00E74664" w:rsidP="00E74664">
      <w:pPr>
        <w:adjustRightInd w:val="0"/>
        <w:ind w:firstLine="709"/>
        <w:jc w:val="both"/>
        <w:rPr>
          <w:color w:val="000000"/>
          <w:sz w:val="24"/>
          <w:szCs w:val="24"/>
        </w:rPr>
      </w:pPr>
      <w:proofErr w:type="gramStart"/>
      <w:r w:rsidRPr="00E74664">
        <w:rPr>
          <w:color w:val="000000"/>
          <w:sz w:val="24"/>
          <w:szCs w:val="24"/>
        </w:rPr>
        <w:t xml:space="preserve">Порядок и сроки передачи уполномоченным органом таких документов в </w:t>
      </w:r>
      <w:r w:rsidR="00A85A21">
        <w:rPr>
          <w:color w:val="000000"/>
          <w:sz w:val="24"/>
          <w:szCs w:val="24"/>
        </w:rPr>
        <w:t>МФЦ</w:t>
      </w:r>
      <w:r w:rsidRPr="00E74664" w:rsidDel="006864D0">
        <w:rPr>
          <w:color w:val="000000"/>
          <w:sz w:val="24"/>
          <w:szCs w:val="24"/>
        </w:rPr>
        <w:t xml:space="preserve"> </w:t>
      </w:r>
      <w:r w:rsidRPr="00E74664">
        <w:rPr>
          <w:color w:val="000000"/>
          <w:sz w:val="24"/>
          <w:szCs w:val="24"/>
        </w:rPr>
        <w:t xml:space="preserve">определяются соглашением о взаимодействии, заключенным ими в порядке, установленном </w:t>
      </w:r>
      <w:hyperlink r:id="rId10" w:history="1">
        <w:r w:rsidRPr="00E74664">
          <w:rPr>
            <w:color w:val="000000"/>
            <w:sz w:val="24"/>
            <w:szCs w:val="24"/>
          </w:rPr>
          <w:t>постановлением</w:t>
        </w:r>
      </w:hyperlink>
      <w:r w:rsidRPr="00E74664">
        <w:rPr>
          <w:color w:val="000000"/>
          <w:sz w:val="24"/>
          <w:szCs w:val="24"/>
        </w:rPr>
        <w:t xml:space="preserve"> </w:t>
      </w:r>
      <w:r w:rsidRPr="00E74664">
        <w:rPr>
          <w:rFonts w:eastAsia="Calibri"/>
          <w:color w:val="000000"/>
          <w:sz w:val="24"/>
          <w:szCs w:val="24"/>
          <w:lang w:eastAsia="en-US"/>
        </w:rPr>
        <w:t xml:space="preserve">Правительства Российской Федерации от 27 сентября 2011 </w:t>
      </w:r>
      <w:r w:rsidRPr="00E74664">
        <w:rPr>
          <w:color w:val="000000"/>
          <w:sz w:val="24"/>
          <w:szCs w:val="24"/>
        </w:rPr>
        <w:t>года</w:t>
      </w:r>
      <w:r w:rsidRPr="00E74664" w:rsidDel="00FA10CF">
        <w:rPr>
          <w:rFonts w:eastAsia="Calibri"/>
          <w:color w:val="000000"/>
          <w:sz w:val="24"/>
          <w:szCs w:val="24"/>
          <w:lang w:eastAsia="en-US"/>
        </w:rPr>
        <w:t xml:space="preserve"> </w:t>
      </w:r>
      <w:r w:rsidRPr="00E74664">
        <w:rPr>
          <w:color w:val="000000"/>
          <w:sz w:val="24"/>
          <w:szCs w:val="24"/>
        </w:rPr>
        <w:t xml:space="preserve">№ 797 </w:t>
      </w:r>
      <w:r w:rsidRPr="00E74664">
        <w:rPr>
          <w:rFonts w:eastAsia="Calibri"/>
          <w:color w:val="000000"/>
          <w:sz w:val="24"/>
          <w:szCs w:val="24"/>
          <w:lang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E74664">
        <w:rPr>
          <w:color w:val="000000"/>
          <w:sz w:val="24"/>
          <w:szCs w:val="24"/>
        </w:rPr>
        <w:t>.</w:t>
      </w:r>
      <w:proofErr w:type="gramEnd"/>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3.110. Прием заявителей для выдачи документов, являющихся результатом </w:t>
      </w:r>
      <w:r>
        <w:rPr>
          <w:color w:val="000000"/>
          <w:sz w:val="24"/>
          <w:szCs w:val="24"/>
        </w:rPr>
        <w:t xml:space="preserve"> муниципальной</w:t>
      </w:r>
      <w:r w:rsidRPr="00E74664">
        <w:rPr>
          <w:color w:val="000000"/>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 xml:space="preserve">Работник </w:t>
      </w:r>
      <w:r w:rsidR="00573B1F">
        <w:rPr>
          <w:color w:val="000000"/>
          <w:sz w:val="24"/>
          <w:szCs w:val="24"/>
        </w:rPr>
        <w:t>МФЦ</w:t>
      </w:r>
      <w:r w:rsidRPr="00E74664" w:rsidDel="006864D0">
        <w:rPr>
          <w:color w:val="000000"/>
          <w:sz w:val="24"/>
          <w:szCs w:val="24"/>
        </w:rPr>
        <w:t xml:space="preserve"> </w:t>
      </w:r>
      <w:r w:rsidRPr="00E74664">
        <w:rPr>
          <w:color w:val="000000"/>
          <w:sz w:val="24"/>
          <w:szCs w:val="24"/>
        </w:rPr>
        <w:t>осуществляет следующие действия:</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проверяет полномочия представителя заявителя (в случае обращения представителя заявителя);</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определяет статус исполнения заявления заявителя в ГИС;</w:t>
      </w:r>
    </w:p>
    <w:p w:rsidR="00E74664" w:rsidRPr="00E74664" w:rsidRDefault="00E74664" w:rsidP="00E74664">
      <w:pPr>
        <w:tabs>
          <w:tab w:val="left" w:pos="7920"/>
        </w:tabs>
        <w:autoSpaceDE/>
        <w:autoSpaceDN/>
        <w:ind w:firstLine="709"/>
        <w:jc w:val="both"/>
        <w:rPr>
          <w:color w:val="000000"/>
          <w:sz w:val="24"/>
          <w:szCs w:val="24"/>
        </w:rPr>
      </w:pPr>
      <w:proofErr w:type="gramStart"/>
      <w:r w:rsidRPr="00E74664">
        <w:rPr>
          <w:color w:val="000000"/>
          <w:sz w:val="24"/>
          <w:szCs w:val="24"/>
        </w:rPr>
        <w:t xml:space="preserve">распечатывает результат предоставления </w:t>
      </w:r>
      <w:r>
        <w:rPr>
          <w:color w:val="000000"/>
          <w:sz w:val="24"/>
          <w:szCs w:val="24"/>
        </w:rPr>
        <w:t xml:space="preserve"> муниципальной</w:t>
      </w:r>
      <w:r w:rsidRPr="00E74664">
        <w:rPr>
          <w:color w:val="000000"/>
          <w:sz w:val="24"/>
          <w:szCs w:val="24"/>
        </w:rPr>
        <w:t xml:space="preserve"> услуги в виде экземпляра электронного документа на бумажном носителе и заверяет его с использованием печати </w:t>
      </w:r>
      <w:r w:rsidR="00573B1F">
        <w:rPr>
          <w:color w:val="000000"/>
          <w:sz w:val="24"/>
          <w:szCs w:val="24"/>
        </w:rPr>
        <w:t>МФЦ</w:t>
      </w:r>
      <w:r w:rsidRPr="00E74664">
        <w:rPr>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 xml:space="preserve">заверяет экземпляр электронного документа на бумажном носителе с использованием печати </w:t>
      </w:r>
      <w:r w:rsidR="00573B1F">
        <w:rPr>
          <w:color w:val="000000"/>
          <w:sz w:val="24"/>
          <w:szCs w:val="24"/>
        </w:rPr>
        <w:t>МФЦ</w:t>
      </w:r>
      <w:r w:rsidRPr="00E74664">
        <w:rPr>
          <w:color w:val="000000"/>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74664" w:rsidRPr="00E74664" w:rsidRDefault="00E74664" w:rsidP="00E74664">
      <w:pPr>
        <w:tabs>
          <w:tab w:val="left" w:pos="7920"/>
        </w:tabs>
        <w:autoSpaceDE/>
        <w:autoSpaceDN/>
        <w:ind w:firstLine="709"/>
        <w:jc w:val="both"/>
        <w:rPr>
          <w:color w:val="000000"/>
          <w:sz w:val="24"/>
          <w:szCs w:val="24"/>
        </w:rPr>
      </w:pPr>
      <w:r w:rsidRPr="00E74664">
        <w:rPr>
          <w:color w:val="000000"/>
          <w:sz w:val="24"/>
          <w:szCs w:val="24"/>
        </w:rPr>
        <w:t>выдает документы заявителю, при необходимости запрашивает у заявителя подписи за каждый выданный документ;</w:t>
      </w:r>
    </w:p>
    <w:p w:rsidR="00E74664" w:rsidRDefault="00E74664" w:rsidP="00E74664">
      <w:pPr>
        <w:adjustRightInd w:val="0"/>
        <w:jc w:val="both"/>
        <w:rPr>
          <w:color w:val="000000"/>
          <w:sz w:val="24"/>
          <w:szCs w:val="24"/>
        </w:rPr>
      </w:pPr>
      <w:r w:rsidRPr="00E74664">
        <w:rPr>
          <w:color w:val="000000"/>
          <w:sz w:val="24"/>
          <w:szCs w:val="24"/>
        </w:rPr>
        <w:t>запрашивает согласие заявителя на участие в смс-опросе для оценки качества предоставленных многофункциональным центром услуг.</w:t>
      </w:r>
    </w:p>
    <w:p w:rsidR="00EB4519" w:rsidRPr="00E74664" w:rsidRDefault="00EB4519" w:rsidP="00E74664">
      <w:pPr>
        <w:adjustRightInd w:val="0"/>
        <w:jc w:val="both"/>
        <w:rPr>
          <w:b/>
          <w:color w:val="000000"/>
          <w:sz w:val="24"/>
          <w:szCs w:val="24"/>
        </w:rPr>
      </w:pPr>
    </w:p>
    <w:p w:rsidR="00E74664" w:rsidRPr="00E74664" w:rsidRDefault="00E74664" w:rsidP="00E74664">
      <w:pPr>
        <w:autoSpaceDE/>
        <w:autoSpaceDN/>
        <w:ind w:firstLine="540"/>
        <w:jc w:val="center"/>
        <w:rPr>
          <w:b/>
          <w:color w:val="000000"/>
          <w:sz w:val="24"/>
          <w:szCs w:val="24"/>
        </w:rPr>
      </w:pPr>
      <w:bookmarkStart w:id="6" w:name="_Toc89083255"/>
      <w:r w:rsidRPr="00E74664">
        <w:rPr>
          <w:b/>
          <w:color w:val="000000"/>
          <w:sz w:val="24"/>
          <w:szCs w:val="24"/>
        </w:rPr>
        <w:t xml:space="preserve">Раздел </w:t>
      </w:r>
      <w:r w:rsidRPr="00E74664">
        <w:rPr>
          <w:b/>
          <w:color w:val="000000"/>
          <w:sz w:val="24"/>
          <w:szCs w:val="24"/>
          <w:lang w:val="en-US"/>
        </w:rPr>
        <w:t>IV</w:t>
      </w:r>
      <w:r w:rsidRPr="00E74664">
        <w:rPr>
          <w:b/>
          <w:color w:val="000000"/>
          <w:sz w:val="24"/>
          <w:szCs w:val="24"/>
        </w:rPr>
        <w:t xml:space="preserve">. Формы </w:t>
      </w:r>
      <w:proofErr w:type="gramStart"/>
      <w:r w:rsidRPr="00E74664">
        <w:rPr>
          <w:b/>
          <w:color w:val="000000"/>
          <w:sz w:val="24"/>
          <w:szCs w:val="24"/>
        </w:rPr>
        <w:t>контроля за</w:t>
      </w:r>
      <w:proofErr w:type="gramEnd"/>
      <w:r w:rsidRPr="00E74664">
        <w:rPr>
          <w:b/>
          <w:color w:val="000000"/>
          <w:sz w:val="24"/>
          <w:szCs w:val="24"/>
        </w:rPr>
        <w:t xml:space="preserve"> исполнением административного регламента</w:t>
      </w:r>
      <w:bookmarkEnd w:id="6"/>
    </w:p>
    <w:p w:rsidR="00E74664" w:rsidRPr="00E74664" w:rsidRDefault="00E74664" w:rsidP="00E74664">
      <w:pPr>
        <w:adjustRightInd w:val="0"/>
        <w:jc w:val="center"/>
        <w:outlineLvl w:val="0"/>
        <w:rPr>
          <w:b/>
          <w:color w:val="000000"/>
          <w:sz w:val="24"/>
          <w:szCs w:val="24"/>
        </w:rPr>
      </w:pPr>
      <w:bookmarkStart w:id="7" w:name="_Toc89083256"/>
      <w:r w:rsidRPr="00E74664">
        <w:rPr>
          <w:b/>
          <w:color w:val="000000"/>
          <w:sz w:val="24"/>
          <w:szCs w:val="24"/>
        </w:rPr>
        <w:t xml:space="preserve">Порядок осуществления текущего </w:t>
      </w:r>
      <w:proofErr w:type="gramStart"/>
      <w:r w:rsidRPr="00E74664">
        <w:rPr>
          <w:b/>
          <w:color w:val="000000"/>
          <w:sz w:val="24"/>
          <w:szCs w:val="24"/>
        </w:rPr>
        <w:t>контроля за</w:t>
      </w:r>
      <w:proofErr w:type="gramEnd"/>
      <w:r w:rsidRPr="00E74664">
        <w:rPr>
          <w:b/>
          <w:color w:val="000000"/>
          <w:sz w:val="24"/>
          <w:szCs w:val="24"/>
        </w:rPr>
        <w:t xml:space="preserve"> соблюдением</w:t>
      </w:r>
      <w:bookmarkEnd w:id="7"/>
    </w:p>
    <w:p w:rsidR="00E74664" w:rsidRPr="00E74664" w:rsidRDefault="00E74664" w:rsidP="00CA4747">
      <w:pPr>
        <w:adjustRightInd w:val="0"/>
        <w:jc w:val="center"/>
        <w:rPr>
          <w:b/>
          <w:color w:val="000000"/>
          <w:sz w:val="24"/>
          <w:szCs w:val="24"/>
        </w:rPr>
      </w:pPr>
      <w:r w:rsidRPr="00E74664">
        <w:rPr>
          <w:b/>
          <w:color w:val="000000"/>
          <w:sz w:val="24"/>
          <w:szCs w:val="24"/>
        </w:rPr>
        <w:t>и исполнением ответственным</w:t>
      </w:r>
      <w:r w:rsidR="00CA4747">
        <w:rPr>
          <w:b/>
          <w:color w:val="000000"/>
          <w:sz w:val="24"/>
          <w:szCs w:val="24"/>
        </w:rPr>
        <w:t xml:space="preserve">и должностными лицами положений </w:t>
      </w:r>
      <w:r w:rsidRPr="00E74664">
        <w:rPr>
          <w:b/>
          <w:color w:val="000000"/>
          <w:sz w:val="24"/>
          <w:szCs w:val="24"/>
        </w:rPr>
        <w:t>регламента и и</w:t>
      </w:r>
      <w:r w:rsidR="00CA4747">
        <w:rPr>
          <w:b/>
          <w:color w:val="000000"/>
          <w:sz w:val="24"/>
          <w:szCs w:val="24"/>
        </w:rPr>
        <w:t xml:space="preserve">ных нормативных правовых актов, </w:t>
      </w:r>
      <w:r w:rsidRPr="00E74664">
        <w:rPr>
          <w:b/>
          <w:color w:val="000000"/>
          <w:sz w:val="24"/>
          <w:szCs w:val="24"/>
        </w:rPr>
        <w:t xml:space="preserve">устанавливающих требования к предоставлению </w:t>
      </w:r>
      <w:r>
        <w:rPr>
          <w:b/>
          <w:color w:val="000000"/>
          <w:sz w:val="24"/>
          <w:szCs w:val="24"/>
        </w:rPr>
        <w:t xml:space="preserve"> муниципальной</w:t>
      </w:r>
      <w:r w:rsidRPr="00E74664">
        <w:rPr>
          <w:b/>
          <w:color w:val="000000"/>
          <w:sz w:val="24"/>
          <w:szCs w:val="24"/>
        </w:rPr>
        <w:t xml:space="preserve"> услуги, а также принятием ими решений</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4.1. Текущий </w:t>
      </w:r>
      <w:proofErr w:type="gramStart"/>
      <w:r w:rsidRPr="00E74664">
        <w:rPr>
          <w:color w:val="000000"/>
          <w:sz w:val="24"/>
          <w:szCs w:val="24"/>
        </w:rPr>
        <w:t>контроль за</w:t>
      </w:r>
      <w:proofErr w:type="gramEnd"/>
      <w:r w:rsidRPr="00E74664">
        <w:rPr>
          <w:color w:val="000000"/>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Pr>
          <w:color w:val="000000"/>
          <w:sz w:val="24"/>
          <w:szCs w:val="24"/>
        </w:rPr>
        <w:t xml:space="preserve"> муниципальной</w:t>
      </w:r>
      <w:r w:rsidRPr="00E74664">
        <w:rPr>
          <w:color w:val="000000"/>
          <w:sz w:val="24"/>
          <w:szCs w:val="24"/>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540"/>
        <w:jc w:val="both"/>
        <w:rPr>
          <w:color w:val="000000"/>
          <w:sz w:val="24"/>
          <w:szCs w:val="24"/>
        </w:rPr>
      </w:pPr>
      <w:r w:rsidRPr="00E74664">
        <w:rPr>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74664" w:rsidRPr="00E74664" w:rsidRDefault="00E74664" w:rsidP="00E74664">
      <w:pPr>
        <w:adjustRightInd w:val="0"/>
        <w:ind w:firstLine="540"/>
        <w:jc w:val="both"/>
        <w:rPr>
          <w:color w:val="000000"/>
          <w:sz w:val="24"/>
          <w:szCs w:val="24"/>
        </w:rPr>
      </w:pPr>
      <w:r w:rsidRPr="00E74664">
        <w:rPr>
          <w:color w:val="000000"/>
          <w:sz w:val="24"/>
          <w:szCs w:val="24"/>
        </w:rPr>
        <w:t>Текущий контроль осуществляется путем проведения проверок:</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решений о предоставлении (об отказе в предоставлении)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540"/>
        <w:jc w:val="both"/>
        <w:rPr>
          <w:color w:val="000000"/>
          <w:sz w:val="24"/>
          <w:szCs w:val="24"/>
        </w:rPr>
      </w:pPr>
      <w:r w:rsidRPr="00E74664">
        <w:rPr>
          <w:color w:val="000000"/>
          <w:sz w:val="24"/>
          <w:szCs w:val="24"/>
        </w:rPr>
        <w:t>выявления и устранения нарушений прав граждан;</w:t>
      </w:r>
    </w:p>
    <w:p w:rsidR="00E74664" w:rsidRPr="00E74664" w:rsidRDefault="00E74664" w:rsidP="00E74664">
      <w:pPr>
        <w:adjustRightInd w:val="0"/>
        <w:ind w:firstLine="540"/>
        <w:jc w:val="both"/>
        <w:rPr>
          <w:color w:val="000000"/>
          <w:sz w:val="24"/>
          <w:szCs w:val="24"/>
        </w:rPr>
      </w:pPr>
      <w:r w:rsidRPr="00E74664">
        <w:rPr>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74664" w:rsidRDefault="00E74664" w:rsidP="00E74664">
      <w:pPr>
        <w:adjustRightInd w:val="0"/>
        <w:ind w:firstLine="540"/>
        <w:jc w:val="both"/>
        <w:rPr>
          <w:color w:val="000000"/>
          <w:sz w:val="24"/>
          <w:szCs w:val="24"/>
        </w:rPr>
      </w:pPr>
    </w:p>
    <w:p w:rsidR="00EB4519" w:rsidRDefault="00EB4519" w:rsidP="00E74664">
      <w:pPr>
        <w:adjustRightInd w:val="0"/>
        <w:ind w:firstLine="540"/>
        <w:jc w:val="both"/>
        <w:rPr>
          <w:color w:val="000000"/>
          <w:sz w:val="24"/>
          <w:szCs w:val="24"/>
        </w:rPr>
      </w:pPr>
    </w:p>
    <w:p w:rsidR="00EB4519" w:rsidRDefault="00EB4519" w:rsidP="00E74664">
      <w:pPr>
        <w:adjustRightInd w:val="0"/>
        <w:ind w:firstLine="540"/>
        <w:jc w:val="both"/>
        <w:rPr>
          <w:color w:val="000000"/>
          <w:sz w:val="24"/>
          <w:szCs w:val="24"/>
        </w:rPr>
      </w:pPr>
    </w:p>
    <w:p w:rsidR="00EB4519" w:rsidRPr="00E74664" w:rsidRDefault="00EB4519" w:rsidP="00E74664">
      <w:pPr>
        <w:adjustRightInd w:val="0"/>
        <w:ind w:firstLine="540"/>
        <w:jc w:val="both"/>
        <w:rPr>
          <w:color w:val="000000"/>
          <w:sz w:val="24"/>
          <w:szCs w:val="24"/>
        </w:rPr>
      </w:pPr>
    </w:p>
    <w:p w:rsidR="00E74664" w:rsidRPr="00E74664" w:rsidRDefault="00E74664" w:rsidP="00EB4519">
      <w:pPr>
        <w:adjustRightInd w:val="0"/>
        <w:jc w:val="center"/>
        <w:outlineLvl w:val="0"/>
        <w:rPr>
          <w:b/>
          <w:color w:val="000000"/>
          <w:sz w:val="24"/>
          <w:szCs w:val="24"/>
        </w:rPr>
      </w:pPr>
      <w:bookmarkStart w:id="8" w:name="_Toc89083257"/>
      <w:r w:rsidRPr="00E74664">
        <w:rPr>
          <w:b/>
          <w:color w:val="000000"/>
          <w:sz w:val="24"/>
          <w:szCs w:val="24"/>
        </w:rPr>
        <w:lastRenderedPageBreak/>
        <w:t>Порядок и периодичность осуществления плановых и внеплановых</w:t>
      </w:r>
      <w:bookmarkEnd w:id="8"/>
      <w:r w:rsidR="00EB4519">
        <w:rPr>
          <w:b/>
          <w:color w:val="000000"/>
          <w:sz w:val="24"/>
          <w:szCs w:val="24"/>
        </w:rPr>
        <w:t xml:space="preserve"> </w:t>
      </w:r>
      <w:r w:rsidRPr="00E74664">
        <w:rPr>
          <w:b/>
          <w:color w:val="000000"/>
          <w:sz w:val="24"/>
          <w:szCs w:val="24"/>
        </w:rPr>
        <w:t xml:space="preserve">проверок полноты и качества предоставления </w:t>
      </w:r>
      <w:r>
        <w:rPr>
          <w:b/>
          <w:color w:val="000000"/>
          <w:sz w:val="24"/>
          <w:szCs w:val="24"/>
        </w:rPr>
        <w:t xml:space="preserve"> муниципальной</w:t>
      </w:r>
      <w:r w:rsidRPr="00E74664">
        <w:rPr>
          <w:b/>
          <w:color w:val="000000"/>
          <w:sz w:val="24"/>
          <w:szCs w:val="24"/>
        </w:rPr>
        <w:t xml:space="preserve"> услуги, в том числе порядок и формы </w:t>
      </w:r>
      <w:proofErr w:type="gramStart"/>
      <w:r w:rsidRPr="00E74664">
        <w:rPr>
          <w:b/>
          <w:color w:val="000000"/>
          <w:sz w:val="24"/>
          <w:szCs w:val="24"/>
        </w:rPr>
        <w:t>контроля за</w:t>
      </w:r>
      <w:proofErr w:type="gramEnd"/>
      <w:r w:rsidRPr="00E74664">
        <w:rPr>
          <w:b/>
          <w:color w:val="000000"/>
          <w:sz w:val="24"/>
          <w:szCs w:val="24"/>
        </w:rPr>
        <w:t xml:space="preserve"> полнотой и качеством предоставления </w:t>
      </w:r>
      <w:r>
        <w:rPr>
          <w:b/>
          <w:color w:val="000000"/>
          <w:sz w:val="24"/>
          <w:szCs w:val="24"/>
        </w:rPr>
        <w:t xml:space="preserve"> муниципальной</w:t>
      </w:r>
      <w:r w:rsidRPr="00E74664">
        <w:rPr>
          <w:b/>
          <w:color w:val="000000"/>
          <w:sz w:val="24"/>
          <w:szCs w:val="24"/>
        </w:rPr>
        <w:t xml:space="preserve"> услуги</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4.2. </w:t>
      </w:r>
      <w:proofErr w:type="gramStart"/>
      <w:r w:rsidRPr="00E74664">
        <w:rPr>
          <w:color w:val="000000"/>
          <w:sz w:val="24"/>
          <w:szCs w:val="24"/>
        </w:rPr>
        <w:t>Контроль за</w:t>
      </w:r>
      <w:proofErr w:type="gramEnd"/>
      <w:r w:rsidRPr="00E74664">
        <w:rPr>
          <w:color w:val="000000"/>
          <w:sz w:val="24"/>
          <w:szCs w:val="24"/>
        </w:rPr>
        <w:t xml:space="preserve"> полнотой и качеством предоставления </w:t>
      </w:r>
      <w:r>
        <w:rPr>
          <w:color w:val="000000"/>
          <w:sz w:val="24"/>
          <w:szCs w:val="24"/>
        </w:rPr>
        <w:t xml:space="preserve"> муниципальной</w:t>
      </w:r>
      <w:r w:rsidRPr="00E74664">
        <w:rPr>
          <w:color w:val="000000"/>
          <w:sz w:val="24"/>
          <w:szCs w:val="24"/>
        </w:rPr>
        <w:t xml:space="preserve"> услуги включает в себя проведение плановых и внеплановых проверок.</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Pr>
          <w:color w:val="000000"/>
          <w:sz w:val="24"/>
          <w:szCs w:val="24"/>
        </w:rPr>
        <w:t xml:space="preserve"> муниципальной</w:t>
      </w:r>
      <w:r w:rsidRPr="00E74664">
        <w:rPr>
          <w:color w:val="000000"/>
          <w:sz w:val="24"/>
          <w:szCs w:val="24"/>
        </w:rPr>
        <w:t xml:space="preserve"> услуги контролю подлежат:</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соблюдение сроков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540"/>
        <w:jc w:val="both"/>
        <w:rPr>
          <w:color w:val="000000"/>
          <w:sz w:val="24"/>
          <w:szCs w:val="24"/>
        </w:rPr>
      </w:pPr>
      <w:r w:rsidRPr="00E74664">
        <w:rPr>
          <w:color w:val="000000"/>
          <w:sz w:val="24"/>
          <w:szCs w:val="24"/>
        </w:rPr>
        <w:t>соблюдение положений настоящего Административного регламента;</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правильность и обоснованность принятого решения об отказе в предоставлении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540"/>
        <w:jc w:val="both"/>
        <w:rPr>
          <w:color w:val="000000"/>
          <w:sz w:val="24"/>
          <w:szCs w:val="24"/>
        </w:rPr>
      </w:pPr>
      <w:r w:rsidRPr="00E74664">
        <w:rPr>
          <w:color w:val="000000"/>
          <w:sz w:val="24"/>
          <w:szCs w:val="24"/>
        </w:rPr>
        <w:t>Основанием для проведения внеплановых проверок являются:</w:t>
      </w:r>
    </w:p>
    <w:p w:rsidR="00E74664" w:rsidRPr="00E74664" w:rsidRDefault="00E74664" w:rsidP="00E74664">
      <w:pPr>
        <w:adjustRightInd w:val="0"/>
        <w:ind w:firstLine="540"/>
        <w:jc w:val="both"/>
        <w:rPr>
          <w:i/>
          <w:iCs/>
          <w:color w:val="000000"/>
          <w:sz w:val="24"/>
          <w:szCs w:val="24"/>
        </w:rPr>
      </w:pPr>
      <w:r w:rsidRPr="00E74664">
        <w:rPr>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573B1F">
        <w:rPr>
          <w:color w:val="000000"/>
          <w:sz w:val="24"/>
          <w:szCs w:val="24"/>
        </w:rPr>
        <w:t xml:space="preserve">Удмуртской Республики </w:t>
      </w:r>
      <w:r w:rsidRPr="00E74664">
        <w:rPr>
          <w:color w:val="000000"/>
          <w:sz w:val="24"/>
          <w:szCs w:val="24"/>
        </w:rPr>
        <w:t>и нормативных правовых актов органов</w:t>
      </w:r>
      <w:r w:rsidR="00CA4747">
        <w:rPr>
          <w:color w:val="000000"/>
          <w:sz w:val="24"/>
          <w:szCs w:val="24"/>
        </w:rPr>
        <w:t xml:space="preserve"> Администрации;</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обращения граждан и юридических лиц на нарушения законодательства, в том числе на качество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540"/>
        <w:jc w:val="both"/>
        <w:rPr>
          <w:color w:val="000000"/>
          <w:sz w:val="24"/>
          <w:szCs w:val="24"/>
        </w:rPr>
      </w:pPr>
    </w:p>
    <w:p w:rsidR="00E74664" w:rsidRPr="00E74664" w:rsidRDefault="00E74664" w:rsidP="00D132C9">
      <w:pPr>
        <w:adjustRightInd w:val="0"/>
        <w:jc w:val="center"/>
        <w:outlineLvl w:val="0"/>
        <w:rPr>
          <w:b/>
          <w:color w:val="000000"/>
          <w:sz w:val="24"/>
          <w:szCs w:val="24"/>
        </w:rPr>
      </w:pPr>
      <w:bookmarkStart w:id="9" w:name="_Toc89083258"/>
      <w:r w:rsidRPr="00E74664">
        <w:rPr>
          <w:b/>
          <w:color w:val="000000"/>
          <w:sz w:val="24"/>
          <w:szCs w:val="24"/>
        </w:rPr>
        <w:t>Ответственность должностных лиц за решения и действия</w:t>
      </w:r>
      <w:bookmarkEnd w:id="9"/>
      <w:r w:rsidR="00D132C9">
        <w:rPr>
          <w:b/>
          <w:color w:val="000000"/>
          <w:sz w:val="24"/>
          <w:szCs w:val="24"/>
        </w:rPr>
        <w:t xml:space="preserve"> </w:t>
      </w:r>
      <w:r w:rsidRPr="00E74664">
        <w:rPr>
          <w:b/>
          <w:color w:val="000000"/>
          <w:sz w:val="24"/>
          <w:szCs w:val="24"/>
        </w:rPr>
        <w:t>(бездействие), принимае</w:t>
      </w:r>
      <w:r w:rsidR="00D132C9">
        <w:rPr>
          <w:b/>
          <w:color w:val="000000"/>
          <w:sz w:val="24"/>
          <w:szCs w:val="24"/>
        </w:rPr>
        <w:t xml:space="preserve">мые (осуществляемые) ими в ходе </w:t>
      </w:r>
      <w:r w:rsidRPr="00E74664">
        <w:rPr>
          <w:b/>
          <w:color w:val="000000"/>
          <w:sz w:val="24"/>
          <w:szCs w:val="24"/>
        </w:rPr>
        <w:t xml:space="preserve">предоставления </w:t>
      </w:r>
      <w:r>
        <w:rPr>
          <w:b/>
          <w:color w:val="000000"/>
          <w:sz w:val="24"/>
          <w:szCs w:val="24"/>
        </w:rPr>
        <w:t xml:space="preserve"> муниципальной</w:t>
      </w:r>
      <w:r w:rsidRPr="00E74664">
        <w:rPr>
          <w:b/>
          <w:color w:val="000000"/>
          <w:sz w:val="24"/>
          <w:szCs w:val="24"/>
        </w:rPr>
        <w:t xml:space="preserve"> услуги</w:t>
      </w:r>
    </w:p>
    <w:p w:rsidR="00E74664" w:rsidRPr="00E74664" w:rsidRDefault="00E74664" w:rsidP="00E74664">
      <w:pPr>
        <w:adjustRightInd w:val="0"/>
        <w:ind w:firstLine="540"/>
        <w:jc w:val="both"/>
        <w:rPr>
          <w:i/>
          <w:iCs/>
          <w:color w:val="000000"/>
          <w:sz w:val="24"/>
          <w:szCs w:val="24"/>
        </w:rPr>
      </w:pPr>
      <w:r w:rsidRPr="00E74664">
        <w:rPr>
          <w:color w:val="000000"/>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573B1F">
        <w:rPr>
          <w:color w:val="000000"/>
          <w:sz w:val="24"/>
          <w:szCs w:val="24"/>
        </w:rPr>
        <w:t xml:space="preserve">Удмуртской Республики </w:t>
      </w:r>
      <w:r w:rsidRPr="00E74664">
        <w:rPr>
          <w:color w:val="000000"/>
          <w:sz w:val="24"/>
          <w:szCs w:val="24"/>
        </w:rPr>
        <w:t xml:space="preserve">и нормативных правовых актов </w:t>
      </w:r>
      <w:r w:rsidR="00573B1F">
        <w:rPr>
          <w:color w:val="000000"/>
          <w:sz w:val="24"/>
          <w:szCs w:val="24"/>
        </w:rPr>
        <w:t xml:space="preserve">Администрации </w:t>
      </w:r>
      <w:r w:rsidRPr="00E74664">
        <w:rPr>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color w:val="000000"/>
          <w:sz w:val="24"/>
          <w:szCs w:val="24"/>
        </w:rPr>
        <w:t xml:space="preserve"> муниципальной</w:t>
      </w:r>
      <w:r w:rsidRPr="00E74664">
        <w:rPr>
          <w:color w:val="000000"/>
          <w:sz w:val="24"/>
          <w:szCs w:val="24"/>
        </w:rPr>
        <w:t xml:space="preserve"> услуги закрепляется в их должностных регламентах в соответствии с требованиями законодательства.</w:t>
      </w:r>
    </w:p>
    <w:p w:rsidR="00E74664" w:rsidRPr="00E74664" w:rsidRDefault="00E74664" w:rsidP="00E74664">
      <w:pPr>
        <w:adjustRightInd w:val="0"/>
        <w:ind w:firstLine="540"/>
        <w:jc w:val="both"/>
        <w:rPr>
          <w:color w:val="000000"/>
          <w:sz w:val="24"/>
          <w:szCs w:val="24"/>
        </w:rPr>
      </w:pPr>
    </w:p>
    <w:p w:rsidR="00E74664" w:rsidRPr="00E74664" w:rsidRDefault="00E74664" w:rsidP="00E74664">
      <w:pPr>
        <w:adjustRightInd w:val="0"/>
        <w:jc w:val="center"/>
        <w:outlineLvl w:val="0"/>
        <w:rPr>
          <w:b/>
          <w:color w:val="000000"/>
          <w:sz w:val="24"/>
          <w:szCs w:val="24"/>
        </w:rPr>
      </w:pPr>
      <w:bookmarkStart w:id="10" w:name="_Toc89083259"/>
      <w:r w:rsidRPr="00E74664">
        <w:rPr>
          <w:b/>
          <w:color w:val="000000"/>
          <w:sz w:val="24"/>
          <w:szCs w:val="24"/>
        </w:rPr>
        <w:t xml:space="preserve">Требования к порядку и формам </w:t>
      </w:r>
      <w:proofErr w:type="gramStart"/>
      <w:r w:rsidRPr="00E74664">
        <w:rPr>
          <w:b/>
          <w:color w:val="000000"/>
          <w:sz w:val="24"/>
          <w:szCs w:val="24"/>
        </w:rPr>
        <w:t>контроля за</w:t>
      </w:r>
      <w:proofErr w:type="gramEnd"/>
      <w:r w:rsidRPr="00E74664">
        <w:rPr>
          <w:b/>
          <w:color w:val="000000"/>
          <w:sz w:val="24"/>
          <w:szCs w:val="24"/>
        </w:rPr>
        <w:t xml:space="preserve"> предоставлением</w:t>
      </w:r>
      <w:bookmarkEnd w:id="10"/>
    </w:p>
    <w:p w:rsidR="00E74664" w:rsidRPr="00E74664" w:rsidRDefault="00E74664" w:rsidP="00E74664">
      <w:pPr>
        <w:adjustRightInd w:val="0"/>
        <w:jc w:val="center"/>
        <w:rPr>
          <w:b/>
          <w:color w:val="000000"/>
          <w:sz w:val="24"/>
          <w:szCs w:val="24"/>
        </w:rPr>
      </w:pPr>
      <w:r>
        <w:rPr>
          <w:b/>
          <w:color w:val="000000"/>
          <w:sz w:val="24"/>
          <w:szCs w:val="24"/>
        </w:rPr>
        <w:t xml:space="preserve"> муниципальной</w:t>
      </w:r>
      <w:r w:rsidRPr="00E74664">
        <w:rPr>
          <w:b/>
          <w:color w:val="000000"/>
          <w:sz w:val="24"/>
          <w:szCs w:val="24"/>
        </w:rPr>
        <w:t xml:space="preserve"> услуги, в том числе со стороны граждан,</w:t>
      </w:r>
    </w:p>
    <w:p w:rsidR="00E74664" w:rsidRPr="00E74664" w:rsidRDefault="00E74664" w:rsidP="00E74664">
      <w:pPr>
        <w:adjustRightInd w:val="0"/>
        <w:jc w:val="center"/>
        <w:rPr>
          <w:b/>
          <w:color w:val="000000"/>
          <w:sz w:val="24"/>
          <w:szCs w:val="24"/>
        </w:rPr>
      </w:pPr>
      <w:r w:rsidRPr="00E74664">
        <w:rPr>
          <w:b/>
          <w:color w:val="000000"/>
          <w:sz w:val="24"/>
          <w:szCs w:val="24"/>
        </w:rPr>
        <w:t>их объединений и организаций</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4.6. Граждане, их объединения и организации имеют право осуществлять </w:t>
      </w:r>
      <w:proofErr w:type="gramStart"/>
      <w:r w:rsidRPr="00E74664">
        <w:rPr>
          <w:color w:val="000000"/>
          <w:sz w:val="24"/>
          <w:szCs w:val="24"/>
        </w:rPr>
        <w:t>контроль за</w:t>
      </w:r>
      <w:proofErr w:type="gramEnd"/>
      <w:r w:rsidRPr="00E74664">
        <w:rPr>
          <w:color w:val="000000"/>
          <w:sz w:val="24"/>
          <w:szCs w:val="24"/>
        </w:rPr>
        <w:t xml:space="preserve"> предоставлением </w:t>
      </w:r>
      <w:r>
        <w:rPr>
          <w:color w:val="000000"/>
          <w:sz w:val="24"/>
          <w:szCs w:val="24"/>
        </w:rPr>
        <w:t xml:space="preserve"> муниципальной</w:t>
      </w:r>
      <w:r w:rsidRPr="00E74664">
        <w:rPr>
          <w:color w:val="000000"/>
          <w:sz w:val="24"/>
          <w:szCs w:val="24"/>
        </w:rPr>
        <w:t xml:space="preserve"> услуги путем получения информации о ходе предоставления </w:t>
      </w:r>
      <w:r>
        <w:rPr>
          <w:color w:val="000000"/>
          <w:sz w:val="24"/>
          <w:szCs w:val="24"/>
        </w:rPr>
        <w:t xml:space="preserve"> муниципальной</w:t>
      </w:r>
      <w:r w:rsidRPr="00E74664">
        <w:rPr>
          <w:color w:val="000000"/>
          <w:sz w:val="24"/>
          <w:szCs w:val="24"/>
        </w:rPr>
        <w:t xml:space="preserve"> услуги, в том числе о сроках завершения административных процедур (действий).</w:t>
      </w:r>
    </w:p>
    <w:p w:rsidR="00E74664" w:rsidRPr="00E74664" w:rsidRDefault="00E74664" w:rsidP="00E74664">
      <w:pPr>
        <w:adjustRightInd w:val="0"/>
        <w:ind w:firstLine="540"/>
        <w:jc w:val="both"/>
        <w:rPr>
          <w:color w:val="000000"/>
          <w:sz w:val="24"/>
          <w:szCs w:val="24"/>
        </w:rPr>
      </w:pPr>
      <w:r w:rsidRPr="00E74664">
        <w:rPr>
          <w:color w:val="000000"/>
          <w:sz w:val="24"/>
          <w:szCs w:val="24"/>
        </w:rPr>
        <w:t>Граждане, их объединения и организации также имеют право:</w:t>
      </w:r>
    </w:p>
    <w:p w:rsidR="00E74664" w:rsidRPr="00E74664" w:rsidRDefault="00E74664" w:rsidP="00E74664">
      <w:pPr>
        <w:adjustRightInd w:val="0"/>
        <w:ind w:firstLine="540"/>
        <w:jc w:val="both"/>
        <w:rPr>
          <w:color w:val="000000"/>
          <w:sz w:val="24"/>
          <w:szCs w:val="24"/>
        </w:rPr>
      </w:pPr>
      <w:r w:rsidRPr="00E74664">
        <w:rPr>
          <w:color w:val="000000"/>
          <w:sz w:val="24"/>
          <w:szCs w:val="24"/>
        </w:rPr>
        <w:t xml:space="preserve">направлять замечания и предложения по улучшению доступности и качества предоставления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ind w:firstLine="540"/>
        <w:jc w:val="both"/>
        <w:rPr>
          <w:color w:val="000000"/>
          <w:sz w:val="24"/>
          <w:szCs w:val="24"/>
        </w:rPr>
      </w:pPr>
      <w:r w:rsidRPr="00E74664">
        <w:rPr>
          <w:color w:val="000000"/>
          <w:sz w:val="24"/>
          <w:szCs w:val="24"/>
        </w:rPr>
        <w:t>вносить предложения о мерах по устранению нарушений настоящего Административного регламента.</w:t>
      </w:r>
    </w:p>
    <w:p w:rsidR="00E74664" w:rsidRPr="00E74664" w:rsidRDefault="00E74664" w:rsidP="00E74664">
      <w:pPr>
        <w:adjustRightInd w:val="0"/>
        <w:ind w:firstLine="540"/>
        <w:jc w:val="both"/>
        <w:rPr>
          <w:color w:val="000000"/>
          <w:sz w:val="24"/>
          <w:szCs w:val="24"/>
        </w:rPr>
      </w:pPr>
      <w:r w:rsidRPr="00E74664">
        <w:rPr>
          <w:color w:val="000000"/>
          <w:sz w:val="24"/>
          <w:szCs w:val="24"/>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74664" w:rsidRPr="00E74664" w:rsidRDefault="00E74664" w:rsidP="00E74664">
      <w:pPr>
        <w:adjustRightInd w:val="0"/>
        <w:ind w:firstLine="540"/>
        <w:jc w:val="both"/>
        <w:rPr>
          <w:color w:val="000000"/>
          <w:sz w:val="24"/>
          <w:szCs w:val="24"/>
        </w:rPr>
      </w:pPr>
      <w:r w:rsidRPr="00E74664">
        <w:rPr>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4519" w:rsidRDefault="00EB4519" w:rsidP="00E74664">
      <w:pPr>
        <w:adjustRightInd w:val="0"/>
        <w:ind w:firstLine="709"/>
        <w:jc w:val="center"/>
        <w:rPr>
          <w:b/>
          <w:color w:val="000000"/>
          <w:sz w:val="24"/>
          <w:szCs w:val="24"/>
        </w:rPr>
      </w:pPr>
      <w:bookmarkStart w:id="11" w:name="_Toc89083260"/>
    </w:p>
    <w:p w:rsidR="00E74664" w:rsidRPr="00E74664" w:rsidRDefault="00E74664" w:rsidP="00E74664">
      <w:pPr>
        <w:adjustRightInd w:val="0"/>
        <w:ind w:firstLine="709"/>
        <w:jc w:val="center"/>
        <w:rPr>
          <w:b/>
          <w:color w:val="000000"/>
          <w:sz w:val="24"/>
          <w:szCs w:val="24"/>
        </w:rPr>
      </w:pPr>
      <w:r w:rsidRPr="00E74664">
        <w:rPr>
          <w:b/>
          <w:color w:val="000000"/>
          <w:sz w:val="24"/>
          <w:szCs w:val="24"/>
        </w:rPr>
        <w:t xml:space="preserve">Раздел </w:t>
      </w:r>
      <w:r w:rsidRPr="00E74664">
        <w:rPr>
          <w:b/>
          <w:color w:val="000000"/>
          <w:sz w:val="24"/>
          <w:szCs w:val="24"/>
          <w:lang w:val="en-US"/>
        </w:rPr>
        <w:t>V</w:t>
      </w:r>
      <w:r w:rsidRPr="00E74664">
        <w:rPr>
          <w:b/>
          <w:color w:val="000000"/>
          <w:sz w:val="24"/>
          <w:szCs w:val="24"/>
        </w:rPr>
        <w:t xml:space="preserve">. </w:t>
      </w:r>
      <w:proofErr w:type="gramStart"/>
      <w:r w:rsidRPr="00E74664">
        <w:rPr>
          <w:b/>
          <w:color w:val="000000"/>
          <w:sz w:val="24"/>
          <w:szCs w:val="24"/>
        </w:rPr>
        <w:t xml:space="preserve">Досудебный (внесудебный) порядок обжалования решений и действий (бездействия) органа, предоставляющего государственную (муниципальную) услугу, </w:t>
      </w:r>
      <w:r w:rsidR="00573B1F">
        <w:rPr>
          <w:b/>
          <w:color w:val="000000"/>
          <w:sz w:val="24"/>
          <w:szCs w:val="24"/>
        </w:rPr>
        <w:t>МФЦ</w:t>
      </w:r>
      <w:r w:rsidRPr="00E74664">
        <w:rPr>
          <w:b/>
          <w:color w:val="000000"/>
          <w:sz w:val="24"/>
          <w:szCs w:val="24"/>
        </w:rPr>
        <w:t>, организаций, указанных в части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w:t>
      </w:r>
      <w:bookmarkEnd w:id="11"/>
      <w:r w:rsidRPr="00E74664">
        <w:rPr>
          <w:b/>
          <w:color w:val="000000"/>
          <w:sz w:val="24"/>
          <w:szCs w:val="24"/>
        </w:rPr>
        <w:t>, работников</w:t>
      </w:r>
      <w:proofErr w:type="gramEnd"/>
    </w:p>
    <w:p w:rsidR="00E74664" w:rsidRPr="00E74664" w:rsidRDefault="00E74664" w:rsidP="00E74664">
      <w:pPr>
        <w:adjustRightInd w:val="0"/>
        <w:ind w:firstLine="709"/>
        <w:jc w:val="both"/>
        <w:rPr>
          <w:color w:val="000000"/>
          <w:sz w:val="24"/>
          <w:szCs w:val="24"/>
        </w:rPr>
      </w:pPr>
      <w:r w:rsidRPr="00E74664">
        <w:rPr>
          <w:color w:val="000000"/>
          <w:sz w:val="24"/>
          <w:szCs w:val="24"/>
        </w:rPr>
        <w:lastRenderedPageBreak/>
        <w:t xml:space="preserve">5.1. </w:t>
      </w:r>
      <w:proofErr w:type="gramStart"/>
      <w:r w:rsidRPr="00E74664">
        <w:rPr>
          <w:color w:val="000000"/>
          <w:sz w:val="24"/>
          <w:szCs w:val="24"/>
        </w:rPr>
        <w:t xml:space="preserve">Заявитель имеет право на обжалование решения и (или) действий (бездействия) </w:t>
      </w:r>
      <w:r w:rsidR="00573B1F">
        <w:rPr>
          <w:color w:val="000000"/>
          <w:sz w:val="24"/>
          <w:szCs w:val="24"/>
        </w:rPr>
        <w:t>Администрации</w:t>
      </w:r>
      <w:r w:rsidRPr="00E74664">
        <w:rPr>
          <w:color w:val="000000"/>
          <w:sz w:val="24"/>
          <w:szCs w:val="24"/>
        </w:rPr>
        <w:t xml:space="preserve">, должностных лиц </w:t>
      </w:r>
      <w:r w:rsidR="00573B1F">
        <w:rPr>
          <w:color w:val="000000"/>
          <w:sz w:val="24"/>
          <w:szCs w:val="24"/>
        </w:rPr>
        <w:t>Администрации</w:t>
      </w:r>
      <w:r w:rsidRPr="00E74664">
        <w:rPr>
          <w:color w:val="000000"/>
          <w:sz w:val="24"/>
          <w:szCs w:val="24"/>
        </w:rPr>
        <w:t xml:space="preserve">, муниципальных служащих, </w:t>
      </w:r>
      <w:r w:rsidR="00573B1F">
        <w:rPr>
          <w:color w:val="000000"/>
          <w:sz w:val="24"/>
          <w:szCs w:val="24"/>
        </w:rPr>
        <w:t>МФЦ</w:t>
      </w:r>
      <w:r w:rsidRPr="00E74664">
        <w:rPr>
          <w:color w:val="000000"/>
          <w:sz w:val="24"/>
          <w:szCs w:val="24"/>
        </w:rPr>
        <w:t xml:space="preserve">, а также работника </w:t>
      </w:r>
      <w:r w:rsidR="00573B1F">
        <w:rPr>
          <w:color w:val="000000"/>
          <w:sz w:val="24"/>
          <w:szCs w:val="24"/>
        </w:rPr>
        <w:t>МФЦ</w:t>
      </w:r>
      <w:r w:rsidRPr="00E74664">
        <w:rPr>
          <w:color w:val="000000"/>
          <w:sz w:val="24"/>
          <w:szCs w:val="24"/>
        </w:rPr>
        <w:t xml:space="preserve"> при предоставлении </w:t>
      </w:r>
      <w:r>
        <w:rPr>
          <w:color w:val="000000"/>
          <w:sz w:val="24"/>
          <w:szCs w:val="24"/>
        </w:rPr>
        <w:t xml:space="preserve"> муниципальной</w:t>
      </w:r>
      <w:r w:rsidRPr="00E74664">
        <w:rPr>
          <w:color w:val="000000"/>
          <w:sz w:val="24"/>
          <w:szCs w:val="24"/>
        </w:rPr>
        <w:t xml:space="preserve"> услуги</w:t>
      </w:r>
      <w:r w:rsidRPr="00E74664">
        <w:rPr>
          <w:bCs/>
          <w:color w:val="000000"/>
          <w:sz w:val="24"/>
          <w:szCs w:val="24"/>
        </w:rPr>
        <w:t xml:space="preserve"> </w:t>
      </w:r>
      <w:r w:rsidRPr="00E74664">
        <w:rPr>
          <w:color w:val="000000"/>
          <w:sz w:val="24"/>
          <w:szCs w:val="24"/>
        </w:rPr>
        <w:t>в досудебном (внесудебном) порядке (далее – жалоба).</w:t>
      </w:r>
      <w:proofErr w:type="gramEnd"/>
    </w:p>
    <w:p w:rsidR="00E74664" w:rsidRPr="00E74664" w:rsidRDefault="00E74664" w:rsidP="00E74664">
      <w:pPr>
        <w:adjustRightInd w:val="0"/>
        <w:ind w:firstLine="709"/>
        <w:jc w:val="both"/>
        <w:rPr>
          <w:color w:val="000000"/>
          <w:sz w:val="24"/>
          <w:szCs w:val="24"/>
        </w:rPr>
      </w:pPr>
    </w:p>
    <w:p w:rsidR="00E74664" w:rsidRPr="00E74664" w:rsidRDefault="00E74664" w:rsidP="00E74664">
      <w:pPr>
        <w:adjustRightInd w:val="0"/>
        <w:jc w:val="center"/>
        <w:rPr>
          <w:b/>
          <w:bCs/>
          <w:color w:val="000000"/>
          <w:sz w:val="24"/>
          <w:szCs w:val="24"/>
        </w:rPr>
      </w:pPr>
      <w:r w:rsidRPr="00E74664">
        <w:rPr>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74664" w:rsidRPr="00E74664" w:rsidRDefault="00E74664" w:rsidP="00E74664">
      <w:pPr>
        <w:adjustRightInd w:val="0"/>
        <w:ind w:firstLine="709"/>
        <w:jc w:val="both"/>
        <w:rPr>
          <w:bCs/>
          <w:color w:val="000000"/>
          <w:sz w:val="24"/>
          <w:szCs w:val="24"/>
        </w:rPr>
      </w:pPr>
      <w:proofErr w:type="gramStart"/>
      <w:r w:rsidRPr="00E74664">
        <w:rPr>
          <w:bCs/>
          <w:color w:val="000000"/>
          <w:sz w:val="24"/>
          <w:szCs w:val="24"/>
        </w:rPr>
        <w:t xml:space="preserve">в </w:t>
      </w:r>
      <w:r w:rsidR="00A85A21">
        <w:rPr>
          <w:bCs/>
          <w:color w:val="000000"/>
          <w:sz w:val="24"/>
          <w:szCs w:val="24"/>
        </w:rPr>
        <w:t>Администраци</w:t>
      </w:r>
      <w:r w:rsidR="00573B1F">
        <w:rPr>
          <w:bCs/>
          <w:color w:val="000000"/>
          <w:sz w:val="24"/>
          <w:szCs w:val="24"/>
        </w:rPr>
        <w:t>ю</w:t>
      </w:r>
      <w:r w:rsidRPr="00E74664">
        <w:rPr>
          <w:bCs/>
          <w:color w:val="000000"/>
          <w:sz w:val="24"/>
          <w:szCs w:val="24"/>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74664" w:rsidRPr="00E74664" w:rsidRDefault="00E74664" w:rsidP="00E74664">
      <w:pPr>
        <w:adjustRightInd w:val="0"/>
        <w:ind w:firstLine="709"/>
        <w:jc w:val="both"/>
        <w:rPr>
          <w:bCs/>
          <w:color w:val="000000"/>
          <w:sz w:val="24"/>
          <w:szCs w:val="24"/>
        </w:rPr>
      </w:pPr>
      <w:r w:rsidRPr="00E74664">
        <w:rPr>
          <w:bCs/>
          <w:color w:val="000000"/>
          <w:sz w:val="24"/>
          <w:szCs w:val="24"/>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к руководителю </w:t>
      </w:r>
      <w:r w:rsidR="00573B1F">
        <w:rPr>
          <w:bCs/>
          <w:color w:val="000000"/>
          <w:sz w:val="24"/>
          <w:szCs w:val="24"/>
        </w:rPr>
        <w:t>МФЦ</w:t>
      </w:r>
      <w:r w:rsidRPr="00E74664">
        <w:rPr>
          <w:bCs/>
          <w:color w:val="000000"/>
          <w:sz w:val="24"/>
          <w:szCs w:val="24"/>
        </w:rPr>
        <w:t xml:space="preserve"> – на решения и действия (бездействие) работника </w:t>
      </w:r>
      <w:r w:rsidR="00573B1F">
        <w:rPr>
          <w:bCs/>
          <w:color w:val="000000"/>
          <w:sz w:val="24"/>
          <w:szCs w:val="24"/>
        </w:rPr>
        <w:t>МФЦ</w:t>
      </w:r>
      <w:r w:rsidRPr="00E74664">
        <w:rPr>
          <w:bCs/>
          <w:color w:val="000000"/>
          <w:sz w:val="24"/>
          <w:szCs w:val="24"/>
        </w:rPr>
        <w:t>;</w:t>
      </w:r>
    </w:p>
    <w:p w:rsidR="00E74664" w:rsidRPr="00E74664" w:rsidRDefault="00E74664" w:rsidP="00E74664">
      <w:pPr>
        <w:adjustRightInd w:val="0"/>
        <w:ind w:firstLine="709"/>
        <w:jc w:val="both"/>
        <w:rPr>
          <w:bCs/>
          <w:color w:val="000000"/>
          <w:sz w:val="24"/>
          <w:szCs w:val="24"/>
        </w:rPr>
      </w:pPr>
      <w:r w:rsidRPr="00E74664">
        <w:rPr>
          <w:bCs/>
          <w:color w:val="000000"/>
          <w:sz w:val="24"/>
          <w:szCs w:val="24"/>
        </w:rPr>
        <w:t xml:space="preserve">к учредителю </w:t>
      </w:r>
      <w:r w:rsidR="00573B1F">
        <w:rPr>
          <w:bCs/>
          <w:color w:val="000000"/>
          <w:sz w:val="24"/>
          <w:szCs w:val="24"/>
        </w:rPr>
        <w:t>МФЦ</w:t>
      </w:r>
      <w:r w:rsidRPr="00E74664">
        <w:rPr>
          <w:bCs/>
          <w:color w:val="000000"/>
          <w:sz w:val="24"/>
          <w:szCs w:val="24"/>
        </w:rPr>
        <w:t xml:space="preserve"> – на решение и действия (бездействие) </w:t>
      </w:r>
      <w:r w:rsidR="00573B1F">
        <w:rPr>
          <w:bCs/>
          <w:color w:val="000000"/>
          <w:sz w:val="24"/>
          <w:szCs w:val="24"/>
        </w:rPr>
        <w:t>МФЦ</w:t>
      </w:r>
      <w:r w:rsidRPr="00E74664">
        <w:rPr>
          <w:bCs/>
          <w:color w:val="000000"/>
          <w:sz w:val="24"/>
          <w:szCs w:val="24"/>
        </w:rPr>
        <w:t>.</w:t>
      </w:r>
    </w:p>
    <w:p w:rsidR="00E74664" w:rsidRPr="00E74664" w:rsidRDefault="00E74664" w:rsidP="00E74664">
      <w:pPr>
        <w:adjustRightInd w:val="0"/>
        <w:ind w:firstLine="709"/>
        <w:jc w:val="both"/>
        <w:rPr>
          <w:bCs/>
          <w:color w:val="000000"/>
          <w:sz w:val="24"/>
          <w:szCs w:val="24"/>
        </w:rPr>
      </w:pPr>
      <w:r w:rsidRPr="00E74664">
        <w:rPr>
          <w:color w:val="000000"/>
          <w:sz w:val="24"/>
          <w:szCs w:val="24"/>
        </w:rPr>
        <w:t xml:space="preserve">В уполномоченном органе, многофункциональном центре, у учредителя </w:t>
      </w:r>
      <w:r w:rsidR="00573B1F">
        <w:rPr>
          <w:color w:val="000000"/>
          <w:sz w:val="24"/>
          <w:szCs w:val="24"/>
        </w:rPr>
        <w:t>МФЦ</w:t>
      </w:r>
      <w:r w:rsidRPr="00E74664">
        <w:rPr>
          <w:color w:val="000000"/>
          <w:sz w:val="24"/>
          <w:szCs w:val="24"/>
        </w:rPr>
        <w:t xml:space="preserve"> определяются уполномоченные на рассмотрение жалоб должностные лица.</w:t>
      </w:r>
    </w:p>
    <w:p w:rsidR="00E74664" w:rsidRPr="00E74664" w:rsidRDefault="00E74664" w:rsidP="00E74664">
      <w:pPr>
        <w:adjustRightInd w:val="0"/>
        <w:ind w:firstLine="709"/>
        <w:jc w:val="center"/>
        <w:rPr>
          <w:b/>
          <w:bCs/>
          <w:color w:val="000000"/>
          <w:sz w:val="24"/>
          <w:szCs w:val="24"/>
        </w:rPr>
      </w:pPr>
    </w:p>
    <w:p w:rsidR="00E74664" w:rsidRPr="00E74664" w:rsidRDefault="00E74664" w:rsidP="00E74664">
      <w:pPr>
        <w:adjustRightInd w:val="0"/>
        <w:ind w:firstLine="709"/>
        <w:jc w:val="center"/>
        <w:rPr>
          <w:b/>
          <w:bCs/>
          <w:color w:val="000000"/>
          <w:sz w:val="24"/>
          <w:szCs w:val="24"/>
        </w:rPr>
      </w:pPr>
      <w:r w:rsidRPr="00E74664">
        <w:rPr>
          <w:b/>
          <w:bCs/>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5.3. Информация о порядке подачи и рассмотрения жалобы размещается на информационных стендах в местах предоставления </w:t>
      </w:r>
      <w:r>
        <w:rPr>
          <w:color w:val="000000"/>
          <w:sz w:val="24"/>
          <w:szCs w:val="24"/>
        </w:rPr>
        <w:t xml:space="preserve"> муниципальной</w:t>
      </w:r>
      <w:r w:rsidRPr="00E74664">
        <w:rPr>
          <w:color w:val="000000"/>
          <w:sz w:val="24"/>
          <w:szCs w:val="24"/>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74664" w:rsidRPr="00E74664" w:rsidRDefault="00E74664" w:rsidP="00E74664">
      <w:pPr>
        <w:adjustRightInd w:val="0"/>
        <w:ind w:firstLine="709"/>
        <w:jc w:val="both"/>
        <w:rPr>
          <w:color w:val="000000"/>
          <w:sz w:val="24"/>
          <w:szCs w:val="24"/>
        </w:rPr>
      </w:pPr>
    </w:p>
    <w:p w:rsidR="00E74664" w:rsidRPr="00E74664" w:rsidRDefault="00E74664" w:rsidP="00E74664">
      <w:pPr>
        <w:adjustRightInd w:val="0"/>
        <w:ind w:firstLine="709"/>
        <w:jc w:val="center"/>
        <w:rPr>
          <w:b/>
          <w:bCs/>
          <w:color w:val="000000"/>
          <w:sz w:val="24"/>
          <w:szCs w:val="24"/>
        </w:rPr>
      </w:pPr>
      <w:proofErr w:type="gramStart"/>
      <w:r w:rsidRPr="00E74664">
        <w:rPr>
          <w:b/>
          <w:bCs/>
          <w:color w:val="000000"/>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Pr>
          <w:b/>
          <w:bCs/>
          <w:color w:val="000000"/>
          <w:sz w:val="24"/>
          <w:szCs w:val="24"/>
        </w:rPr>
        <w:t xml:space="preserve"> муниципальной</w:t>
      </w:r>
      <w:r w:rsidRPr="00E74664">
        <w:rPr>
          <w:b/>
          <w:bCs/>
          <w:color w:val="000000"/>
          <w:sz w:val="24"/>
          <w:szCs w:val="24"/>
        </w:rPr>
        <w:t xml:space="preserve"> услуги</w:t>
      </w:r>
      <w:proofErr w:type="gramEnd"/>
    </w:p>
    <w:p w:rsidR="00E74664" w:rsidRPr="00E74664" w:rsidRDefault="00E74664" w:rsidP="00E74664">
      <w:pPr>
        <w:adjustRightInd w:val="0"/>
        <w:ind w:firstLine="709"/>
        <w:jc w:val="both"/>
        <w:rPr>
          <w:color w:val="000000"/>
          <w:sz w:val="24"/>
          <w:szCs w:val="24"/>
        </w:rPr>
      </w:pPr>
      <w:r w:rsidRPr="00E74664">
        <w:rPr>
          <w:color w:val="000000"/>
          <w:sz w:val="24"/>
          <w:szCs w:val="24"/>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E74664" w:rsidRPr="00E74664" w:rsidRDefault="00E74664" w:rsidP="00E74664">
      <w:pPr>
        <w:adjustRightInd w:val="0"/>
        <w:ind w:firstLine="709"/>
        <w:jc w:val="both"/>
        <w:rPr>
          <w:color w:val="000000"/>
          <w:sz w:val="24"/>
          <w:szCs w:val="24"/>
        </w:rPr>
      </w:pPr>
      <w:r w:rsidRPr="00E74664">
        <w:rPr>
          <w:color w:val="000000"/>
          <w:sz w:val="24"/>
          <w:szCs w:val="24"/>
        </w:rPr>
        <w:t xml:space="preserve">Федеральным </w:t>
      </w:r>
      <w:hyperlink r:id="rId11" w:history="1">
        <w:r w:rsidRPr="00E74664">
          <w:rPr>
            <w:color w:val="000000"/>
            <w:sz w:val="24"/>
            <w:szCs w:val="24"/>
          </w:rPr>
          <w:t>законом</w:t>
        </w:r>
      </w:hyperlink>
      <w:r w:rsidRPr="00E74664">
        <w:rPr>
          <w:color w:val="000000"/>
          <w:sz w:val="24"/>
          <w:szCs w:val="24"/>
        </w:rPr>
        <w:t xml:space="preserve"> </w:t>
      </w:r>
      <w:r w:rsidRPr="00E74664">
        <w:rPr>
          <w:rFonts w:eastAsia="Calibri"/>
          <w:bCs/>
          <w:color w:val="000000"/>
          <w:sz w:val="24"/>
          <w:szCs w:val="24"/>
          <w:lang w:eastAsia="en-US"/>
        </w:rPr>
        <w:t>"</w:t>
      </w:r>
      <w:r w:rsidRPr="00E74664">
        <w:rPr>
          <w:color w:val="000000"/>
          <w:sz w:val="24"/>
          <w:szCs w:val="24"/>
        </w:rPr>
        <w:t>Об организации предоставления государственных и муниципальных услуг</w:t>
      </w:r>
      <w:r w:rsidRPr="00E74664">
        <w:rPr>
          <w:rFonts w:eastAsia="Calibri"/>
          <w:bCs/>
          <w:color w:val="000000"/>
          <w:sz w:val="24"/>
          <w:szCs w:val="24"/>
          <w:lang w:eastAsia="en-US"/>
        </w:rPr>
        <w:t>"</w:t>
      </w:r>
      <w:r w:rsidRPr="00E74664">
        <w:rPr>
          <w:color w:val="000000"/>
          <w:sz w:val="24"/>
          <w:szCs w:val="24"/>
        </w:rPr>
        <w:t>;</w:t>
      </w:r>
    </w:p>
    <w:p w:rsidR="00E74664" w:rsidRPr="00E74664" w:rsidRDefault="00D46933" w:rsidP="00E74664">
      <w:pPr>
        <w:adjustRightInd w:val="0"/>
        <w:ind w:firstLine="709"/>
        <w:jc w:val="both"/>
        <w:rPr>
          <w:color w:val="000000"/>
          <w:sz w:val="24"/>
          <w:szCs w:val="24"/>
        </w:rPr>
      </w:pPr>
      <w:hyperlink r:id="rId12" w:history="1">
        <w:r w:rsidR="00E74664" w:rsidRPr="00E74664">
          <w:rPr>
            <w:color w:val="000000"/>
            <w:sz w:val="24"/>
            <w:szCs w:val="24"/>
          </w:rPr>
          <w:t>постановлением</w:t>
        </w:r>
      </w:hyperlink>
      <w:r w:rsidR="00E74664" w:rsidRPr="00E74664">
        <w:rPr>
          <w:color w:val="000000"/>
          <w:sz w:val="24"/>
          <w:szCs w:val="24"/>
        </w:rPr>
        <w:t xml:space="preserve"> Правительства Российской Федерации от 20 ноября 2012 года № 1198 </w:t>
      </w:r>
      <w:r w:rsidR="00E74664" w:rsidRPr="00E74664">
        <w:rPr>
          <w:rFonts w:eastAsia="Calibri"/>
          <w:bCs/>
          <w:color w:val="000000"/>
          <w:sz w:val="24"/>
          <w:szCs w:val="24"/>
          <w:lang w:eastAsia="en-US"/>
        </w:rPr>
        <w:t>"</w:t>
      </w:r>
      <w:r w:rsidR="00E74664" w:rsidRPr="00E74664">
        <w:rPr>
          <w:color w:val="000000"/>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E74664" w:rsidRPr="00E74664">
        <w:rPr>
          <w:rFonts w:eastAsia="Calibri"/>
          <w:bCs/>
          <w:color w:val="000000"/>
          <w:sz w:val="24"/>
          <w:szCs w:val="24"/>
          <w:lang w:eastAsia="en-US"/>
        </w:rPr>
        <w:t>"</w:t>
      </w:r>
      <w:r w:rsidR="00E74664" w:rsidRPr="00E74664">
        <w:rPr>
          <w:color w:val="000000"/>
          <w:sz w:val="24"/>
          <w:szCs w:val="24"/>
        </w:rPr>
        <w:t>.</w:t>
      </w:r>
    </w:p>
    <w:p w:rsidR="00E74664" w:rsidRPr="00E74664" w:rsidRDefault="00E74664" w:rsidP="00E74664">
      <w:pPr>
        <w:widowControl w:val="0"/>
        <w:tabs>
          <w:tab w:val="left" w:pos="567"/>
        </w:tabs>
        <w:autoSpaceDE/>
        <w:autoSpaceDN/>
        <w:contextualSpacing/>
        <w:jc w:val="center"/>
        <w:rPr>
          <w:b/>
          <w:color w:val="000000"/>
          <w:sz w:val="24"/>
          <w:szCs w:val="24"/>
        </w:rPr>
      </w:pPr>
      <w:bookmarkStart w:id="12" w:name="_Toc89083261"/>
    </w:p>
    <w:bookmarkEnd w:id="12"/>
    <w:p w:rsidR="00E74664" w:rsidRPr="00E74664" w:rsidRDefault="00E74664" w:rsidP="00E74664">
      <w:pPr>
        <w:adjustRightInd w:val="0"/>
        <w:jc w:val="both"/>
        <w:rPr>
          <w:color w:val="000000"/>
          <w:sz w:val="24"/>
          <w:szCs w:val="24"/>
        </w:rPr>
      </w:pPr>
    </w:p>
    <w:p w:rsidR="00E74664" w:rsidRPr="00E74664" w:rsidRDefault="00E74664" w:rsidP="00E74664">
      <w:pPr>
        <w:adjustRightInd w:val="0"/>
        <w:jc w:val="right"/>
        <w:rPr>
          <w:bCs/>
          <w:color w:val="000000"/>
          <w:sz w:val="24"/>
          <w:szCs w:val="24"/>
        </w:rPr>
      </w:pPr>
      <w:r w:rsidRPr="00E74664">
        <w:rPr>
          <w:color w:val="000000"/>
          <w:sz w:val="24"/>
          <w:szCs w:val="24"/>
        </w:rPr>
        <w:br w:type="page"/>
      </w:r>
      <w:r w:rsidRPr="00E74664">
        <w:rPr>
          <w:bCs/>
          <w:color w:val="000000"/>
          <w:sz w:val="24"/>
          <w:szCs w:val="24"/>
        </w:rPr>
        <w:lastRenderedPageBreak/>
        <w:t>Приложение № 1</w:t>
      </w:r>
    </w:p>
    <w:p w:rsidR="00E74664" w:rsidRPr="00E74664" w:rsidRDefault="00E74664" w:rsidP="00E74664">
      <w:pPr>
        <w:adjustRightInd w:val="0"/>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adjustRightInd w:val="0"/>
        <w:jc w:val="right"/>
        <w:rPr>
          <w:color w:val="000000"/>
          <w:sz w:val="24"/>
          <w:szCs w:val="24"/>
        </w:rPr>
      </w:pPr>
      <w:r w:rsidRPr="00E74664">
        <w:rPr>
          <w:color w:val="000000"/>
          <w:sz w:val="24"/>
          <w:szCs w:val="24"/>
        </w:rPr>
        <w:t xml:space="preserve">по предоставлению </w:t>
      </w:r>
      <w:proofErr w:type="gramStart"/>
      <w:r w:rsidRPr="00E74664">
        <w:rPr>
          <w:color w:val="000000"/>
          <w:sz w:val="24"/>
          <w:szCs w:val="24"/>
        </w:rPr>
        <w:t>государственной</w:t>
      </w:r>
      <w:proofErr w:type="gramEnd"/>
    </w:p>
    <w:p w:rsidR="00E74664" w:rsidRPr="00E74664" w:rsidRDefault="00E74664" w:rsidP="00E74664">
      <w:pPr>
        <w:adjustRightInd w:val="0"/>
        <w:jc w:val="right"/>
        <w:rPr>
          <w:color w:val="000000"/>
          <w:sz w:val="24"/>
          <w:szCs w:val="24"/>
        </w:rPr>
      </w:pPr>
      <w:r w:rsidRPr="00E74664">
        <w:rPr>
          <w:color w:val="000000"/>
          <w:sz w:val="24"/>
          <w:szCs w:val="24"/>
        </w:rPr>
        <w:t>(муниципальной) услуги</w:t>
      </w:r>
    </w:p>
    <w:p w:rsidR="00E74664" w:rsidRPr="00E74664" w:rsidRDefault="00E74664" w:rsidP="00E74664">
      <w:pPr>
        <w:adjustRightInd w:val="0"/>
        <w:jc w:val="right"/>
        <w:rPr>
          <w:color w:val="000000"/>
          <w:sz w:val="24"/>
          <w:szCs w:val="24"/>
        </w:rPr>
      </w:pPr>
    </w:p>
    <w:p w:rsidR="00E74664" w:rsidRPr="00E74664" w:rsidRDefault="00E74664" w:rsidP="00E74664">
      <w:pPr>
        <w:adjustRightInd w:val="0"/>
        <w:jc w:val="center"/>
        <w:rPr>
          <w:color w:val="000000"/>
          <w:sz w:val="24"/>
          <w:szCs w:val="24"/>
        </w:rPr>
      </w:pPr>
      <w:proofErr w:type="gramStart"/>
      <w:r w:rsidRPr="00E74664">
        <w:rPr>
          <w:b/>
          <w:color w:val="000000"/>
          <w:sz w:val="24"/>
          <w:szCs w:val="24"/>
        </w:rPr>
        <w:t>П</w:t>
      </w:r>
      <w:proofErr w:type="gramEnd"/>
      <w:r w:rsidRPr="00E74664">
        <w:rPr>
          <w:b/>
          <w:color w:val="000000"/>
          <w:sz w:val="24"/>
          <w:szCs w:val="24"/>
        </w:rPr>
        <w:t> Е Р Е Ч Е Н Ь</w:t>
      </w:r>
    </w:p>
    <w:p w:rsidR="00E74664" w:rsidRPr="00E74664" w:rsidRDefault="00E74664" w:rsidP="00E74664">
      <w:pPr>
        <w:adjustRightInd w:val="0"/>
        <w:jc w:val="center"/>
        <w:rPr>
          <w:color w:val="000000"/>
          <w:sz w:val="24"/>
          <w:szCs w:val="24"/>
        </w:rPr>
      </w:pPr>
      <w:r w:rsidRPr="00E74664">
        <w:rPr>
          <w:b/>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E74664" w:rsidRPr="00E74664" w:rsidRDefault="00E74664" w:rsidP="00E74664">
      <w:pPr>
        <w:adjustRightInd w:val="0"/>
        <w:jc w:val="right"/>
        <w:rPr>
          <w:color w:val="000000"/>
          <w:sz w:val="24"/>
          <w:szCs w:val="24"/>
        </w:rPr>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E74664" w:rsidRPr="00E74664" w:rsidTr="00A85A21">
        <w:tc>
          <w:tcPr>
            <w:tcW w:w="1555" w:type="dxa"/>
            <w:tcBorders>
              <w:top w:val="single" w:sz="4" w:space="0" w:color="auto"/>
              <w:left w:val="single" w:sz="4" w:space="0" w:color="auto"/>
              <w:bottom w:val="single" w:sz="4" w:space="0" w:color="auto"/>
              <w:right w:val="single" w:sz="4" w:space="0" w:color="auto"/>
            </w:tcBorders>
            <w:hideMark/>
          </w:tcPr>
          <w:p w:rsidR="00E74664" w:rsidRPr="00E74664" w:rsidRDefault="00E74664" w:rsidP="00E74664">
            <w:pPr>
              <w:adjustRightInd w:val="0"/>
              <w:jc w:val="right"/>
              <w:rPr>
                <w:color w:val="000000"/>
                <w:sz w:val="24"/>
                <w:szCs w:val="24"/>
              </w:rPr>
            </w:pPr>
            <w:r w:rsidRPr="00E74664">
              <w:rPr>
                <w:color w:val="000000"/>
                <w:sz w:val="24"/>
                <w:szCs w:val="24"/>
              </w:rPr>
              <w:t>№ варианта</w:t>
            </w:r>
          </w:p>
        </w:tc>
        <w:tc>
          <w:tcPr>
            <w:tcW w:w="8363" w:type="dxa"/>
            <w:tcBorders>
              <w:top w:val="single" w:sz="4" w:space="0" w:color="auto"/>
              <w:left w:val="single" w:sz="4" w:space="0" w:color="auto"/>
              <w:bottom w:val="single" w:sz="4" w:space="0" w:color="auto"/>
              <w:right w:val="single" w:sz="4" w:space="0" w:color="auto"/>
            </w:tcBorders>
            <w:hideMark/>
          </w:tcPr>
          <w:p w:rsidR="00E74664" w:rsidRPr="00E74664" w:rsidRDefault="00E74664" w:rsidP="00E74664">
            <w:pPr>
              <w:adjustRightInd w:val="0"/>
              <w:jc w:val="center"/>
              <w:rPr>
                <w:color w:val="000000"/>
                <w:sz w:val="24"/>
                <w:szCs w:val="24"/>
              </w:rPr>
            </w:pPr>
            <w:r w:rsidRPr="00E74664">
              <w:rPr>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E74664" w:rsidRPr="00E74664" w:rsidTr="00A85A21">
        <w:tc>
          <w:tcPr>
            <w:tcW w:w="1555" w:type="dxa"/>
            <w:tcBorders>
              <w:top w:val="single" w:sz="4" w:space="0" w:color="auto"/>
              <w:left w:val="single" w:sz="4" w:space="0" w:color="auto"/>
              <w:bottom w:val="single" w:sz="4" w:space="0" w:color="auto"/>
              <w:right w:val="single" w:sz="4" w:space="0" w:color="auto"/>
            </w:tcBorders>
            <w:hideMark/>
          </w:tcPr>
          <w:p w:rsidR="00E74664" w:rsidRPr="00E74664" w:rsidRDefault="00E74664" w:rsidP="00E74664">
            <w:pPr>
              <w:adjustRightInd w:val="0"/>
              <w:jc w:val="center"/>
              <w:rPr>
                <w:color w:val="000000"/>
                <w:sz w:val="24"/>
                <w:szCs w:val="24"/>
              </w:rPr>
            </w:pPr>
            <w:r w:rsidRPr="00E74664">
              <w:rPr>
                <w:color w:val="000000"/>
                <w:sz w:val="24"/>
                <w:szCs w:val="24"/>
              </w:rPr>
              <w:t>1</w:t>
            </w:r>
          </w:p>
        </w:tc>
        <w:tc>
          <w:tcPr>
            <w:tcW w:w="8363" w:type="dxa"/>
            <w:tcBorders>
              <w:top w:val="single" w:sz="4" w:space="0" w:color="auto"/>
              <w:left w:val="single" w:sz="4" w:space="0" w:color="auto"/>
              <w:bottom w:val="single" w:sz="4" w:space="0" w:color="auto"/>
              <w:right w:val="single" w:sz="4" w:space="0" w:color="auto"/>
            </w:tcBorders>
            <w:hideMark/>
          </w:tcPr>
          <w:p w:rsidR="00E74664" w:rsidRPr="00E74664" w:rsidRDefault="00E74664" w:rsidP="00573B1F">
            <w:pPr>
              <w:adjustRightInd w:val="0"/>
              <w:rPr>
                <w:color w:val="000000"/>
                <w:sz w:val="24"/>
                <w:szCs w:val="24"/>
              </w:rPr>
            </w:pPr>
            <w:r w:rsidRPr="00E74664">
              <w:rPr>
                <w:color w:val="000000"/>
                <w:sz w:val="24"/>
                <w:szCs w:val="24"/>
              </w:rPr>
              <w:t xml:space="preserve">Заявитель обратился за </w:t>
            </w:r>
            <w:r w:rsidR="00A85A21">
              <w:rPr>
                <w:color w:val="000000"/>
                <w:sz w:val="24"/>
                <w:szCs w:val="24"/>
              </w:rPr>
              <w:t>предоставлени</w:t>
            </w:r>
            <w:r w:rsidR="00573B1F">
              <w:rPr>
                <w:color w:val="000000"/>
                <w:sz w:val="24"/>
                <w:szCs w:val="24"/>
              </w:rPr>
              <w:t>ем</w:t>
            </w:r>
            <w:r w:rsidRPr="00E74664">
              <w:rPr>
                <w:color w:val="000000"/>
                <w:sz w:val="24"/>
                <w:szCs w:val="24"/>
              </w:rPr>
              <w:t xml:space="preserve"> </w:t>
            </w:r>
            <w:r w:rsidR="009B43B3">
              <w:rPr>
                <w:color w:val="000000"/>
                <w:sz w:val="24"/>
                <w:szCs w:val="24"/>
              </w:rPr>
              <w:t>ГПЗУ</w:t>
            </w:r>
          </w:p>
        </w:tc>
      </w:tr>
      <w:tr w:rsidR="00E74664" w:rsidRPr="00E74664" w:rsidTr="00A85A21">
        <w:tc>
          <w:tcPr>
            <w:tcW w:w="1555" w:type="dxa"/>
            <w:tcBorders>
              <w:top w:val="single" w:sz="4" w:space="0" w:color="auto"/>
              <w:left w:val="single" w:sz="4" w:space="0" w:color="auto"/>
              <w:bottom w:val="single" w:sz="4" w:space="0" w:color="auto"/>
              <w:right w:val="single" w:sz="4" w:space="0" w:color="auto"/>
            </w:tcBorders>
          </w:tcPr>
          <w:p w:rsidR="00E74664" w:rsidRPr="00E74664" w:rsidRDefault="00E74664" w:rsidP="00E74664">
            <w:pPr>
              <w:adjustRightInd w:val="0"/>
              <w:jc w:val="center"/>
              <w:rPr>
                <w:color w:val="000000"/>
                <w:sz w:val="24"/>
                <w:szCs w:val="24"/>
              </w:rPr>
            </w:pPr>
            <w:r w:rsidRPr="00E74664">
              <w:rPr>
                <w:color w:val="000000"/>
                <w:sz w:val="24"/>
                <w:szCs w:val="24"/>
              </w:rPr>
              <w:t>2</w:t>
            </w:r>
          </w:p>
        </w:tc>
        <w:tc>
          <w:tcPr>
            <w:tcW w:w="8363" w:type="dxa"/>
            <w:tcBorders>
              <w:top w:val="single" w:sz="4" w:space="0" w:color="auto"/>
              <w:left w:val="single" w:sz="4" w:space="0" w:color="auto"/>
              <w:bottom w:val="single" w:sz="4" w:space="0" w:color="auto"/>
              <w:right w:val="single" w:sz="4" w:space="0" w:color="auto"/>
            </w:tcBorders>
          </w:tcPr>
          <w:p w:rsidR="00E74664" w:rsidRPr="00E74664" w:rsidRDefault="00E74664" w:rsidP="00573B1F">
            <w:pPr>
              <w:adjustRightInd w:val="0"/>
              <w:rPr>
                <w:color w:val="000000"/>
                <w:sz w:val="24"/>
                <w:szCs w:val="24"/>
              </w:rPr>
            </w:pPr>
            <w:r w:rsidRPr="00E74664">
              <w:rPr>
                <w:color w:val="000000"/>
                <w:sz w:val="24"/>
                <w:szCs w:val="24"/>
              </w:rPr>
              <w:t xml:space="preserve">Заявитель обратился за </w:t>
            </w:r>
            <w:r w:rsidR="00A85A21">
              <w:rPr>
                <w:color w:val="000000"/>
                <w:sz w:val="24"/>
                <w:szCs w:val="24"/>
              </w:rPr>
              <w:t>предоставлени</w:t>
            </w:r>
            <w:r w:rsidR="00573B1F">
              <w:rPr>
                <w:color w:val="000000"/>
                <w:sz w:val="24"/>
                <w:szCs w:val="24"/>
              </w:rPr>
              <w:t>ем</w:t>
            </w:r>
            <w:r w:rsidRPr="00E74664">
              <w:rPr>
                <w:color w:val="000000"/>
                <w:sz w:val="24"/>
                <w:szCs w:val="24"/>
              </w:rPr>
              <w:t xml:space="preserve"> дубликата </w:t>
            </w:r>
            <w:r w:rsidR="009B43B3">
              <w:rPr>
                <w:iCs/>
                <w:color w:val="000000"/>
                <w:sz w:val="24"/>
                <w:szCs w:val="24"/>
              </w:rPr>
              <w:t>ГПЗУ</w:t>
            </w:r>
          </w:p>
        </w:tc>
      </w:tr>
      <w:tr w:rsidR="00E74664" w:rsidRPr="00E74664" w:rsidTr="00A85A21">
        <w:tc>
          <w:tcPr>
            <w:tcW w:w="1555" w:type="dxa"/>
            <w:tcBorders>
              <w:top w:val="single" w:sz="4" w:space="0" w:color="auto"/>
              <w:left w:val="single" w:sz="4" w:space="0" w:color="auto"/>
              <w:bottom w:val="single" w:sz="4" w:space="0" w:color="auto"/>
              <w:right w:val="single" w:sz="4" w:space="0" w:color="auto"/>
            </w:tcBorders>
          </w:tcPr>
          <w:p w:rsidR="00E74664" w:rsidRPr="00E74664" w:rsidRDefault="00E74664" w:rsidP="00E74664">
            <w:pPr>
              <w:adjustRightInd w:val="0"/>
              <w:jc w:val="center"/>
              <w:rPr>
                <w:color w:val="000000"/>
                <w:sz w:val="24"/>
                <w:szCs w:val="24"/>
              </w:rPr>
            </w:pPr>
            <w:r w:rsidRPr="00E74664">
              <w:rPr>
                <w:color w:val="000000"/>
                <w:sz w:val="24"/>
                <w:szCs w:val="24"/>
              </w:rPr>
              <w:t>3</w:t>
            </w:r>
          </w:p>
        </w:tc>
        <w:tc>
          <w:tcPr>
            <w:tcW w:w="8363" w:type="dxa"/>
            <w:tcBorders>
              <w:top w:val="single" w:sz="4" w:space="0" w:color="auto"/>
              <w:left w:val="single" w:sz="4" w:space="0" w:color="auto"/>
              <w:bottom w:val="single" w:sz="4" w:space="0" w:color="auto"/>
              <w:right w:val="single" w:sz="4" w:space="0" w:color="auto"/>
            </w:tcBorders>
          </w:tcPr>
          <w:p w:rsidR="00E74664" w:rsidRPr="00E74664" w:rsidRDefault="00E74664" w:rsidP="00E74664">
            <w:pPr>
              <w:adjustRightInd w:val="0"/>
              <w:rPr>
                <w:color w:val="000000"/>
                <w:sz w:val="24"/>
                <w:szCs w:val="24"/>
              </w:rPr>
            </w:pPr>
            <w:r w:rsidRPr="00E74664">
              <w:rPr>
                <w:color w:val="000000"/>
                <w:sz w:val="24"/>
                <w:szCs w:val="24"/>
              </w:rPr>
              <w:t>Заявитель обратился за исправлением допущенных опечаток и ошибок в градостроительном плане земельного участка</w:t>
            </w:r>
          </w:p>
        </w:tc>
      </w:tr>
    </w:tbl>
    <w:p w:rsidR="00E74664" w:rsidRPr="00E74664" w:rsidRDefault="00E74664" w:rsidP="00E74664">
      <w:pPr>
        <w:adjustRightInd w:val="0"/>
        <w:jc w:val="right"/>
        <w:rPr>
          <w:color w:val="000000"/>
          <w:sz w:val="24"/>
          <w:szCs w:val="24"/>
        </w:rPr>
      </w:pPr>
    </w:p>
    <w:p w:rsidR="00E74664" w:rsidRPr="00E74664" w:rsidRDefault="00E74664" w:rsidP="00E74664">
      <w:pPr>
        <w:adjustRightInd w:val="0"/>
        <w:jc w:val="right"/>
        <w:rPr>
          <w:color w:val="000000"/>
          <w:sz w:val="24"/>
          <w:szCs w:val="24"/>
        </w:rPr>
      </w:pPr>
      <w:r w:rsidRPr="00E74664">
        <w:rPr>
          <w:color w:val="000000"/>
          <w:sz w:val="24"/>
          <w:szCs w:val="24"/>
        </w:rPr>
        <w:br w:type="page"/>
      </w:r>
    </w:p>
    <w:p w:rsidR="00E74664" w:rsidRPr="00E74664" w:rsidRDefault="00E74664" w:rsidP="00E74664">
      <w:pPr>
        <w:adjustRightInd w:val="0"/>
        <w:jc w:val="right"/>
        <w:rPr>
          <w:bCs/>
          <w:color w:val="000000"/>
          <w:sz w:val="24"/>
          <w:szCs w:val="24"/>
        </w:rPr>
      </w:pPr>
      <w:r w:rsidRPr="00E74664">
        <w:rPr>
          <w:bCs/>
          <w:color w:val="000000"/>
          <w:sz w:val="24"/>
          <w:szCs w:val="24"/>
        </w:rPr>
        <w:lastRenderedPageBreak/>
        <w:t>Приложение № 2</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utoSpaceDE/>
        <w:autoSpaceDN/>
        <w:ind w:left="5387"/>
        <w:jc w:val="center"/>
        <w:rPr>
          <w:rFonts w:eastAsia="Calibri"/>
          <w:color w:val="000000"/>
          <w:sz w:val="24"/>
          <w:szCs w:val="24"/>
          <w:lang w:eastAsia="en-US"/>
        </w:rPr>
      </w:pPr>
    </w:p>
    <w:p w:rsidR="00E74664" w:rsidRPr="00E74664" w:rsidRDefault="00E74664" w:rsidP="00E74664">
      <w:pPr>
        <w:widowControl w:val="0"/>
        <w:jc w:val="center"/>
        <w:rPr>
          <w:rFonts w:eastAsia="Tahoma"/>
          <w:b/>
          <w:color w:val="000000"/>
          <w:sz w:val="24"/>
          <w:szCs w:val="24"/>
          <w:lang w:bidi="ru-RU"/>
        </w:rPr>
      </w:pPr>
    </w:p>
    <w:p w:rsidR="00E74664" w:rsidRPr="00E74664" w:rsidRDefault="00E74664" w:rsidP="00E74664">
      <w:pPr>
        <w:widowControl w:val="0"/>
        <w:jc w:val="center"/>
        <w:rPr>
          <w:rFonts w:eastAsia="Tahoma"/>
          <w:b/>
          <w:color w:val="000000"/>
          <w:sz w:val="24"/>
          <w:szCs w:val="24"/>
          <w:lang w:bidi="ru-RU"/>
        </w:rPr>
      </w:pPr>
    </w:p>
    <w:p w:rsidR="00E74664" w:rsidRPr="00E74664" w:rsidRDefault="00E74664" w:rsidP="00E74664">
      <w:pPr>
        <w:widowControl w:val="0"/>
        <w:jc w:val="right"/>
        <w:rPr>
          <w:rFonts w:eastAsia="Tahoma"/>
          <w:color w:val="000000"/>
          <w:sz w:val="24"/>
          <w:szCs w:val="24"/>
          <w:lang w:bidi="ru-RU"/>
        </w:rPr>
      </w:pPr>
      <w:r w:rsidRPr="00E74664">
        <w:rPr>
          <w:rFonts w:eastAsia="Tahoma"/>
          <w:color w:val="000000"/>
          <w:sz w:val="24"/>
          <w:szCs w:val="24"/>
          <w:lang w:bidi="ru-RU"/>
        </w:rPr>
        <w:t>ФОРМА</w:t>
      </w:r>
    </w:p>
    <w:p w:rsidR="00E74664" w:rsidRPr="00E74664" w:rsidRDefault="00E74664" w:rsidP="00E74664">
      <w:pPr>
        <w:widowControl w:val="0"/>
        <w:jc w:val="center"/>
        <w:rPr>
          <w:rFonts w:eastAsia="Tahoma"/>
          <w:b/>
          <w:color w:val="000000"/>
          <w:sz w:val="24"/>
          <w:szCs w:val="24"/>
          <w:lang w:bidi="ru-RU"/>
        </w:rPr>
      </w:pPr>
    </w:p>
    <w:p w:rsidR="00E74664" w:rsidRPr="00E74664" w:rsidRDefault="00E74664" w:rsidP="00E74664">
      <w:pPr>
        <w:widowControl w:val="0"/>
        <w:jc w:val="center"/>
        <w:rPr>
          <w:b/>
          <w:color w:val="000000"/>
          <w:sz w:val="24"/>
          <w:szCs w:val="24"/>
          <w:lang w:bidi="ru-RU"/>
        </w:rPr>
      </w:pPr>
      <w:proofErr w:type="gramStart"/>
      <w:r w:rsidRPr="00E74664">
        <w:rPr>
          <w:rFonts w:eastAsia="Tahoma"/>
          <w:b/>
          <w:color w:val="000000"/>
          <w:sz w:val="24"/>
          <w:szCs w:val="24"/>
          <w:lang w:bidi="ru-RU"/>
        </w:rPr>
        <w:t>З</w:t>
      </w:r>
      <w:proofErr w:type="gramEnd"/>
      <w:r w:rsidRPr="00E74664">
        <w:rPr>
          <w:rFonts w:eastAsia="Tahoma"/>
          <w:b/>
          <w:color w:val="000000"/>
          <w:sz w:val="24"/>
          <w:szCs w:val="24"/>
          <w:lang w:bidi="ru-RU"/>
        </w:rPr>
        <w:t xml:space="preserve"> А Я В Л Е Н И Е</w:t>
      </w:r>
      <w:r w:rsidRPr="00E74664" w:rsidDel="00A67770">
        <w:rPr>
          <w:b/>
          <w:color w:val="000000"/>
          <w:sz w:val="24"/>
          <w:szCs w:val="24"/>
          <w:lang w:bidi="ru-RU"/>
        </w:rPr>
        <w:t xml:space="preserve"> </w:t>
      </w:r>
    </w:p>
    <w:p w:rsidR="00E74664" w:rsidRPr="00E74664" w:rsidRDefault="00E74664" w:rsidP="00E74664">
      <w:pPr>
        <w:widowControl w:val="0"/>
        <w:jc w:val="center"/>
        <w:rPr>
          <w:b/>
          <w:color w:val="000000"/>
          <w:sz w:val="24"/>
          <w:szCs w:val="24"/>
          <w:lang w:bidi="ru-RU"/>
        </w:rPr>
      </w:pPr>
      <w:r w:rsidRPr="00E74664">
        <w:rPr>
          <w:b/>
          <w:color w:val="000000"/>
          <w:sz w:val="24"/>
          <w:szCs w:val="24"/>
          <w:lang w:bidi="ru-RU"/>
        </w:rPr>
        <w:t xml:space="preserve">о </w:t>
      </w:r>
      <w:r w:rsidR="00A85A21">
        <w:rPr>
          <w:b/>
          <w:color w:val="000000"/>
          <w:sz w:val="24"/>
          <w:szCs w:val="24"/>
          <w:lang w:bidi="ru-RU"/>
        </w:rPr>
        <w:t>предоставлении</w:t>
      </w:r>
      <w:r w:rsidRPr="00E74664">
        <w:rPr>
          <w:b/>
          <w:color w:val="000000"/>
          <w:sz w:val="24"/>
          <w:szCs w:val="24"/>
          <w:lang w:bidi="ru-RU"/>
        </w:rPr>
        <w:t xml:space="preserve"> </w:t>
      </w:r>
      <w:r w:rsidR="009B43B3">
        <w:rPr>
          <w:b/>
          <w:color w:val="000000"/>
          <w:sz w:val="24"/>
          <w:szCs w:val="24"/>
          <w:lang w:bidi="ru-RU"/>
        </w:rPr>
        <w:t>ГПЗУ</w:t>
      </w:r>
    </w:p>
    <w:p w:rsidR="00E74664" w:rsidRPr="00E74664" w:rsidRDefault="00E74664" w:rsidP="00E74664">
      <w:pPr>
        <w:widowControl w:val="0"/>
        <w:jc w:val="center"/>
        <w:rPr>
          <w:b/>
          <w:color w:val="000000"/>
          <w:sz w:val="24"/>
          <w:szCs w:val="24"/>
          <w:lang w:bidi="ru-RU"/>
        </w:rPr>
      </w:pPr>
    </w:p>
    <w:p w:rsidR="00E74664" w:rsidRPr="00E74664" w:rsidRDefault="00E74664" w:rsidP="00E74664">
      <w:pPr>
        <w:widowControl w:val="0"/>
        <w:jc w:val="right"/>
        <w:rPr>
          <w:color w:val="000000"/>
          <w:sz w:val="24"/>
          <w:szCs w:val="24"/>
          <w:lang w:bidi="ru-RU"/>
        </w:rPr>
      </w:pPr>
      <w:r w:rsidRPr="00E74664">
        <w:rPr>
          <w:color w:val="000000"/>
          <w:sz w:val="24"/>
          <w:szCs w:val="24"/>
          <w:lang w:bidi="ru-RU"/>
        </w:rPr>
        <w:t>"__" __________ 20___ г.</w:t>
      </w:r>
    </w:p>
    <w:p w:rsidR="00E74664" w:rsidRPr="00E74664" w:rsidRDefault="00E74664" w:rsidP="00E74664">
      <w:pPr>
        <w:widowControl w:val="0"/>
        <w:jc w:val="right"/>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74664" w:rsidRPr="00E74664" w:rsidTr="00A85A21">
        <w:trPr>
          <w:trHeight w:val="165"/>
        </w:trPr>
        <w:tc>
          <w:tcPr>
            <w:tcW w:w="9961" w:type="dxa"/>
            <w:tcBorders>
              <w:top w:val="nil"/>
              <w:left w:val="nil"/>
              <w:right w:val="nil"/>
            </w:tcBorders>
          </w:tcPr>
          <w:p w:rsidR="00E74664" w:rsidRPr="00E74664" w:rsidRDefault="00E74664" w:rsidP="00E74664">
            <w:pPr>
              <w:widowControl w:val="0"/>
              <w:jc w:val="right"/>
              <w:rPr>
                <w:color w:val="000000"/>
                <w:sz w:val="24"/>
                <w:szCs w:val="24"/>
                <w:lang w:bidi="ru-RU"/>
              </w:rPr>
            </w:pPr>
          </w:p>
        </w:tc>
      </w:tr>
      <w:tr w:rsidR="00E74664" w:rsidRPr="00E74664" w:rsidTr="00A85A21">
        <w:trPr>
          <w:trHeight w:val="126"/>
        </w:trPr>
        <w:tc>
          <w:tcPr>
            <w:tcW w:w="9961" w:type="dxa"/>
            <w:tcBorders>
              <w:left w:val="nil"/>
              <w:bottom w:val="single" w:sz="4" w:space="0" w:color="auto"/>
              <w:right w:val="nil"/>
            </w:tcBorders>
          </w:tcPr>
          <w:p w:rsidR="00E74664" w:rsidRPr="00E74664" w:rsidRDefault="00E74664" w:rsidP="00E74664">
            <w:pPr>
              <w:widowControl w:val="0"/>
              <w:jc w:val="right"/>
              <w:rPr>
                <w:color w:val="000000"/>
                <w:sz w:val="24"/>
                <w:szCs w:val="24"/>
                <w:lang w:bidi="ru-RU"/>
              </w:rPr>
            </w:pPr>
          </w:p>
        </w:tc>
      </w:tr>
      <w:tr w:rsidR="00E74664" w:rsidRPr="00E74664" w:rsidTr="00A85A21">
        <w:trPr>
          <w:trHeight w:val="617"/>
        </w:trPr>
        <w:tc>
          <w:tcPr>
            <w:tcW w:w="9961" w:type="dxa"/>
            <w:tcBorders>
              <w:left w:val="nil"/>
              <w:bottom w:val="nil"/>
              <w:right w:val="nil"/>
            </w:tcBorders>
          </w:tcPr>
          <w:p w:rsidR="00E74664" w:rsidRPr="00E74664" w:rsidRDefault="00E74664" w:rsidP="00E74664">
            <w:pPr>
              <w:widowControl w:val="0"/>
              <w:jc w:val="center"/>
              <w:rPr>
                <w:color w:val="000000"/>
                <w:sz w:val="24"/>
                <w:szCs w:val="24"/>
                <w:lang w:bidi="ru-RU"/>
              </w:rPr>
            </w:pPr>
            <w:r w:rsidRPr="00E74664">
              <w:rPr>
                <w:color w:val="000000"/>
                <w:sz w:val="24"/>
                <w:szCs w:val="24"/>
                <w:lang w:bidi="ru-RU"/>
              </w:rPr>
              <w:t>(наименование уполномоченного органа государственной власти, органа местного самоуправления)</w:t>
            </w:r>
          </w:p>
        </w:tc>
      </w:tr>
    </w:tbl>
    <w:p w:rsidR="00E74664" w:rsidRPr="00E74664" w:rsidRDefault="00E74664" w:rsidP="00E74664">
      <w:pPr>
        <w:adjustRightInd w:val="0"/>
        <w:rPr>
          <w:rFonts w:eastAsia="Calibri"/>
          <w:bCs/>
          <w:color w:val="000000"/>
          <w:sz w:val="24"/>
          <w:szCs w:val="24"/>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310"/>
        <w:gridCol w:w="4570"/>
      </w:tblGrid>
      <w:tr w:rsidR="00E74664" w:rsidRPr="00E74664" w:rsidTr="00A85A21">
        <w:trPr>
          <w:trHeight w:val="540"/>
        </w:trPr>
        <w:tc>
          <w:tcPr>
            <w:tcW w:w="9923" w:type="dxa"/>
            <w:gridSpan w:val="3"/>
            <w:tcBorders>
              <w:top w:val="nil"/>
              <w:left w:val="nil"/>
              <w:right w:val="nil"/>
            </w:tcBorders>
          </w:tcPr>
          <w:p w:rsidR="00E74664" w:rsidRPr="00E74664" w:rsidRDefault="00E74664" w:rsidP="007B51EB">
            <w:pPr>
              <w:widowControl w:val="0"/>
              <w:numPr>
                <w:ilvl w:val="0"/>
                <w:numId w:val="2"/>
              </w:numPr>
              <w:autoSpaceDE/>
              <w:autoSpaceDN/>
              <w:spacing w:after="200" w:line="276" w:lineRule="auto"/>
              <w:ind w:left="714" w:hanging="357"/>
              <w:contextualSpacing/>
              <w:jc w:val="center"/>
              <w:rPr>
                <w:rFonts w:eastAsia="Calibri"/>
                <w:color w:val="000000"/>
                <w:sz w:val="24"/>
                <w:szCs w:val="24"/>
                <w:lang w:eastAsia="en-US"/>
              </w:rPr>
            </w:pPr>
            <w:r w:rsidRPr="00E74664">
              <w:rPr>
                <w:rFonts w:eastAsia="Calibri"/>
                <w:color w:val="000000"/>
                <w:sz w:val="24"/>
                <w:szCs w:val="24"/>
                <w:lang w:eastAsia="en-US"/>
              </w:rPr>
              <w:t>Сведения о заявителе</w:t>
            </w:r>
            <w:r w:rsidRPr="00E74664">
              <w:rPr>
                <w:rFonts w:eastAsia="Calibri"/>
                <w:color w:val="000000"/>
                <w:sz w:val="24"/>
                <w:szCs w:val="24"/>
                <w:vertAlign w:val="superscript"/>
                <w:lang w:eastAsia="en-US"/>
              </w:rPr>
              <w:footnoteReference w:id="1"/>
            </w:r>
          </w:p>
        </w:tc>
      </w:tr>
      <w:tr w:rsidR="00E74664" w:rsidRPr="00E74664" w:rsidTr="00015EDA">
        <w:trPr>
          <w:trHeight w:val="60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физическом лице, в случае если заявителем является физическое лицо:</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428"/>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1.1.1</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Фамилия, имя, отчество (при наличии)</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753"/>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1.1.2</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Реквизиты документа, удостоверяющего личность (</w:t>
            </w:r>
            <w:r w:rsidRPr="00E74664">
              <w:rPr>
                <w:color w:val="000000"/>
                <w:sz w:val="24"/>
                <w:szCs w:val="24"/>
                <w:lang w:bidi="ru-RU"/>
              </w:rPr>
              <w:t>не указываются в </w:t>
            </w:r>
            <w:r w:rsidRPr="00E74664">
              <w:rPr>
                <w:rFonts w:eastAsia="Tahoma"/>
                <w:color w:val="000000"/>
                <w:sz w:val="24"/>
                <w:szCs w:val="24"/>
                <w:lang w:bidi="ru-RU"/>
              </w:rPr>
              <w:t>случае, если заявитель является индивидуальным предпринимателем)</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66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1.1.3</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 индивидуального предпринимателя</w:t>
            </w:r>
            <w:r w:rsidRPr="00E74664">
              <w:rPr>
                <w:color w:val="000000"/>
                <w:sz w:val="24"/>
                <w:szCs w:val="24"/>
                <w:lang w:bidi="ru-RU"/>
              </w:rPr>
              <w:t xml:space="preserve">, </w:t>
            </w:r>
            <w:r w:rsidRPr="00E74664">
              <w:rPr>
                <w:rFonts w:eastAsia="Tahoma"/>
                <w:color w:val="000000"/>
                <w:sz w:val="24"/>
                <w:szCs w:val="24"/>
                <w:lang w:bidi="ru-RU"/>
              </w:rPr>
              <w:t>в случае если заявитель является индивидуальным предпринимателем</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66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юридическом лице, в случае если заявителем является юридическое лицо:</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76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1.2.1</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Полное наименование</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901"/>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1.2.2</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1093"/>
        </w:trPr>
        <w:tc>
          <w:tcPr>
            <w:tcW w:w="1043" w:type="dxa"/>
            <w:tcBorders>
              <w:bottom w:val="single" w:sz="4" w:space="0" w:color="auto"/>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1.2.3</w:t>
            </w:r>
          </w:p>
        </w:tc>
        <w:tc>
          <w:tcPr>
            <w:tcW w:w="4310"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Идентификационный номер налогоплательщика – юридического лица</w:t>
            </w:r>
          </w:p>
        </w:tc>
        <w:tc>
          <w:tcPr>
            <w:tcW w:w="4570"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694"/>
        </w:trPr>
        <w:tc>
          <w:tcPr>
            <w:tcW w:w="9923" w:type="dxa"/>
            <w:gridSpan w:val="3"/>
            <w:tcBorders>
              <w:left w:val="nil"/>
              <w:bottom w:val="single" w:sz="4" w:space="0" w:color="auto"/>
              <w:right w:val="nil"/>
            </w:tcBorders>
          </w:tcPr>
          <w:p w:rsidR="00E74664" w:rsidRPr="00E74664" w:rsidRDefault="00E74664" w:rsidP="00E74664">
            <w:pPr>
              <w:widowControl w:val="0"/>
              <w:autoSpaceDE/>
              <w:autoSpaceDN/>
              <w:jc w:val="center"/>
              <w:rPr>
                <w:rFonts w:eastAsia="Tahoma"/>
                <w:color w:val="000000"/>
                <w:sz w:val="24"/>
                <w:szCs w:val="24"/>
                <w:lang w:bidi="ru-RU"/>
              </w:rPr>
            </w:pPr>
          </w:p>
          <w:p w:rsidR="00E74664" w:rsidRPr="00E74664" w:rsidRDefault="00E74664" w:rsidP="00E74664">
            <w:pPr>
              <w:widowControl w:val="0"/>
              <w:autoSpaceDE/>
              <w:autoSpaceDN/>
              <w:spacing w:after="200" w:line="276" w:lineRule="auto"/>
              <w:jc w:val="center"/>
              <w:rPr>
                <w:rFonts w:eastAsia="Tahoma"/>
                <w:color w:val="000000"/>
                <w:sz w:val="24"/>
                <w:szCs w:val="24"/>
                <w:lang w:bidi="ru-RU"/>
              </w:rPr>
            </w:pPr>
            <w:r w:rsidRPr="00E74664">
              <w:rPr>
                <w:rFonts w:eastAsia="Tahoma"/>
                <w:color w:val="000000"/>
                <w:sz w:val="24"/>
                <w:szCs w:val="24"/>
                <w:lang w:bidi="ru-RU"/>
              </w:rPr>
              <w:t>2. Сведения о земельном участке</w:t>
            </w:r>
          </w:p>
        </w:tc>
      </w:tr>
      <w:tr w:rsidR="00E74664" w:rsidRPr="00E74664" w:rsidTr="00015EDA">
        <w:trPr>
          <w:trHeight w:val="600"/>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lastRenderedPageBreak/>
              <w:t>2.1</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Кадастровый номер земельного участка</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750"/>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2.2</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E74664" w:rsidRPr="00E74664" w:rsidRDefault="00E74664" w:rsidP="00D132C9">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(указываются в случае, предусмотренном частью 1</w:t>
            </w:r>
            <w:r w:rsidRPr="00E74664">
              <w:rPr>
                <w:rFonts w:eastAsia="Tahoma"/>
                <w:i/>
                <w:color w:val="000000"/>
                <w:sz w:val="24"/>
                <w:szCs w:val="24"/>
                <w:vertAlign w:val="superscript"/>
                <w:lang w:bidi="ru-RU"/>
              </w:rPr>
              <w:t>1</w:t>
            </w:r>
            <w:r w:rsidRPr="00E74664">
              <w:rPr>
                <w:rFonts w:eastAsia="Tahoma"/>
                <w:i/>
                <w:color w:val="000000"/>
                <w:sz w:val="24"/>
                <w:szCs w:val="24"/>
                <w:lang w:bidi="ru-RU"/>
              </w:rPr>
              <w:t xml:space="preserve"> статьи 57</w:t>
            </w:r>
            <w:r w:rsidR="00D132C9">
              <w:rPr>
                <w:rFonts w:eastAsia="Tahoma"/>
                <w:i/>
                <w:color w:val="000000"/>
                <w:sz w:val="24"/>
                <w:szCs w:val="24"/>
                <w:lang w:bidi="ru-RU"/>
              </w:rPr>
              <w:t>.3</w:t>
            </w:r>
            <w:r w:rsidRPr="00E74664">
              <w:rPr>
                <w:rFonts w:eastAsia="Tahoma"/>
                <w:i/>
                <w:color w:val="000000"/>
                <w:sz w:val="24"/>
                <w:szCs w:val="24"/>
                <w:lang w:bidi="ru-RU"/>
              </w:rPr>
              <w:t xml:space="preserve"> Градостроительного кодекса Российской Федерации)</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750"/>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2.3</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Цель использования земельного участка</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015EDA">
        <w:trPr>
          <w:trHeight w:val="750"/>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2.4</w:t>
            </w:r>
          </w:p>
        </w:tc>
        <w:tc>
          <w:tcPr>
            <w:tcW w:w="4310"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Адрес или описание местоположения земельного участка</w:t>
            </w:r>
          </w:p>
          <w:p w:rsidR="00E74664" w:rsidRPr="00E74664" w:rsidRDefault="00E74664" w:rsidP="00D132C9">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(указываются в случае, предусмотренном частью 1</w:t>
            </w:r>
            <w:r w:rsidR="00D132C9">
              <w:rPr>
                <w:rFonts w:eastAsia="Tahoma"/>
                <w:i/>
                <w:color w:val="000000"/>
                <w:sz w:val="24"/>
                <w:szCs w:val="24"/>
                <w:lang w:bidi="ru-RU"/>
              </w:rPr>
              <w:t xml:space="preserve"> статьи 57.3</w:t>
            </w:r>
            <w:r w:rsidRPr="00E74664">
              <w:rPr>
                <w:rFonts w:eastAsia="Tahoma"/>
                <w:i/>
                <w:color w:val="000000"/>
                <w:sz w:val="24"/>
                <w:szCs w:val="24"/>
                <w:lang w:bidi="ru-RU"/>
              </w:rPr>
              <w:t xml:space="preserve"> Градостроительного кодекса Российской Федерации)</w:t>
            </w:r>
          </w:p>
        </w:tc>
        <w:tc>
          <w:tcPr>
            <w:tcW w:w="4570" w:type="dxa"/>
          </w:tcPr>
          <w:p w:rsidR="00E74664" w:rsidRPr="00E74664" w:rsidRDefault="00E74664" w:rsidP="00E74664">
            <w:pPr>
              <w:widowControl w:val="0"/>
              <w:autoSpaceDE/>
              <w:autoSpaceDN/>
              <w:rPr>
                <w:rFonts w:eastAsia="Tahoma"/>
                <w:color w:val="000000"/>
                <w:sz w:val="24"/>
                <w:szCs w:val="24"/>
                <w:lang w:bidi="ru-RU"/>
              </w:rPr>
            </w:pPr>
          </w:p>
        </w:tc>
      </w:tr>
    </w:tbl>
    <w:p w:rsidR="00E74664" w:rsidRPr="00E74664" w:rsidRDefault="00E74664" w:rsidP="00E74664">
      <w:pPr>
        <w:widowControl w:val="0"/>
        <w:autoSpaceDE/>
        <w:autoSpaceDN/>
        <w:spacing w:line="276" w:lineRule="auto"/>
        <w:rPr>
          <w:color w:val="000000"/>
          <w:sz w:val="24"/>
          <w:szCs w:val="24"/>
          <w:lang w:bidi="ru-RU"/>
        </w:rPr>
      </w:pPr>
    </w:p>
    <w:p w:rsidR="00E74664" w:rsidRPr="00E74664" w:rsidRDefault="00E74664" w:rsidP="00E74664">
      <w:pPr>
        <w:widowControl w:val="0"/>
        <w:autoSpaceDE/>
        <w:autoSpaceDN/>
        <w:spacing w:line="276" w:lineRule="auto"/>
        <w:rPr>
          <w:color w:val="000000"/>
          <w:sz w:val="24"/>
          <w:szCs w:val="24"/>
          <w:lang w:bidi="ru-RU"/>
        </w:rPr>
      </w:pPr>
      <w:r w:rsidRPr="00E74664">
        <w:rPr>
          <w:color w:val="000000"/>
          <w:sz w:val="24"/>
          <w:szCs w:val="24"/>
          <w:lang w:bidi="ru-RU"/>
        </w:rPr>
        <w:tab/>
        <w:t xml:space="preserve">Прошу выдать </w:t>
      </w:r>
      <w:r w:rsidR="00573B1F">
        <w:rPr>
          <w:color w:val="000000"/>
          <w:sz w:val="24"/>
          <w:szCs w:val="24"/>
          <w:lang w:bidi="ru-RU"/>
        </w:rPr>
        <w:t>ГПЗУ</w:t>
      </w:r>
      <w:r w:rsidRPr="00E74664">
        <w:rPr>
          <w:color w:val="000000"/>
          <w:sz w:val="24"/>
          <w:szCs w:val="24"/>
          <w:lang w:bidi="ru-RU"/>
        </w:rPr>
        <w:t>.</w:t>
      </w:r>
    </w:p>
    <w:p w:rsidR="00E74664" w:rsidRPr="00E74664" w:rsidRDefault="00E74664" w:rsidP="00E74664">
      <w:pPr>
        <w:widowControl w:val="0"/>
        <w:autoSpaceDE/>
        <w:autoSpaceDN/>
        <w:spacing w:line="276" w:lineRule="auto"/>
        <w:rPr>
          <w:color w:val="000000"/>
          <w:sz w:val="24"/>
          <w:szCs w:val="24"/>
          <w:lang w:bidi="ru-RU"/>
        </w:rPr>
      </w:pPr>
      <w:r w:rsidRPr="00E74664">
        <w:rPr>
          <w:color w:val="000000"/>
          <w:sz w:val="24"/>
          <w:szCs w:val="24"/>
          <w:lang w:bidi="ru-RU"/>
        </w:rPr>
        <w:t>Приложение: __________________________________________________________</w:t>
      </w:r>
    </w:p>
    <w:p w:rsidR="00E74664" w:rsidRPr="00E74664" w:rsidRDefault="00E74664" w:rsidP="00E74664">
      <w:pPr>
        <w:widowControl w:val="0"/>
        <w:autoSpaceDE/>
        <w:autoSpaceDN/>
        <w:spacing w:line="276" w:lineRule="auto"/>
        <w:rPr>
          <w:color w:val="000000"/>
          <w:sz w:val="24"/>
          <w:szCs w:val="24"/>
          <w:lang w:bidi="ru-RU"/>
        </w:rPr>
      </w:pPr>
      <w:r w:rsidRPr="00E74664">
        <w:rPr>
          <w:color w:val="000000"/>
          <w:sz w:val="24"/>
          <w:szCs w:val="24"/>
          <w:lang w:bidi="ru-RU"/>
        </w:rPr>
        <w:t>Номер телефона и адрес электронной почты для связи: ______________________</w:t>
      </w:r>
    </w:p>
    <w:p w:rsidR="00E74664" w:rsidRPr="00E74664" w:rsidRDefault="00E74664" w:rsidP="00E74664">
      <w:pPr>
        <w:widowControl w:val="0"/>
        <w:tabs>
          <w:tab w:val="left" w:pos="1968"/>
        </w:tabs>
        <w:autoSpaceDE/>
        <w:autoSpaceDN/>
        <w:spacing w:line="276" w:lineRule="auto"/>
        <w:rPr>
          <w:color w:val="000000"/>
          <w:sz w:val="24"/>
          <w:szCs w:val="24"/>
          <w:lang w:bidi="ru-RU"/>
        </w:rPr>
      </w:pPr>
      <w:r w:rsidRPr="00E74664">
        <w:rPr>
          <w:color w:val="000000"/>
          <w:sz w:val="24"/>
          <w:szCs w:val="24"/>
          <w:lang w:bidi="ru-RU"/>
        </w:rPr>
        <w:t>Результат предоставления услуги прошу:</w:t>
      </w:r>
    </w:p>
    <w:p w:rsidR="00E74664" w:rsidRPr="00E74664" w:rsidRDefault="00E74664" w:rsidP="00E74664">
      <w:pPr>
        <w:widowControl w:val="0"/>
        <w:autoSpaceDE/>
        <w:autoSpaceDN/>
        <w:rPr>
          <w:color w:val="000000"/>
          <w:sz w:val="24"/>
          <w:szCs w:val="24"/>
          <w:lang w:bidi="ru-RU"/>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3"/>
        <w:gridCol w:w="955"/>
      </w:tblGrid>
      <w:tr w:rsidR="00E74664" w:rsidRPr="00E74664" w:rsidTr="00A85A21">
        <w:tc>
          <w:tcPr>
            <w:tcW w:w="8963" w:type="dxa"/>
            <w:shd w:val="clear" w:color="auto" w:fill="auto"/>
          </w:tcPr>
          <w:p w:rsidR="00E74664" w:rsidRPr="00E74664" w:rsidRDefault="00E74664" w:rsidP="00E74664">
            <w:pPr>
              <w:widowControl w:val="0"/>
              <w:spacing w:before="120" w:after="120"/>
              <w:rPr>
                <w:i/>
                <w:color w:val="000000"/>
                <w:sz w:val="24"/>
                <w:szCs w:val="24"/>
                <w:lang w:bidi="ru-RU"/>
              </w:rPr>
            </w:pPr>
            <w:r w:rsidRPr="00E74664">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55"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8963" w:type="dxa"/>
            <w:shd w:val="clear" w:color="auto" w:fill="auto"/>
          </w:tcPr>
          <w:p w:rsidR="00E74664" w:rsidRPr="00E74664" w:rsidRDefault="00E74664" w:rsidP="00E74664">
            <w:pPr>
              <w:widowControl w:val="0"/>
              <w:spacing w:before="120" w:after="120"/>
              <w:rPr>
                <w:color w:val="000000"/>
                <w:sz w:val="24"/>
                <w:szCs w:val="24"/>
                <w:lang w:bidi="ru-RU"/>
              </w:rPr>
            </w:pPr>
            <w:r w:rsidRPr="00E74664">
              <w:rPr>
                <w:rFonts w:eastAsia="Tahoma"/>
                <w:color w:val="000000"/>
                <w:sz w:val="24"/>
                <w:szCs w:val="24"/>
                <w:lang w:bidi="ru-RU"/>
              </w:rPr>
              <w:t xml:space="preserve">выдать на бумажном носителе при личном обращении </w:t>
            </w:r>
            <w:proofErr w:type="gramStart"/>
            <w:r w:rsidRPr="00E74664">
              <w:rPr>
                <w:rFonts w:eastAsia="Tahoma"/>
                <w:color w:val="000000"/>
                <w:sz w:val="24"/>
                <w:szCs w:val="24"/>
                <w:lang w:bidi="ru-RU"/>
              </w:rPr>
              <w:t>в</w:t>
            </w:r>
            <w:proofErr w:type="gramEnd"/>
            <w:r w:rsidRPr="00E74664">
              <w:rPr>
                <w:rFonts w:eastAsia="Tahoma"/>
                <w:color w:val="000000"/>
                <w:sz w:val="24"/>
                <w:szCs w:val="24"/>
                <w:lang w:bidi="ru-RU"/>
              </w:rPr>
              <w:t xml:space="preserve"> </w:t>
            </w:r>
            <w:proofErr w:type="gramStart"/>
            <w:r w:rsidR="00A85A21">
              <w:rPr>
                <w:rFonts w:eastAsia="Tahoma"/>
                <w:color w:val="000000"/>
                <w:sz w:val="24"/>
                <w:szCs w:val="24"/>
                <w:lang w:bidi="ru-RU"/>
              </w:rPr>
              <w:t>Администрация</w:t>
            </w:r>
            <w:proofErr w:type="gramEnd"/>
            <w:r w:rsidRPr="00E74664">
              <w:rPr>
                <w:rFonts w:eastAsia="Tahoma"/>
                <w:color w:val="000000"/>
                <w:sz w:val="24"/>
                <w:szCs w:val="24"/>
                <w:lang w:bidi="ru-RU"/>
              </w:rPr>
              <w:t xml:space="preserve"> государственной власти, орган местного самоуправления либо в </w:t>
            </w:r>
            <w:r w:rsidR="00A85A21">
              <w:rPr>
                <w:rFonts w:eastAsia="Tahoma"/>
                <w:color w:val="000000"/>
                <w:sz w:val="24"/>
                <w:szCs w:val="24"/>
                <w:lang w:bidi="ru-RU"/>
              </w:rPr>
              <w:t>МФЦ</w:t>
            </w:r>
            <w:r w:rsidRPr="00E74664">
              <w:rPr>
                <w:rFonts w:eastAsia="Tahoma"/>
                <w:color w:val="000000"/>
                <w:sz w:val="24"/>
                <w:szCs w:val="24"/>
                <w:lang w:bidi="ru-RU"/>
              </w:rPr>
              <w:t xml:space="preserve"> предоставления государственных и муниципальных услуг, расположенный по адресу:</w:t>
            </w:r>
            <w:r w:rsidRPr="00E74664">
              <w:rPr>
                <w:rFonts w:eastAsia="Tahoma"/>
                <w:color w:val="000000"/>
                <w:sz w:val="24"/>
                <w:szCs w:val="24"/>
                <w:lang w:bidi="ru-RU"/>
              </w:rPr>
              <w:br/>
              <w:t>_______________________________________________________</w:t>
            </w:r>
          </w:p>
        </w:tc>
        <w:tc>
          <w:tcPr>
            <w:tcW w:w="955"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8963" w:type="dxa"/>
            <w:shd w:val="clear" w:color="auto" w:fill="auto"/>
          </w:tcPr>
          <w:p w:rsidR="00E74664" w:rsidRPr="00E74664" w:rsidRDefault="00E74664" w:rsidP="00E74664">
            <w:pPr>
              <w:widowControl w:val="0"/>
              <w:spacing w:before="120" w:after="120"/>
              <w:rPr>
                <w:color w:val="000000"/>
                <w:sz w:val="24"/>
                <w:szCs w:val="24"/>
                <w:lang w:bidi="ru-RU"/>
              </w:rPr>
            </w:pPr>
            <w:r w:rsidRPr="00E74664">
              <w:rPr>
                <w:rFonts w:eastAsia="Tahoma"/>
                <w:color w:val="000000"/>
                <w:sz w:val="24"/>
                <w:szCs w:val="24"/>
                <w:lang w:bidi="ru-RU"/>
              </w:rPr>
              <w:t>направить на бумажном носителе на почтовый адрес: _______________________________________________________</w:t>
            </w:r>
          </w:p>
        </w:tc>
        <w:tc>
          <w:tcPr>
            <w:tcW w:w="955"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9918" w:type="dxa"/>
            <w:gridSpan w:val="2"/>
            <w:shd w:val="clear" w:color="auto" w:fill="auto"/>
          </w:tcPr>
          <w:p w:rsidR="00E74664" w:rsidRPr="00E74664" w:rsidRDefault="00E74664" w:rsidP="00E74664">
            <w:pPr>
              <w:widowControl w:val="0"/>
              <w:spacing w:before="120" w:after="120"/>
              <w:ind w:right="255"/>
              <w:jc w:val="center"/>
              <w:rPr>
                <w:i/>
                <w:color w:val="000000"/>
                <w:sz w:val="24"/>
                <w:szCs w:val="24"/>
                <w:lang w:bidi="ru-RU"/>
              </w:rPr>
            </w:pPr>
            <w:r w:rsidRPr="00E74664">
              <w:rPr>
                <w:i/>
                <w:color w:val="000000"/>
                <w:sz w:val="24"/>
                <w:szCs w:val="24"/>
                <w:lang w:bidi="ru-RU"/>
              </w:rPr>
              <w:t>Указывается один из перечисленных способов</w:t>
            </w:r>
          </w:p>
        </w:tc>
      </w:tr>
    </w:tbl>
    <w:p w:rsidR="00E74664" w:rsidRPr="00E74664" w:rsidRDefault="00E74664" w:rsidP="00E74664">
      <w:pPr>
        <w:autoSpaceDE/>
        <w:autoSpaceDN/>
        <w:rPr>
          <w:rFonts w:eastAsia="Calibri"/>
          <w:vanish/>
          <w:color w:val="000000"/>
          <w:sz w:val="24"/>
          <w:szCs w:val="24"/>
          <w:lang w:eastAsia="en-US"/>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74664" w:rsidRPr="00E74664" w:rsidTr="00A85A21">
        <w:trPr>
          <w:trHeight w:val="996"/>
        </w:trPr>
        <w:tc>
          <w:tcPr>
            <w:tcW w:w="3119" w:type="dxa"/>
            <w:tcBorders>
              <w:top w:val="nil"/>
              <w:left w:val="nil"/>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3969"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r>
      <w:tr w:rsidR="00E74664" w:rsidRPr="00E74664" w:rsidTr="00A85A21">
        <w:tc>
          <w:tcPr>
            <w:tcW w:w="3119" w:type="dxa"/>
            <w:tcBorders>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r w:rsidRPr="00E74664">
              <w:rPr>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3969"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roofErr w:type="gramStart"/>
            <w:r w:rsidRPr="00E74664">
              <w:rPr>
                <w:color w:val="000000"/>
                <w:sz w:val="24"/>
                <w:szCs w:val="24"/>
                <w:lang w:bidi="ru-RU"/>
              </w:rPr>
              <w:t>(фамилия, имя, отчество (при наличии)</w:t>
            </w:r>
            <w:proofErr w:type="gramEnd"/>
          </w:p>
        </w:tc>
      </w:tr>
    </w:tbl>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br w:type="page"/>
      </w:r>
    </w:p>
    <w:p w:rsidR="00E74664" w:rsidRPr="00E74664" w:rsidRDefault="00E74664" w:rsidP="00E74664">
      <w:pPr>
        <w:adjustRightInd w:val="0"/>
        <w:jc w:val="right"/>
        <w:rPr>
          <w:bCs/>
          <w:color w:val="000000"/>
          <w:sz w:val="24"/>
          <w:szCs w:val="24"/>
        </w:rPr>
      </w:pPr>
      <w:r w:rsidRPr="00E74664">
        <w:rPr>
          <w:bCs/>
          <w:color w:val="000000"/>
          <w:sz w:val="24"/>
          <w:szCs w:val="24"/>
        </w:rPr>
        <w:lastRenderedPageBreak/>
        <w:t>Приложение № 3</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autoSpaceDE/>
        <w:autoSpaceDN/>
        <w:ind w:left="5387"/>
        <w:jc w:val="right"/>
        <w:rPr>
          <w:rFonts w:eastAsia="Calibri"/>
          <w:color w:val="000000"/>
          <w:sz w:val="24"/>
          <w:szCs w:val="24"/>
          <w:lang w:eastAsia="en-US"/>
        </w:rPr>
      </w:pPr>
      <w:r w:rsidRPr="00E74664">
        <w:rPr>
          <w:rFonts w:eastAsia="Calibri"/>
          <w:color w:val="000000"/>
          <w:sz w:val="24"/>
          <w:szCs w:val="24"/>
          <w:lang w:eastAsia="en-US"/>
        </w:rPr>
        <w:t>ФОРМА</w:t>
      </w: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autoSpaceDE/>
        <w:autoSpaceDN/>
        <w:jc w:val="right"/>
        <w:rPr>
          <w:rFonts w:eastAsia="Tahoma"/>
          <w:color w:val="000000"/>
          <w:sz w:val="24"/>
          <w:szCs w:val="24"/>
          <w:lang w:bidi="ru-RU"/>
        </w:rPr>
      </w:pPr>
    </w:p>
    <w:p w:rsidR="00E74664" w:rsidRPr="00E74664" w:rsidRDefault="00E74664" w:rsidP="00E74664">
      <w:pPr>
        <w:autoSpaceDE/>
        <w:autoSpaceDN/>
        <w:jc w:val="right"/>
        <w:rPr>
          <w:rFonts w:eastAsia="Tahoma"/>
          <w:color w:val="000000"/>
          <w:sz w:val="24"/>
          <w:szCs w:val="24"/>
          <w:lang w:bidi="ru-RU"/>
        </w:rPr>
      </w:pPr>
      <w:r w:rsidRPr="00E74664">
        <w:rPr>
          <w:rFonts w:eastAsia="Tahoma"/>
          <w:color w:val="000000"/>
          <w:sz w:val="24"/>
          <w:szCs w:val="24"/>
          <w:lang w:bidi="ru-RU"/>
        </w:rPr>
        <w:t>Кому ____________________________________</w:t>
      </w:r>
    </w:p>
    <w:p w:rsidR="00E74664" w:rsidRPr="00E74664" w:rsidRDefault="00E74664" w:rsidP="00E74664">
      <w:pPr>
        <w:widowControl w:val="0"/>
        <w:adjustRightInd w:val="0"/>
        <w:spacing w:line="276" w:lineRule="auto"/>
        <w:ind w:left="4820"/>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 заявителя</w:t>
      </w:r>
      <w:r w:rsidRPr="00E74664">
        <w:rPr>
          <w:rFonts w:eastAsia="Tahoma"/>
          <w:color w:val="000000"/>
          <w:sz w:val="24"/>
          <w:szCs w:val="24"/>
          <w:vertAlign w:val="superscript"/>
          <w:lang w:bidi="ru-RU"/>
        </w:rPr>
        <w:footnoteReference w:id="2"/>
      </w:r>
      <w:r w:rsidRPr="00E74664">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4664" w:rsidRPr="00E74664" w:rsidRDefault="00E74664" w:rsidP="00E74664">
      <w:pPr>
        <w:widowControl w:val="0"/>
        <w:adjustRightInd w:val="0"/>
        <w:jc w:val="right"/>
        <w:rPr>
          <w:rFonts w:eastAsia="Tahoma"/>
          <w:color w:val="000000"/>
          <w:sz w:val="24"/>
          <w:szCs w:val="24"/>
          <w:lang w:bidi="ru-RU"/>
        </w:rPr>
      </w:pPr>
      <w:r w:rsidRPr="00E74664">
        <w:rPr>
          <w:rFonts w:eastAsia="Tahoma"/>
          <w:color w:val="000000"/>
          <w:sz w:val="24"/>
          <w:szCs w:val="24"/>
          <w:lang w:bidi="ru-RU"/>
        </w:rPr>
        <w:t>_________________________________________</w:t>
      </w:r>
    </w:p>
    <w:p w:rsidR="00E74664" w:rsidRPr="00E74664" w:rsidRDefault="00E74664" w:rsidP="00E74664">
      <w:pPr>
        <w:widowControl w:val="0"/>
        <w:adjustRightInd w:val="0"/>
        <w:spacing w:line="276" w:lineRule="auto"/>
        <w:ind w:left="4820"/>
        <w:jc w:val="center"/>
        <w:rPr>
          <w:rFonts w:eastAsia="Tahoma"/>
          <w:color w:val="000000"/>
          <w:sz w:val="24"/>
          <w:szCs w:val="24"/>
          <w:lang w:bidi="ru-RU"/>
        </w:rPr>
      </w:pPr>
      <w:r w:rsidRPr="00E74664">
        <w:rPr>
          <w:rFonts w:eastAsia="Tahoma"/>
          <w:color w:val="000000"/>
          <w:sz w:val="24"/>
          <w:szCs w:val="24"/>
          <w:lang w:bidi="ru-RU"/>
        </w:rPr>
        <w:t>почтовый индекс и адрес, телефон, адрес электронной почты)</w:t>
      </w:r>
    </w:p>
    <w:p w:rsidR="00E74664" w:rsidRPr="00E74664" w:rsidRDefault="00E74664" w:rsidP="00E74664">
      <w:pPr>
        <w:widowControl w:val="0"/>
        <w:autoSpaceDE/>
        <w:autoSpaceDN/>
        <w:jc w:val="right"/>
        <w:rPr>
          <w:rFonts w:eastAsia="Tahoma"/>
          <w:b/>
          <w:color w:val="000000"/>
          <w:sz w:val="24"/>
          <w:szCs w:val="24"/>
          <w:lang w:bidi="ru-RU"/>
        </w:rPr>
      </w:pPr>
    </w:p>
    <w:p w:rsidR="00E74664" w:rsidRPr="00E74664" w:rsidRDefault="00E74664" w:rsidP="00E74664">
      <w:pPr>
        <w:widowControl w:val="0"/>
        <w:autoSpaceDE/>
        <w:autoSpaceDN/>
        <w:jc w:val="right"/>
        <w:rPr>
          <w:rFonts w:eastAsia="Tahoma"/>
          <w:b/>
          <w:color w:val="000000"/>
          <w:sz w:val="24"/>
          <w:szCs w:val="24"/>
          <w:lang w:bidi="ru-RU"/>
        </w:rPr>
      </w:pPr>
    </w:p>
    <w:p w:rsidR="00E74664" w:rsidRPr="00E74664" w:rsidRDefault="00E74664" w:rsidP="00E74664">
      <w:pPr>
        <w:widowControl w:val="0"/>
        <w:autoSpaceDE/>
        <w:autoSpaceDN/>
        <w:jc w:val="center"/>
        <w:rPr>
          <w:rFonts w:eastAsia="Tahoma"/>
          <w:b/>
          <w:color w:val="000000"/>
          <w:sz w:val="24"/>
          <w:szCs w:val="24"/>
          <w:lang w:bidi="ru-RU"/>
        </w:rPr>
      </w:pPr>
      <w:proofErr w:type="gramStart"/>
      <w:r w:rsidRPr="00E74664">
        <w:rPr>
          <w:rFonts w:eastAsia="Tahoma"/>
          <w:b/>
          <w:color w:val="000000"/>
          <w:sz w:val="24"/>
          <w:szCs w:val="24"/>
          <w:lang w:bidi="ru-RU"/>
        </w:rPr>
        <w:t>Р</w:t>
      </w:r>
      <w:proofErr w:type="gramEnd"/>
      <w:r w:rsidRPr="00E74664">
        <w:rPr>
          <w:rFonts w:eastAsia="Tahoma"/>
          <w:b/>
          <w:color w:val="000000"/>
          <w:sz w:val="24"/>
          <w:szCs w:val="24"/>
          <w:lang w:bidi="ru-RU"/>
        </w:rPr>
        <w:t xml:space="preserve"> Е Ш Е Н И Е </w:t>
      </w:r>
    </w:p>
    <w:p w:rsidR="00E74664" w:rsidRPr="00E74664" w:rsidRDefault="00E74664" w:rsidP="00E74664">
      <w:pPr>
        <w:widowControl w:val="0"/>
        <w:autoSpaceDE/>
        <w:autoSpaceDN/>
        <w:jc w:val="center"/>
        <w:rPr>
          <w:rFonts w:eastAsia="Tahoma"/>
          <w:b/>
          <w:color w:val="000000"/>
          <w:sz w:val="24"/>
          <w:szCs w:val="24"/>
          <w:lang w:bidi="ru-RU"/>
        </w:rPr>
      </w:pPr>
      <w:r w:rsidRPr="00E74664">
        <w:rPr>
          <w:rFonts w:eastAsia="Tahoma"/>
          <w:b/>
          <w:color w:val="000000"/>
          <w:sz w:val="24"/>
          <w:szCs w:val="24"/>
          <w:lang w:bidi="ru-RU"/>
        </w:rPr>
        <w:t>об отказе в приеме документов</w:t>
      </w:r>
    </w:p>
    <w:p w:rsidR="00E74664" w:rsidRPr="00E74664" w:rsidRDefault="00E74664" w:rsidP="00E74664">
      <w:pPr>
        <w:widowControl w:val="0"/>
        <w:autoSpaceDE/>
        <w:autoSpaceDN/>
        <w:jc w:val="center"/>
        <w:rPr>
          <w:rFonts w:eastAsia="Tahoma"/>
          <w:color w:val="000000"/>
          <w:sz w:val="24"/>
          <w:szCs w:val="24"/>
          <w:lang w:bidi="ru-RU"/>
        </w:rPr>
      </w:pPr>
    </w:p>
    <w:p w:rsidR="00E74664" w:rsidRPr="00E74664" w:rsidRDefault="00E74664" w:rsidP="00E74664">
      <w:pPr>
        <w:widowControl w:val="0"/>
        <w:autoSpaceDE/>
        <w:autoSpaceDN/>
        <w:jc w:val="center"/>
        <w:rPr>
          <w:color w:val="000000"/>
          <w:sz w:val="24"/>
          <w:szCs w:val="24"/>
          <w:lang w:bidi="ru-RU"/>
        </w:rPr>
      </w:pPr>
      <w:r w:rsidRPr="00E74664">
        <w:rPr>
          <w:color w:val="000000"/>
          <w:sz w:val="24"/>
          <w:szCs w:val="24"/>
          <w:lang w:bidi="ru-RU"/>
        </w:rPr>
        <w:t>__________________________________________________________________________________</w:t>
      </w:r>
    </w:p>
    <w:p w:rsidR="00E74664" w:rsidRPr="00E74664" w:rsidRDefault="00E74664" w:rsidP="00E74664">
      <w:pPr>
        <w:widowControl w:val="0"/>
        <w:autoSpaceDE/>
        <w:autoSpaceDN/>
        <w:jc w:val="center"/>
        <w:rPr>
          <w:color w:val="000000"/>
          <w:sz w:val="24"/>
          <w:szCs w:val="24"/>
          <w:lang w:bidi="ru-RU"/>
        </w:rPr>
      </w:pPr>
      <w:r w:rsidRPr="00E74664">
        <w:rPr>
          <w:color w:val="000000"/>
          <w:sz w:val="24"/>
          <w:szCs w:val="24"/>
          <w:lang w:bidi="ru-RU"/>
        </w:rPr>
        <w:t>(наименование уполномоченного органа государственной власти, органа местного самоуправления)</w:t>
      </w:r>
    </w:p>
    <w:p w:rsidR="00E74664" w:rsidRPr="00E74664" w:rsidRDefault="00E74664" w:rsidP="00E74664">
      <w:pPr>
        <w:widowControl w:val="0"/>
        <w:autoSpaceDE/>
        <w:autoSpaceDN/>
        <w:spacing w:line="276" w:lineRule="auto"/>
        <w:ind w:firstLine="709"/>
        <w:jc w:val="both"/>
        <w:rPr>
          <w:rFonts w:eastAsia="Tahoma"/>
          <w:color w:val="000000"/>
          <w:sz w:val="24"/>
          <w:szCs w:val="24"/>
          <w:lang w:bidi="ru-RU"/>
        </w:rPr>
      </w:pPr>
    </w:p>
    <w:p w:rsidR="00E74664" w:rsidRPr="00E74664" w:rsidRDefault="00E74664" w:rsidP="00E74664">
      <w:pPr>
        <w:widowControl w:val="0"/>
        <w:autoSpaceDE/>
        <w:autoSpaceDN/>
        <w:spacing w:line="276" w:lineRule="auto"/>
        <w:ind w:firstLine="709"/>
        <w:jc w:val="both"/>
        <w:rPr>
          <w:rFonts w:eastAsia="Tahoma"/>
          <w:color w:val="000000"/>
          <w:sz w:val="24"/>
          <w:szCs w:val="24"/>
          <w:lang w:bidi="ru-RU"/>
        </w:rPr>
      </w:pPr>
      <w:r w:rsidRPr="00E74664">
        <w:rPr>
          <w:rFonts w:eastAsia="Tahoma"/>
          <w:color w:val="000000"/>
          <w:sz w:val="24"/>
          <w:szCs w:val="24"/>
          <w:lang w:bidi="ru-RU"/>
        </w:rPr>
        <w:t>В приеме документов для предоставления услуги "</w:t>
      </w:r>
      <w:r>
        <w:rPr>
          <w:rFonts w:eastAsia="Tahoma"/>
          <w:color w:val="000000"/>
          <w:sz w:val="24"/>
          <w:szCs w:val="24"/>
          <w:lang w:bidi="ru-RU"/>
        </w:rPr>
        <w:t>Предоставление</w:t>
      </w:r>
      <w:r w:rsidRPr="00E74664">
        <w:rPr>
          <w:rFonts w:eastAsia="Tahoma"/>
          <w:color w:val="000000"/>
          <w:sz w:val="24"/>
          <w:szCs w:val="24"/>
          <w:lang w:bidi="ru-RU"/>
        </w:rPr>
        <w:t xml:space="preserve"> </w:t>
      </w:r>
      <w:r w:rsidR="009B43B3">
        <w:rPr>
          <w:rFonts w:eastAsia="Tahoma"/>
          <w:color w:val="000000"/>
          <w:sz w:val="24"/>
          <w:szCs w:val="24"/>
          <w:lang w:bidi="ru-RU"/>
        </w:rPr>
        <w:t>ГПЗУ</w:t>
      </w:r>
      <w:r w:rsidRPr="00E74664">
        <w:rPr>
          <w:rFonts w:eastAsia="Tahoma"/>
          <w:color w:val="000000"/>
          <w:sz w:val="24"/>
          <w:szCs w:val="24"/>
          <w:lang w:bidi="ru-RU"/>
        </w:rPr>
        <w:t>" Вам отказано по следующим основаниям:</w:t>
      </w:r>
    </w:p>
    <w:p w:rsidR="00E74664" w:rsidRPr="00E74664" w:rsidRDefault="00E74664" w:rsidP="00E74664">
      <w:pPr>
        <w:widowControl w:val="0"/>
        <w:autoSpaceDE/>
        <w:autoSpaceDN/>
        <w:ind w:firstLine="709"/>
        <w:jc w:val="both"/>
        <w:rPr>
          <w:rFonts w:eastAsia="Tahoma"/>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E74664" w:rsidRPr="00E74664" w:rsidTr="00A85A21">
        <w:tc>
          <w:tcPr>
            <w:tcW w:w="12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 xml:space="preserve">№ пункта </w:t>
            </w:r>
            <w:proofErr w:type="spellStart"/>
            <w:r w:rsidRPr="00E74664">
              <w:rPr>
                <w:rFonts w:eastAsia="Tahoma"/>
                <w:color w:val="000000"/>
                <w:sz w:val="24"/>
                <w:szCs w:val="24"/>
                <w:lang w:bidi="ru-RU"/>
              </w:rPr>
              <w:t>Админи-стратив-ного</w:t>
            </w:r>
            <w:proofErr w:type="spellEnd"/>
            <w:r w:rsidRPr="00E74664">
              <w:rPr>
                <w:rFonts w:eastAsia="Tahoma"/>
                <w:color w:val="000000"/>
                <w:sz w:val="24"/>
                <w:szCs w:val="24"/>
                <w:lang w:bidi="ru-RU"/>
              </w:rPr>
              <w:t xml:space="preserve"> </w:t>
            </w:r>
            <w:proofErr w:type="spellStart"/>
            <w:proofErr w:type="gramStart"/>
            <w:r w:rsidRPr="00E74664">
              <w:rPr>
                <w:rFonts w:eastAsia="Tahoma"/>
                <w:color w:val="000000"/>
                <w:sz w:val="24"/>
                <w:szCs w:val="24"/>
                <w:lang w:bidi="ru-RU"/>
              </w:rPr>
              <w:t>регламен</w:t>
            </w:r>
            <w:proofErr w:type="spellEnd"/>
            <w:r w:rsidRPr="00E74664">
              <w:rPr>
                <w:rFonts w:eastAsia="Tahoma"/>
                <w:color w:val="000000"/>
                <w:sz w:val="24"/>
                <w:szCs w:val="24"/>
                <w:lang w:bidi="ru-RU"/>
              </w:rPr>
              <w:t>-та</w:t>
            </w:r>
            <w:proofErr w:type="gramEnd"/>
          </w:p>
        </w:tc>
        <w:tc>
          <w:tcPr>
            <w:tcW w:w="4678"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Наименование основания для отказа в соответствии с Административным регламентом</w:t>
            </w:r>
          </w:p>
        </w:tc>
        <w:tc>
          <w:tcPr>
            <w:tcW w:w="425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Разъяснение причин отказа в приеме документов</w:t>
            </w:r>
          </w:p>
        </w:tc>
      </w:tr>
      <w:tr w:rsidR="00E74664" w:rsidRPr="00E74664" w:rsidTr="00A85A21">
        <w:trPr>
          <w:trHeight w:val="806"/>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подпункт "а" пункта 2.13 </w:t>
            </w:r>
          </w:p>
        </w:tc>
        <w:tc>
          <w:tcPr>
            <w:tcW w:w="4678" w:type="dxa"/>
          </w:tcPr>
          <w:p w:rsidR="00E74664" w:rsidRPr="00E74664" w:rsidRDefault="00E74664" w:rsidP="00E74664">
            <w:pPr>
              <w:adjustRightInd w:val="0"/>
              <w:rPr>
                <w:rFonts w:eastAsia="Calibri"/>
                <w:bCs/>
                <w:color w:val="000000"/>
                <w:sz w:val="24"/>
                <w:szCs w:val="24"/>
                <w:lang w:eastAsia="en-US"/>
              </w:rPr>
            </w:pPr>
            <w:r w:rsidRPr="00E74664">
              <w:rPr>
                <w:rFonts w:eastAsia="Calibri"/>
                <w:bCs/>
                <w:color w:val="000000"/>
                <w:sz w:val="24"/>
                <w:szCs w:val="24"/>
                <w:lang w:eastAsia="en-US"/>
              </w:rPr>
              <w:t xml:space="preserve">заявление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xml:space="preserve"> представлено в орган государственной власти, орган местного самоуправления, в полномочия которых не входит предоставление услуги</w:t>
            </w:r>
          </w:p>
        </w:tc>
        <w:tc>
          <w:tcPr>
            <w:tcW w:w="4253" w:type="dxa"/>
          </w:tcPr>
          <w:p w:rsidR="00E74664" w:rsidRPr="00E74664" w:rsidRDefault="00E74664" w:rsidP="00E74664">
            <w:pPr>
              <w:widowControl w:val="0"/>
              <w:adjustRightInd w:val="0"/>
              <w:rPr>
                <w:rFonts w:eastAsia="Calibri"/>
                <w:i/>
                <w:color w:val="000000"/>
                <w:sz w:val="24"/>
                <w:szCs w:val="24"/>
                <w:lang w:bidi="ru-RU"/>
              </w:rPr>
            </w:pPr>
            <w:r w:rsidRPr="00E74664">
              <w:rPr>
                <w:rFonts w:eastAsia="Calibri"/>
                <w:i/>
                <w:color w:val="000000"/>
                <w:sz w:val="24"/>
                <w:szCs w:val="24"/>
                <w:lang w:bidi="ru-RU"/>
              </w:rPr>
              <w:t>Указывается, какое ведомство предоставляет услугу, информация о его местонахождении</w:t>
            </w:r>
          </w:p>
        </w:tc>
      </w:tr>
      <w:tr w:rsidR="00E74664" w:rsidRPr="00E74664" w:rsidTr="00A85A21">
        <w:trPr>
          <w:trHeight w:val="609"/>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"б" пункта 2.13</w:t>
            </w:r>
          </w:p>
        </w:tc>
        <w:tc>
          <w:tcPr>
            <w:tcW w:w="4678" w:type="dxa"/>
          </w:tcPr>
          <w:p w:rsidR="00E74664" w:rsidRPr="00E74664" w:rsidRDefault="00E74664" w:rsidP="00E74664">
            <w:pPr>
              <w:adjustRightInd w:val="0"/>
              <w:rPr>
                <w:rFonts w:eastAsia="Calibri"/>
                <w:bCs/>
                <w:color w:val="000000"/>
                <w:sz w:val="24"/>
                <w:szCs w:val="24"/>
                <w:lang w:eastAsia="en-US"/>
              </w:rPr>
            </w:pPr>
            <w:r w:rsidRPr="00E74664">
              <w:rPr>
                <w:rFonts w:eastAsia="Calibri"/>
                <w:bCs/>
                <w:color w:val="000000"/>
                <w:sz w:val="24"/>
                <w:szCs w:val="24"/>
                <w:lang w:eastAsia="en-US"/>
              </w:rPr>
              <w:t xml:space="preserve">неполное заполнение полей в форме заявления о </w:t>
            </w:r>
            <w:r w:rsidR="00A85A21">
              <w:rPr>
                <w:rFonts w:eastAsia="Calibri"/>
                <w:bCs/>
                <w:color w:val="000000"/>
                <w:sz w:val="24"/>
                <w:szCs w:val="24"/>
                <w:lang w:eastAsia="en-US"/>
              </w:rPr>
              <w:t>предоставлении</w:t>
            </w:r>
            <w:r w:rsidRPr="00E74664">
              <w:rPr>
                <w:rFonts w:eastAsia="Calibri"/>
                <w:bCs/>
                <w:color w:val="000000"/>
                <w:sz w:val="24"/>
                <w:szCs w:val="24"/>
                <w:lang w:eastAsia="en-US"/>
              </w:rPr>
              <w:t xml:space="preserve"> </w:t>
            </w:r>
            <w:r w:rsidR="009B43B3">
              <w:rPr>
                <w:rFonts w:eastAsia="Calibri"/>
                <w:bCs/>
                <w:color w:val="000000"/>
                <w:sz w:val="24"/>
                <w:szCs w:val="24"/>
                <w:lang w:eastAsia="en-US"/>
              </w:rPr>
              <w:t>ГПЗУ</w:t>
            </w:r>
            <w:r w:rsidRPr="00E74664">
              <w:rPr>
                <w:rFonts w:eastAsia="Calibri"/>
                <w:bCs/>
                <w:color w:val="000000"/>
                <w:sz w:val="24"/>
                <w:szCs w:val="24"/>
                <w:lang w:eastAsia="en-US"/>
              </w:rPr>
              <w:t>, в том числе в интерактивной форме заявления на Едином портале, региональном портале</w:t>
            </w:r>
          </w:p>
        </w:tc>
        <w:tc>
          <w:tcPr>
            <w:tcW w:w="4253" w:type="dxa"/>
          </w:tcPr>
          <w:p w:rsidR="00E74664" w:rsidRPr="00E74664" w:rsidRDefault="00E74664" w:rsidP="00E74664">
            <w:pPr>
              <w:widowControl w:val="0"/>
              <w:adjustRightInd w:val="0"/>
              <w:rPr>
                <w:rFonts w:eastAsia="Calibri"/>
                <w:i/>
                <w:color w:val="000000"/>
                <w:sz w:val="24"/>
                <w:szCs w:val="24"/>
                <w:lang w:bidi="ru-RU"/>
              </w:rPr>
            </w:pPr>
            <w:r w:rsidRPr="00E74664">
              <w:rPr>
                <w:rFonts w:eastAsia="Tahoma"/>
                <w:i/>
                <w:color w:val="000000"/>
                <w:sz w:val="24"/>
                <w:szCs w:val="24"/>
                <w:lang w:bidi="ru-RU"/>
              </w:rPr>
              <w:t>Указываются основания такого вывода</w:t>
            </w:r>
          </w:p>
        </w:tc>
      </w:tr>
      <w:tr w:rsidR="00E74664" w:rsidRPr="00E74664" w:rsidTr="00A85A21">
        <w:trPr>
          <w:trHeight w:val="919"/>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"в" пункта 2.13</w:t>
            </w:r>
          </w:p>
        </w:tc>
        <w:tc>
          <w:tcPr>
            <w:tcW w:w="4678" w:type="dxa"/>
          </w:tcPr>
          <w:p w:rsidR="00E74664" w:rsidRPr="00E74664" w:rsidRDefault="00E74664" w:rsidP="00E74664">
            <w:pPr>
              <w:adjustRightInd w:val="0"/>
              <w:rPr>
                <w:rFonts w:eastAsia="Calibri"/>
                <w:bCs/>
                <w:color w:val="000000"/>
                <w:sz w:val="24"/>
                <w:szCs w:val="24"/>
                <w:lang w:eastAsia="en-US"/>
              </w:rPr>
            </w:pPr>
            <w:r w:rsidRPr="00E74664">
              <w:rPr>
                <w:rFonts w:eastAsia="Calibri"/>
                <w:bCs/>
                <w:color w:val="000000"/>
                <w:sz w:val="24"/>
                <w:szCs w:val="24"/>
                <w:lang w:eastAsia="en-US"/>
              </w:rPr>
              <w:t>непредставление документов, предусмотренных подпунктами "а" - "в" пункта 2.8 Административного регламента;</w:t>
            </w:r>
          </w:p>
        </w:tc>
        <w:tc>
          <w:tcPr>
            <w:tcW w:w="4253" w:type="dxa"/>
          </w:tcPr>
          <w:p w:rsidR="00E74664" w:rsidRPr="00E74664" w:rsidRDefault="00E74664" w:rsidP="00E74664">
            <w:pPr>
              <w:widowControl w:val="0"/>
              <w:autoSpaceDE/>
              <w:autoSpaceDN/>
              <w:rPr>
                <w:rFonts w:eastAsia="Calibri"/>
                <w:i/>
                <w:color w:val="000000"/>
                <w:sz w:val="24"/>
                <w:szCs w:val="24"/>
                <w:lang w:bidi="ru-RU"/>
              </w:rPr>
            </w:pPr>
            <w:r w:rsidRPr="00E74664">
              <w:rPr>
                <w:rFonts w:eastAsia="Calibri"/>
                <w:i/>
                <w:color w:val="000000"/>
                <w:sz w:val="24"/>
                <w:szCs w:val="24"/>
                <w:lang w:bidi="ru-RU"/>
              </w:rPr>
              <w:t xml:space="preserve">Указывается исчерпывающий перечень документов, не представленных заявителем </w:t>
            </w:r>
          </w:p>
        </w:tc>
      </w:tr>
      <w:tr w:rsidR="00E74664" w:rsidRPr="00E74664" w:rsidTr="00A85A21">
        <w:trPr>
          <w:trHeight w:val="596"/>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lastRenderedPageBreak/>
              <w:t>подпункт "г" пункта 2.13</w:t>
            </w:r>
          </w:p>
        </w:tc>
        <w:tc>
          <w:tcPr>
            <w:tcW w:w="4678" w:type="dxa"/>
          </w:tcPr>
          <w:p w:rsidR="00E74664" w:rsidRPr="00E74664" w:rsidRDefault="00E74664" w:rsidP="00E74664">
            <w:pPr>
              <w:adjustRightInd w:val="0"/>
              <w:rPr>
                <w:rFonts w:eastAsia="Calibri"/>
                <w:color w:val="000000"/>
                <w:sz w:val="24"/>
                <w:szCs w:val="24"/>
                <w:lang w:eastAsia="en-US"/>
              </w:rPr>
            </w:pPr>
            <w:r w:rsidRPr="00E74664">
              <w:rPr>
                <w:rFonts w:eastAsia="Calibri"/>
                <w:bCs/>
                <w:color w:val="000000"/>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53" w:type="dxa"/>
          </w:tcPr>
          <w:p w:rsidR="00E74664" w:rsidRPr="00E74664" w:rsidRDefault="00E74664" w:rsidP="00E74664">
            <w:pPr>
              <w:widowControl w:val="0"/>
              <w:adjustRightInd w:val="0"/>
              <w:rPr>
                <w:rFonts w:eastAsia="Calibri"/>
                <w:i/>
                <w:color w:val="000000"/>
                <w:sz w:val="24"/>
                <w:szCs w:val="24"/>
                <w:lang w:bidi="ru-RU"/>
              </w:rPr>
            </w:pPr>
            <w:r w:rsidRPr="00E74664">
              <w:rPr>
                <w:rFonts w:eastAsia="Tahoma"/>
                <w:i/>
                <w:color w:val="000000"/>
                <w:sz w:val="24"/>
                <w:szCs w:val="24"/>
                <w:lang w:bidi="ru-RU"/>
              </w:rPr>
              <w:t>Указывается исчерпывающий перечень документов, утративших силу</w:t>
            </w:r>
          </w:p>
        </w:tc>
      </w:tr>
      <w:tr w:rsidR="00E74664" w:rsidRPr="00E74664" w:rsidTr="00A85A21">
        <w:trPr>
          <w:trHeight w:val="1038"/>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"д" пункта 2.13</w:t>
            </w:r>
          </w:p>
        </w:tc>
        <w:tc>
          <w:tcPr>
            <w:tcW w:w="4678" w:type="dxa"/>
          </w:tcPr>
          <w:p w:rsidR="00E74664" w:rsidRPr="00E74664" w:rsidRDefault="00E74664" w:rsidP="00E74664">
            <w:pPr>
              <w:widowControl w:val="0"/>
              <w:adjustRightInd w:val="0"/>
              <w:rPr>
                <w:rFonts w:eastAsia="Tahoma"/>
                <w:color w:val="000000"/>
                <w:sz w:val="24"/>
                <w:szCs w:val="24"/>
                <w:lang w:bidi="ru-RU"/>
              </w:rPr>
            </w:pPr>
            <w:r w:rsidRPr="00E74664">
              <w:rPr>
                <w:rFonts w:eastAsia="Tahoma"/>
                <w:color w:val="000000"/>
                <w:sz w:val="24"/>
                <w:szCs w:val="24"/>
                <w:lang w:bidi="ru-RU"/>
              </w:rPr>
              <w:t>представленные документы содержат подчистки и исправления текста</w:t>
            </w:r>
          </w:p>
        </w:tc>
        <w:tc>
          <w:tcPr>
            <w:tcW w:w="4253" w:type="dxa"/>
          </w:tcPr>
          <w:p w:rsidR="00E74664" w:rsidRPr="00E74664" w:rsidRDefault="00E74664" w:rsidP="00E74664">
            <w:pPr>
              <w:widowControl w:val="0"/>
              <w:adjustRightInd w:val="0"/>
              <w:rPr>
                <w:rFonts w:eastAsia="Calibri"/>
                <w:i/>
                <w:color w:val="000000"/>
                <w:sz w:val="24"/>
                <w:szCs w:val="24"/>
                <w:lang w:bidi="ru-RU"/>
              </w:rPr>
            </w:pPr>
            <w:r w:rsidRPr="00E74664">
              <w:rPr>
                <w:rFonts w:eastAsia="Tahoma"/>
                <w:i/>
                <w:color w:val="000000"/>
                <w:sz w:val="24"/>
                <w:szCs w:val="24"/>
                <w:lang w:bidi="ru-RU"/>
              </w:rPr>
              <w:t xml:space="preserve">Указывается исчерпывающий перечень документов, содержащих подчистки и исправления текста </w:t>
            </w:r>
          </w:p>
        </w:tc>
      </w:tr>
      <w:tr w:rsidR="00E74664" w:rsidRPr="00E74664" w:rsidTr="00A85A21">
        <w:trPr>
          <w:trHeight w:val="1589"/>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"е" пункта 2.13</w:t>
            </w:r>
          </w:p>
        </w:tc>
        <w:tc>
          <w:tcPr>
            <w:tcW w:w="4678" w:type="dxa"/>
            <w:shd w:val="clear" w:color="auto" w:fill="auto"/>
          </w:tcPr>
          <w:p w:rsidR="00E74664" w:rsidRPr="00E74664" w:rsidRDefault="00E74664" w:rsidP="00E74664">
            <w:pPr>
              <w:widowControl w:val="0"/>
              <w:adjustRightInd w:val="0"/>
              <w:rPr>
                <w:rFonts w:eastAsia="Tahoma"/>
                <w:color w:val="000000"/>
                <w:sz w:val="24"/>
                <w:szCs w:val="24"/>
                <w:lang w:bidi="ru-RU"/>
              </w:rPr>
            </w:pPr>
            <w:r w:rsidRPr="00E74664">
              <w:rPr>
                <w:rFonts w:eastAsia="Tahoma"/>
                <w:color w:val="000000"/>
                <w:sz w:val="24"/>
                <w:szCs w:val="24"/>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53" w:type="dxa"/>
            <w:shd w:val="clear" w:color="auto" w:fill="auto"/>
          </w:tcPr>
          <w:p w:rsidR="00E74664" w:rsidRPr="00E74664" w:rsidRDefault="00E74664" w:rsidP="00E74664">
            <w:pPr>
              <w:widowControl w:val="0"/>
              <w:adjustRightInd w:val="0"/>
              <w:rPr>
                <w:rFonts w:eastAsia="Calibri"/>
                <w:i/>
                <w:color w:val="000000"/>
                <w:sz w:val="24"/>
                <w:szCs w:val="24"/>
                <w:lang w:bidi="ru-RU"/>
              </w:rPr>
            </w:pPr>
            <w:r w:rsidRPr="00E74664">
              <w:rPr>
                <w:rFonts w:eastAsia="Tahoma"/>
                <w:i/>
                <w:color w:val="000000"/>
                <w:sz w:val="24"/>
                <w:szCs w:val="24"/>
                <w:lang w:bidi="ru-RU"/>
              </w:rPr>
              <w:t>Указывается исчерпывающий перечень документов, содержащих повреждения</w:t>
            </w:r>
          </w:p>
        </w:tc>
      </w:tr>
      <w:tr w:rsidR="00E74664" w:rsidRPr="00E74664" w:rsidTr="00A85A21">
        <w:trPr>
          <w:trHeight w:val="1560"/>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"ж" пункта 2.13</w:t>
            </w:r>
          </w:p>
        </w:tc>
        <w:tc>
          <w:tcPr>
            <w:tcW w:w="4678" w:type="dxa"/>
          </w:tcPr>
          <w:p w:rsidR="00E74664" w:rsidRPr="00E74664" w:rsidRDefault="00E74664" w:rsidP="00E74664">
            <w:pPr>
              <w:widowControl w:val="0"/>
              <w:adjustRightInd w:val="0"/>
              <w:rPr>
                <w:rFonts w:eastAsia="Tahoma"/>
                <w:color w:val="000000"/>
                <w:sz w:val="24"/>
                <w:szCs w:val="24"/>
                <w:lang w:bidi="ru-RU"/>
              </w:rPr>
            </w:pPr>
            <w:r w:rsidRPr="00E74664">
              <w:rPr>
                <w:rFonts w:eastAsia="Tahoma"/>
                <w:bCs/>
                <w:color w:val="000000"/>
                <w:sz w:val="24"/>
                <w:szCs w:val="24"/>
                <w:lang w:bidi="ru-RU"/>
              </w:rPr>
              <w:t xml:space="preserve">заявление о </w:t>
            </w:r>
            <w:r w:rsidR="00A85A21">
              <w:rPr>
                <w:rFonts w:eastAsia="Tahoma"/>
                <w:bCs/>
                <w:color w:val="000000"/>
                <w:sz w:val="24"/>
                <w:szCs w:val="24"/>
                <w:lang w:bidi="ru-RU"/>
              </w:rPr>
              <w:t>предоставлении</w:t>
            </w:r>
            <w:r w:rsidRPr="00E74664">
              <w:rPr>
                <w:rFonts w:eastAsia="Tahoma"/>
                <w:bCs/>
                <w:color w:val="000000"/>
                <w:sz w:val="24"/>
                <w:szCs w:val="24"/>
                <w:lang w:bidi="ru-RU"/>
              </w:rPr>
              <w:t xml:space="preserve"> </w:t>
            </w:r>
            <w:r w:rsidR="009B43B3">
              <w:rPr>
                <w:rFonts w:eastAsia="Tahoma"/>
                <w:bCs/>
                <w:color w:val="000000"/>
                <w:sz w:val="24"/>
                <w:szCs w:val="24"/>
                <w:lang w:bidi="ru-RU"/>
              </w:rPr>
              <w:t>ГПЗУ</w:t>
            </w:r>
            <w:r w:rsidRPr="00E74664">
              <w:rPr>
                <w:rFonts w:eastAsia="Tahoma"/>
                <w:bCs/>
                <w:color w:val="000000"/>
                <w:sz w:val="24"/>
                <w:szCs w:val="24"/>
                <w:lang w:bidi="ru-RU"/>
              </w:rPr>
              <w:t xml:space="preserve">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253" w:type="dxa"/>
          </w:tcPr>
          <w:p w:rsidR="00E74664" w:rsidRPr="00E74664" w:rsidRDefault="00E74664" w:rsidP="00E74664">
            <w:pPr>
              <w:widowControl w:val="0"/>
              <w:adjustRightInd w:val="0"/>
              <w:rPr>
                <w:rFonts w:eastAsia="Calibri"/>
                <w:i/>
                <w:color w:val="000000"/>
                <w:sz w:val="24"/>
                <w:szCs w:val="24"/>
                <w:lang w:bidi="ru-RU"/>
              </w:rPr>
            </w:pPr>
            <w:r w:rsidRPr="00E74664">
              <w:rPr>
                <w:rFonts w:eastAsia="Tahoma"/>
                <w:i/>
                <w:color w:val="000000"/>
                <w:sz w:val="24"/>
                <w:szCs w:val="24"/>
                <w:lang w:bidi="ru-RU"/>
              </w:rPr>
              <w:t>Указываются основания такого вывода</w:t>
            </w:r>
          </w:p>
        </w:tc>
      </w:tr>
      <w:tr w:rsidR="00E74664" w:rsidRPr="00E74664" w:rsidTr="00A85A21">
        <w:trPr>
          <w:trHeight w:val="1825"/>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"з" пункта 2.13</w:t>
            </w:r>
          </w:p>
        </w:tc>
        <w:tc>
          <w:tcPr>
            <w:tcW w:w="4678" w:type="dxa"/>
          </w:tcPr>
          <w:p w:rsidR="00E74664" w:rsidRPr="00E74664" w:rsidRDefault="00E74664" w:rsidP="00E74664">
            <w:pPr>
              <w:widowControl w:val="0"/>
              <w:adjustRightInd w:val="0"/>
              <w:rPr>
                <w:rFonts w:eastAsia="Tahoma"/>
                <w:color w:val="000000"/>
                <w:sz w:val="24"/>
                <w:szCs w:val="24"/>
                <w:lang w:bidi="ru-RU"/>
              </w:rPr>
            </w:pPr>
            <w:r w:rsidRPr="00E74664">
              <w:rPr>
                <w:rFonts w:eastAsia="Tahoma"/>
                <w:color w:val="000000"/>
                <w:sz w:val="24"/>
                <w:szCs w:val="24"/>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53" w:type="dxa"/>
          </w:tcPr>
          <w:p w:rsidR="00E74664" w:rsidRPr="00E74664" w:rsidRDefault="00E74664" w:rsidP="00E74664">
            <w:pPr>
              <w:widowControl w:val="0"/>
              <w:adjustRightInd w:val="0"/>
              <w:rPr>
                <w:rFonts w:eastAsia="Calibri"/>
                <w:i/>
                <w:color w:val="000000"/>
                <w:sz w:val="24"/>
                <w:szCs w:val="24"/>
                <w:lang w:bidi="ru-RU"/>
              </w:rPr>
            </w:pPr>
            <w:r w:rsidRPr="00E74664">
              <w:rPr>
                <w:rFonts w:eastAsia="Tahoma"/>
                <w:i/>
                <w:color w:val="000000"/>
                <w:sz w:val="24"/>
                <w:szCs w:val="24"/>
                <w:lang w:bidi="ru-RU"/>
              </w:rPr>
              <w:t>Указывается исчерпывающий перечень электронных документов, не соответствующих указанному критерию</w:t>
            </w:r>
          </w:p>
        </w:tc>
      </w:tr>
    </w:tbl>
    <w:p w:rsidR="00E74664" w:rsidRPr="00E74664" w:rsidRDefault="00E74664" w:rsidP="00E74664">
      <w:pPr>
        <w:widowControl w:val="0"/>
        <w:autoSpaceDE/>
        <w:autoSpaceDN/>
        <w:ind w:firstLine="708"/>
        <w:jc w:val="both"/>
        <w:rPr>
          <w:color w:val="000000"/>
          <w:sz w:val="24"/>
          <w:szCs w:val="24"/>
          <w:lang w:bidi="ru-RU"/>
        </w:rPr>
      </w:pPr>
      <w:r w:rsidRPr="00E74664">
        <w:rPr>
          <w:color w:val="000000"/>
          <w:sz w:val="24"/>
          <w:szCs w:val="24"/>
          <w:lang w:bidi="ru-RU"/>
        </w:rPr>
        <w:t>Дополнительно информируем: _______________________________________</w:t>
      </w:r>
      <w:r w:rsidRPr="00E74664">
        <w:rPr>
          <w:color w:val="000000"/>
          <w:sz w:val="24"/>
          <w:szCs w:val="24"/>
          <w:lang w:bidi="ru-RU"/>
        </w:rPr>
        <w:br/>
        <w:t xml:space="preserve">______________________________________________________________________.    </w:t>
      </w:r>
    </w:p>
    <w:p w:rsidR="00E74664" w:rsidRPr="00E74664" w:rsidRDefault="00E74664" w:rsidP="00E74664">
      <w:pPr>
        <w:widowControl w:val="0"/>
        <w:autoSpaceDE/>
        <w:autoSpaceDN/>
        <w:jc w:val="center"/>
        <w:rPr>
          <w:color w:val="000000"/>
          <w:sz w:val="24"/>
          <w:szCs w:val="24"/>
          <w:lang w:bidi="ru-RU"/>
        </w:rPr>
      </w:pPr>
      <w:r w:rsidRPr="00E74664">
        <w:rPr>
          <w:color w:val="000000"/>
          <w:sz w:val="24"/>
          <w:szCs w:val="24"/>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E74664" w:rsidRPr="00E74664" w:rsidRDefault="00E74664" w:rsidP="00E74664">
      <w:pPr>
        <w:widowControl w:val="0"/>
        <w:autoSpaceDE/>
        <w:autoSpaceDN/>
        <w:jc w:val="both"/>
        <w:rPr>
          <w:color w:val="000000"/>
          <w:sz w:val="24"/>
          <w:szCs w:val="24"/>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74664" w:rsidRPr="00E74664" w:rsidTr="00A85A21">
        <w:trPr>
          <w:trHeight w:val="709"/>
        </w:trPr>
        <w:tc>
          <w:tcPr>
            <w:tcW w:w="3119"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3969"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r>
      <w:tr w:rsidR="00E74664" w:rsidRPr="00E74664" w:rsidTr="00A85A21">
        <w:tc>
          <w:tcPr>
            <w:tcW w:w="3119"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r w:rsidRPr="00E74664">
              <w:rPr>
                <w:color w:val="000000"/>
                <w:sz w:val="24"/>
                <w:szCs w:val="24"/>
                <w:lang w:bidi="ru-RU"/>
              </w:rPr>
              <w:t>(должность)</w:t>
            </w: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r w:rsidRPr="00E74664">
              <w:rPr>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3969"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roofErr w:type="gramStart"/>
            <w:r w:rsidRPr="00E74664">
              <w:rPr>
                <w:color w:val="000000"/>
                <w:sz w:val="24"/>
                <w:szCs w:val="24"/>
                <w:lang w:bidi="ru-RU"/>
              </w:rPr>
              <w:t>(фамилия, имя, отчество (при наличии)</w:t>
            </w:r>
            <w:proofErr w:type="gramEnd"/>
          </w:p>
        </w:tc>
      </w:tr>
    </w:tbl>
    <w:p w:rsidR="00E74664" w:rsidRPr="00E74664" w:rsidRDefault="00E74664" w:rsidP="00E74664">
      <w:pPr>
        <w:widowControl w:val="0"/>
        <w:autoSpaceDE/>
        <w:autoSpaceDN/>
        <w:jc w:val="right"/>
        <w:rPr>
          <w:bCs/>
          <w:color w:val="000000"/>
          <w:sz w:val="24"/>
          <w:szCs w:val="24"/>
        </w:rPr>
      </w:pPr>
      <w:r w:rsidRPr="00E74664">
        <w:rPr>
          <w:rFonts w:eastAsia="Tahoma"/>
          <w:color w:val="000000"/>
          <w:sz w:val="24"/>
          <w:szCs w:val="24"/>
          <w:lang w:bidi="ru-RU"/>
        </w:rPr>
        <w:br w:type="page"/>
      </w:r>
      <w:r w:rsidRPr="00E74664">
        <w:rPr>
          <w:bCs/>
          <w:color w:val="000000"/>
          <w:sz w:val="24"/>
          <w:szCs w:val="24"/>
        </w:rPr>
        <w:lastRenderedPageBreak/>
        <w:t>Приложение № 4</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utoSpaceDE/>
        <w:autoSpaceDN/>
        <w:ind w:left="5387"/>
        <w:jc w:val="center"/>
        <w:rPr>
          <w:rFonts w:eastAsia="Calibri"/>
          <w:color w:val="000000"/>
          <w:sz w:val="24"/>
          <w:szCs w:val="24"/>
          <w:lang w:eastAsia="en-US"/>
        </w:rPr>
      </w:pPr>
    </w:p>
    <w:p w:rsidR="00E74664" w:rsidRPr="00E74664" w:rsidRDefault="00E74664" w:rsidP="00E74664">
      <w:pPr>
        <w:autoSpaceDE/>
        <w:autoSpaceDN/>
        <w:ind w:left="5387"/>
        <w:jc w:val="center"/>
        <w:rPr>
          <w:rFonts w:eastAsia="Calibri"/>
          <w:color w:val="000000"/>
          <w:sz w:val="24"/>
          <w:szCs w:val="24"/>
          <w:lang w:eastAsia="en-US"/>
        </w:rPr>
      </w:pPr>
    </w:p>
    <w:p w:rsidR="00E74664" w:rsidRPr="00E74664" w:rsidRDefault="00E74664" w:rsidP="00E74664">
      <w:pPr>
        <w:autoSpaceDE/>
        <w:autoSpaceDN/>
        <w:ind w:left="5387"/>
        <w:jc w:val="right"/>
        <w:rPr>
          <w:rFonts w:eastAsia="Calibri"/>
          <w:color w:val="000000"/>
          <w:sz w:val="24"/>
          <w:szCs w:val="24"/>
          <w:lang w:eastAsia="en-US"/>
        </w:rPr>
      </w:pPr>
      <w:r w:rsidRPr="00E74664">
        <w:rPr>
          <w:rFonts w:eastAsia="Calibri"/>
          <w:color w:val="000000"/>
          <w:sz w:val="24"/>
          <w:szCs w:val="24"/>
          <w:lang w:eastAsia="en-US"/>
        </w:rPr>
        <w:t>ФОРМА</w:t>
      </w:r>
    </w:p>
    <w:p w:rsidR="00E74664" w:rsidRPr="00E74664" w:rsidRDefault="00E74664" w:rsidP="00E74664">
      <w:pPr>
        <w:autoSpaceDE/>
        <w:autoSpaceDN/>
        <w:ind w:left="5387"/>
        <w:jc w:val="center"/>
        <w:rPr>
          <w:rFonts w:eastAsia="Calibri"/>
          <w:color w:val="000000"/>
          <w:sz w:val="24"/>
          <w:szCs w:val="24"/>
          <w:lang w:eastAsia="en-US"/>
        </w:rPr>
      </w:pPr>
    </w:p>
    <w:p w:rsidR="00E74664" w:rsidRPr="00E74664" w:rsidRDefault="00E74664" w:rsidP="00E74664">
      <w:pPr>
        <w:autoSpaceDE/>
        <w:autoSpaceDN/>
        <w:jc w:val="right"/>
        <w:rPr>
          <w:rFonts w:eastAsia="Tahoma"/>
          <w:color w:val="000000"/>
          <w:sz w:val="24"/>
          <w:szCs w:val="24"/>
          <w:lang w:bidi="ru-RU"/>
        </w:rPr>
      </w:pPr>
      <w:r w:rsidRPr="00E74664">
        <w:rPr>
          <w:rFonts w:eastAsia="Tahoma"/>
          <w:color w:val="000000"/>
          <w:sz w:val="24"/>
          <w:szCs w:val="24"/>
          <w:lang w:bidi="ru-RU"/>
        </w:rPr>
        <w:t>Кому ____________________________________</w:t>
      </w:r>
    </w:p>
    <w:p w:rsidR="00E74664" w:rsidRPr="00E74664" w:rsidRDefault="00E74664" w:rsidP="00E74664">
      <w:pPr>
        <w:widowControl w:val="0"/>
        <w:adjustRightInd w:val="0"/>
        <w:ind w:left="4820"/>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 заявителя</w:t>
      </w:r>
      <w:r w:rsidRPr="00E74664">
        <w:rPr>
          <w:rFonts w:eastAsia="Tahoma"/>
          <w:color w:val="000000"/>
          <w:sz w:val="24"/>
          <w:szCs w:val="24"/>
          <w:vertAlign w:val="superscript"/>
          <w:lang w:bidi="ru-RU"/>
        </w:rPr>
        <w:footnoteReference w:id="3"/>
      </w:r>
      <w:r w:rsidRPr="00E74664">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4664" w:rsidRPr="00E74664" w:rsidRDefault="00E74664" w:rsidP="00E74664">
      <w:pPr>
        <w:widowControl w:val="0"/>
        <w:adjustRightInd w:val="0"/>
        <w:jc w:val="right"/>
        <w:rPr>
          <w:rFonts w:eastAsia="Tahoma"/>
          <w:color w:val="000000"/>
          <w:sz w:val="24"/>
          <w:szCs w:val="24"/>
          <w:lang w:bidi="ru-RU"/>
        </w:rPr>
      </w:pPr>
      <w:r w:rsidRPr="00E74664">
        <w:rPr>
          <w:rFonts w:eastAsia="Tahoma"/>
          <w:color w:val="000000"/>
          <w:sz w:val="24"/>
          <w:szCs w:val="24"/>
          <w:lang w:bidi="ru-RU"/>
        </w:rPr>
        <w:t>_________________________________________</w:t>
      </w:r>
    </w:p>
    <w:p w:rsidR="00E74664" w:rsidRPr="00E74664" w:rsidRDefault="00E74664" w:rsidP="00E74664">
      <w:pPr>
        <w:widowControl w:val="0"/>
        <w:adjustRightInd w:val="0"/>
        <w:ind w:left="4820"/>
        <w:jc w:val="center"/>
        <w:rPr>
          <w:rFonts w:eastAsia="Tahoma"/>
          <w:color w:val="000000"/>
          <w:sz w:val="24"/>
          <w:szCs w:val="24"/>
          <w:lang w:bidi="ru-RU"/>
        </w:rPr>
      </w:pPr>
      <w:r w:rsidRPr="00E74664">
        <w:rPr>
          <w:rFonts w:eastAsia="Tahoma"/>
          <w:color w:val="000000"/>
          <w:sz w:val="24"/>
          <w:szCs w:val="24"/>
          <w:lang w:bidi="ru-RU"/>
        </w:rPr>
        <w:t>почтовый индекс и адрес, телефон, адрес электронной почты)</w:t>
      </w:r>
    </w:p>
    <w:p w:rsidR="00E74664" w:rsidRPr="00E74664" w:rsidRDefault="00E74664" w:rsidP="00E74664">
      <w:pPr>
        <w:widowControl w:val="0"/>
        <w:autoSpaceDE/>
        <w:autoSpaceDN/>
        <w:jc w:val="right"/>
        <w:rPr>
          <w:rFonts w:eastAsia="Tahoma"/>
          <w:color w:val="000000"/>
          <w:sz w:val="24"/>
          <w:szCs w:val="24"/>
          <w:lang w:bidi="ru-RU"/>
        </w:rPr>
      </w:pPr>
    </w:p>
    <w:p w:rsidR="00E74664" w:rsidRPr="00E74664" w:rsidRDefault="00E74664" w:rsidP="00E74664">
      <w:pPr>
        <w:widowControl w:val="0"/>
        <w:autoSpaceDE/>
        <w:autoSpaceDN/>
        <w:jc w:val="right"/>
        <w:rPr>
          <w:rFonts w:eastAsia="Tahoma"/>
          <w:color w:val="000000"/>
          <w:sz w:val="24"/>
          <w:szCs w:val="24"/>
          <w:lang w:bidi="ru-RU"/>
        </w:rPr>
      </w:pPr>
    </w:p>
    <w:p w:rsidR="00E74664" w:rsidRPr="00E74664" w:rsidRDefault="00E74664" w:rsidP="00E74664">
      <w:pPr>
        <w:widowControl w:val="0"/>
        <w:autoSpaceDE/>
        <w:autoSpaceDN/>
        <w:jc w:val="center"/>
        <w:rPr>
          <w:rFonts w:eastAsia="Tahoma"/>
          <w:b/>
          <w:color w:val="000000"/>
          <w:sz w:val="24"/>
          <w:szCs w:val="24"/>
          <w:lang w:bidi="ru-RU"/>
        </w:rPr>
      </w:pPr>
      <w:proofErr w:type="gramStart"/>
      <w:r w:rsidRPr="00E74664">
        <w:rPr>
          <w:rFonts w:eastAsia="Tahoma"/>
          <w:b/>
          <w:color w:val="000000"/>
          <w:sz w:val="24"/>
          <w:szCs w:val="24"/>
          <w:lang w:bidi="ru-RU"/>
        </w:rPr>
        <w:t>Р</w:t>
      </w:r>
      <w:proofErr w:type="gramEnd"/>
      <w:r w:rsidRPr="00E74664">
        <w:rPr>
          <w:rFonts w:eastAsia="Tahoma"/>
          <w:b/>
          <w:color w:val="000000"/>
          <w:sz w:val="24"/>
          <w:szCs w:val="24"/>
          <w:lang w:bidi="ru-RU"/>
        </w:rPr>
        <w:t xml:space="preserve"> Е Ш Е Н И Е </w:t>
      </w:r>
    </w:p>
    <w:p w:rsidR="00E74664" w:rsidRPr="00E74664" w:rsidRDefault="00E74664" w:rsidP="00E74664">
      <w:pPr>
        <w:widowControl w:val="0"/>
        <w:autoSpaceDE/>
        <w:autoSpaceDN/>
        <w:jc w:val="center"/>
        <w:rPr>
          <w:rFonts w:eastAsia="Tahoma"/>
          <w:b/>
          <w:color w:val="000000"/>
          <w:sz w:val="24"/>
          <w:szCs w:val="24"/>
          <w:lang w:bidi="ru-RU"/>
        </w:rPr>
      </w:pPr>
      <w:r w:rsidRPr="00E74664">
        <w:rPr>
          <w:rFonts w:eastAsia="Tahoma"/>
          <w:b/>
          <w:color w:val="000000"/>
          <w:sz w:val="24"/>
          <w:szCs w:val="24"/>
          <w:lang w:bidi="ru-RU"/>
        </w:rPr>
        <w:t xml:space="preserve">об отказе в </w:t>
      </w:r>
      <w:r w:rsidR="00A85A21">
        <w:rPr>
          <w:rFonts w:eastAsia="Tahoma"/>
          <w:b/>
          <w:color w:val="000000"/>
          <w:sz w:val="24"/>
          <w:szCs w:val="24"/>
          <w:lang w:bidi="ru-RU"/>
        </w:rPr>
        <w:t>предоставлении</w:t>
      </w:r>
      <w:r w:rsidRPr="00E74664">
        <w:rPr>
          <w:rFonts w:eastAsia="Tahoma"/>
          <w:b/>
          <w:color w:val="000000"/>
          <w:sz w:val="24"/>
          <w:szCs w:val="24"/>
          <w:lang w:bidi="ru-RU"/>
        </w:rPr>
        <w:t xml:space="preserve"> </w:t>
      </w:r>
      <w:r w:rsidR="009B43B3">
        <w:rPr>
          <w:rFonts w:eastAsia="Tahoma"/>
          <w:b/>
          <w:color w:val="000000"/>
          <w:sz w:val="24"/>
          <w:szCs w:val="24"/>
          <w:lang w:bidi="ru-RU"/>
        </w:rPr>
        <w:t>ГПЗУ</w:t>
      </w:r>
    </w:p>
    <w:p w:rsidR="00E74664" w:rsidRPr="00E74664" w:rsidRDefault="00E74664" w:rsidP="00E74664">
      <w:pPr>
        <w:widowControl w:val="0"/>
        <w:autoSpaceDE/>
        <w:autoSpaceDN/>
        <w:jc w:val="center"/>
        <w:rPr>
          <w:rFonts w:eastAsia="Tahoma"/>
          <w:b/>
          <w:color w:val="000000"/>
          <w:sz w:val="24"/>
          <w:szCs w:val="24"/>
          <w:lang w:bidi="ru-RU"/>
        </w:rPr>
      </w:pPr>
    </w:p>
    <w:p w:rsidR="00E74664" w:rsidRPr="00E74664" w:rsidRDefault="00E74664" w:rsidP="00E74664">
      <w:pPr>
        <w:widowControl w:val="0"/>
        <w:autoSpaceDE/>
        <w:autoSpaceDN/>
        <w:jc w:val="center"/>
        <w:rPr>
          <w:color w:val="000000"/>
          <w:sz w:val="24"/>
          <w:szCs w:val="24"/>
          <w:lang w:bidi="ru-RU"/>
        </w:rPr>
      </w:pPr>
      <w:r w:rsidRPr="00E74664">
        <w:rPr>
          <w:color w:val="000000"/>
          <w:sz w:val="24"/>
          <w:szCs w:val="24"/>
          <w:lang w:bidi="ru-RU"/>
        </w:rPr>
        <w:t>__________________________________________________________________________________</w:t>
      </w:r>
    </w:p>
    <w:p w:rsidR="00E74664" w:rsidRPr="00E74664" w:rsidRDefault="00E74664" w:rsidP="00E74664">
      <w:pPr>
        <w:widowControl w:val="0"/>
        <w:autoSpaceDE/>
        <w:autoSpaceDN/>
        <w:jc w:val="center"/>
        <w:rPr>
          <w:color w:val="000000"/>
          <w:sz w:val="24"/>
          <w:szCs w:val="24"/>
          <w:lang w:bidi="ru-RU"/>
        </w:rPr>
      </w:pPr>
      <w:r w:rsidRPr="00E74664">
        <w:rPr>
          <w:color w:val="000000"/>
          <w:sz w:val="24"/>
          <w:szCs w:val="24"/>
          <w:lang w:bidi="ru-RU"/>
        </w:rPr>
        <w:t>(наименование уполномоченного органа государственной власти, органа местного самоуправления)</w:t>
      </w:r>
    </w:p>
    <w:p w:rsidR="00E74664" w:rsidRPr="00E74664" w:rsidRDefault="00E74664" w:rsidP="00E74664">
      <w:pPr>
        <w:widowControl w:val="0"/>
        <w:autoSpaceDE/>
        <w:autoSpaceDN/>
        <w:spacing w:line="276" w:lineRule="auto"/>
        <w:jc w:val="both"/>
        <w:rPr>
          <w:color w:val="000000"/>
          <w:sz w:val="24"/>
          <w:szCs w:val="24"/>
          <w:lang w:bidi="ru-RU"/>
        </w:rPr>
      </w:pPr>
      <w:r w:rsidRPr="00E74664">
        <w:rPr>
          <w:color w:val="000000"/>
          <w:sz w:val="24"/>
          <w:szCs w:val="24"/>
          <w:lang w:bidi="ru-RU"/>
        </w:rPr>
        <w:t xml:space="preserve">по результатам рассмотрения заявления о </w:t>
      </w:r>
      <w:r w:rsidR="00A85A21">
        <w:rPr>
          <w:color w:val="000000"/>
          <w:sz w:val="24"/>
          <w:szCs w:val="24"/>
          <w:lang w:bidi="ru-RU"/>
        </w:rPr>
        <w:t>предоставлении</w:t>
      </w:r>
      <w:r w:rsidRPr="00E74664">
        <w:rPr>
          <w:color w:val="000000"/>
          <w:sz w:val="24"/>
          <w:szCs w:val="24"/>
          <w:lang w:bidi="ru-RU"/>
        </w:rPr>
        <w:t xml:space="preserve"> </w:t>
      </w:r>
      <w:r w:rsidR="009B43B3">
        <w:rPr>
          <w:color w:val="000000"/>
          <w:sz w:val="24"/>
          <w:szCs w:val="24"/>
          <w:lang w:bidi="ru-RU"/>
        </w:rPr>
        <w:t>ГПЗУ</w:t>
      </w:r>
      <w:r w:rsidRPr="00E74664">
        <w:rPr>
          <w:color w:val="000000"/>
          <w:sz w:val="24"/>
          <w:szCs w:val="24"/>
          <w:lang w:bidi="ru-RU"/>
        </w:rPr>
        <w:t xml:space="preserve"> </w:t>
      </w:r>
      <w:proofErr w:type="gramStart"/>
      <w:r w:rsidRPr="00E74664">
        <w:rPr>
          <w:rFonts w:eastAsia="Tahoma"/>
          <w:color w:val="000000"/>
          <w:sz w:val="24"/>
          <w:szCs w:val="24"/>
          <w:lang w:bidi="ru-RU"/>
        </w:rPr>
        <w:t>от</w:t>
      </w:r>
      <w:proofErr w:type="gramEnd"/>
      <w:r w:rsidRPr="00E74664">
        <w:rPr>
          <w:rFonts w:eastAsia="Tahoma"/>
          <w:color w:val="000000"/>
          <w:sz w:val="24"/>
          <w:szCs w:val="24"/>
          <w:lang w:bidi="ru-RU"/>
        </w:rPr>
        <w:t xml:space="preserve"> </w:t>
      </w:r>
      <w:r w:rsidRPr="00E74664">
        <w:rPr>
          <w:rFonts w:eastAsia="Tahoma"/>
          <w:bCs/>
          <w:color w:val="000000"/>
          <w:sz w:val="24"/>
          <w:szCs w:val="24"/>
          <w:lang w:bidi="ru-RU"/>
        </w:rPr>
        <w:t>__________ № __________</w:t>
      </w:r>
      <w:r w:rsidRPr="00E74664">
        <w:rPr>
          <w:rFonts w:eastAsia="Tahoma"/>
          <w:color w:val="000000"/>
          <w:sz w:val="24"/>
          <w:szCs w:val="24"/>
          <w:lang w:bidi="ru-RU"/>
        </w:rPr>
        <w:t xml:space="preserve"> </w:t>
      </w:r>
      <w:r w:rsidRPr="00E74664">
        <w:rPr>
          <w:color w:val="000000"/>
          <w:sz w:val="24"/>
          <w:szCs w:val="24"/>
          <w:lang w:bidi="ru-RU"/>
        </w:rPr>
        <w:t xml:space="preserve">принято </w:t>
      </w:r>
      <w:proofErr w:type="gramStart"/>
      <w:r w:rsidRPr="00E74664">
        <w:rPr>
          <w:color w:val="000000"/>
          <w:sz w:val="24"/>
          <w:szCs w:val="24"/>
          <w:lang w:bidi="ru-RU"/>
        </w:rPr>
        <w:t>решение</w:t>
      </w:r>
      <w:proofErr w:type="gramEnd"/>
      <w:r w:rsidRPr="00E74664">
        <w:rPr>
          <w:color w:val="000000"/>
          <w:sz w:val="24"/>
          <w:szCs w:val="24"/>
          <w:lang w:bidi="ru-RU"/>
        </w:rPr>
        <w:t xml:space="preserve"> об отказе                                                                (дата и номер регистрации)</w:t>
      </w:r>
    </w:p>
    <w:p w:rsidR="00E74664" w:rsidRPr="00E74664" w:rsidRDefault="00A85A21" w:rsidP="00E74664">
      <w:pPr>
        <w:widowControl w:val="0"/>
        <w:autoSpaceDE/>
        <w:autoSpaceDN/>
        <w:jc w:val="both"/>
        <w:rPr>
          <w:color w:val="000000"/>
          <w:sz w:val="24"/>
          <w:szCs w:val="24"/>
          <w:lang w:bidi="ru-RU"/>
        </w:rPr>
      </w:pPr>
      <w:proofErr w:type="gramStart"/>
      <w:r>
        <w:rPr>
          <w:color w:val="000000"/>
          <w:sz w:val="24"/>
          <w:szCs w:val="24"/>
          <w:lang w:bidi="ru-RU"/>
        </w:rPr>
        <w:t>предоставлении</w:t>
      </w:r>
      <w:proofErr w:type="gramEnd"/>
      <w:r w:rsidR="00E74664" w:rsidRPr="00E74664">
        <w:rPr>
          <w:color w:val="000000"/>
          <w:sz w:val="24"/>
          <w:szCs w:val="24"/>
          <w:lang w:bidi="ru-RU"/>
        </w:rPr>
        <w:t xml:space="preserve"> </w:t>
      </w:r>
      <w:r w:rsidR="009B43B3">
        <w:rPr>
          <w:color w:val="000000"/>
          <w:sz w:val="24"/>
          <w:szCs w:val="24"/>
          <w:lang w:bidi="ru-RU"/>
        </w:rPr>
        <w:t>ГПЗУ</w:t>
      </w:r>
      <w:r w:rsidR="00E74664" w:rsidRPr="00E74664">
        <w:rPr>
          <w:color w:val="000000"/>
          <w:sz w:val="24"/>
          <w:szCs w:val="24"/>
          <w:lang w:bidi="ru-RU"/>
        </w:rPr>
        <w:t>.</w:t>
      </w:r>
    </w:p>
    <w:p w:rsidR="00E74664" w:rsidRPr="00E74664" w:rsidRDefault="00E74664" w:rsidP="00E74664">
      <w:pPr>
        <w:widowControl w:val="0"/>
        <w:autoSpaceDE/>
        <w:autoSpaceDN/>
        <w:jc w:val="both"/>
        <w:rPr>
          <w:i/>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E74664" w:rsidRPr="00E74664" w:rsidTr="00A85A21">
        <w:tc>
          <w:tcPr>
            <w:tcW w:w="1201" w:type="dxa"/>
            <w:vAlign w:val="center"/>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 xml:space="preserve">№ пункта </w:t>
            </w:r>
            <w:proofErr w:type="spellStart"/>
            <w:r w:rsidRPr="00E74664">
              <w:rPr>
                <w:rFonts w:eastAsia="Tahoma"/>
                <w:color w:val="000000"/>
                <w:sz w:val="24"/>
                <w:szCs w:val="24"/>
                <w:lang w:bidi="ru-RU"/>
              </w:rPr>
              <w:t>Админи-стратив-ного</w:t>
            </w:r>
            <w:proofErr w:type="spellEnd"/>
            <w:r w:rsidRPr="00E74664">
              <w:rPr>
                <w:rFonts w:eastAsia="Tahoma"/>
                <w:color w:val="000000"/>
                <w:sz w:val="24"/>
                <w:szCs w:val="24"/>
                <w:lang w:bidi="ru-RU"/>
              </w:rPr>
              <w:t xml:space="preserve"> </w:t>
            </w:r>
            <w:proofErr w:type="spellStart"/>
            <w:proofErr w:type="gramStart"/>
            <w:r w:rsidRPr="00E74664">
              <w:rPr>
                <w:rFonts w:eastAsia="Tahoma"/>
                <w:color w:val="000000"/>
                <w:sz w:val="24"/>
                <w:szCs w:val="24"/>
                <w:lang w:bidi="ru-RU"/>
              </w:rPr>
              <w:t>регламен</w:t>
            </w:r>
            <w:proofErr w:type="spellEnd"/>
            <w:r w:rsidRPr="00E74664">
              <w:rPr>
                <w:rFonts w:eastAsia="Tahoma"/>
                <w:color w:val="000000"/>
                <w:sz w:val="24"/>
                <w:szCs w:val="24"/>
                <w:lang w:bidi="ru-RU"/>
              </w:rPr>
              <w:t>-та</w:t>
            </w:r>
            <w:proofErr w:type="gramEnd"/>
          </w:p>
        </w:tc>
        <w:tc>
          <w:tcPr>
            <w:tcW w:w="4678" w:type="dxa"/>
            <w:vAlign w:val="center"/>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Наименование основания для отказа в соответствии с Административным регламентом</w:t>
            </w:r>
          </w:p>
        </w:tc>
        <w:tc>
          <w:tcPr>
            <w:tcW w:w="4253" w:type="dxa"/>
            <w:vAlign w:val="center"/>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 xml:space="preserve">Разъяснение причин отказа в </w:t>
            </w:r>
            <w:r w:rsidR="00A85A21">
              <w:rPr>
                <w:rFonts w:eastAsia="Tahoma"/>
                <w:color w:val="000000"/>
                <w:sz w:val="24"/>
                <w:szCs w:val="24"/>
                <w:lang w:bidi="ru-RU"/>
              </w:rPr>
              <w:t>предоставлении</w:t>
            </w:r>
            <w:r w:rsidRPr="00E74664">
              <w:rPr>
                <w:rFonts w:eastAsia="Tahoma"/>
                <w:color w:val="000000"/>
                <w:sz w:val="24"/>
                <w:szCs w:val="24"/>
                <w:lang w:bidi="ru-RU"/>
              </w:rPr>
              <w:t xml:space="preserve"> </w:t>
            </w:r>
            <w:r w:rsidR="009B43B3">
              <w:rPr>
                <w:rFonts w:eastAsia="Tahoma"/>
                <w:color w:val="000000"/>
                <w:sz w:val="24"/>
                <w:szCs w:val="24"/>
                <w:lang w:bidi="ru-RU"/>
              </w:rPr>
              <w:t>ГПЗУ</w:t>
            </w:r>
          </w:p>
        </w:tc>
      </w:tr>
      <w:tr w:rsidR="00E74664" w:rsidRPr="00E74664" w:rsidTr="00A85A21">
        <w:trPr>
          <w:trHeight w:val="1537"/>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"а" пункта 2.19</w:t>
            </w:r>
          </w:p>
        </w:tc>
        <w:tc>
          <w:tcPr>
            <w:tcW w:w="4678" w:type="dxa"/>
          </w:tcPr>
          <w:p w:rsidR="00E74664" w:rsidRPr="00E74664" w:rsidRDefault="00E74664" w:rsidP="00E74664">
            <w:pPr>
              <w:widowControl w:val="0"/>
              <w:autoSpaceDE/>
              <w:autoSpaceDN/>
              <w:rPr>
                <w:rFonts w:eastAsia="Tahoma"/>
                <w:bCs/>
                <w:color w:val="000000"/>
                <w:sz w:val="24"/>
                <w:szCs w:val="24"/>
                <w:lang w:bidi="ru-RU"/>
              </w:rPr>
            </w:pPr>
            <w:r w:rsidRPr="00E74664">
              <w:rPr>
                <w:rFonts w:eastAsia="Tahoma"/>
                <w:bCs/>
                <w:color w:val="000000"/>
                <w:sz w:val="24"/>
                <w:szCs w:val="24"/>
                <w:lang w:bidi="ru-RU"/>
              </w:rPr>
              <w:t xml:space="preserve">заявление о </w:t>
            </w:r>
            <w:r w:rsidR="00A85A21">
              <w:rPr>
                <w:rFonts w:eastAsia="Tahoma"/>
                <w:bCs/>
                <w:color w:val="000000"/>
                <w:sz w:val="24"/>
                <w:szCs w:val="24"/>
                <w:lang w:bidi="ru-RU"/>
              </w:rPr>
              <w:t>предоставлении</w:t>
            </w:r>
            <w:r w:rsidRPr="00E74664">
              <w:rPr>
                <w:rFonts w:eastAsia="Tahoma"/>
                <w:bCs/>
                <w:color w:val="000000"/>
                <w:sz w:val="24"/>
                <w:szCs w:val="24"/>
                <w:lang w:bidi="ru-RU"/>
              </w:rPr>
              <w:t xml:space="preserve"> </w:t>
            </w:r>
            <w:r w:rsidR="009B43B3">
              <w:rPr>
                <w:rFonts w:eastAsia="Tahoma"/>
                <w:bCs/>
                <w:color w:val="000000"/>
                <w:sz w:val="24"/>
                <w:szCs w:val="24"/>
                <w:lang w:bidi="ru-RU"/>
              </w:rPr>
              <w:t>ГПЗУ</w:t>
            </w:r>
            <w:r w:rsidRPr="00E74664">
              <w:rPr>
                <w:rFonts w:eastAsia="Tahoma"/>
                <w:bCs/>
                <w:color w:val="000000"/>
                <w:sz w:val="24"/>
                <w:szCs w:val="24"/>
                <w:lang w:bidi="ru-RU"/>
              </w:rPr>
              <w:t xml:space="preserve"> представлено лицом, не являющимся правообладателем земельного участка, за исключением случая, предусмотренного частью 1</w:t>
            </w:r>
            <w:r w:rsidRPr="00E74664">
              <w:rPr>
                <w:rFonts w:eastAsia="Tahoma"/>
                <w:bCs/>
                <w:color w:val="000000"/>
                <w:sz w:val="24"/>
                <w:szCs w:val="24"/>
                <w:vertAlign w:val="superscript"/>
                <w:lang w:bidi="ru-RU"/>
              </w:rPr>
              <w:t>1</w:t>
            </w:r>
            <w:r w:rsidRPr="00E74664">
              <w:rPr>
                <w:rFonts w:eastAsia="Tahoma"/>
                <w:bCs/>
                <w:color w:val="000000"/>
                <w:sz w:val="24"/>
                <w:szCs w:val="24"/>
                <w:lang w:bidi="ru-RU"/>
              </w:rPr>
              <w:t xml:space="preserve"> статьи 57</w:t>
            </w:r>
            <w:r w:rsidRPr="00E74664">
              <w:rPr>
                <w:rFonts w:eastAsia="Tahoma"/>
                <w:bCs/>
                <w:color w:val="000000"/>
                <w:sz w:val="24"/>
                <w:szCs w:val="24"/>
                <w:vertAlign w:val="superscript"/>
                <w:lang w:bidi="ru-RU"/>
              </w:rPr>
              <w:t>3</w:t>
            </w:r>
            <w:r w:rsidRPr="00E74664">
              <w:rPr>
                <w:rFonts w:eastAsia="Tahoma"/>
                <w:bCs/>
                <w:color w:val="000000"/>
                <w:sz w:val="24"/>
                <w:szCs w:val="24"/>
                <w:lang w:bidi="ru-RU"/>
              </w:rPr>
              <w:t xml:space="preserve"> Градостроительного кодекса Российской Федерации</w:t>
            </w:r>
          </w:p>
        </w:tc>
        <w:tc>
          <w:tcPr>
            <w:tcW w:w="4253" w:type="dxa"/>
          </w:tcPr>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Указываются основания такого вывода</w:t>
            </w:r>
          </w:p>
        </w:tc>
      </w:tr>
      <w:tr w:rsidR="00E74664" w:rsidRPr="00E74664" w:rsidTr="00A85A21">
        <w:trPr>
          <w:trHeight w:val="28"/>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"б" пункта 2.19</w:t>
            </w:r>
          </w:p>
        </w:tc>
        <w:tc>
          <w:tcPr>
            <w:tcW w:w="4678"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53" w:type="dxa"/>
          </w:tcPr>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E74664" w:rsidRPr="00E74664" w:rsidTr="00A85A21">
        <w:trPr>
          <w:trHeight w:val="28"/>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подпункт </w:t>
            </w:r>
            <w:r w:rsidRPr="00E74664">
              <w:rPr>
                <w:rFonts w:eastAsia="Tahoma"/>
                <w:color w:val="000000"/>
                <w:sz w:val="24"/>
                <w:szCs w:val="24"/>
                <w:lang w:bidi="ru-RU"/>
              </w:rPr>
              <w:lastRenderedPageBreak/>
              <w:t>"в" пункта 2.19</w:t>
            </w:r>
          </w:p>
        </w:tc>
        <w:tc>
          <w:tcPr>
            <w:tcW w:w="4678" w:type="dxa"/>
          </w:tcPr>
          <w:p w:rsidR="00E74664" w:rsidRPr="00E74664" w:rsidRDefault="00E74664" w:rsidP="00E74664">
            <w:pPr>
              <w:widowControl w:val="0"/>
              <w:autoSpaceDE/>
              <w:autoSpaceDN/>
              <w:rPr>
                <w:rFonts w:eastAsia="Tahoma"/>
                <w:color w:val="000000"/>
                <w:sz w:val="24"/>
                <w:szCs w:val="24"/>
                <w:lang w:bidi="ru-RU"/>
              </w:rPr>
            </w:pPr>
            <w:r w:rsidRPr="00E74664">
              <w:rPr>
                <w:color w:val="000000"/>
                <w:sz w:val="24"/>
                <w:szCs w:val="24"/>
              </w:rPr>
              <w:lastRenderedPageBreak/>
              <w:t xml:space="preserve">границы земельного участка не </w:t>
            </w:r>
            <w:r w:rsidRPr="00E74664">
              <w:rPr>
                <w:color w:val="000000"/>
                <w:sz w:val="24"/>
                <w:szCs w:val="24"/>
              </w:rPr>
              <w:lastRenderedPageBreak/>
              <w:t>установлены в соответствии с требованиями законодательства Российской Федерации, за исключением случая, предусмотренного частью 1</w:t>
            </w:r>
            <w:r w:rsidRPr="00E74664">
              <w:rPr>
                <w:color w:val="000000"/>
                <w:sz w:val="24"/>
                <w:szCs w:val="24"/>
                <w:vertAlign w:val="superscript"/>
              </w:rPr>
              <w:t>1</w:t>
            </w:r>
            <w:r w:rsidRPr="00E74664">
              <w:rPr>
                <w:color w:val="000000"/>
                <w:sz w:val="24"/>
                <w:szCs w:val="24"/>
              </w:rPr>
              <w:t xml:space="preserve"> статьи 57</w:t>
            </w:r>
            <w:r w:rsidRPr="00E74664">
              <w:rPr>
                <w:color w:val="000000"/>
                <w:sz w:val="24"/>
                <w:szCs w:val="24"/>
                <w:vertAlign w:val="superscript"/>
              </w:rPr>
              <w:t>3</w:t>
            </w:r>
            <w:r w:rsidRPr="00E74664">
              <w:rPr>
                <w:color w:val="000000"/>
                <w:sz w:val="24"/>
                <w:szCs w:val="24"/>
              </w:rPr>
              <w:t xml:space="preserve"> Градостроительного кодекса Российской Федерации</w:t>
            </w:r>
          </w:p>
        </w:tc>
        <w:tc>
          <w:tcPr>
            <w:tcW w:w="4253" w:type="dxa"/>
          </w:tcPr>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lastRenderedPageBreak/>
              <w:t xml:space="preserve">Указываются основания такого </w:t>
            </w:r>
          </w:p>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lastRenderedPageBreak/>
              <w:t>вывода</w:t>
            </w:r>
          </w:p>
        </w:tc>
      </w:tr>
    </w:tbl>
    <w:p w:rsidR="00E74664" w:rsidRPr="00E74664" w:rsidRDefault="00E74664" w:rsidP="00E74664">
      <w:pPr>
        <w:widowControl w:val="0"/>
        <w:autoSpaceDE/>
        <w:autoSpaceDN/>
        <w:spacing w:line="276" w:lineRule="auto"/>
        <w:ind w:right="140" w:firstLine="709"/>
        <w:jc w:val="both"/>
        <w:rPr>
          <w:color w:val="000000"/>
          <w:sz w:val="24"/>
          <w:szCs w:val="24"/>
        </w:rPr>
      </w:pPr>
      <w:r w:rsidRPr="00E74664">
        <w:rPr>
          <w:color w:val="000000"/>
          <w:sz w:val="24"/>
          <w:szCs w:val="24"/>
        </w:rPr>
        <w:lastRenderedPageBreak/>
        <w:t xml:space="preserve">Вы вправе повторно обратиться с заявлением о </w:t>
      </w:r>
      <w:r w:rsidR="00A85A21">
        <w:rPr>
          <w:color w:val="000000"/>
          <w:sz w:val="24"/>
          <w:szCs w:val="24"/>
        </w:rPr>
        <w:t>предоставлении</w:t>
      </w:r>
      <w:r w:rsidRPr="00E74664">
        <w:rPr>
          <w:color w:val="000000"/>
          <w:sz w:val="24"/>
          <w:szCs w:val="24"/>
        </w:rPr>
        <w:t xml:space="preserve"> </w:t>
      </w:r>
      <w:r w:rsidR="009B43B3">
        <w:rPr>
          <w:color w:val="000000"/>
          <w:sz w:val="24"/>
          <w:szCs w:val="24"/>
        </w:rPr>
        <w:t>ГПЗУ</w:t>
      </w:r>
      <w:r w:rsidRPr="00E74664">
        <w:rPr>
          <w:color w:val="000000"/>
          <w:sz w:val="24"/>
          <w:szCs w:val="24"/>
        </w:rPr>
        <w:t xml:space="preserve"> после устранения указанных нарушений.</w:t>
      </w:r>
    </w:p>
    <w:p w:rsidR="00E74664" w:rsidRPr="00E74664" w:rsidRDefault="00E74664" w:rsidP="00E74664">
      <w:pPr>
        <w:widowControl w:val="0"/>
        <w:autoSpaceDE/>
        <w:autoSpaceDN/>
        <w:spacing w:line="276" w:lineRule="auto"/>
        <w:ind w:right="140" w:firstLine="709"/>
        <w:jc w:val="both"/>
        <w:rPr>
          <w:color w:val="000000"/>
          <w:sz w:val="24"/>
          <w:szCs w:val="24"/>
        </w:rPr>
      </w:pPr>
      <w:proofErr w:type="gramStart"/>
      <w:r w:rsidRPr="00E74664">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74664" w:rsidRPr="00E74664" w:rsidRDefault="00E74664" w:rsidP="00E74664">
      <w:pPr>
        <w:widowControl w:val="0"/>
        <w:autoSpaceDE/>
        <w:autoSpaceDN/>
        <w:spacing w:line="276" w:lineRule="auto"/>
        <w:ind w:right="140" w:firstLine="709"/>
        <w:jc w:val="center"/>
        <w:rPr>
          <w:color w:val="000000"/>
          <w:sz w:val="24"/>
          <w:szCs w:val="24"/>
        </w:rPr>
      </w:pPr>
      <w:r w:rsidRPr="00E74664">
        <w:rPr>
          <w:color w:val="000000"/>
          <w:sz w:val="24"/>
          <w:szCs w:val="24"/>
        </w:rPr>
        <w:t>Дополнительно информируем: _______________________________________</w:t>
      </w:r>
      <w:r w:rsidRPr="00E74664">
        <w:rPr>
          <w:color w:val="000000"/>
          <w:sz w:val="24"/>
          <w:szCs w:val="24"/>
        </w:rPr>
        <w:br/>
        <w:t xml:space="preserve">______________________________________________________________________.    (указывается информация, необходимая для устранения причин отказа в </w:t>
      </w:r>
      <w:r w:rsidR="00A85A21">
        <w:rPr>
          <w:color w:val="000000"/>
          <w:sz w:val="24"/>
          <w:szCs w:val="24"/>
        </w:rPr>
        <w:t>предоставлении</w:t>
      </w:r>
      <w:r w:rsidRPr="00E74664">
        <w:rPr>
          <w:color w:val="000000"/>
          <w:sz w:val="24"/>
          <w:szCs w:val="24"/>
        </w:rPr>
        <w:t xml:space="preserve"> </w:t>
      </w:r>
      <w:r w:rsidR="009B43B3">
        <w:rPr>
          <w:color w:val="000000"/>
          <w:sz w:val="24"/>
          <w:szCs w:val="24"/>
        </w:rPr>
        <w:t>ГПЗУ</w:t>
      </w:r>
      <w:r w:rsidRPr="00E74664">
        <w:rPr>
          <w:color w:val="000000"/>
          <w:sz w:val="24"/>
          <w:szCs w:val="24"/>
        </w:rPr>
        <w:t>,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74664" w:rsidRPr="00E74664" w:rsidTr="00A85A21">
        <w:trPr>
          <w:trHeight w:val="554"/>
        </w:trPr>
        <w:tc>
          <w:tcPr>
            <w:tcW w:w="3119" w:type="dxa"/>
            <w:tcBorders>
              <w:top w:val="nil"/>
              <w:left w:val="nil"/>
              <w:bottom w:val="single" w:sz="4" w:space="0" w:color="auto"/>
              <w:right w:val="nil"/>
            </w:tcBorders>
            <w:vAlign w:val="bottom"/>
          </w:tcPr>
          <w:p w:rsidR="00E74664" w:rsidRPr="00E74664" w:rsidRDefault="00E74664" w:rsidP="00E74664">
            <w:pPr>
              <w:widowControl w:val="0"/>
              <w:autoSpaceDE/>
              <w:autoSpaceDN/>
              <w:ind w:right="140"/>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ind w:right="140"/>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ind w:right="140"/>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ind w:right="140"/>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74664" w:rsidRPr="00E74664" w:rsidRDefault="00E74664" w:rsidP="00E74664">
            <w:pPr>
              <w:widowControl w:val="0"/>
              <w:autoSpaceDE/>
              <w:autoSpaceDN/>
              <w:ind w:right="140"/>
              <w:jc w:val="center"/>
              <w:rPr>
                <w:rFonts w:eastAsia="Tahoma"/>
                <w:color w:val="000000"/>
                <w:sz w:val="24"/>
                <w:szCs w:val="24"/>
                <w:lang w:bidi="ru-RU"/>
              </w:rPr>
            </w:pPr>
          </w:p>
        </w:tc>
      </w:tr>
      <w:tr w:rsidR="00E74664" w:rsidRPr="00E74664" w:rsidTr="00A85A21">
        <w:tc>
          <w:tcPr>
            <w:tcW w:w="3119" w:type="dxa"/>
            <w:tcBorders>
              <w:top w:val="nil"/>
              <w:left w:val="nil"/>
              <w:bottom w:val="nil"/>
              <w:right w:val="nil"/>
            </w:tcBorders>
          </w:tcPr>
          <w:p w:rsidR="00E74664" w:rsidRPr="00E74664" w:rsidRDefault="00E74664" w:rsidP="00E74664">
            <w:pPr>
              <w:widowControl w:val="0"/>
              <w:autoSpaceDE/>
              <w:autoSpaceDN/>
              <w:ind w:right="140"/>
              <w:jc w:val="center"/>
              <w:rPr>
                <w:rFonts w:eastAsia="Tahoma"/>
                <w:color w:val="000000"/>
                <w:sz w:val="24"/>
                <w:szCs w:val="24"/>
                <w:lang w:bidi="ru-RU"/>
              </w:rPr>
            </w:pPr>
            <w:r w:rsidRPr="00E74664">
              <w:rPr>
                <w:rFonts w:eastAsia="Tahoma"/>
                <w:color w:val="000000"/>
                <w:sz w:val="24"/>
                <w:szCs w:val="24"/>
                <w:lang w:bidi="ru-RU"/>
              </w:rPr>
              <w:t>(должность)</w:t>
            </w:r>
          </w:p>
        </w:tc>
        <w:tc>
          <w:tcPr>
            <w:tcW w:w="283" w:type="dxa"/>
            <w:tcBorders>
              <w:top w:val="nil"/>
              <w:left w:val="nil"/>
              <w:bottom w:val="nil"/>
              <w:right w:val="nil"/>
            </w:tcBorders>
          </w:tcPr>
          <w:p w:rsidR="00E74664" w:rsidRPr="00E74664" w:rsidRDefault="00E74664" w:rsidP="00E74664">
            <w:pPr>
              <w:widowControl w:val="0"/>
              <w:autoSpaceDE/>
              <w:autoSpaceDN/>
              <w:ind w:right="140"/>
              <w:rPr>
                <w:rFonts w:eastAsia="Tahoma"/>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ind w:right="140"/>
              <w:jc w:val="center"/>
              <w:rPr>
                <w:rFonts w:eastAsia="Tahoma"/>
                <w:color w:val="000000"/>
                <w:sz w:val="24"/>
                <w:szCs w:val="24"/>
                <w:lang w:bidi="ru-RU"/>
              </w:rPr>
            </w:pPr>
            <w:r w:rsidRPr="00E74664">
              <w:rPr>
                <w:rFonts w:eastAsia="Tahoma"/>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ind w:right="140"/>
              <w:rPr>
                <w:rFonts w:eastAsia="Tahoma"/>
                <w:color w:val="000000"/>
                <w:sz w:val="24"/>
                <w:szCs w:val="24"/>
                <w:lang w:bidi="ru-RU"/>
              </w:rPr>
            </w:pPr>
          </w:p>
        </w:tc>
        <w:tc>
          <w:tcPr>
            <w:tcW w:w="3969" w:type="dxa"/>
            <w:tcBorders>
              <w:top w:val="nil"/>
              <w:left w:val="nil"/>
              <w:bottom w:val="nil"/>
              <w:right w:val="nil"/>
            </w:tcBorders>
          </w:tcPr>
          <w:p w:rsidR="00E74664" w:rsidRPr="00E74664" w:rsidRDefault="00E74664" w:rsidP="00E74664">
            <w:pPr>
              <w:widowControl w:val="0"/>
              <w:autoSpaceDE/>
              <w:autoSpaceDN/>
              <w:ind w:right="140"/>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w:t>
            </w:r>
            <w:proofErr w:type="gramEnd"/>
          </w:p>
        </w:tc>
      </w:tr>
    </w:tbl>
    <w:p w:rsidR="00E74664" w:rsidRPr="00E74664" w:rsidRDefault="00E74664" w:rsidP="00E74664">
      <w:pPr>
        <w:widowControl w:val="0"/>
        <w:autoSpaceDE/>
        <w:autoSpaceDN/>
        <w:spacing w:before="120"/>
        <w:ind w:right="140"/>
        <w:rPr>
          <w:rFonts w:eastAsia="Tahoma"/>
          <w:color w:val="000000"/>
          <w:sz w:val="24"/>
          <w:szCs w:val="24"/>
          <w:lang w:bidi="ru-RU"/>
        </w:rPr>
      </w:pPr>
      <w:r w:rsidRPr="00E74664">
        <w:rPr>
          <w:rFonts w:eastAsia="Tahoma"/>
          <w:color w:val="000000"/>
          <w:sz w:val="24"/>
          <w:szCs w:val="24"/>
          <w:lang w:bidi="ru-RU"/>
        </w:rPr>
        <w:t>Дата</w:t>
      </w:r>
    </w:p>
    <w:p w:rsidR="00E74664" w:rsidRPr="00E74664" w:rsidRDefault="00E74664" w:rsidP="00E74664">
      <w:pPr>
        <w:widowControl w:val="0"/>
        <w:autoSpaceDE/>
        <w:autoSpaceDN/>
        <w:ind w:right="140"/>
        <w:jc w:val="right"/>
        <w:rPr>
          <w:bCs/>
          <w:color w:val="000000"/>
          <w:sz w:val="24"/>
          <w:szCs w:val="24"/>
        </w:rPr>
      </w:pPr>
      <w:r w:rsidRPr="00E74664">
        <w:rPr>
          <w:rFonts w:eastAsia="Tahoma"/>
          <w:color w:val="000000"/>
          <w:sz w:val="24"/>
          <w:szCs w:val="24"/>
          <w:lang w:bidi="ru-RU"/>
        </w:rPr>
        <w:br w:type="page"/>
      </w:r>
      <w:r w:rsidRPr="00E74664">
        <w:rPr>
          <w:bCs/>
          <w:color w:val="000000"/>
          <w:sz w:val="24"/>
          <w:szCs w:val="24"/>
        </w:rPr>
        <w:lastRenderedPageBreak/>
        <w:t>Приложение № 5</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tabs>
          <w:tab w:val="left" w:pos="6600"/>
        </w:tabs>
        <w:autoSpaceDE/>
        <w:autoSpaceDN/>
        <w:ind w:left="5387" w:firstLine="1276"/>
        <w:rPr>
          <w:rFonts w:eastAsia="Calibri"/>
          <w:color w:val="000000"/>
          <w:sz w:val="24"/>
          <w:szCs w:val="24"/>
          <w:lang w:eastAsia="en-US"/>
        </w:rPr>
      </w:pPr>
    </w:p>
    <w:p w:rsidR="00E74664" w:rsidRPr="00E74664" w:rsidRDefault="00E74664" w:rsidP="00E74664">
      <w:pPr>
        <w:tabs>
          <w:tab w:val="left" w:pos="6600"/>
        </w:tabs>
        <w:autoSpaceDE/>
        <w:autoSpaceDN/>
        <w:ind w:left="5387" w:firstLine="1276"/>
        <w:rPr>
          <w:rFonts w:eastAsia="Calibri"/>
          <w:color w:val="000000"/>
          <w:sz w:val="24"/>
          <w:szCs w:val="24"/>
          <w:lang w:eastAsia="en-US"/>
        </w:rPr>
      </w:pPr>
    </w:p>
    <w:p w:rsidR="00E74664" w:rsidRPr="00E74664" w:rsidRDefault="00E74664" w:rsidP="00E74664">
      <w:pPr>
        <w:autoSpaceDE/>
        <w:autoSpaceDN/>
        <w:ind w:left="5387"/>
        <w:jc w:val="right"/>
        <w:rPr>
          <w:rFonts w:eastAsia="Calibri"/>
          <w:color w:val="000000"/>
          <w:sz w:val="24"/>
          <w:szCs w:val="24"/>
          <w:lang w:eastAsia="en-US"/>
        </w:rPr>
      </w:pPr>
      <w:r w:rsidRPr="00E74664">
        <w:rPr>
          <w:rFonts w:eastAsia="Calibri"/>
          <w:color w:val="000000"/>
          <w:sz w:val="24"/>
          <w:szCs w:val="24"/>
          <w:lang w:eastAsia="en-US"/>
        </w:rPr>
        <w:t>ФОРМА</w:t>
      </w: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adjustRightInd w:val="0"/>
        <w:rPr>
          <w:rFonts w:eastAsia="Calibri"/>
          <w:bCs/>
          <w:color w:val="000000"/>
          <w:sz w:val="24"/>
          <w:szCs w:val="24"/>
          <w:lang w:eastAsia="en-US"/>
        </w:rPr>
      </w:pPr>
    </w:p>
    <w:p w:rsidR="00E74664" w:rsidRPr="00E74664" w:rsidRDefault="00E74664" w:rsidP="00E74664">
      <w:pPr>
        <w:adjustRightInd w:val="0"/>
        <w:jc w:val="center"/>
        <w:rPr>
          <w:rFonts w:eastAsia="Calibri"/>
          <w:b/>
          <w:bCs/>
          <w:color w:val="000000"/>
          <w:sz w:val="24"/>
          <w:szCs w:val="24"/>
          <w:lang w:eastAsia="en-US"/>
        </w:rPr>
      </w:pPr>
      <w:proofErr w:type="gramStart"/>
      <w:r w:rsidRPr="00E74664">
        <w:rPr>
          <w:rFonts w:eastAsia="Calibri"/>
          <w:b/>
          <w:bCs/>
          <w:color w:val="000000"/>
          <w:sz w:val="24"/>
          <w:szCs w:val="24"/>
          <w:lang w:eastAsia="en-US"/>
        </w:rPr>
        <w:t>З</w:t>
      </w:r>
      <w:proofErr w:type="gramEnd"/>
      <w:r w:rsidRPr="00E74664">
        <w:rPr>
          <w:rFonts w:eastAsia="Calibri"/>
          <w:b/>
          <w:bCs/>
          <w:color w:val="000000"/>
          <w:sz w:val="24"/>
          <w:szCs w:val="24"/>
          <w:lang w:eastAsia="en-US"/>
        </w:rPr>
        <w:t xml:space="preserve"> А Я В Л Е Н И Е</w:t>
      </w:r>
    </w:p>
    <w:p w:rsidR="00E74664" w:rsidRPr="00E74664" w:rsidRDefault="00E74664" w:rsidP="00E74664">
      <w:pPr>
        <w:adjustRightInd w:val="0"/>
        <w:jc w:val="center"/>
        <w:rPr>
          <w:rFonts w:eastAsia="Calibri"/>
          <w:b/>
          <w:bCs/>
          <w:color w:val="000000"/>
          <w:sz w:val="24"/>
          <w:szCs w:val="24"/>
          <w:lang w:eastAsia="en-US"/>
        </w:rPr>
      </w:pPr>
      <w:r w:rsidRPr="00E74664">
        <w:rPr>
          <w:rFonts w:eastAsia="Calibri"/>
          <w:b/>
          <w:bCs/>
          <w:color w:val="000000"/>
          <w:sz w:val="24"/>
          <w:szCs w:val="24"/>
          <w:lang w:eastAsia="en-US"/>
        </w:rPr>
        <w:t xml:space="preserve"> об исправлении допущенных опечаток и ошибок</w:t>
      </w:r>
    </w:p>
    <w:p w:rsidR="00E74664" w:rsidRPr="00E74664" w:rsidRDefault="00E74664" w:rsidP="00E74664">
      <w:pPr>
        <w:adjustRightInd w:val="0"/>
        <w:jc w:val="center"/>
        <w:rPr>
          <w:rFonts w:eastAsia="Calibri"/>
          <w:b/>
          <w:bCs/>
          <w:color w:val="000000"/>
          <w:sz w:val="24"/>
          <w:szCs w:val="24"/>
          <w:lang w:eastAsia="en-US"/>
        </w:rPr>
      </w:pPr>
      <w:r w:rsidRPr="00E74664">
        <w:rPr>
          <w:rFonts w:eastAsia="Calibri"/>
          <w:b/>
          <w:bCs/>
          <w:color w:val="000000"/>
          <w:sz w:val="24"/>
          <w:szCs w:val="24"/>
          <w:lang w:eastAsia="en-US"/>
        </w:rPr>
        <w:t xml:space="preserve"> в градостроительном плане земельного участка</w:t>
      </w:r>
    </w:p>
    <w:p w:rsidR="00E74664" w:rsidRPr="00E74664" w:rsidRDefault="00E74664" w:rsidP="00E74664">
      <w:pPr>
        <w:widowControl w:val="0"/>
        <w:jc w:val="right"/>
        <w:rPr>
          <w:color w:val="000000"/>
          <w:sz w:val="24"/>
          <w:szCs w:val="24"/>
          <w:lang w:bidi="ru-RU"/>
        </w:rPr>
      </w:pPr>
    </w:p>
    <w:p w:rsidR="00E74664" w:rsidRPr="00E74664" w:rsidRDefault="00E74664" w:rsidP="00E74664">
      <w:pPr>
        <w:widowControl w:val="0"/>
        <w:jc w:val="right"/>
        <w:rPr>
          <w:color w:val="000000"/>
          <w:sz w:val="24"/>
          <w:szCs w:val="24"/>
          <w:lang w:bidi="ru-RU"/>
        </w:rPr>
      </w:pPr>
      <w:r w:rsidRPr="00E74664">
        <w:rPr>
          <w:color w:val="000000"/>
          <w:sz w:val="24"/>
          <w:szCs w:val="24"/>
          <w:lang w:bidi="ru-RU"/>
        </w:rPr>
        <w:t>"__" __________ 20___ г.</w:t>
      </w:r>
    </w:p>
    <w:p w:rsidR="00E74664" w:rsidRPr="00E74664" w:rsidRDefault="00E74664" w:rsidP="00E74664">
      <w:pPr>
        <w:widowControl w:val="0"/>
        <w:jc w:val="right"/>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74664" w:rsidRPr="00E74664" w:rsidTr="00A85A21">
        <w:trPr>
          <w:trHeight w:val="165"/>
        </w:trPr>
        <w:tc>
          <w:tcPr>
            <w:tcW w:w="9961" w:type="dxa"/>
            <w:tcBorders>
              <w:top w:val="nil"/>
              <w:left w:val="nil"/>
              <w:right w:val="nil"/>
            </w:tcBorders>
          </w:tcPr>
          <w:p w:rsidR="00E74664" w:rsidRPr="00E74664" w:rsidRDefault="00E74664" w:rsidP="00E74664">
            <w:pPr>
              <w:widowControl w:val="0"/>
              <w:jc w:val="right"/>
              <w:rPr>
                <w:color w:val="000000"/>
                <w:sz w:val="24"/>
                <w:szCs w:val="24"/>
                <w:lang w:bidi="ru-RU"/>
              </w:rPr>
            </w:pPr>
          </w:p>
        </w:tc>
      </w:tr>
      <w:tr w:rsidR="00E74664" w:rsidRPr="00E74664" w:rsidTr="00A85A21">
        <w:trPr>
          <w:trHeight w:val="126"/>
        </w:trPr>
        <w:tc>
          <w:tcPr>
            <w:tcW w:w="9961" w:type="dxa"/>
            <w:tcBorders>
              <w:left w:val="nil"/>
              <w:bottom w:val="single" w:sz="4" w:space="0" w:color="auto"/>
              <w:right w:val="nil"/>
            </w:tcBorders>
          </w:tcPr>
          <w:p w:rsidR="00E74664" w:rsidRPr="00E74664" w:rsidRDefault="00E74664" w:rsidP="00E74664">
            <w:pPr>
              <w:widowControl w:val="0"/>
              <w:jc w:val="right"/>
              <w:rPr>
                <w:color w:val="000000"/>
                <w:sz w:val="24"/>
                <w:szCs w:val="24"/>
                <w:lang w:bidi="ru-RU"/>
              </w:rPr>
            </w:pPr>
          </w:p>
        </w:tc>
      </w:tr>
      <w:tr w:rsidR="00E74664" w:rsidRPr="00E74664" w:rsidTr="00A85A21">
        <w:trPr>
          <w:trHeight w:val="135"/>
        </w:trPr>
        <w:tc>
          <w:tcPr>
            <w:tcW w:w="9961" w:type="dxa"/>
            <w:tcBorders>
              <w:left w:val="nil"/>
              <w:bottom w:val="nil"/>
              <w:right w:val="nil"/>
            </w:tcBorders>
          </w:tcPr>
          <w:p w:rsidR="00E74664" w:rsidRPr="00E74664" w:rsidRDefault="00E74664" w:rsidP="00E74664">
            <w:pPr>
              <w:widowControl w:val="0"/>
              <w:jc w:val="center"/>
              <w:rPr>
                <w:color w:val="000000"/>
                <w:sz w:val="24"/>
                <w:szCs w:val="24"/>
                <w:lang w:bidi="ru-RU"/>
              </w:rPr>
            </w:pPr>
            <w:r w:rsidRPr="00E74664">
              <w:rPr>
                <w:color w:val="000000"/>
                <w:sz w:val="24"/>
                <w:szCs w:val="24"/>
                <w:lang w:bidi="ru-RU"/>
              </w:rPr>
              <w:t>(наименование уполномоченного органа государственной власти, органа местного самоуправления)</w:t>
            </w:r>
          </w:p>
        </w:tc>
      </w:tr>
    </w:tbl>
    <w:p w:rsidR="00E74664" w:rsidRPr="00E74664" w:rsidRDefault="00E74664" w:rsidP="00E74664">
      <w:pPr>
        <w:widowControl w:val="0"/>
        <w:adjustRightInd w:val="0"/>
        <w:rPr>
          <w:rFonts w:eastAsia="Tahoma"/>
          <w:bCs/>
          <w:color w:val="000000"/>
          <w:sz w:val="24"/>
          <w:szCs w:val="24"/>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534"/>
        <w:gridCol w:w="2443"/>
        <w:gridCol w:w="3227"/>
      </w:tblGrid>
      <w:tr w:rsidR="00E74664" w:rsidRPr="00E74664" w:rsidTr="00A85A21">
        <w:trPr>
          <w:trHeight w:val="605"/>
        </w:trPr>
        <w:tc>
          <w:tcPr>
            <w:tcW w:w="10173" w:type="dxa"/>
            <w:gridSpan w:val="5"/>
            <w:tcBorders>
              <w:top w:val="nil"/>
              <w:left w:val="nil"/>
              <w:right w:val="nil"/>
            </w:tcBorders>
            <w:vAlign w:val="bottom"/>
          </w:tcPr>
          <w:p w:rsidR="00E74664" w:rsidRPr="00E74664" w:rsidRDefault="00E74664" w:rsidP="00E74664">
            <w:pPr>
              <w:widowControl w:val="0"/>
              <w:autoSpaceDE/>
              <w:autoSpaceDN/>
              <w:spacing w:after="200" w:line="276" w:lineRule="auto"/>
              <w:jc w:val="center"/>
              <w:rPr>
                <w:rFonts w:eastAsia="Tahoma"/>
                <w:color w:val="000000"/>
                <w:sz w:val="24"/>
                <w:szCs w:val="24"/>
                <w:lang w:bidi="ru-RU"/>
              </w:rPr>
            </w:pPr>
            <w:r w:rsidRPr="00E74664">
              <w:rPr>
                <w:rFonts w:eastAsia="Tahoma"/>
                <w:color w:val="000000"/>
                <w:sz w:val="24"/>
                <w:szCs w:val="24"/>
                <w:lang w:bidi="ru-RU"/>
              </w:rPr>
              <w:t>1. Сведения о заявителе</w:t>
            </w:r>
            <w:r w:rsidRPr="00E74664">
              <w:rPr>
                <w:rFonts w:eastAsia="Tahoma"/>
                <w:color w:val="000000"/>
                <w:sz w:val="24"/>
                <w:szCs w:val="24"/>
                <w:vertAlign w:val="superscript"/>
                <w:lang w:bidi="ru-RU"/>
              </w:rPr>
              <w:footnoteReference w:id="4"/>
            </w:r>
          </w:p>
        </w:tc>
      </w:tr>
      <w:tr w:rsidR="00E74664" w:rsidRPr="00E74664" w:rsidTr="00573B1F">
        <w:trPr>
          <w:trHeight w:val="605"/>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физическом лице, в случае если заявителем является физическое лицо:</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428"/>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1.1.1</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Фамилия, имя, отчество (при наличии)</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753"/>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1.1.2</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Реквизиты документа, удостоверяющего личность (</w:t>
            </w:r>
            <w:r w:rsidRPr="00E74664">
              <w:rPr>
                <w:color w:val="000000"/>
                <w:sz w:val="24"/>
                <w:szCs w:val="24"/>
                <w:lang w:bidi="ru-RU"/>
              </w:rPr>
              <w:t>не указываются в </w:t>
            </w:r>
            <w:r w:rsidRPr="00E74664">
              <w:rPr>
                <w:rFonts w:eastAsia="Tahoma"/>
                <w:color w:val="000000"/>
                <w:sz w:val="24"/>
                <w:szCs w:val="24"/>
                <w:lang w:bidi="ru-RU"/>
              </w:rPr>
              <w:t>случае, если заявитель является индивидуальным предпринимателем)</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665"/>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1.1.3</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 индивидуального предпринимателя</w:t>
            </w:r>
            <w:r w:rsidRPr="00E74664">
              <w:rPr>
                <w:color w:val="000000"/>
                <w:sz w:val="24"/>
                <w:szCs w:val="24"/>
                <w:lang w:bidi="ru-RU"/>
              </w:rPr>
              <w:t xml:space="preserve">, </w:t>
            </w:r>
            <w:r w:rsidRPr="00E74664">
              <w:rPr>
                <w:rFonts w:eastAsia="Tahoma"/>
                <w:color w:val="000000"/>
                <w:sz w:val="24"/>
                <w:szCs w:val="24"/>
                <w:lang w:bidi="ru-RU"/>
              </w:rPr>
              <w:t>в случае если заявитель является индивидуальным предпринимателем</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665"/>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юридическом лице, в случае если заявителем является юридическое лицо:</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1123"/>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1.2.1</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Полное наименование</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901"/>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1.2.2</w:t>
            </w:r>
          </w:p>
        </w:tc>
        <w:tc>
          <w:tcPr>
            <w:tcW w:w="3502"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w:t>
            </w:r>
          </w:p>
        </w:tc>
        <w:tc>
          <w:tcPr>
            <w:tcW w:w="5670"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1093"/>
        </w:trPr>
        <w:tc>
          <w:tcPr>
            <w:tcW w:w="1001" w:type="dxa"/>
            <w:tcBorders>
              <w:bottom w:val="single" w:sz="4" w:space="0" w:color="auto"/>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lastRenderedPageBreak/>
              <w:t>1.2.3</w:t>
            </w:r>
          </w:p>
        </w:tc>
        <w:tc>
          <w:tcPr>
            <w:tcW w:w="3502"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Идентификационный номер налогоплательщика - юридического лица</w:t>
            </w:r>
          </w:p>
        </w:tc>
        <w:tc>
          <w:tcPr>
            <w:tcW w:w="5670"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1100"/>
        </w:trPr>
        <w:tc>
          <w:tcPr>
            <w:tcW w:w="10173" w:type="dxa"/>
            <w:gridSpan w:val="5"/>
            <w:tcBorders>
              <w:left w:val="nil"/>
              <w:right w:val="nil"/>
            </w:tcBorders>
          </w:tcPr>
          <w:p w:rsidR="00E74664" w:rsidRPr="00E74664" w:rsidRDefault="00E74664" w:rsidP="00E74664">
            <w:pPr>
              <w:widowControl w:val="0"/>
              <w:autoSpaceDE/>
              <w:autoSpaceDN/>
              <w:spacing w:after="200" w:line="276" w:lineRule="auto"/>
              <w:jc w:val="center"/>
              <w:rPr>
                <w:rFonts w:eastAsia="Tahoma"/>
                <w:color w:val="000000"/>
                <w:sz w:val="24"/>
                <w:szCs w:val="24"/>
                <w:lang w:bidi="ru-RU"/>
              </w:rPr>
            </w:pPr>
          </w:p>
          <w:p w:rsidR="00E74664" w:rsidRPr="00E74664" w:rsidRDefault="00E74664" w:rsidP="00E74664">
            <w:pPr>
              <w:widowControl w:val="0"/>
              <w:autoSpaceDE/>
              <w:autoSpaceDN/>
              <w:spacing w:after="200" w:line="276" w:lineRule="auto"/>
              <w:jc w:val="center"/>
              <w:rPr>
                <w:rFonts w:eastAsia="Tahoma"/>
                <w:color w:val="000000"/>
                <w:sz w:val="24"/>
                <w:szCs w:val="24"/>
                <w:lang w:bidi="ru-RU"/>
              </w:rPr>
            </w:pPr>
            <w:r w:rsidRPr="00E74664">
              <w:rPr>
                <w:rFonts w:eastAsia="Tahoma"/>
                <w:color w:val="000000"/>
                <w:sz w:val="24"/>
                <w:szCs w:val="24"/>
                <w:lang w:bidi="ru-RU"/>
              </w:rPr>
              <w:t>2. Сведения о выданном градостроительном плане земельного участка, содержащем опечатку/ ошибку</w:t>
            </w:r>
          </w:p>
        </w:tc>
      </w:tr>
      <w:tr w:rsidR="00E74664" w:rsidRPr="00E74664" w:rsidTr="00573B1F">
        <w:trPr>
          <w:trHeight w:val="1093"/>
        </w:trPr>
        <w:tc>
          <w:tcPr>
            <w:tcW w:w="1001" w:type="dxa"/>
            <w:tcBorders>
              <w:top w:val="single" w:sz="4" w:space="0" w:color="auto"/>
              <w:bottom w:val="single" w:sz="4" w:space="0" w:color="auto"/>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w:t>
            </w:r>
          </w:p>
        </w:tc>
        <w:tc>
          <w:tcPr>
            <w:tcW w:w="3502" w:type="dxa"/>
            <w:gridSpan w:val="2"/>
            <w:tcBorders>
              <w:top w:val="single" w:sz="4" w:space="0" w:color="auto"/>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 xml:space="preserve">Орган, выдавший  </w:t>
            </w:r>
            <w:r w:rsidR="00573B1F">
              <w:rPr>
                <w:rFonts w:eastAsia="Tahoma"/>
                <w:color w:val="000000"/>
                <w:sz w:val="24"/>
                <w:szCs w:val="24"/>
                <w:lang w:bidi="ru-RU"/>
              </w:rPr>
              <w:t>ГПЗУ</w:t>
            </w:r>
          </w:p>
        </w:tc>
        <w:tc>
          <w:tcPr>
            <w:tcW w:w="2443" w:type="dxa"/>
            <w:tcBorders>
              <w:top w:val="single" w:sz="4" w:space="0" w:color="auto"/>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Номер документа</w:t>
            </w:r>
          </w:p>
        </w:tc>
        <w:tc>
          <w:tcPr>
            <w:tcW w:w="3227" w:type="dxa"/>
            <w:tcBorders>
              <w:top w:val="single" w:sz="4" w:space="0" w:color="auto"/>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Дата документа</w:t>
            </w:r>
          </w:p>
        </w:tc>
      </w:tr>
      <w:tr w:rsidR="00E74664" w:rsidRPr="00E74664" w:rsidTr="00573B1F">
        <w:trPr>
          <w:trHeight w:val="1093"/>
        </w:trPr>
        <w:tc>
          <w:tcPr>
            <w:tcW w:w="1001" w:type="dxa"/>
            <w:tcBorders>
              <w:bottom w:val="single" w:sz="4" w:space="0" w:color="auto"/>
            </w:tcBorders>
          </w:tcPr>
          <w:p w:rsidR="00E74664" w:rsidRPr="00E74664" w:rsidRDefault="00E74664" w:rsidP="00E74664">
            <w:pPr>
              <w:widowControl w:val="0"/>
              <w:autoSpaceDE/>
              <w:autoSpaceDN/>
              <w:jc w:val="center"/>
              <w:rPr>
                <w:rFonts w:eastAsia="Tahoma"/>
                <w:color w:val="000000"/>
                <w:sz w:val="24"/>
                <w:szCs w:val="24"/>
                <w:lang w:bidi="ru-RU"/>
              </w:rPr>
            </w:pPr>
          </w:p>
        </w:tc>
        <w:tc>
          <w:tcPr>
            <w:tcW w:w="3502"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c>
          <w:tcPr>
            <w:tcW w:w="2443"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c>
          <w:tcPr>
            <w:tcW w:w="3227"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703"/>
        </w:trPr>
        <w:tc>
          <w:tcPr>
            <w:tcW w:w="10173" w:type="dxa"/>
            <w:gridSpan w:val="5"/>
            <w:tcBorders>
              <w:top w:val="nil"/>
              <w:left w:val="nil"/>
              <w:right w:val="nil"/>
            </w:tcBorders>
          </w:tcPr>
          <w:p w:rsidR="00E74664" w:rsidRPr="00E74664" w:rsidRDefault="00E74664" w:rsidP="00E74664">
            <w:pPr>
              <w:widowControl w:val="0"/>
              <w:autoSpaceDE/>
              <w:autoSpaceDN/>
              <w:spacing w:after="200" w:line="276" w:lineRule="auto"/>
              <w:jc w:val="center"/>
              <w:rPr>
                <w:rFonts w:eastAsia="Tahoma"/>
                <w:color w:val="000000"/>
                <w:sz w:val="24"/>
                <w:szCs w:val="24"/>
                <w:lang w:bidi="ru-RU"/>
              </w:rPr>
            </w:pPr>
            <w:r w:rsidRPr="00E74664">
              <w:rPr>
                <w:rFonts w:eastAsia="Tahoma"/>
                <w:color w:val="000000"/>
                <w:sz w:val="24"/>
                <w:szCs w:val="24"/>
                <w:lang w:bidi="ru-RU"/>
              </w:rPr>
              <w:t>3. Обоснование для внесения исправлений в </w:t>
            </w:r>
            <w:r w:rsidR="00573B1F">
              <w:rPr>
                <w:rFonts w:eastAsia="Tahoma"/>
                <w:color w:val="000000"/>
                <w:sz w:val="24"/>
                <w:szCs w:val="24"/>
                <w:lang w:bidi="ru-RU"/>
              </w:rPr>
              <w:t>ГПЗУ</w:t>
            </w:r>
          </w:p>
        </w:tc>
      </w:tr>
      <w:tr w:rsidR="00E74664" w:rsidRPr="00E74664" w:rsidTr="00A85A21">
        <w:trPr>
          <w:trHeight w:val="1093"/>
        </w:trPr>
        <w:tc>
          <w:tcPr>
            <w:tcW w:w="1001"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w:t>
            </w:r>
          </w:p>
        </w:tc>
        <w:tc>
          <w:tcPr>
            <w:tcW w:w="2968"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Данные (сведения), указанные в  градостроительном плане земельного участка</w:t>
            </w:r>
          </w:p>
        </w:tc>
        <w:tc>
          <w:tcPr>
            <w:tcW w:w="2977"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Данные (сведения), которые необходимо указать в  градостроительном плане земельного участка</w:t>
            </w:r>
          </w:p>
        </w:tc>
        <w:tc>
          <w:tcPr>
            <w:tcW w:w="32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 xml:space="preserve">Обоснование с указанием реквизита </w:t>
            </w:r>
            <w:r w:rsidRPr="00E74664">
              <w:rPr>
                <w:rFonts w:eastAsia="Tahoma"/>
                <w:color w:val="000000"/>
                <w:sz w:val="24"/>
                <w:szCs w:val="24"/>
                <w:lang w:bidi="ru-RU"/>
              </w:rPr>
              <w:br/>
              <w:t>(-</w:t>
            </w:r>
            <w:proofErr w:type="spellStart"/>
            <w:r w:rsidRPr="00E74664">
              <w:rPr>
                <w:rFonts w:eastAsia="Tahoma"/>
                <w:color w:val="000000"/>
                <w:sz w:val="24"/>
                <w:szCs w:val="24"/>
                <w:lang w:bidi="ru-RU"/>
              </w:rPr>
              <w:t>ов</w:t>
            </w:r>
            <w:proofErr w:type="spellEnd"/>
            <w:r w:rsidRPr="00E74664">
              <w:rPr>
                <w:rFonts w:eastAsia="Tahoma"/>
                <w:color w:val="000000"/>
                <w:sz w:val="24"/>
                <w:szCs w:val="24"/>
                <w:lang w:bidi="ru-RU"/>
              </w:rPr>
              <w:t>) документа</w:t>
            </w:r>
            <w:proofErr w:type="gramStart"/>
            <w:r w:rsidRPr="00E74664">
              <w:rPr>
                <w:rFonts w:eastAsia="Tahoma"/>
                <w:color w:val="000000"/>
                <w:sz w:val="24"/>
                <w:szCs w:val="24"/>
                <w:lang w:bidi="ru-RU"/>
              </w:rPr>
              <w:t xml:space="preserve"> (-</w:t>
            </w:r>
            <w:proofErr w:type="spellStart"/>
            <w:proofErr w:type="gramEnd"/>
            <w:r w:rsidRPr="00E74664">
              <w:rPr>
                <w:rFonts w:eastAsia="Tahoma"/>
                <w:color w:val="000000"/>
                <w:sz w:val="24"/>
                <w:szCs w:val="24"/>
                <w:lang w:bidi="ru-RU"/>
              </w:rPr>
              <w:t>ов</w:t>
            </w:r>
            <w:proofErr w:type="spellEnd"/>
            <w:r w:rsidRPr="00E74664">
              <w:rPr>
                <w:rFonts w:eastAsia="Tahoma"/>
                <w:color w:val="000000"/>
                <w:sz w:val="24"/>
                <w:szCs w:val="24"/>
                <w:lang w:bidi="ru-RU"/>
              </w:rPr>
              <w:t xml:space="preserve">), документации, на основании которых принималось решение о </w:t>
            </w:r>
            <w:r w:rsidR="00A85A21">
              <w:rPr>
                <w:rFonts w:eastAsia="Tahoma"/>
                <w:color w:val="000000"/>
                <w:sz w:val="24"/>
                <w:szCs w:val="24"/>
                <w:lang w:bidi="ru-RU"/>
              </w:rPr>
              <w:t>предоставлении</w:t>
            </w:r>
            <w:r w:rsidRPr="00E74664">
              <w:rPr>
                <w:rFonts w:eastAsia="Tahoma"/>
                <w:color w:val="000000"/>
                <w:sz w:val="24"/>
                <w:szCs w:val="24"/>
                <w:lang w:bidi="ru-RU"/>
              </w:rPr>
              <w:t xml:space="preserve">  </w:t>
            </w:r>
            <w:r w:rsidR="009B43B3">
              <w:rPr>
                <w:rFonts w:eastAsia="Tahoma"/>
                <w:color w:val="000000"/>
                <w:sz w:val="24"/>
                <w:szCs w:val="24"/>
                <w:lang w:bidi="ru-RU"/>
              </w:rPr>
              <w:t>ГПЗУ</w:t>
            </w:r>
          </w:p>
        </w:tc>
      </w:tr>
      <w:tr w:rsidR="00E74664" w:rsidRPr="00E74664" w:rsidTr="00A85A21">
        <w:trPr>
          <w:trHeight w:val="729"/>
        </w:trPr>
        <w:tc>
          <w:tcPr>
            <w:tcW w:w="1001" w:type="dxa"/>
            <w:tcBorders>
              <w:bottom w:val="single" w:sz="4" w:space="0" w:color="auto"/>
            </w:tcBorders>
          </w:tcPr>
          <w:p w:rsidR="00E74664" w:rsidRPr="00E74664" w:rsidRDefault="00E74664" w:rsidP="00E74664">
            <w:pPr>
              <w:widowControl w:val="0"/>
              <w:autoSpaceDE/>
              <w:autoSpaceDN/>
              <w:jc w:val="both"/>
              <w:rPr>
                <w:rFonts w:eastAsia="Tahoma"/>
                <w:color w:val="000000"/>
                <w:sz w:val="24"/>
                <w:szCs w:val="24"/>
                <w:lang w:bidi="ru-RU"/>
              </w:rPr>
            </w:pPr>
          </w:p>
        </w:tc>
        <w:tc>
          <w:tcPr>
            <w:tcW w:w="2968"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c>
          <w:tcPr>
            <w:tcW w:w="2977"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c>
          <w:tcPr>
            <w:tcW w:w="3227"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r>
    </w:tbl>
    <w:p w:rsidR="00E74664" w:rsidRPr="00E74664" w:rsidRDefault="00E74664" w:rsidP="00E74664">
      <w:pPr>
        <w:widowControl w:val="0"/>
        <w:autoSpaceDE/>
        <w:autoSpaceDN/>
        <w:ind w:firstLine="567"/>
        <w:rPr>
          <w:rFonts w:eastAsia="Tahoma"/>
          <w:color w:val="000000"/>
          <w:sz w:val="24"/>
          <w:szCs w:val="24"/>
          <w:lang w:bidi="ru-RU"/>
        </w:rPr>
      </w:pPr>
    </w:p>
    <w:p w:rsidR="00E74664" w:rsidRPr="00E74664" w:rsidRDefault="00E74664" w:rsidP="00E74664">
      <w:pPr>
        <w:widowControl w:val="0"/>
        <w:autoSpaceDE/>
        <w:autoSpaceDN/>
        <w:spacing w:line="276" w:lineRule="auto"/>
        <w:ind w:firstLine="567"/>
        <w:jc w:val="both"/>
        <w:rPr>
          <w:rFonts w:eastAsia="Tahoma"/>
          <w:color w:val="000000"/>
          <w:sz w:val="24"/>
          <w:szCs w:val="24"/>
          <w:lang w:bidi="ru-RU"/>
        </w:rPr>
      </w:pPr>
      <w:r w:rsidRPr="00E74664">
        <w:rPr>
          <w:rFonts w:eastAsia="Tahoma"/>
          <w:color w:val="000000"/>
          <w:sz w:val="24"/>
          <w:szCs w:val="24"/>
          <w:lang w:bidi="ru-RU"/>
        </w:rPr>
        <w:t xml:space="preserve">Прошу внести исправления в </w:t>
      </w:r>
      <w:r w:rsidR="00573B1F">
        <w:rPr>
          <w:rFonts w:eastAsia="Tahoma"/>
          <w:color w:val="000000"/>
          <w:sz w:val="24"/>
          <w:szCs w:val="24"/>
          <w:lang w:bidi="ru-RU"/>
        </w:rPr>
        <w:t>ГПЗУ</w:t>
      </w:r>
      <w:r w:rsidRPr="00E74664">
        <w:rPr>
          <w:rFonts w:eastAsia="Tahoma"/>
          <w:color w:val="000000"/>
          <w:sz w:val="24"/>
          <w:szCs w:val="24"/>
          <w:lang w:bidi="ru-RU"/>
        </w:rPr>
        <w:t xml:space="preserve">, </w:t>
      </w:r>
      <w:proofErr w:type="gramStart"/>
      <w:r w:rsidRPr="00E74664">
        <w:rPr>
          <w:rFonts w:eastAsia="Tahoma"/>
          <w:color w:val="000000"/>
          <w:sz w:val="24"/>
          <w:szCs w:val="24"/>
          <w:lang w:bidi="ru-RU"/>
        </w:rPr>
        <w:t>содержащий</w:t>
      </w:r>
      <w:proofErr w:type="gramEnd"/>
      <w:r w:rsidRPr="00E74664">
        <w:rPr>
          <w:rFonts w:eastAsia="Tahoma"/>
          <w:color w:val="000000"/>
          <w:sz w:val="24"/>
          <w:szCs w:val="24"/>
          <w:lang w:bidi="ru-RU"/>
        </w:rPr>
        <w:t xml:space="preserve"> опечатку/ошибку.</w:t>
      </w:r>
    </w:p>
    <w:p w:rsidR="00E74664" w:rsidRPr="00E74664" w:rsidRDefault="00E74664" w:rsidP="00E74664">
      <w:pPr>
        <w:widowControl w:val="0"/>
        <w:autoSpaceDE/>
        <w:autoSpaceDN/>
        <w:spacing w:line="276" w:lineRule="auto"/>
        <w:rPr>
          <w:rFonts w:eastAsia="Tahoma"/>
          <w:color w:val="000000"/>
          <w:sz w:val="24"/>
          <w:szCs w:val="24"/>
          <w:lang w:bidi="ru-RU"/>
        </w:rPr>
      </w:pPr>
      <w:r w:rsidRPr="00E74664">
        <w:rPr>
          <w:rFonts w:eastAsia="Tahoma"/>
          <w:color w:val="000000"/>
          <w:sz w:val="24"/>
          <w:szCs w:val="24"/>
          <w:lang w:bidi="ru-RU"/>
        </w:rPr>
        <w:t>Приложение: _________________________________________________________</w:t>
      </w:r>
    </w:p>
    <w:p w:rsidR="00E74664" w:rsidRPr="00E74664" w:rsidRDefault="00E74664" w:rsidP="00E74664">
      <w:pPr>
        <w:widowControl w:val="0"/>
        <w:autoSpaceDE/>
        <w:autoSpaceDN/>
        <w:spacing w:line="276" w:lineRule="auto"/>
        <w:rPr>
          <w:color w:val="000000"/>
          <w:sz w:val="24"/>
          <w:szCs w:val="24"/>
          <w:lang w:bidi="ru-RU"/>
        </w:rPr>
      </w:pPr>
      <w:r w:rsidRPr="00E74664">
        <w:rPr>
          <w:color w:val="000000"/>
          <w:sz w:val="24"/>
          <w:szCs w:val="24"/>
          <w:lang w:bidi="ru-RU"/>
        </w:rPr>
        <w:t>Номер телефона и адрес электронной почты для связи: _____________________</w:t>
      </w:r>
    </w:p>
    <w:p w:rsidR="00E74664" w:rsidRPr="00E74664" w:rsidRDefault="00E74664" w:rsidP="00E74664">
      <w:pPr>
        <w:widowControl w:val="0"/>
        <w:tabs>
          <w:tab w:val="left" w:pos="1968"/>
        </w:tabs>
        <w:autoSpaceDE/>
        <w:autoSpaceDN/>
        <w:spacing w:line="276" w:lineRule="auto"/>
        <w:rPr>
          <w:color w:val="000000"/>
          <w:sz w:val="24"/>
          <w:szCs w:val="24"/>
          <w:lang w:bidi="ru-RU"/>
        </w:rPr>
      </w:pPr>
      <w:r w:rsidRPr="00E74664">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E74664" w:rsidRPr="00E74664" w:rsidTr="00A85A21">
        <w:tc>
          <w:tcPr>
            <w:tcW w:w="8922" w:type="dxa"/>
            <w:gridSpan w:val="5"/>
            <w:shd w:val="clear" w:color="auto" w:fill="auto"/>
          </w:tcPr>
          <w:p w:rsidR="00E74664" w:rsidRPr="00E74664" w:rsidRDefault="00E74664" w:rsidP="00E74664">
            <w:pPr>
              <w:widowControl w:val="0"/>
              <w:spacing w:before="120" w:after="120"/>
              <w:rPr>
                <w:i/>
                <w:color w:val="000000"/>
                <w:sz w:val="24"/>
                <w:szCs w:val="24"/>
                <w:lang w:bidi="ru-RU"/>
              </w:rPr>
            </w:pPr>
            <w:r w:rsidRPr="00E74664">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8922" w:type="dxa"/>
            <w:gridSpan w:val="5"/>
            <w:shd w:val="clear" w:color="auto" w:fill="auto"/>
          </w:tcPr>
          <w:p w:rsidR="00E74664" w:rsidRPr="00E74664" w:rsidRDefault="00E74664" w:rsidP="00E74664">
            <w:pPr>
              <w:widowControl w:val="0"/>
              <w:spacing w:before="120" w:after="120"/>
              <w:rPr>
                <w:color w:val="000000"/>
                <w:sz w:val="24"/>
                <w:szCs w:val="24"/>
                <w:lang w:bidi="ru-RU"/>
              </w:rPr>
            </w:pPr>
            <w:r w:rsidRPr="00E74664">
              <w:rPr>
                <w:rFonts w:eastAsia="Tahoma"/>
                <w:color w:val="000000"/>
                <w:sz w:val="24"/>
                <w:szCs w:val="24"/>
                <w:lang w:bidi="ru-RU"/>
              </w:rPr>
              <w:t>выдать</w:t>
            </w:r>
            <w:r w:rsidRPr="00E74664">
              <w:rPr>
                <w:rFonts w:eastAsia="Tahoma"/>
                <w:bCs/>
                <w:color w:val="000000"/>
                <w:sz w:val="24"/>
                <w:szCs w:val="24"/>
                <w:lang w:bidi="ru-RU"/>
              </w:rPr>
              <w:t xml:space="preserve"> на бумажном носителе</w:t>
            </w:r>
            <w:r w:rsidRPr="00E74664">
              <w:rPr>
                <w:rFonts w:eastAsia="Tahoma"/>
                <w:color w:val="000000"/>
                <w:sz w:val="24"/>
                <w:szCs w:val="24"/>
                <w:lang w:bidi="ru-RU"/>
              </w:rPr>
              <w:t xml:space="preserve"> при личном обращении </w:t>
            </w:r>
            <w:proofErr w:type="gramStart"/>
            <w:r w:rsidRPr="00E74664">
              <w:rPr>
                <w:rFonts w:eastAsia="Tahoma"/>
                <w:bCs/>
                <w:color w:val="000000"/>
                <w:sz w:val="24"/>
                <w:szCs w:val="24"/>
                <w:lang w:bidi="ru-RU"/>
              </w:rPr>
              <w:t>в</w:t>
            </w:r>
            <w:proofErr w:type="gramEnd"/>
            <w:r w:rsidRPr="00E74664">
              <w:rPr>
                <w:rFonts w:eastAsia="Tahoma"/>
                <w:bCs/>
                <w:color w:val="000000"/>
                <w:sz w:val="24"/>
                <w:szCs w:val="24"/>
                <w:lang w:bidi="ru-RU"/>
              </w:rPr>
              <w:t xml:space="preserve"> </w:t>
            </w:r>
            <w:proofErr w:type="gramStart"/>
            <w:r w:rsidR="00A85A21">
              <w:rPr>
                <w:rFonts w:eastAsia="Tahoma"/>
                <w:bCs/>
                <w:color w:val="000000"/>
                <w:sz w:val="24"/>
                <w:szCs w:val="24"/>
                <w:lang w:bidi="ru-RU"/>
              </w:rPr>
              <w:t>Администрация</w:t>
            </w:r>
            <w:proofErr w:type="gramEnd"/>
            <w:r w:rsidRPr="00E74664">
              <w:rPr>
                <w:rFonts w:eastAsia="Tahoma"/>
                <w:bCs/>
                <w:color w:val="000000"/>
                <w:sz w:val="24"/>
                <w:szCs w:val="24"/>
                <w:lang w:bidi="ru-RU"/>
              </w:rPr>
              <w:t xml:space="preserve"> государственной власти, орган местного самоуправления либо в </w:t>
            </w:r>
            <w:r w:rsidR="00A85A21">
              <w:rPr>
                <w:rFonts w:eastAsia="Tahoma"/>
                <w:bCs/>
                <w:color w:val="000000"/>
                <w:sz w:val="24"/>
                <w:szCs w:val="24"/>
                <w:lang w:bidi="ru-RU"/>
              </w:rPr>
              <w:t>МФЦ</w:t>
            </w:r>
            <w:r w:rsidRPr="00E74664">
              <w:rPr>
                <w:rFonts w:eastAsia="Tahoma"/>
                <w:bCs/>
                <w:color w:val="000000"/>
                <w:sz w:val="24"/>
                <w:szCs w:val="24"/>
                <w:lang w:bidi="ru-RU"/>
              </w:rPr>
              <w:t xml:space="preserve"> предоставления государственных и муниципальных услуг,</w:t>
            </w:r>
            <w:r w:rsidRPr="00E74664">
              <w:rPr>
                <w:rFonts w:eastAsia="Tahoma"/>
                <w:color w:val="000000"/>
                <w:sz w:val="24"/>
                <w:szCs w:val="24"/>
                <w:lang w:bidi="ru-RU"/>
              </w:rPr>
              <w:t xml:space="preserve"> расположенный по адресу:___________________________________</w:t>
            </w:r>
          </w:p>
        </w:tc>
        <w:tc>
          <w:tcPr>
            <w:tcW w:w="1251"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8922" w:type="dxa"/>
            <w:gridSpan w:val="5"/>
            <w:shd w:val="clear" w:color="auto" w:fill="auto"/>
          </w:tcPr>
          <w:p w:rsidR="00E74664" w:rsidRPr="00E74664" w:rsidRDefault="00E74664" w:rsidP="00E74664">
            <w:pPr>
              <w:widowControl w:val="0"/>
              <w:spacing w:before="120" w:after="120"/>
              <w:rPr>
                <w:color w:val="000000"/>
                <w:sz w:val="24"/>
                <w:szCs w:val="24"/>
                <w:lang w:bidi="ru-RU"/>
              </w:rPr>
            </w:pPr>
            <w:r w:rsidRPr="00E74664">
              <w:rPr>
                <w:rFonts w:eastAsia="Tahoma"/>
                <w:color w:val="000000"/>
                <w:sz w:val="24"/>
                <w:szCs w:val="24"/>
                <w:lang w:bidi="ru-RU"/>
              </w:rPr>
              <w:t xml:space="preserve">направить </w:t>
            </w:r>
            <w:r w:rsidRPr="00E74664">
              <w:rPr>
                <w:rFonts w:eastAsia="Tahoma"/>
                <w:bCs/>
                <w:color w:val="000000"/>
                <w:sz w:val="24"/>
                <w:szCs w:val="24"/>
                <w:lang w:bidi="ru-RU"/>
              </w:rPr>
              <w:t>на бумажном носителе</w:t>
            </w:r>
            <w:r w:rsidRPr="00E74664">
              <w:rPr>
                <w:rFonts w:eastAsia="Tahoma"/>
                <w:color w:val="000000"/>
                <w:sz w:val="24"/>
                <w:szCs w:val="24"/>
                <w:lang w:bidi="ru-RU"/>
              </w:rPr>
              <w:t xml:space="preserve"> на почтовый адрес: _______________________________</w:t>
            </w:r>
          </w:p>
        </w:tc>
        <w:tc>
          <w:tcPr>
            <w:tcW w:w="1251"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10173" w:type="dxa"/>
            <w:gridSpan w:val="6"/>
            <w:shd w:val="clear" w:color="auto" w:fill="auto"/>
          </w:tcPr>
          <w:p w:rsidR="00E74664" w:rsidRPr="00E74664" w:rsidRDefault="00E74664" w:rsidP="00E74664">
            <w:pPr>
              <w:widowControl w:val="0"/>
              <w:spacing w:before="120" w:after="120"/>
              <w:ind w:right="255"/>
              <w:jc w:val="center"/>
              <w:rPr>
                <w:i/>
                <w:color w:val="000000"/>
                <w:sz w:val="24"/>
                <w:szCs w:val="24"/>
                <w:lang w:bidi="ru-RU"/>
              </w:rPr>
            </w:pPr>
            <w:r w:rsidRPr="00E74664">
              <w:rPr>
                <w:i/>
                <w:color w:val="000000"/>
                <w:sz w:val="24"/>
                <w:szCs w:val="24"/>
                <w:lang w:bidi="ru-RU"/>
              </w:rPr>
              <w:t>Указывается один из перечисленных способов</w:t>
            </w:r>
          </w:p>
        </w:tc>
      </w:tr>
      <w:tr w:rsidR="00E74664" w:rsidRPr="00E74664" w:rsidTr="00A85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2268"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4222" w:type="dxa"/>
            <w:gridSpan w:val="2"/>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r>
      <w:tr w:rsidR="00E74664" w:rsidRPr="00E74664" w:rsidTr="00A85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2268"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r w:rsidRPr="00E74664">
              <w:rPr>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4222" w:type="dxa"/>
            <w:gridSpan w:val="2"/>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roofErr w:type="gramStart"/>
            <w:r w:rsidRPr="00E74664">
              <w:rPr>
                <w:color w:val="000000"/>
                <w:sz w:val="24"/>
                <w:szCs w:val="24"/>
                <w:lang w:bidi="ru-RU"/>
              </w:rPr>
              <w:t>(фамилия, имя, отчество (при наличии)</w:t>
            </w:r>
            <w:proofErr w:type="gramEnd"/>
          </w:p>
        </w:tc>
      </w:tr>
    </w:tbl>
    <w:p w:rsidR="00E74664" w:rsidRPr="00E74664" w:rsidRDefault="00E74664" w:rsidP="00E74664">
      <w:pPr>
        <w:tabs>
          <w:tab w:val="left" w:pos="6600"/>
        </w:tabs>
        <w:autoSpaceDE/>
        <w:autoSpaceDN/>
        <w:rPr>
          <w:rFonts w:eastAsia="Calibri"/>
          <w:color w:val="000000"/>
          <w:sz w:val="24"/>
          <w:szCs w:val="24"/>
          <w:lang w:eastAsia="en-US"/>
        </w:rPr>
      </w:pPr>
    </w:p>
    <w:p w:rsidR="00D132C9" w:rsidRDefault="00D132C9" w:rsidP="00EB4519">
      <w:pPr>
        <w:widowControl w:val="0"/>
        <w:autoSpaceDE/>
        <w:autoSpaceDN/>
        <w:jc w:val="right"/>
        <w:rPr>
          <w:bCs/>
          <w:color w:val="000000"/>
          <w:sz w:val="24"/>
          <w:szCs w:val="24"/>
        </w:rPr>
      </w:pPr>
    </w:p>
    <w:p w:rsidR="00E74664" w:rsidRPr="00E74664" w:rsidRDefault="00E74664" w:rsidP="00EB4519">
      <w:pPr>
        <w:widowControl w:val="0"/>
        <w:autoSpaceDE/>
        <w:autoSpaceDN/>
        <w:jc w:val="right"/>
        <w:rPr>
          <w:bCs/>
          <w:color w:val="000000"/>
          <w:sz w:val="24"/>
          <w:szCs w:val="24"/>
        </w:rPr>
      </w:pPr>
      <w:r w:rsidRPr="00E74664">
        <w:rPr>
          <w:bCs/>
          <w:color w:val="000000"/>
          <w:sz w:val="24"/>
          <w:szCs w:val="24"/>
        </w:rPr>
        <w:lastRenderedPageBreak/>
        <w:t>Приложение № 6</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utoSpaceDE/>
        <w:autoSpaceDN/>
        <w:ind w:left="5387"/>
        <w:jc w:val="right"/>
        <w:rPr>
          <w:rFonts w:eastAsia="Calibri"/>
          <w:color w:val="000000"/>
          <w:sz w:val="24"/>
          <w:szCs w:val="24"/>
          <w:lang w:eastAsia="en-US"/>
        </w:rPr>
      </w:pPr>
      <w:r w:rsidRPr="00E74664">
        <w:rPr>
          <w:rFonts w:eastAsia="Calibri"/>
          <w:color w:val="000000"/>
          <w:sz w:val="24"/>
          <w:szCs w:val="24"/>
          <w:lang w:eastAsia="en-US"/>
        </w:rPr>
        <w:t>ФОРМА</w:t>
      </w:r>
    </w:p>
    <w:p w:rsidR="00E74664" w:rsidRPr="00E74664" w:rsidRDefault="00E74664" w:rsidP="00E74664">
      <w:pPr>
        <w:widowControl w:val="0"/>
        <w:autoSpaceDE/>
        <w:autoSpaceDN/>
        <w:rPr>
          <w:rFonts w:eastAsia="Tahoma"/>
          <w:bCs/>
          <w:color w:val="000000"/>
          <w:sz w:val="24"/>
          <w:szCs w:val="24"/>
          <w:lang w:bidi="ru-RU"/>
        </w:rPr>
      </w:pPr>
    </w:p>
    <w:p w:rsidR="00E74664" w:rsidRPr="00E74664" w:rsidRDefault="00E74664" w:rsidP="00E74664">
      <w:pPr>
        <w:autoSpaceDE/>
        <w:autoSpaceDN/>
        <w:jc w:val="right"/>
        <w:rPr>
          <w:rFonts w:eastAsia="Tahoma"/>
          <w:color w:val="000000"/>
          <w:sz w:val="24"/>
          <w:szCs w:val="24"/>
          <w:lang w:bidi="ru-RU"/>
        </w:rPr>
      </w:pPr>
      <w:r w:rsidRPr="00E74664">
        <w:rPr>
          <w:rFonts w:eastAsia="Tahoma"/>
          <w:color w:val="000000"/>
          <w:sz w:val="24"/>
          <w:szCs w:val="24"/>
          <w:lang w:bidi="ru-RU"/>
        </w:rPr>
        <w:t>Кому ____________________________________</w:t>
      </w:r>
    </w:p>
    <w:p w:rsidR="00E74664" w:rsidRPr="00E74664" w:rsidRDefault="00E74664" w:rsidP="00E74664">
      <w:pPr>
        <w:widowControl w:val="0"/>
        <w:adjustRightInd w:val="0"/>
        <w:ind w:left="4820"/>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 заявителя</w:t>
      </w:r>
      <w:r w:rsidRPr="00E74664">
        <w:rPr>
          <w:rFonts w:eastAsia="Tahoma"/>
          <w:color w:val="000000"/>
          <w:sz w:val="24"/>
          <w:szCs w:val="24"/>
          <w:vertAlign w:val="superscript"/>
          <w:lang w:bidi="ru-RU"/>
        </w:rPr>
        <w:footnoteReference w:id="5"/>
      </w:r>
      <w:r w:rsidRPr="00E74664">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4664" w:rsidRPr="00E74664" w:rsidRDefault="00E74664" w:rsidP="00E74664">
      <w:pPr>
        <w:widowControl w:val="0"/>
        <w:adjustRightInd w:val="0"/>
        <w:jc w:val="right"/>
        <w:rPr>
          <w:rFonts w:eastAsia="Tahoma"/>
          <w:color w:val="000000"/>
          <w:sz w:val="24"/>
          <w:szCs w:val="24"/>
          <w:lang w:bidi="ru-RU"/>
        </w:rPr>
      </w:pPr>
      <w:r w:rsidRPr="00E74664">
        <w:rPr>
          <w:rFonts w:eastAsia="Tahoma"/>
          <w:color w:val="000000"/>
          <w:sz w:val="24"/>
          <w:szCs w:val="24"/>
          <w:lang w:bidi="ru-RU"/>
        </w:rPr>
        <w:t>_________________________________________</w:t>
      </w:r>
    </w:p>
    <w:p w:rsidR="00E74664" w:rsidRPr="00E74664" w:rsidRDefault="00E74664" w:rsidP="00E74664">
      <w:pPr>
        <w:widowControl w:val="0"/>
        <w:adjustRightInd w:val="0"/>
        <w:ind w:left="4820"/>
        <w:jc w:val="center"/>
        <w:rPr>
          <w:rFonts w:eastAsia="Tahoma"/>
          <w:color w:val="000000"/>
          <w:sz w:val="24"/>
          <w:szCs w:val="24"/>
          <w:lang w:bidi="ru-RU"/>
        </w:rPr>
      </w:pPr>
      <w:r w:rsidRPr="00E74664">
        <w:rPr>
          <w:rFonts w:eastAsia="Tahoma"/>
          <w:color w:val="000000"/>
          <w:sz w:val="24"/>
          <w:szCs w:val="24"/>
          <w:lang w:bidi="ru-RU"/>
        </w:rPr>
        <w:t>почтовый индекс и адрес, телефон, адрес электронной почты)</w:t>
      </w:r>
    </w:p>
    <w:p w:rsidR="00E74664" w:rsidRPr="00E74664" w:rsidRDefault="00E74664" w:rsidP="00E74664">
      <w:pPr>
        <w:widowControl w:val="0"/>
        <w:autoSpaceDE/>
        <w:autoSpaceDN/>
        <w:jc w:val="right"/>
        <w:rPr>
          <w:rFonts w:eastAsia="Tahoma"/>
          <w:b/>
          <w:color w:val="000000"/>
          <w:sz w:val="24"/>
          <w:szCs w:val="24"/>
          <w:lang w:bidi="ru-RU"/>
        </w:rPr>
      </w:pPr>
    </w:p>
    <w:p w:rsidR="00E74664" w:rsidRPr="00E74664" w:rsidRDefault="00E74664" w:rsidP="00E74664">
      <w:pPr>
        <w:widowControl w:val="0"/>
        <w:autoSpaceDE/>
        <w:autoSpaceDN/>
        <w:jc w:val="center"/>
        <w:rPr>
          <w:rFonts w:eastAsia="Tahoma"/>
          <w:b/>
          <w:color w:val="000000"/>
          <w:sz w:val="24"/>
          <w:szCs w:val="24"/>
          <w:lang w:bidi="ru-RU"/>
        </w:rPr>
      </w:pPr>
      <w:proofErr w:type="gramStart"/>
      <w:r w:rsidRPr="00E74664">
        <w:rPr>
          <w:rFonts w:eastAsia="Tahoma"/>
          <w:b/>
          <w:color w:val="000000"/>
          <w:sz w:val="24"/>
          <w:szCs w:val="24"/>
          <w:lang w:bidi="ru-RU"/>
        </w:rPr>
        <w:t>Р</w:t>
      </w:r>
      <w:proofErr w:type="gramEnd"/>
      <w:r w:rsidRPr="00E74664">
        <w:rPr>
          <w:rFonts w:eastAsia="Tahoma"/>
          <w:b/>
          <w:color w:val="000000"/>
          <w:sz w:val="24"/>
          <w:szCs w:val="24"/>
          <w:lang w:bidi="ru-RU"/>
        </w:rPr>
        <w:t xml:space="preserve"> Е Ш Е Н И Е</w:t>
      </w:r>
      <w:r w:rsidRPr="00E74664">
        <w:rPr>
          <w:rFonts w:eastAsia="Tahoma"/>
          <w:b/>
          <w:color w:val="000000"/>
          <w:sz w:val="24"/>
          <w:szCs w:val="24"/>
          <w:lang w:bidi="ru-RU"/>
        </w:rPr>
        <w:br/>
        <w:t xml:space="preserve">об </w:t>
      </w:r>
      <w:r w:rsidR="00EB4519">
        <w:rPr>
          <w:rFonts w:eastAsia="Tahoma"/>
          <w:b/>
          <w:color w:val="000000"/>
          <w:sz w:val="24"/>
          <w:szCs w:val="24"/>
          <w:lang w:bidi="ru-RU"/>
        </w:rPr>
        <w:t xml:space="preserve">отказе во внесении исправлений </w:t>
      </w:r>
      <w:r w:rsidRPr="00E74664">
        <w:rPr>
          <w:rFonts w:eastAsia="Tahoma"/>
          <w:b/>
          <w:color w:val="000000"/>
          <w:sz w:val="24"/>
          <w:szCs w:val="24"/>
          <w:lang w:bidi="ru-RU"/>
        </w:rPr>
        <w:t xml:space="preserve">в </w:t>
      </w:r>
      <w:r w:rsidR="00573B1F">
        <w:rPr>
          <w:rFonts w:eastAsia="Tahoma"/>
          <w:b/>
          <w:color w:val="000000"/>
          <w:sz w:val="24"/>
          <w:szCs w:val="24"/>
          <w:lang w:bidi="ru-RU"/>
        </w:rPr>
        <w:t>ГПЗУ</w:t>
      </w:r>
    </w:p>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__________________________________________________________________________________ </w:t>
      </w:r>
    </w:p>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E74664" w:rsidRPr="00E74664" w:rsidRDefault="00E74664" w:rsidP="00EB4519">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E74664">
        <w:rPr>
          <w:rFonts w:eastAsia="Tahoma"/>
          <w:color w:val="000000"/>
          <w:sz w:val="24"/>
          <w:szCs w:val="24"/>
          <w:lang w:bidi="ru-RU"/>
        </w:rPr>
        <w:t>от</w:t>
      </w:r>
      <w:proofErr w:type="gramEnd"/>
      <w:r w:rsidRPr="00E74664">
        <w:rPr>
          <w:rFonts w:eastAsia="Tahoma"/>
          <w:color w:val="000000"/>
          <w:sz w:val="24"/>
          <w:szCs w:val="24"/>
          <w:lang w:bidi="ru-RU"/>
        </w:rPr>
        <w:t xml:space="preserve"> ________________ № _______________ принято </w:t>
      </w:r>
      <w:proofErr w:type="gramStart"/>
      <w:r w:rsidRPr="00E74664">
        <w:rPr>
          <w:rFonts w:eastAsia="Tahoma"/>
          <w:color w:val="000000"/>
          <w:sz w:val="24"/>
          <w:szCs w:val="24"/>
          <w:lang w:bidi="ru-RU"/>
        </w:rPr>
        <w:t>реш</w:t>
      </w:r>
      <w:r w:rsidR="00EB4519">
        <w:rPr>
          <w:rFonts w:eastAsia="Tahoma"/>
          <w:color w:val="000000"/>
          <w:sz w:val="24"/>
          <w:szCs w:val="24"/>
          <w:lang w:bidi="ru-RU"/>
        </w:rPr>
        <w:t>ение</w:t>
      </w:r>
      <w:proofErr w:type="gramEnd"/>
      <w:r w:rsidR="00EB4519">
        <w:rPr>
          <w:rFonts w:eastAsia="Tahoma"/>
          <w:color w:val="000000"/>
          <w:sz w:val="24"/>
          <w:szCs w:val="24"/>
          <w:lang w:bidi="ru-RU"/>
        </w:rPr>
        <w:t xml:space="preserve"> об отказе во внесении                              </w:t>
      </w:r>
      <w:r w:rsidRPr="00E74664">
        <w:rPr>
          <w:rFonts w:eastAsia="Tahoma"/>
          <w:color w:val="000000"/>
          <w:sz w:val="24"/>
          <w:szCs w:val="24"/>
          <w:lang w:bidi="ru-RU"/>
        </w:rPr>
        <w:t>(дата и номер регистрации)</w:t>
      </w:r>
    </w:p>
    <w:p w:rsidR="00E74664" w:rsidRPr="00EB4519"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исправлений в </w:t>
      </w:r>
      <w:r w:rsidR="00573B1F">
        <w:rPr>
          <w:rFonts w:eastAsia="Tahoma"/>
          <w:color w:val="000000"/>
          <w:sz w:val="24"/>
          <w:szCs w:val="24"/>
          <w:lang w:bidi="ru-RU"/>
        </w:rPr>
        <w:t>ГПЗУ</w:t>
      </w:r>
      <w:r w:rsidR="00EB4519">
        <w:rPr>
          <w:rFonts w:eastAsia="Tahoma"/>
          <w:color w:val="000000"/>
          <w:sz w:val="24"/>
          <w:szCs w:val="24"/>
          <w:lang w:bidi="ru-RU"/>
        </w:rPr>
        <w:t xml:space="preserve">.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E74664" w:rsidRPr="00E74664" w:rsidTr="00A85A21">
        <w:trPr>
          <w:trHeight w:val="871"/>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 пункта </w:t>
            </w:r>
            <w:proofErr w:type="spellStart"/>
            <w:r w:rsidRPr="00E74664">
              <w:rPr>
                <w:rFonts w:eastAsia="Tahoma"/>
                <w:color w:val="000000"/>
                <w:sz w:val="24"/>
                <w:szCs w:val="24"/>
                <w:lang w:bidi="ru-RU"/>
              </w:rPr>
              <w:t>Админи-стратив-ного</w:t>
            </w:r>
            <w:proofErr w:type="spellEnd"/>
            <w:r w:rsidRPr="00E74664">
              <w:rPr>
                <w:rFonts w:eastAsia="Tahoma"/>
                <w:color w:val="000000"/>
                <w:sz w:val="24"/>
                <w:szCs w:val="24"/>
                <w:lang w:bidi="ru-RU"/>
              </w:rPr>
              <w:t xml:space="preserve"> </w:t>
            </w:r>
            <w:proofErr w:type="spellStart"/>
            <w:proofErr w:type="gramStart"/>
            <w:r w:rsidRPr="00E74664">
              <w:rPr>
                <w:rFonts w:eastAsia="Tahoma"/>
                <w:color w:val="000000"/>
                <w:sz w:val="24"/>
                <w:szCs w:val="24"/>
                <w:lang w:bidi="ru-RU"/>
              </w:rPr>
              <w:t>регламен</w:t>
            </w:r>
            <w:proofErr w:type="spellEnd"/>
            <w:r w:rsidRPr="00E74664">
              <w:rPr>
                <w:rFonts w:eastAsia="Tahoma"/>
                <w:color w:val="000000"/>
                <w:sz w:val="24"/>
                <w:szCs w:val="24"/>
                <w:lang w:bidi="ru-RU"/>
              </w:rPr>
              <w:t>-та</w:t>
            </w:r>
            <w:proofErr w:type="gramEnd"/>
          </w:p>
        </w:tc>
        <w:tc>
          <w:tcPr>
            <w:tcW w:w="4678"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 xml:space="preserve">Наименование основания для отказа во внесении исправлений в </w:t>
            </w:r>
            <w:r w:rsidR="00573B1F">
              <w:rPr>
                <w:rFonts w:eastAsia="Tahoma"/>
                <w:color w:val="000000"/>
                <w:sz w:val="24"/>
                <w:szCs w:val="24"/>
                <w:lang w:bidi="ru-RU"/>
              </w:rPr>
              <w:t>ГПЗУ</w:t>
            </w:r>
            <w:r w:rsidRPr="00E74664">
              <w:rPr>
                <w:rFonts w:eastAsia="Tahoma"/>
                <w:color w:val="000000"/>
                <w:sz w:val="24"/>
                <w:szCs w:val="24"/>
                <w:lang w:bidi="ru-RU"/>
              </w:rPr>
              <w:t xml:space="preserve"> в соответствии с Административным регламентом</w:t>
            </w:r>
          </w:p>
        </w:tc>
        <w:tc>
          <w:tcPr>
            <w:tcW w:w="425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Разъяснение причин отказа во внесении исправлений в </w:t>
            </w:r>
            <w:r w:rsidR="00573B1F">
              <w:rPr>
                <w:rFonts w:eastAsia="Tahoma"/>
                <w:color w:val="000000"/>
                <w:sz w:val="24"/>
                <w:szCs w:val="24"/>
                <w:lang w:bidi="ru-RU"/>
              </w:rPr>
              <w:t>ГПЗУ</w:t>
            </w:r>
          </w:p>
        </w:tc>
      </w:tr>
      <w:tr w:rsidR="00E74664" w:rsidRPr="00E74664" w:rsidTr="00A85A21">
        <w:trPr>
          <w:trHeight w:val="1163"/>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"а" пункта 2.25</w:t>
            </w:r>
          </w:p>
        </w:tc>
        <w:tc>
          <w:tcPr>
            <w:tcW w:w="4678"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несоответствие заявителя кругу лиц, указанных в пункте 2.2 Административного регламента</w:t>
            </w:r>
          </w:p>
        </w:tc>
        <w:tc>
          <w:tcPr>
            <w:tcW w:w="4253" w:type="dxa"/>
          </w:tcPr>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Указываются основания такого вывода</w:t>
            </w:r>
          </w:p>
        </w:tc>
      </w:tr>
      <w:tr w:rsidR="00E74664" w:rsidRPr="00E74664" w:rsidTr="00A85A21">
        <w:trPr>
          <w:trHeight w:val="13"/>
        </w:trPr>
        <w:tc>
          <w:tcPr>
            <w:tcW w:w="1201"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подпункт "б" пункта 2.25</w:t>
            </w:r>
          </w:p>
        </w:tc>
        <w:tc>
          <w:tcPr>
            <w:tcW w:w="4678"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отсутствие опечаток и ошибок в градостроительном плане земельного участка</w:t>
            </w:r>
          </w:p>
        </w:tc>
        <w:tc>
          <w:tcPr>
            <w:tcW w:w="4253" w:type="dxa"/>
          </w:tcPr>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Указываются основания такого вывода</w:t>
            </w:r>
          </w:p>
        </w:tc>
      </w:tr>
    </w:tbl>
    <w:p w:rsidR="00E74664" w:rsidRPr="00E74664" w:rsidRDefault="00E74664" w:rsidP="00E74664">
      <w:pPr>
        <w:widowControl w:val="0"/>
        <w:autoSpaceDE/>
        <w:autoSpaceDN/>
        <w:ind w:firstLine="708"/>
        <w:jc w:val="both"/>
        <w:rPr>
          <w:color w:val="000000"/>
          <w:sz w:val="24"/>
          <w:szCs w:val="24"/>
        </w:rPr>
      </w:pPr>
      <w:r w:rsidRPr="00E74664">
        <w:rPr>
          <w:color w:val="000000"/>
          <w:sz w:val="24"/>
          <w:szCs w:val="24"/>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E74664" w:rsidRPr="00E74664" w:rsidRDefault="00E74664" w:rsidP="00E74664">
      <w:pPr>
        <w:widowControl w:val="0"/>
        <w:autoSpaceDE/>
        <w:autoSpaceDN/>
        <w:ind w:firstLine="708"/>
        <w:jc w:val="both"/>
        <w:rPr>
          <w:color w:val="000000"/>
          <w:sz w:val="24"/>
          <w:szCs w:val="24"/>
        </w:rPr>
      </w:pPr>
      <w:proofErr w:type="gramStart"/>
      <w:r w:rsidRPr="00E74664">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74664" w:rsidRPr="00E74664" w:rsidRDefault="00E74664" w:rsidP="00E74664">
      <w:pPr>
        <w:widowControl w:val="0"/>
        <w:autoSpaceDE/>
        <w:autoSpaceDN/>
        <w:ind w:firstLine="708"/>
        <w:jc w:val="both"/>
        <w:rPr>
          <w:color w:val="000000"/>
          <w:sz w:val="24"/>
          <w:szCs w:val="24"/>
        </w:rPr>
      </w:pPr>
      <w:r w:rsidRPr="00E74664">
        <w:rPr>
          <w:color w:val="000000"/>
          <w:sz w:val="24"/>
          <w:szCs w:val="24"/>
        </w:rPr>
        <w:t>Дополнительно информируем:_______________________________________</w:t>
      </w:r>
      <w:r w:rsidRPr="00E74664">
        <w:rPr>
          <w:color w:val="000000"/>
          <w:sz w:val="24"/>
          <w:szCs w:val="24"/>
        </w:rPr>
        <w:br/>
        <w:t xml:space="preserve">______________________________________________________________________.    </w:t>
      </w:r>
    </w:p>
    <w:p w:rsidR="00E74664" w:rsidRPr="00E74664" w:rsidRDefault="00E74664" w:rsidP="00E74664">
      <w:pPr>
        <w:widowControl w:val="0"/>
        <w:autoSpaceDE/>
        <w:autoSpaceDN/>
        <w:ind w:firstLine="708"/>
        <w:jc w:val="center"/>
        <w:rPr>
          <w:color w:val="000000"/>
          <w:sz w:val="24"/>
          <w:szCs w:val="24"/>
        </w:rPr>
      </w:pPr>
      <w:r w:rsidRPr="00E74664">
        <w:rPr>
          <w:color w:val="000000"/>
          <w:sz w:val="24"/>
          <w:szCs w:val="24"/>
        </w:rPr>
        <w:t xml:space="preserve">(указывается информация, необходимая для устранения причин отказа во внесении исправлений в </w:t>
      </w:r>
      <w:r w:rsidR="00573B1F">
        <w:rPr>
          <w:color w:val="000000"/>
          <w:sz w:val="24"/>
          <w:szCs w:val="24"/>
        </w:rPr>
        <w:t>ГПЗУ</w:t>
      </w:r>
      <w:r w:rsidRPr="00E74664">
        <w:rPr>
          <w:color w:val="000000"/>
          <w:sz w:val="24"/>
          <w:szCs w:val="24"/>
        </w:rPr>
        <w:t>, а также иная дополнительная информация при наличии)</w:t>
      </w:r>
    </w:p>
    <w:tbl>
      <w:tblPr>
        <w:tblW w:w="10093" w:type="dxa"/>
        <w:tblLayout w:type="fixed"/>
        <w:tblCellMar>
          <w:left w:w="28" w:type="dxa"/>
          <w:right w:w="28" w:type="dxa"/>
        </w:tblCellMar>
        <w:tblLook w:val="0000" w:firstRow="0" w:lastRow="0" w:firstColumn="0" w:lastColumn="0" w:noHBand="0" w:noVBand="0"/>
      </w:tblPr>
      <w:tblGrid>
        <w:gridCol w:w="3119"/>
        <w:gridCol w:w="283"/>
        <w:gridCol w:w="2269"/>
        <w:gridCol w:w="283"/>
        <w:gridCol w:w="4139"/>
      </w:tblGrid>
      <w:tr w:rsidR="00E74664" w:rsidRPr="00E74664" w:rsidTr="00EB4519">
        <w:tc>
          <w:tcPr>
            <w:tcW w:w="311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413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r>
      <w:tr w:rsidR="00E74664" w:rsidRPr="00E74664" w:rsidTr="00EB4519">
        <w:tc>
          <w:tcPr>
            <w:tcW w:w="311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(должность)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4139" w:type="dxa"/>
            <w:tcBorders>
              <w:top w:val="nil"/>
              <w:left w:val="nil"/>
              <w:bottom w:val="nil"/>
              <w:right w:val="nil"/>
            </w:tcBorders>
          </w:tcPr>
          <w:p w:rsidR="00E74664" w:rsidRPr="00E74664" w:rsidRDefault="00E74664" w:rsidP="00EB4519">
            <w:pPr>
              <w:widowControl w:val="0"/>
              <w:autoSpaceDE/>
              <w:autoSpaceDN/>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w:t>
            </w:r>
            <w:r w:rsidR="00EB4519">
              <w:rPr>
                <w:rFonts w:eastAsia="Tahoma"/>
                <w:color w:val="000000"/>
                <w:sz w:val="24"/>
                <w:szCs w:val="24"/>
                <w:lang w:bidi="ru-RU"/>
              </w:rPr>
              <w:t xml:space="preserve"> н</w:t>
            </w:r>
            <w:r w:rsidRPr="00E74664">
              <w:rPr>
                <w:rFonts w:eastAsia="Tahoma"/>
                <w:color w:val="000000"/>
                <w:sz w:val="24"/>
                <w:szCs w:val="24"/>
                <w:lang w:bidi="ru-RU"/>
              </w:rPr>
              <w:t>аличии)</w:t>
            </w:r>
            <w:proofErr w:type="gramEnd"/>
          </w:p>
        </w:tc>
      </w:tr>
    </w:tbl>
    <w:p w:rsidR="00E74664" w:rsidRPr="00E74664" w:rsidRDefault="00E74664" w:rsidP="00D132C9">
      <w:pPr>
        <w:widowControl w:val="0"/>
        <w:autoSpaceDE/>
        <w:autoSpaceDN/>
        <w:spacing w:before="120"/>
        <w:rPr>
          <w:rFonts w:eastAsia="Tahoma"/>
          <w:color w:val="000000"/>
          <w:sz w:val="24"/>
          <w:szCs w:val="24"/>
          <w:lang w:bidi="ru-RU"/>
        </w:rPr>
      </w:pPr>
      <w:r w:rsidRPr="00E74664">
        <w:rPr>
          <w:rFonts w:eastAsia="Tahoma"/>
          <w:color w:val="000000"/>
          <w:sz w:val="24"/>
          <w:szCs w:val="24"/>
          <w:lang w:bidi="ru-RU"/>
        </w:rPr>
        <w:t>Дата</w:t>
      </w:r>
      <w:r w:rsidRPr="00E74664">
        <w:rPr>
          <w:rFonts w:eastAsia="Tahoma"/>
          <w:color w:val="000000"/>
          <w:sz w:val="24"/>
          <w:szCs w:val="24"/>
          <w:lang w:bidi="ru-RU"/>
        </w:rPr>
        <w:br w:type="page"/>
      </w:r>
    </w:p>
    <w:p w:rsidR="00E74664" w:rsidRPr="00E74664" w:rsidRDefault="00E74664" w:rsidP="00E74664">
      <w:pPr>
        <w:adjustRightInd w:val="0"/>
        <w:jc w:val="right"/>
        <w:rPr>
          <w:bCs/>
          <w:color w:val="000000"/>
          <w:sz w:val="24"/>
          <w:szCs w:val="24"/>
        </w:rPr>
      </w:pPr>
      <w:r w:rsidRPr="00E74664">
        <w:rPr>
          <w:bCs/>
          <w:color w:val="000000"/>
          <w:sz w:val="24"/>
          <w:szCs w:val="24"/>
        </w:rPr>
        <w:lastRenderedPageBreak/>
        <w:t>Приложение № 7</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djustRightInd w:val="0"/>
        <w:jc w:val="right"/>
        <w:rPr>
          <w:rFonts w:eastAsia="Calibri"/>
          <w:bCs/>
          <w:color w:val="000000"/>
          <w:sz w:val="24"/>
          <w:szCs w:val="24"/>
          <w:lang w:eastAsia="en-US"/>
        </w:rPr>
      </w:pPr>
    </w:p>
    <w:p w:rsidR="00E74664" w:rsidRPr="00E74664" w:rsidRDefault="00E74664" w:rsidP="00E74664">
      <w:pPr>
        <w:adjustRightInd w:val="0"/>
        <w:jc w:val="right"/>
        <w:rPr>
          <w:rFonts w:eastAsia="Calibri"/>
          <w:bCs/>
          <w:color w:val="000000"/>
          <w:sz w:val="24"/>
          <w:szCs w:val="24"/>
          <w:lang w:eastAsia="en-US"/>
        </w:rPr>
      </w:pPr>
    </w:p>
    <w:p w:rsidR="00E74664" w:rsidRPr="00E74664" w:rsidRDefault="00E74664" w:rsidP="00E74664">
      <w:pPr>
        <w:adjustRightInd w:val="0"/>
        <w:jc w:val="right"/>
        <w:rPr>
          <w:rFonts w:eastAsia="Calibri"/>
          <w:bCs/>
          <w:color w:val="000000"/>
          <w:sz w:val="24"/>
          <w:szCs w:val="24"/>
          <w:lang w:eastAsia="en-US"/>
        </w:rPr>
      </w:pPr>
      <w:r w:rsidRPr="00E74664">
        <w:rPr>
          <w:rFonts w:eastAsia="Calibri"/>
          <w:bCs/>
          <w:color w:val="000000"/>
          <w:sz w:val="24"/>
          <w:szCs w:val="24"/>
          <w:lang w:eastAsia="en-US"/>
        </w:rPr>
        <w:t>ФОРМА</w:t>
      </w:r>
    </w:p>
    <w:p w:rsidR="00E74664" w:rsidRPr="00E74664" w:rsidRDefault="00E74664" w:rsidP="00E74664">
      <w:pPr>
        <w:adjustRightInd w:val="0"/>
        <w:jc w:val="right"/>
        <w:rPr>
          <w:rFonts w:eastAsia="Calibri"/>
          <w:bCs/>
          <w:color w:val="000000"/>
          <w:sz w:val="24"/>
          <w:szCs w:val="24"/>
          <w:lang w:eastAsia="en-US"/>
        </w:rPr>
      </w:pPr>
    </w:p>
    <w:p w:rsidR="00E74664" w:rsidRPr="00E74664" w:rsidRDefault="00E74664" w:rsidP="00E74664">
      <w:pPr>
        <w:adjustRightInd w:val="0"/>
        <w:jc w:val="center"/>
        <w:rPr>
          <w:rFonts w:eastAsia="Calibri"/>
          <w:b/>
          <w:bCs/>
          <w:color w:val="000000"/>
          <w:sz w:val="24"/>
          <w:szCs w:val="24"/>
          <w:lang w:eastAsia="en-US"/>
        </w:rPr>
      </w:pPr>
      <w:proofErr w:type="gramStart"/>
      <w:r w:rsidRPr="00E74664">
        <w:rPr>
          <w:rFonts w:eastAsia="Calibri"/>
          <w:b/>
          <w:bCs/>
          <w:color w:val="000000"/>
          <w:sz w:val="24"/>
          <w:szCs w:val="24"/>
          <w:lang w:eastAsia="en-US"/>
        </w:rPr>
        <w:t>З</w:t>
      </w:r>
      <w:proofErr w:type="gramEnd"/>
      <w:r w:rsidRPr="00E74664">
        <w:rPr>
          <w:rFonts w:eastAsia="Calibri"/>
          <w:b/>
          <w:bCs/>
          <w:color w:val="000000"/>
          <w:sz w:val="24"/>
          <w:szCs w:val="24"/>
          <w:lang w:eastAsia="en-US"/>
        </w:rPr>
        <w:t xml:space="preserve"> А Я В Л Е Н И Е</w:t>
      </w:r>
    </w:p>
    <w:p w:rsidR="00E74664" w:rsidRPr="00E74664" w:rsidRDefault="00E74664" w:rsidP="00E74664">
      <w:pPr>
        <w:adjustRightInd w:val="0"/>
        <w:jc w:val="center"/>
        <w:rPr>
          <w:rFonts w:eastAsia="Calibri"/>
          <w:b/>
          <w:bCs/>
          <w:color w:val="000000"/>
          <w:sz w:val="24"/>
          <w:szCs w:val="24"/>
          <w:lang w:eastAsia="en-US"/>
        </w:rPr>
      </w:pPr>
      <w:r w:rsidRPr="00E74664">
        <w:rPr>
          <w:rFonts w:eastAsia="Calibri"/>
          <w:b/>
          <w:bCs/>
          <w:color w:val="000000"/>
          <w:sz w:val="24"/>
          <w:szCs w:val="24"/>
          <w:lang w:eastAsia="en-US"/>
        </w:rPr>
        <w:t xml:space="preserve"> о </w:t>
      </w:r>
      <w:r w:rsidR="00A85A21">
        <w:rPr>
          <w:rFonts w:eastAsia="Calibri"/>
          <w:b/>
          <w:bCs/>
          <w:color w:val="000000"/>
          <w:sz w:val="24"/>
          <w:szCs w:val="24"/>
          <w:lang w:eastAsia="en-US"/>
        </w:rPr>
        <w:t>предоставлении</w:t>
      </w:r>
      <w:r w:rsidRPr="00E74664">
        <w:rPr>
          <w:rFonts w:eastAsia="Calibri"/>
          <w:b/>
          <w:bCs/>
          <w:color w:val="000000"/>
          <w:sz w:val="24"/>
          <w:szCs w:val="24"/>
          <w:lang w:eastAsia="en-US"/>
        </w:rPr>
        <w:t xml:space="preserve"> дубликата </w:t>
      </w:r>
      <w:r w:rsidR="009B43B3">
        <w:rPr>
          <w:rFonts w:eastAsia="Calibri"/>
          <w:b/>
          <w:bCs/>
          <w:color w:val="000000"/>
          <w:sz w:val="24"/>
          <w:szCs w:val="24"/>
          <w:lang w:eastAsia="en-US"/>
        </w:rPr>
        <w:t>ГПЗУ</w:t>
      </w:r>
    </w:p>
    <w:p w:rsidR="00E74664" w:rsidRPr="00E74664" w:rsidRDefault="00E74664" w:rsidP="00E74664">
      <w:pPr>
        <w:adjustRightInd w:val="0"/>
        <w:jc w:val="center"/>
        <w:rPr>
          <w:rFonts w:eastAsia="Calibri"/>
          <w:bCs/>
          <w:color w:val="000000"/>
          <w:sz w:val="24"/>
          <w:szCs w:val="24"/>
          <w:lang w:eastAsia="en-US"/>
        </w:rPr>
      </w:pPr>
    </w:p>
    <w:p w:rsidR="00E74664" w:rsidRPr="00E74664" w:rsidRDefault="00E74664" w:rsidP="00E74664">
      <w:pPr>
        <w:widowControl w:val="0"/>
        <w:jc w:val="right"/>
        <w:rPr>
          <w:color w:val="000000"/>
          <w:sz w:val="24"/>
          <w:szCs w:val="24"/>
          <w:lang w:bidi="ru-RU"/>
        </w:rPr>
      </w:pPr>
      <w:r w:rsidRPr="00E74664">
        <w:rPr>
          <w:color w:val="000000"/>
          <w:sz w:val="24"/>
          <w:szCs w:val="24"/>
          <w:lang w:bidi="ru-RU"/>
        </w:rPr>
        <w:t>"__" __________ 20___ г.</w:t>
      </w:r>
    </w:p>
    <w:p w:rsidR="00E74664" w:rsidRPr="00E74664" w:rsidRDefault="00E74664" w:rsidP="00E74664">
      <w:pPr>
        <w:widowControl w:val="0"/>
        <w:jc w:val="right"/>
        <w:rPr>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74664" w:rsidRPr="00E74664" w:rsidTr="00A85A21">
        <w:trPr>
          <w:trHeight w:val="165"/>
        </w:trPr>
        <w:tc>
          <w:tcPr>
            <w:tcW w:w="9961" w:type="dxa"/>
            <w:tcBorders>
              <w:top w:val="nil"/>
              <w:left w:val="nil"/>
              <w:right w:val="nil"/>
            </w:tcBorders>
          </w:tcPr>
          <w:p w:rsidR="00E74664" w:rsidRPr="00E74664" w:rsidRDefault="00E74664" w:rsidP="00E74664">
            <w:pPr>
              <w:widowControl w:val="0"/>
              <w:jc w:val="right"/>
              <w:rPr>
                <w:color w:val="000000"/>
                <w:sz w:val="24"/>
                <w:szCs w:val="24"/>
                <w:lang w:bidi="ru-RU"/>
              </w:rPr>
            </w:pPr>
          </w:p>
        </w:tc>
      </w:tr>
      <w:tr w:rsidR="00E74664" w:rsidRPr="00E74664" w:rsidTr="00A85A21">
        <w:trPr>
          <w:trHeight w:val="126"/>
        </w:trPr>
        <w:tc>
          <w:tcPr>
            <w:tcW w:w="9961" w:type="dxa"/>
            <w:tcBorders>
              <w:left w:val="nil"/>
              <w:bottom w:val="single" w:sz="4" w:space="0" w:color="auto"/>
              <w:right w:val="nil"/>
            </w:tcBorders>
          </w:tcPr>
          <w:p w:rsidR="00E74664" w:rsidRPr="00E74664" w:rsidRDefault="00E74664" w:rsidP="00E74664">
            <w:pPr>
              <w:widowControl w:val="0"/>
              <w:jc w:val="right"/>
              <w:rPr>
                <w:color w:val="000000"/>
                <w:sz w:val="24"/>
                <w:szCs w:val="24"/>
                <w:lang w:bidi="ru-RU"/>
              </w:rPr>
            </w:pPr>
          </w:p>
        </w:tc>
      </w:tr>
      <w:tr w:rsidR="00E74664" w:rsidRPr="00E74664" w:rsidTr="00A85A21">
        <w:trPr>
          <w:trHeight w:val="135"/>
        </w:trPr>
        <w:tc>
          <w:tcPr>
            <w:tcW w:w="9961" w:type="dxa"/>
            <w:tcBorders>
              <w:left w:val="nil"/>
              <w:bottom w:val="nil"/>
              <w:right w:val="nil"/>
            </w:tcBorders>
          </w:tcPr>
          <w:p w:rsidR="00E74664" w:rsidRPr="00E74664" w:rsidRDefault="00E74664" w:rsidP="00E74664">
            <w:pPr>
              <w:widowControl w:val="0"/>
              <w:jc w:val="center"/>
              <w:rPr>
                <w:color w:val="000000"/>
                <w:sz w:val="24"/>
                <w:szCs w:val="24"/>
                <w:lang w:bidi="ru-RU"/>
              </w:rPr>
            </w:pPr>
            <w:r w:rsidRPr="00E74664">
              <w:rPr>
                <w:color w:val="000000"/>
                <w:sz w:val="24"/>
                <w:szCs w:val="24"/>
                <w:lang w:bidi="ru-RU"/>
              </w:rPr>
              <w:t>(наименование уполномоченного органа государственной власти, органа местного самоуправления)</w:t>
            </w:r>
          </w:p>
        </w:tc>
      </w:tr>
    </w:tbl>
    <w:p w:rsidR="00E74664" w:rsidRPr="00E74664" w:rsidRDefault="00E74664" w:rsidP="00E74664">
      <w:pPr>
        <w:widowControl w:val="0"/>
        <w:adjustRightInd w:val="0"/>
        <w:jc w:val="center"/>
        <w:rPr>
          <w:rFonts w:eastAsia="Tahoma"/>
          <w:bCs/>
          <w:color w:val="000000"/>
          <w:sz w:val="24"/>
          <w:szCs w:val="24"/>
          <w:lang w:bidi="ru-RU"/>
        </w:rPr>
      </w:pPr>
    </w:p>
    <w:tbl>
      <w:tblPr>
        <w:tblpPr w:leftFromText="180" w:rightFromText="180" w:vertAnchor="text" w:horzAnchor="margin" w:tblpY="31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396"/>
        <w:gridCol w:w="2018"/>
        <w:gridCol w:w="2660"/>
      </w:tblGrid>
      <w:tr w:rsidR="00E74664" w:rsidRPr="00E74664" w:rsidTr="00A85A21">
        <w:trPr>
          <w:trHeight w:val="429"/>
        </w:trPr>
        <w:tc>
          <w:tcPr>
            <w:tcW w:w="10031" w:type="dxa"/>
            <w:gridSpan w:val="5"/>
            <w:tcBorders>
              <w:top w:val="nil"/>
              <w:left w:val="nil"/>
              <w:right w:val="nil"/>
            </w:tcBorders>
          </w:tcPr>
          <w:p w:rsidR="00E74664" w:rsidRPr="00E74664" w:rsidRDefault="00E74664" w:rsidP="00E74664">
            <w:pPr>
              <w:widowControl w:val="0"/>
              <w:autoSpaceDE/>
              <w:autoSpaceDN/>
              <w:spacing w:after="200" w:line="276" w:lineRule="auto"/>
              <w:ind w:left="720"/>
              <w:contextualSpacing/>
              <w:jc w:val="center"/>
              <w:rPr>
                <w:rFonts w:eastAsia="Tahoma"/>
                <w:color w:val="000000"/>
                <w:sz w:val="24"/>
                <w:szCs w:val="24"/>
                <w:lang w:bidi="ru-RU"/>
              </w:rPr>
            </w:pPr>
            <w:r w:rsidRPr="00E74664">
              <w:rPr>
                <w:rFonts w:eastAsia="Tahoma"/>
                <w:color w:val="000000"/>
                <w:sz w:val="24"/>
                <w:szCs w:val="24"/>
                <w:lang w:bidi="ru-RU"/>
              </w:rPr>
              <w:t>1. Сведения о заявителе</w:t>
            </w:r>
            <w:r w:rsidRPr="00E74664">
              <w:rPr>
                <w:rFonts w:eastAsia="Tahoma"/>
                <w:color w:val="000000"/>
                <w:sz w:val="24"/>
                <w:szCs w:val="24"/>
                <w:vertAlign w:val="superscript"/>
                <w:lang w:bidi="ru-RU"/>
              </w:rPr>
              <w:footnoteReference w:id="6"/>
            </w:r>
          </w:p>
        </w:tc>
      </w:tr>
      <w:tr w:rsidR="00E74664" w:rsidRPr="00E74664" w:rsidTr="00573B1F">
        <w:trPr>
          <w:trHeight w:val="605"/>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физическом лице, в случае если заявителем является физическое лицо:</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428"/>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1.1.1</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Фамилия, имя, отчество (при наличии)</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753"/>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1.1.2</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Реквизиты документа, удостоверяющего личность (</w:t>
            </w:r>
            <w:r w:rsidRPr="00E74664">
              <w:rPr>
                <w:color w:val="000000"/>
                <w:sz w:val="24"/>
                <w:szCs w:val="24"/>
                <w:lang w:bidi="ru-RU"/>
              </w:rPr>
              <w:t>не указываются в </w:t>
            </w:r>
            <w:r w:rsidRPr="00E74664">
              <w:rPr>
                <w:rFonts w:eastAsia="Tahoma"/>
                <w:color w:val="000000"/>
                <w:sz w:val="24"/>
                <w:szCs w:val="24"/>
                <w:lang w:bidi="ru-RU"/>
              </w:rPr>
              <w:t>случае, если заявитель является индивидуальным предпринимателем)</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665"/>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1.1.3</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 индивидуального предпринимателя</w:t>
            </w:r>
            <w:r w:rsidRPr="00E74664">
              <w:rPr>
                <w:color w:val="000000"/>
                <w:sz w:val="24"/>
                <w:szCs w:val="24"/>
                <w:lang w:bidi="ru-RU"/>
              </w:rPr>
              <w:t xml:space="preserve">, </w:t>
            </w:r>
            <w:r w:rsidRPr="00E74664">
              <w:rPr>
                <w:rFonts w:eastAsia="Tahoma"/>
                <w:color w:val="000000"/>
                <w:sz w:val="24"/>
                <w:szCs w:val="24"/>
                <w:lang w:bidi="ru-RU"/>
              </w:rPr>
              <w:t>в случае если заявитель является индивидуальным предпринимателем</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665"/>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юридическом лице, в случае если заявителем является юридическое лицо:</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420"/>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1.2.1</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Полное наименование</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901"/>
        </w:trPr>
        <w:tc>
          <w:tcPr>
            <w:tcW w:w="1129"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1.2.2</w:t>
            </w:r>
          </w:p>
        </w:tc>
        <w:tc>
          <w:tcPr>
            <w:tcW w:w="4224" w:type="dxa"/>
            <w:gridSpan w:val="2"/>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w:t>
            </w:r>
          </w:p>
        </w:tc>
        <w:tc>
          <w:tcPr>
            <w:tcW w:w="4678" w:type="dxa"/>
            <w:gridSpan w:val="2"/>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573B1F">
        <w:trPr>
          <w:trHeight w:val="1080"/>
        </w:trPr>
        <w:tc>
          <w:tcPr>
            <w:tcW w:w="1129" w:type="dxa"/>
            <w:tcBorders>
              <w:bottom w:val="single" w:sz="4" w:space="0" w:color="auto"/>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1.2.3</w:t>
            </w:r>
          </w:p>
        </w:tc>
        <w:tc>
          <w:tcPr>
            <w:tcW w:w="4224"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Идентификационный номер налогоплательщика – юридического лица</w:t>
            </w:r>
          </w:p>
        </w:tc>
        <w:tc>
          <w:tcPr>
            <w:tcW w:w="4678"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588"/>
        </w:trPr>
        <w:tc>
          <w:tcPr>
            <w:tcW w:w="10031" w:type="dxa"/>
            <w:gridSpan w:val="5"/>
            <w:tcBorders>
              <w:left w:val="nil"/>
              <w:right w:val="nil"/>
            </w:tcBorders>
            <w:vAlign w:val="center"/>
          </w:tcPr>
          <w:p w:rsidR="00E74664" w:rsidRPr="00E74664" w:rsidRDefault="00E74664" w:rsidP="00E74664">
            <w:pPr>
              <w:widowControl w:val="0"/>
              <w:autoSpaceDE/>
              <w:autoSpaceDN/>
              <w:spacing w:after="200" w:line="276" w:lineRule="auto"/>
              <w:ind w:left="720"/>
              <w:contextualSpacing/>
              <w:jc w:val="center"/>
              <w:rPr>
                <w:rFonts w:eastAsia="Tahoma"/>
                <w:color w:val="000000"/>
                <w:sz w:val="24"/>
                <w:szCs w:val="24"/>
                <w:lang w:bidi="ru-RU"/>
              </w:rPr>
            </w:pPr>
            <w:r w:rsidRPr="00E74664">
              <w:rPr>
                <w:rFonts w:eastAsia="Tahoma"/>
                <w:color w:val="000000"/>
                <w:sz w:val="24"/>
                <w:szCs w:val="24"/>
                <w:lang w:bidi="ru-RU"/>
              </w:rPr>
              <w:t xml:space="preserve">2. Сведения о выданном </w:t>
            </w:r>
            <w:r w:rsidRPr="00E74664">
              <w:rPr>
                <w:rFonts w:eastAsia="Tahoma"/>
                <w:bCs/>
                <w:color w:val="000000"/>
                <w:sz w:val="24"/>
                <w:szCs w:val="24"/>
                <w:lang w:bidi="ru-RU"/>
              </w:rPr>
              <w:t>градостроительном плане земельного участка</w:t>
            </w:r>
          </w:p>
        </w:tc>
      </w:tr>
      <w:tr w:rsidR="00E74664" w:rsidRPr="00E74664" w:rsidTr="00A85A21">
        <w:trPr>
          <w:trHeight w:val="1121"/>
        </w:trPr>
        <w:tc>
          <w:tcPr>
            <w:tcW w:w="1129" w:type="dxa"/>
            <w:tcBorders>
              <w:top w:val="single" w:sz="4" w:space="0" w:color="auto"/>
              <w:bottom w:val="single" w:sz="4" w:space="0" w:color="auto"/>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w:t>
            </w:r>
          </w:p>
        </w:tc>
        <w:tc>
          <w:tcPr>
            <w:tcW w:w="3828" w:type="dxa"/>
            <w:tcBorders>
              <w:top w:val="single" w:sz="4" w:space="0" w:color="auto"/>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 xml:space="preserve">Орган, выдавший  </w:t>
            </w:r>
            <w:r w:rsidR="00573B1F">
              <w:rPr>
                <w:rFonts w:eastAsia="Tahoma"/>
                <w:color w:val="000000"/>
                <w:sz w:val="24"/>
                <w:szCs w:val="24"/>
                <w:lang w:bidi="ru-RU"/>
              </w:rPr>
              <w:t>ГПЗУ</w:t>
            </w:r>
          </w:p>
        </w:tc>
        <w:tc>
          <w:tcPr>
            <w:tcW w:w="2414" w:type="dxa"/>
            <w:gridSpan w:val="2"/>
            <w:tcBorders>
              <w:top w:val="single" w:sz="4" w:space="0" w:color="auto"/>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Номер документа</w:t>
            </w:r>
          </w:p>
        </w:tc>
        <w:tc>
          <w:tcPr>
            <w:tcW w:w="2660" w:type="dxa"/>
            <w:tcBorders>
              <w:top w:val="single" w:sz="4" w:space="0" w:color="auto"/>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Дата документа</w:t>
            </w:r>
          </w:p>
        </w:tc>
      </w:tr>
      <w:tr w:rsidR="00E74664" w:rsidRPr="00E74664" w:rsidTr="00A85A21">
        <w:trPr>
          <w:trHeight w:val="614"/>
        </w:trPr>
        <w:tc>
          <w:tcPr>
            <w:tcW w:w="1129" w:type="dxa"/>
            <w:tcBorders>
              <w:bottom w:val="single" w:sz="4" w:space="0" w:color="auto"/>
            </w:tcBorders>
          </w:tcPr>
          <w:p w:rsidR="00E74664" w:rsidRPr="00E74664" w:rsidRDefault="00E74664" w:rsidP="00E74664">
            <w:pPr>
              <w:widowControl w:val="0"/>
              <w:autoSpaceDE/>
              <w:autoSpaceDN/>
              <w:jc w:val="both"/>
              <w:rPr>
                <w:rFonts w:eastAsia="Tahoma"/>
                <w:color w:val="000000"/>
                <w:sz w:val="24"/>
                <w:szCs w:val="24"/>
                <w:lang w:bidi="ru-RU"/>
              </w:rPr>
            </w:pPr>
          </w:p>
        </w:tc>
        <w:tc>
          <w:tcPr>
            <w:tcW w:w="3828"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c>
          <w:tcPr>
            <w:tcW w:w="2414" w:type="dxa"/>
            <w:gridSpan w:val="2"/>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c>
          <w:tcPr>
            <w:tcW w:w="2660" w:type="dxa"/>
            <w:tcBorders>
              <w:bottom w:val="single" w:sz="4" w:space="0" w:color="auto"/>
            </w:tcBorders>
          </w:tcPr>
          <w:p w:rsidR="00E74664" w:rsidRPr="00E74664" w:rsidRDefault="00E74664" w:rsidP="00E74664">
            <w:pPr>
              <w:widowControl w:val="0"/>
              <w:autoSpaceDE/>
              <w:autoSpaceDN/>
              <w:rPr>
                <w:rFonts w:eastAsia="Tahoma"/>
                <w:color w:val="000000"/>
                <w:sz w:val="24"/>
                <w:szCs w:val="24"/>
                <w:lang w:bidi="ru-RU"/>
              </w:rPr>
            </w:pPr>
          </w:p>
        </w:tc>
      </w:tr>
    </w:tbl>
    <w:p w:rsidR="00E74664" w:rsidRPr="00E74664" w:rsidRDefault="00E74664" w:rsidP="00E74664">
      <w:pPr>
        <w:widowControl w:val="0"/>
        <w:autoSpaceDE/>
        <w:autoSpaceDN/>
        <w:spacing w:before="120" w:line="276" w:lineRule="auto"/>
        <w:ind w:firstLine="709"/>
        <w:rPr>
          <w:rFonts w:eastAsia="Tahoma"/>
          <w:color w:val="000000"/>
          <w:sz w:val="24"/>
          <w:szCs w:val="24"/>
          <w:lang w:bidi="ru-RU"/>
        </w:rPr>
      </w:pPr>
      <w:r w:rsidRPr="00E74664">
        <w:rPr>
          <w:rFonts w:eastAsia="Tahoma"/>
          <w:color w:val="000000"/>
          <w:sz w:val="24"/>
          <w:szCs w:val="24"/>
          <w:lang w:bidi="ru-RU"/>
        </w:rPr>
        <w:t xml:space="preserve">Прошу выдать дубликат </w:t>
      </w:r>
      <w:r w:rsidR="009B43B3">
        <w:rPr>
          <w:rFonts w:eastAsia="Tahoma"/>
          <w:color w:val="000000"/>
          <w:sz w:val="24"/>
          <w:szCs w:val="24"/>
          <w:lang w:bidi="ru-RU"/>
        </w:rPr>
        <w:t>ГПЗУ</w:t>
      </w:r>
      <w:r w:rsidRPr="00E74664">
        <w:rPr>
          <w:rFonts w:eastAsia="Tahoma"/>
          <w:color w:val="000000"/>
          <w:sz w:val="24"/>
          <w:szCs w:val="24"/>
          <w:lang w:bidi="ru-RU"/>
        </w:rPr>
        <w:t xml:space="preserve">. </w:t>
      </w:r>
    </w:p>
    <w:p w:rsidR="00E74664" w:rsidRPr="00E74664" w:rsidRDefault="00E74664" w:rsidP="00E74664">
      <w:pPr>
        <w:widowControl w:val="0"/>
        <w:autoSpaceDE/>
        <w:autoSpaceDN/>
        <w:spacing w:line="276" w:lineRule="auto"/>
        <w:rPr>
          <w:color w:val="000000"/>
          <w:sz w:val="24"/>
          <w:szCs w:val="24"/>
          <w:lang w:bidi="ru-RU"/>
        </w:rPr>
      </w:pPr>
      <w:r w:rsidRPr="00E74664">
        <w:rPr>
          <w:color w:val="000000"/>
          <w:sz w:val="24"/>
          <w:szCs w:val="24"/>
          <w:lang w:bidi="ru-RU"/>
        </w:rPr>
        <w:t>Приложение: __________________________________________________________</w:t>
      </w:r>
    </w:p>
    <w:p w:rsidR="00E74664" w:rsidRPr="00E74664" w:rsidRDefault="00E74664" w:rsidP="00E74664">
      <w:pPr>
        <w:widowControl w:val="0"/>
        <w:autoSpaceDE/>
        <w:autoSpaceDN/>
        <w:spacing w:line="276" w:lineRule="auto"/>
        <w:rPr>
          <w:color w:val="000000"/>
          <w:sz w:val="24"/>
          <w:szCs w:val="24"/>
          <w:lang w:bidi="ru-RU"/>
        </w:rPr>
      </w:pPr>
      <w:r w:rsidRPr="00E74664">
        <w:rPr>
          <w:color w:val="000000"/>
          <w:sz w:val="24"/>
          <w:szCs w:val="24"/>
          <w:lang w:bidi="ru-RU"/>
        </w:rPr>
        <w:t>Номер телефона и адрес электронной почты для связи: ______________________</w:t>
      </w:r>
    </w:p>
    <w:p w:rsidR="00E74664" w:rsidRPr="00E74664" w:rsidRDefault="00E74664" w:rsidP="00E74664">
      <w:pPr>
        <w:widowControl w:val="0"/>
        <w:tabs>
          <w:tab w:val="left" w:pos="1968"/>
        </w:tabs>
        <w:autoSpaceDE/>
        <w:autoSpaceDN/>
        <w:spacing w:line="276" w:lineRule="auto"/>
        <w:rPr>
          <w:color w:val="000000"/>
          <w:sz w:val="24"/>
          <w:szCs w:val="24"/>
          <w:lang w:bidi="ru-RU"/>
        </w:rPr>
      </w:pPr>
      <w:r w:rsidRPr="00E74664">
        <w:rPr>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109"/>
      </w:tblGrid>
      <w:tr w:rsidR="00E74664" w:rsidRPr="00E74664" w:rsidTr="00A85A21">
        <w:tc>
          <w:tcPr>
            <w:tcW w:w="8922" w:type="dxa"/>
            <w:gridSpan w:val="5"/>
            <w:shd w:val="clear" w:color="auto" w:fill="auto"/>
          </w:tcPr>
          <w:p w:rsidR="00E74664" w:rsidRPr="00E74664" w:rsidRDefault="00E74664" w:rsidP="00E74664">
            <w:pPr>
              <w:widowControl w:val="0"/>
              <w:spacing w:before="120" w:after="120"/>
              <w:rPr>
                <w:i/>
                <w:color w:val="000000"/>
                <w:sz w:val="24"/>
                <w:szCs w:val="24"/>
                <w:lang w:bidi="ru-RU"/>
              </w:rPr>
            </w:pPr>
            <w:r w:rsidRPr="00E74664">
              <w:rPr>
                <w:rFonts w:eastAsia="Tahoma"/>
                <w:color w:val="000000"/>
                <w:sz w:val="24"/>
                <w:szCs w:val="24"/>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09"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8922" w:type="dxa"/>
            <w:gridSpan w:val="5"/>
            <w:shd w:val="clear" w:color="auto" w:fill="auto"/>
          </w:tcPr>
          <w:p w:rsidR="00E74664" w:rsidRPr="00E74664" w:rsidRDefault="00E74664" w:rsidP="00E74664">
            <w:pPr>
              <w:widowControl w:val="0"/>
              <w:spacing w:before="120" w:after="120"/>
              <w:rPr>
                <w:color w:val="000000"/>
                <w:sz w:val="24"/>
                <w:szCs w:val="24"/>
                <w:lang w:bidi="ru-RU"/>
              </w:rPr>
            </w:pPr>
            <w:r w:rsidRPr="00E74664">
              <w:rPr>
                <w:rFonts w:eastAsia="Tahoma"/>
                <w:color w:val="000000"/>
                <w:sz w:val="24"/>
                <w:szCs w:val="24"/>
                <w:lang w:bidi="ru-RU"/>
              </w:rPr>
              <w:t>выдать</w:t>
            </w:r>
            <w:r w:rsidRPr="00E74664">
              <w:rPr>
                <w:rFonts w:eastAsia="Tahoma"/>
                <w:bCs/>
                <w:color w:val="000000"/>
                <w:sz w:val="24"/>
                <w:szCs w:val="24"/>
                <w:lang w:bidi="ru-RU"/>
              </w:rPr>
              <w:t xml:space="preserve"> на бумажном носителе</w:t>
            </w:r>
            <w:r w:rsidRPr="00E74664">
              <w:rPr>
                <w:rFonts w:eastAsia="Tahoma"/>
                <w:color w:val="000000"/>
                <w:sz w:val="24"/>
                <w:szCs w:val="24"/>
                <w:lang w:bidi="ru-RU"/>
              </w:rPr>
              <w:t xml:space="preserve"> при личном обращении </w:t>
            </w:r>
            <w:proofErr w:type="gramStart"/>
            <w:r w:rsidRPr="00E74664">
              <w:rPr>
                <w:rFonts w:eastAsia="Tahoma"/>
                <w:bCs/>
                <w:color w:val="000000"/>
                <w:sz w:val="24"/>
                <w:szCs w:val="24"/>
                <w:lang w:bidi="ru-RU"/>
              </w:rPr>
              <w:t>в</w:t>
            </w:r>
            <w:proofErr w:type="gramEnd"/>
            <w:r w:rsidRPr="00E74664">
              <w:rPr>
                <w:rFonts w:eastAsia="Tahoma"/>
                <w:bCs/>
                <w:color w:val="000000"/>
                <w:sz w:val="24"/>
                <w:szCs w:val="24"/>
                <w:lang w:bidi="ru-RU"/>
              </w:rPr>
              <w:t xml:space="preserve"> </w:t>
            </w:r>
            <w:proofErr w:type="gramStart"/>
            <w:r w:rsidR="00A85A21">
              <w:rPr>
                <w:rFonts w:eastAsia="Tahoma"/>
                <w:bCs/>
                <w:color w:val="000000"/>
                <w:sz w:val="24"/>
                <w:szCs w:val="24"/>
                <w:lang w:bidi="ru-RU"/>
              </w:rPr>
              <w:t>Администрация</w:t>
            </w:r>
            <w:proofErr w:type="gramEnd"/>
            <w:r w:rsidRPr="00E74664">
              <w:rPr>
                <w:rFonts w:eastAsia="Tahoma"/>
                <w:bCs/>
                <w:color w:val="000000"/>
                <w:sz w:val="24"/>
                <w:szCs w:val="24"/>
                <w:lang w:bidi="ru-RU"/>
              </w:rPr>
              <w:t xml:space="preserve"> государственной власти, орган местного самоуправления либо в </w:t>
            </w:r>
            <w:r w:rsidR="00A85A21">
              <w:rPr>
                <w:rFonts w:eastAsia="Tahoma"/>
                <w:bCs/>
                <w:color w:val="000000"/>
                <w:sz w:val="24"/>
                <w:szCs w:val="24"/>
                <w:lang w:bidi="ru-RU"/>
              </w:rPr>
              <w:t>МФЦ</w:t>
            </w:r>
            <w:r w:rsidRPr="00E74664">
              <w:rPr>
                <w:rFonts w:eastAsia="Tahoma"/>
                <w:bCs/>
                <w:color w:val="000000"/>
                <w:sz w:val="24"/>
                <w:szCs w:val="24"/>
                <w:lang w:bidi="ru-RU"/>
              </w:rPr>
              <w:t xml:space="preserve"> предоставления государственных и муниципальных услуг,</w:t>
            </w:r>
            <w:r w:rsidRPr="00E74664">
              <w:rPr>
                <w:rFonts w:eastAsia="Tahoma"/>
                <w:color w:val="000000"/>
                <w:sz w:val="24"/>
                <w:szCs w:val="24"/>
                <w:lang w:bidi="ru-RU"/>
              </w:rPr>
              <w:t xml:space="preserve"> расположенный по адресу:___________________________________</w:t>
            </w:r>
          </w:p>
        </w:tc>
        <w:tc>
          <w:tcPr>
            <w:tcW w:w="1109"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8922" w:type="dxa"/>
            <w:gridSpan w:val="5"/>
            <w:shd w:val="clear" w:color="auto" w:fill="auto"/>
          </w:tcPr>
          <w:p w:rsidR="00E74664" w:rsidRPr="00E74664" w:rsidRDefault="00E74664" w:rsidP="00E74664">
            <w:pPr>
              <w:widowControl w:val="0"/>
              <w:spacing w:before="120" w:after="120"/>
              <w:rPr>
                <w:color w:val="000000"/>
                <w:sz w:val="24"/>
                <w:szCs w:val="24"/>
                <w:lang w:bidi="ru-RU"/>
              </w:rPr>
            </w:pPr>
            <w:r w:rsidRPr="00E74664">
              <w:rPr>
                <w:rFonts w:eastAsia="Tahoma"/>
                <w:color w:val="000000"/>
                <w:sz w:val="24"/>
                <w:szCs w:val="24"/>
                <w:lang w:bidi="ru-RU"/>
              </w:rPr>
              <w:t xml:space="preserve">направить </w:t>
            </w:r>
            <w:r w:rsidRPr="00E74664">
              <w:rPr>
                <w:rFonts w:eastAsia="Tahoma"/>
                <w:bCs/>
                <w:color w:val="000000"/>
                <w:sz w:val="24"/>
                <w:szCs w:val="24"/>
                <w:lang w:bidi="ru-RU"/>
              </w:rPr>
              <w:t>на бумажном носителе</w:t>
            </w:r>
            <w:r w:rsidRPr="00E74664">
              <w:rPr>
                <w:rFonts w:eastAsia="Tahoma"/>
                <w:color w:val="000000"/>
                <w:sz w:val="24"/>
                <w:szCs w:val="24"/>
                <w:lang w:bidi="ru-RU"/>
              </w:rPr>
              <w:t xml:space="preserve"> на почтовый адрес: _______________________________</w:t>
            </w:r>
          </w:p>
        </w:tc>
        <w:tc>
          <w:tcPr>
            <w:tcW w:w="1109" w:type="dxa"/>
            <w:shd w:val="clear" w:color="auto" w:fill="auto"/>
          </w:tcPr>
          <w:p w:rsidR="00E74664" w:rsidRPr="00E74664" w:rsidRDefault="00E74664" w:rsidP="00E74664">
            <w:pPr>
              <w:widowControl w:val="0"/>
              <w:spacing w:before="120" w:after="120"/>
              <w:rPr>
                <w:color w:val="000000"/>
                <w:sz w:val="24"/>
                <w:szCs w:val="24"/>
                <w:lang w:bidi="ru-RU"/>
              </w:rPr>
            </w:pPr>
          </w:p>
        </w:tc>
      </w:tr>
      <w:tr w:rsidR="00E74664" w:rsidRPr="00E74664" w:rsidTr="00A85A21">
        <w:tc>
          <w:tcPr>
            <w:tcW w:w="10031" w:type="dxa"/>
            <w:gridSpan w:val="6"/>
            <w:shd w:val="clear" w:color="auto" w:fill="auto"/>
          </w:tcPr>
          <w:p w:rsidR="00E74664" w:rsidRPr="00E74664" w:rsidRDefault="00E74664" w:rsidP="00E74664">
            <w:pPr>
              <w:widowControl w:val="0"/>
              <w:spacing w:before="120" w:after="120"/>
              <w:ind w:right="255"/>
              <w:jc w:val="center"/>
              <w:rPr>
                <w:i/>
                <w:color w:val="000000"/>
                <w:sz w:val="24"/>
                <w:szCs w:val="24"/>
                <w:lang w:bidi="ru-RU"/>
              </w:rPr>
            </w:pPr>
            <w:r w:rsidRPr="00E74664">
              <w:rPr>
                <w:i/>
                <w:color w:val="000000"/>
                <w:sz w:val="24"/>
                <w:szCs w:val="24"/>
                <w:lang w:bidi="ru-RU"/>
              </w:rPr>
              <w:t>Указывается один из перечисленных способов</w:t>
            </w:r>
          </w:p>
        </w:tc>
      </w:tr>
      <w:tr w:rsidR="00E74664" w:rsidRPr="00E74664" w:rsidTr="00A85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2268" w:type="dxa"/>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spacing w:after="200" w:line="276" w:lineRule="auto"/>
              <w:rPr>
                <w:color w:val="000000"/>
                <w:sz w:val="24"/>
                <w:szCs w:val="24"/>
                <w:lang w:bidi="ru-RU"/>
              </w:rPr>
            </w:pPr>
          </w:p>
        </w:tc>
        <w:tc>
          <w:tcPr>
            <w:tcW w:w="4080" w:type="dxa"/>
            <w:gridSpan w:val="2"/>
            <w:tcBorders>
              <w:top w:val="nil"/>
              <w:left w:val="nil"/>
              <w:bottom w:val="single" w:sz="4" w:space="0" w:color="auto"/>
              <w:right w:val="nil"/>
            </w:tcBorders>
            <w:vAlign w:val="bottom"/>
          </w:tcPr>
          <w:p w:rsidR="00E74664" w:rsidRPr="00E74664" w:rsidRDefault="00E74664" w:rsidP="00E74664">
            <w:pPr>
              <w:widowControl w:val="0"/>
              <w:autoSpaceDE/>
              <w:autoSpaceDN/>
              <w:spacing w:after="200" w:line="276" w:lineRule="auto"/>
              <w:jc w:val="center"/>
              <w:rPr>
                <w:color w:val="000000"/>
                <w:sz w:val="24"/>
                <w:szCs w:val="24"/>
                <w:lang w:bidi="ru-RU"/>
              </w:rPr>
            </w:pPr>
          </w:p>
        </w:tc>
      </w:tr>
      <w:tr w:rsidR="00E74664" w:rsidRPr="00E74664" w:rsidTr="00A85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2268" w:type="dxa"/>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r w:rsidRPr="00E74664">
              <w:rPr>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spacing w:after="200" w:line="276" w:lineRule="auto"/>
              <w:rPr>
                <w:color w:val="000000"/>
                <w:sz w:val="24"/>
                <w:szCs w:val="24"/>
                <w:lang w:bidi="ru-RU"/>
              </w:rPr>
            </w:pPr>
          </w:p>
        </w:tc>
        <w:tc>
          <w:tcPr>
            <w:tcW w:w="4080" w:type="dxa"/>
            <w:gridSpan w:val="2"/>
            <w:tcBorders>
              <w:top w:val="nil"/>
              <w:left w:val="nil"/>
              <w:bottom w:val="nil"/>
              <w:right w:val="nil"/>
            </w:tcBorders>
          </w:tcPr>
          <w:p w:rsidR="00E74664" w:rsidRPr="00E74664" w:rsidRDefault="00E74664" w:rsidP="00E74664">
            <w:pPr>
              <w:widowControl w:val="0"/>
              <w:autoSpaceDE/>
              <w:autoSpaceDN/>
              <w:spacing w:after="200" w:line="276" w:lineRule="auto"/>
              <w:jc w:val="center"/>
              <w:rPr>
                <w:color w:val="000000"/>
                <w:sz w:val="24"/>
                <w:szCs w:val="24"/>
                <w:lang w:bidi="ru-RU"/>
              </w:rPr>
            </w:pPr>
            <w:proofErr w:type="gramStart"/>
            <w:r w:rsidRPr="00E74664">
              <w:rPr>
                <w:color w:val="000000"/>
                <w:sz w:val="24"/>
                <w:szCs w:val="24"/>
                <w:lang w:bidi="ru-RU"/>
              </w:rPr>
              <w:t>(фамилия, имя, отчество (при наличии)</w:t>
            </w:r>
            <w:proofErr w:type="gramEnd"/>
          </w:p>
        </w:tc>
      </w:tr>
    </w:tbl>
    <w:p w:rsidR="00E74664" w:rsidRPr="00E74664" w:rsidRDefault="00E74664" w:rsidP="00E74664">
      <w:pPr>
        <w:adjustRightInd w:val="0"/>
        <w:jc w:val="right"/>
        <w:rPr>
          <w:bCs/>
          <w:color w:val="000000"/>
          <w:sz w:val="24"/>
          <w:szCs w:val="24"/>
        </w:rPr>
      </w:pPr>
    </w:p>
    <w:p w:rsidR="00E74664" w:rsidRPr="00E74664" w:rsidRDefault="00E74664" w:rsidP="00E74664">
      <w:pPr>
        <w:adjustRightInd w:val="0"/>
        <w:jc w:val="right"/>
        <w:rPr>
          <w:bCs/>
          <w:color w:val="000000"/>
          <w:sz w:val="24"/>
          <w:szCs w:val="24"/>
        </w:rPr>
      </w:pPr>
      <w:r w:rsidRPr="00E74664">
        <w:rPr>
          <w:bCs/>
          <w:color w:val="000000"/>
          <w:sz w:val="24"/>
          <w:szCs w:val="24"/>
        </w:rPr>
        <w:br w:type="page"/>
      </w:r>
    </w:p>
    <w:p w:rsidR="00E74664" w:rsidRPr="00E74664" w:rsidRDefault="00E74664" w:rsidP="00E74664">
      <w:pPr>
        <w:adjustRightInd w:val="0"/>
        <w:jc w:val="right"/>
        <w:rPr>
          <w:bCs/>
          <w:color w:val="000000"/>
          <w:sz w:val="24"/>
          <w:szCs w:val="24"/>
        </w:rPr>
      </w:pPr>
      <w:r w:rsidRPr="00E74664">
        <w:rPr>
          <w:bCs/>
          <w:color w:val="000000"/>
          <w:sz w:val="24"/>
          <w:szCs w:val="24"/>
        </w:rPr>
        <w:lastRenderedPageBreak/>
        <w:t>Приложение № 8</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autoSpaceDE/>
        <w:autoSpaceDN/>
        <w:ind w:left="5387"/>
        <w:jc w:val="right"/>
        <w:rPr>
          <w:rFonts w:eastAsia="Calibri"/>
          <w:color w:val="000000"/>
          <w:sz w:val="24"/>
          <w:szCs w:val="24"/>
          <w:lang w:eastAsia="en-US"/>
        </w:rPr>
      </w:pPr>
      <w:r w:rsidRPr="00E74664">
        <w:rPr>
          <w:rFonts w:eastAsia="Calibri"/>
          <w:color w:val="000000"/>
          <w:sz w:val="24"/>
          <w:szCs w:val="24"/>
          <w:lang w:eastAsia="en-US"/>
        </w:rPr>
        <w:t>ФОРМА</w:t>
      </w: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widowControl w:val="0"/>
        <w:autoSpaceDE/>
        <w:autoSpaceDN/>
        <w:rPr>
          <w:rFonts w:eastAsia="Tahoma"/>
          <w:bCs/>
          <w:color w:val="000000"/>
          <w:sz w:val="24"/>
          <w:szCs w:val="24"/>
          <w:lang w:bidi="ru-RU"/>
        </w:rPr>
      </w:pPr>
    </w:p>
    <w:p w:rsidR="00E74664" w:rsidRPr="00E74664" w:rsidRDefault="00E74664" w:rsidP="00E74664">
      <w:pPr>
        <w:autoSpaceDE/>
        <w:autoSpaceDN/>
        <w:jc w:val="right"/>
        <w:rPr>
          <w:rFonts w:eastAsia="Tahoma"/>
          <w:color w:val="000000"/>
          <w:sz w:val="24"/>
          <w:szCs w:val="24"/>
          <w:lang w:bidi="ru-RU"/>
        </w:rPr>
      </w:pPr>
      <w:r w:rsidRPr="00E74664">
        <w:rPr>
          <w:rFonts w:eastAsia="Tahoma"/>
          <w:color w:val="000000"/>
          <w:sz w:val="24"/>
          <w:szCs w:val="24"/>
          <w:lang w:bidi="ru-RU"/>
        </w:rPr>
        <w:t>Кому ____________________________________</w:t>
      </w:r>
    </w:p>
    <w:p w:rsidR="00E74664" w:rsidRPr="00E74664" w:rsidRDefault="00E74664" w:rsidP="00E74664">
      <w:pPr>
        <w:widowControl w:val="0"/>
        <w:adjustRightInd w:val="0"/>
        <w:ind w:left="4820"/>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 заявителя</w:t>
      </w:r>
      <w:r w:rsidRPr="00E74664">
        <w:rPr>
          <w:rFonts w:eastAsia="Tahoma"/>
          <w:color w:val="000000"/>
          <w:sz w:val="24"/>
          <w:szCs w:val="24"/>
          <w:vertAlign w:val="superscript"/>
          <w:lang w:bidi="ru-RU"/>
        </w:rPr>
        <w:footnoteReference w:id="7"/>
      </w:r>
      <w:r w:rsidRPr="00E74664">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4664" w:rsidRPr="00E74664" w:rsidRDefault="00E74664" w:rsidP="00E74664">
      <w:pPr>
        <w:widowControl w:val="0"/>
        <w:adjustRightInd w:val="0"/>
        <w:jc w:val="right"/>
        <w:rPr>
          <w:rFonts w:eastAsia="Tahoma"/>
          <w:color w:val="000000"/>
          <w:sz w:val="24"/>
          <w:szCs w:val="24"/>
          <w:lang w:bidi="ru-RU"/>
        </w:rPr>
      </w:pPr>
      <w:r w:rsidRPr="00E74664">
        <w:rPr>
          <w:rFonts w:eastAsia="Tahoma"/>
          <w:color w:val="000000"/>
          <w:sz w:val="24"/>
          <w:szCs w:val="24"/>
          <w:lang w:bidi="ru-RU"/>
        </w:rPr>
        <w:t>_________________________________________</w:t>
      </w:r>
    </w:p>
    <w:p w:rsidR="00E74664" w:rsidRPr="00E74664" w:rsidRDefault="00E74664" w:rsidP="00E74664">
      <w:pPr>
        <w:widowControl w:val="0"/>
        <w:autoSpaceDE/>
        <w:autoSpaceDN/>
        <w:jc w:val="right"/>
        <w:rPr>
          <w:rFonts w:eastAsia="Tahoma"/>
          <w:b/>
          <w:color w:val="000000"/>
          <w:sz w:val="24"/>
          <w:szCs w:val="24"/>
          <w:lang w:bidi="ru-RU"/>
        </w:rPr>
      </w:pPr>
      <w:r w:rsidRPr="00E74664">
        <w:rPr>
          <w:rFonts w:eastAsia="Tahoma"/>
          <w:color w:val="000000"/>
          <w:sz w:val="24"/>
          <w:szCs w:val="24"/>
          <w:lang w:bidi="ru-RU"/>
        </w:rPr>
        <w:t>почтовый индекс и адрес, телефон, адрес электронной почты)</w:t>
      </w:r>
    </w:p>
    <w:p w:rsidR="00E74664" w:rsidRPr="00E74664" w:rsidRDefault="00E74664" w:rsidP="00E74664">
      <w:pPr>
        <w:widowControl w:val="0"/>
        <w:autoSpaceDE/>
        <w:autoSpaceDN/>
        <w:jc w:val="right"/>
        <w:rPr>
          <w:rFonts w:eastAsia="Tahoma"/>
          <w:b/>
          <w:color w:val="000000"/>
          <w:sz w:val="24"/>
          <w:szCs w:val="24"/>
          <w:lang w:bidi="ru-RU"/>
        </w:rPr>
      </w:pPr>
    </w:p>
    <w:p w:rsidR="00E74664" w:rsidRPr="00E74664" w:rsidRDefault="00E74664" w:rsidP="00E74664">
      <w:pPr>
        <w:widowControl w:val="0"/>
        <w:autoSpaceDE/>
        <w:autoSpaceDN/>
        <w:jc w:val="right"/>
        <w:rPr>
          <w:rFonts w:eastAsia="Tahoma"/>
          <w:b/>
          <w:color w:val="000000"/>
          <w:sz w:val="24"/>
          <w:szCs w:val="24"/>
          <w:lang w:bidi="ru-RU"/>
        </w:rPr>
      </w:pPr>
    </w:p>
    <w:p w:rsidR="00E74664" w:rsidRPr="00E74664" w:rsidRDefault="00E74664" w:rsidP="00E74664">
      <w:pPr>
        <w:widowControl w:val="0"/>
        <w:autoSpaceDE/>
        <w:autoSpaceDN/>
        <w:jc w:val="center"/>
        <w:rPr>
          <w:rFonts w:eastAsia="Tahoma"/>
          <w:b/>
          <w:color w:val="000000"/>
          <w:sz w:val="24"/>
          <w:szCs w:val="24"/>
          <w:lang w:bidi="ru-RU"/>
        </w:rPr>
      </w:pPr>
      <w:proofErr w:type="gramStart"/>
      <w:r w:rsidRPr="00E74664">
        <w:rPr>
          <w:rFonts w:eastAsia="Tahoma"/>
          <w:b/>
          <w:color w:val="000000"/>
          <w:sz w:val="24"/>
          <w:szCs w:val="24"/>
          <w:lang w:bidi="ru-RU"/>
        </w:rPr>
        <w:t>Р</w:t>
      </w:r>
      <w:proofErr w:type="gramEnd"/>
      <w:r w:rsidRPr="00E74664">
        <w:rPr>
          <w:rFonts w:eastAsia="Tahoma"/>
          <w:b/>
          <w:color w:val="000000"/>
          <w:sz w:val="24"/>
          <w:szCs w:val="24"/>
          <w:lang w:bidi="ru-RU"/>
        </w:rPr>
        <w:t xml:space="preserve"> Е Ш Е Н И Е</w:t>
      </w:r>
      <w:r w:rsidRPr="00E74664">
        <w:rPr>
          <w:rFonts w:eastAsia="Tahoma"/>
          <w:b/>
          <w:color w:val="000000"/>
          <w:sz w:val="24"/>
          <w:szCs w:val="24"/>
          <w:lang w:bidi="ru-RU"/>
        </w:rPr>
        <w:br/>
      </w:r>
      <w:r w:rsidRPr="00E74664">
        <w:rPr>
          <w:rFonts w:eastAsia="Tahoma"/>
          <w:b/>
          <w:bCs/>
          <w:color w:val="000000"/>
          <w:sz w:val="24"/>
          <w:szCs w:val="24"/>
          <w:lang w:bidi="ru-RU"/>
        </w:rPr>
        <w:t xml:space="preserve">об отказе в </w:t>
      </w:r>
      <w:r w:rsidR="00A85A21">
        <w:rPr>
          <w:rFonts w:eastAsia="Tahoma"/>
          <w:b/>
          <w:bCs/>
          <w:color w:val="000000"/>
          <w:sz w:val="24"/>
          <w:szCs w:val="24"/>
          <w:lang w:bidi="ru-RU"/>
        </w:rPr>
        <w:t>предоставлении</w:t>
      </w:r>
      <w:r w:rsidRPr="00E74664">
        <w:rPr>
          <w:rFonts w:eastAsia="Tahoma"/>
          <w:b/>
          <w:bCs/>
          <w:color w:val="000000"/>
          <w:sz w:val="24"/>
          <w:szCs w:val="24"/>
          <w:lang w:bidi="ru-RU"/>
        </w:rPr>
        <w:t xml:space="preserve"> дубликата </w:t>
      </w:r>
      <w:r w:rsidR="009B43B3">
        <w:rPr>
          <w:rFonts w:eastAsia="Tahoma"/>
          <w:b/>
          <w:bCs/>
          <w:color w:val="000000"/>
          <w:sz w:val="24"/>
          <w:szCs w:val="24"/>
          <w:lang w:bidi="ru-RU"/>
        </w:rPr>
        <w:t>ГПЗУ</w:t>
      </w:r>
    </w:p>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__________________________________________________________________________________ </w:t>
      </w:r>
    </w:p>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по результатам рассмотрения заявления </w:t>
      </w:r>
      <w:r w:rsidRPr="00E74664">
        <w:rPr>
          <w:rFonts w:eastAsia="Tahoma"/>
          <w:bCs/>
          <w:color w:val="000000"/>
          <w:sz w:val="24"/>
          <w:szCs w:val="24"/>
          <w:lang w:bidi="ru-RU"/>
        </w:rPr>
        <w:t xml:space="preserve">о </w:t>
      </w:r>
      <w:r w:rsidR="00A85A21">
        <w:rPr>
          <w:rFonts w:eastAsia="Tahoma"/>
          <w:bCs/>
          <w:color w:val="000000"/>
          <w:sz w:val="24"/>
          <w:szCs w:val="24"/>
          <w:lang w:bidi="ru-RU"/>
        </w:rPr>
        <w:t>предоставлении</w:t>
      </w:r>
      <w:r w:rsidRPr="00E74664">
        <w:rPr>
          <w:rFonts w:eastAsia="Tahoma"/>
          <w:bCs/>
          <w:color w:val="000000"/>
          <w:sz w:val="24"/>
          <w:szCs w:val="24"/>
          <w:lang w:bidi="ru-RU"/>
        </w:rPr>
        <w:t xml:space="preserve"> дубликата </w:t>
      </w:r>
      <w:r w:rsidR="009B43B3">
        <w:rPr>
          <w:rFonts w:eastAsia="Tahoma"/>
          <w:bCs/>
          <w:color w:val="000000"/>
          <w:sz w:val="24"/>
          <w:szCs w:val="24"/>
          <w:lang w:bidi="ru-RU"/>
        </w:rPr>
        <w:t>ГПЗУ</w:t>
      </w:r>
      <w:r w:rsidRPr="00E74664">
        <w:rPr>
          <w:rFonts w:eastAsia="Tahoma"/>
          <w:bCs/>
          <w:color w:val="000000"/>
          <w:sz w:val="24"/>
          <w:szCs w:val="24"/>
          <w:lang w:bidi="ru-RU"/>
        </w:rPr>
        <w:t xml:space="preserve"> </w:t>
      </w:r>
      <w:proofErr w:type="gramStart"/>
      <w:r w:rsidRPr="00E74664">
        <w:rPr>
          <w:rFonts w:eastAsia="Tahoma"/>
          <w:color w:val="000000"/>
          <w:sz w:val="24"/>
          <w:szCs w:val="24"/>
          <w:lang w:bidi="ru-RU"/>
        </w:rPr>
        <w:t>от</w:t>
      </w:r>
      <w:proofErr w:type="gramEnd"/>
      <w:r w:rsidRPr="00E74664">
        <w:rPr>
          <w:rFonts w:eastAsia="Tahoma"/>
          <w:color w:val="000000"/>
          <w:sz w:val="24"/>
          <w:szCs w:val="24"/>
          <w:lang w:bidi="ru-RU"/>
        </w:rPr>
        <w:t xml:space="preserve"> __________________ № _________________ принято </w:t>
      </w:r>
    </w:p>
    <w:p w:rsidR="00E74664" w:rsidRPr="00E74664" w:rsidRDefault="00E74664" w:rsidP="00E74664">
      <w:pPr>
        <w:widowControl w:val="0"/>
        <w:autoSpaceDE/>
        <w:autoSpaceDN/>
        <w:ind w:left="4248" w:firstLine="708"/>
        <w:jc w:val="both"/>
        <w:rPr>
          <w:rFonts w:eastAsia="Tahoma"/>
          <w:color w:val="000000"/>
          <w:sz w:val="24"/>
          <w:szCs w:val="24"/>
          <w:lang w:bidi="ru-RU"/>
        </w:rPr>
      </w:pPr>
      <w:r w:rsidRPr="00E74664">
        <w:rPr>
          <w:rFonts w:eastAsia="Tahoma"/>
          <w:color w:val="000000"/>
          <w:sz w:val="24"/>
          <w:szCs w:val="24"/>
          <w:lang w:bidi="ru-RU"/>
        </w:rPr>
        <w:t>(дата и номер регистрации)</w:t>
      </w:r>
    </w:p>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решение об отказе в </w:t>
      </w:r>
      <w:r w:rsidR="00A85A21">
        <w:rPr>
          <w:rFonts w:eastAsia="Tahoma"/>
          <w:color w:val="000000"/>
          <w:sz w:val="24"/>
          <w:szCs w:val="24"/>
          <w:lang w:bidi="ru-RU"/>
        </w:rPr>
        <w:t>предоставлении</w:t>
      </w:r>
      <w:r w:rsidRPr="00E74664">
        <w:rPr>
          <w:rFonts w:eastAsia="Tahoma"/>
          <w:color w:val="000000"/>
          <w:sz w:val="24"/>
          <w:szCs w:val="24"/>
          <w:lang w:bidi="ru-RU"/>
        </w:rPr>
        <w:t xml:space="preserve"> дубликата </w:t>
      </w:r>
      <w:r w:rsidR="009B43B3">
        <w:rPr>
          <w:rFonts w:eastAsia="Tahoma"/>
          <w:color w:val="000000"/>
          <w:sz w:val="24"/>
          <w:szCs w:val="24"/>
          <w:lang w:bidi="ru-RU"/>
        </w:rPr>
        <w:t>ГПЗУ</w:t>
      </w:r>
      <w:r w:rsidRPr="00E74664">
        <w:rPr>
          <w:rFonts w:eastAsia="Tahoma"/>
          <w:color w:val="000000"/>
          <w:sz w:val="24"/>
          <w:szCs w:val="24"/>
          <w:lang w:bidi="ru-RU"/>
        </w:rPr>
        <w:t xml:space="preserve">. </w:t>
      </w:r>
    </w:p>
    <w:p w:rsidR="00E74664" w:rsidRPr="00E74664" w:rsidRDefault="00E74664" w:rsidP="00E74664">
      <w:pPr>
        <w:widowControl w:val="0"/>
        <w:autoSpaceDE/>
        <w:autoSpaceDN/>
        <w:jc w:val="both"/>
        <w:rPr>
          <w:rFonts w:eastAsia="Tahoma"/>
          <w:i/>
          <w:color w:val="000000"/>
          <w:sz w:val="24"/>
          <w:szCs w:val="24"/>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85"/>
        <w:gridCol w:w="4394"/>
        <w:gridCol w:w="4253"/>
      </w:tblGrid>
      <w:tr w:rsidR="00E74664" w:rsidRPr="00E74664" w:rsidTr="00573B1F">
        <w:trPr>
          <w:trHeight w:val="871"/>
        </w:trPr>
        <w:tc>
          <w:tcPr>
            <w:tcW w:w="1485" w:type="dxa"/>
          </w:tcPr>
          <w:p w:rsidR="00E74664" w:rsidRPr="00E74664" w:rsidRDefault="00573B1F" w:rsidP="00573B1F">
            <w:pPr>
              <w:widowControl w:val="0"/>
              <w:autoSpaceDE/>
              <w:autoSpaceDN/>
              <w:jc w:val="both"/>
              <w:rPr>
                <w:rFonts w:eastAsia="Tahoma"/>
                <w:color w:val="000000"/>
                <w:sz w:val="24"/>
                <w:szCs w:val="24"/>
                <w:lang w:bidi="ru-RU"/>
              </w:rPr>
            </w:pPr>
            <w:r>
              <w:rPr>
                <w:rFonts w:eastAsia="Tahoma"/>
                <w:color w:val="000000"/>
                <w:sz w:val="24"/>
                <w:szCs w:val="24"/>
                <w:lang w:bidi="ru-RU"/>
              </w:rPr>
              <w:t>№ пункта Админи</w:t>
            </w:r>
            <w:r w:rsidR="00E74664" w:rsidRPr="00E74664">
              <w:rPr>
                <w:rFonts w:eastAsia="Tahoma"/>
                <w:color w:val="000000"/>
                <w:sz w:val="24"/>
                <w:szCs w:val="24"/>
                <w:lang w:bidi="ru-RU"/>
              </w:rPr>
              <w:t>стратив</w:t>
            </w:r>
            <w:r>
              <w:rPr>
                <w:rFonts w:eastAsia="Tahoma"/>
                <w:color w:val="000000"/>
                <w:sz w:val="24"/>
                <w:szCs w:val="24"/>
                <w:lang w:bidi="ru-RU"/>
              </w:rPr>
              <w:t>ного регламен</w:t>
            </w:r>
            <w:r w:rsidR="00E74664" w:rsidRPr="00E74664">
              <w:rPr>
                <w:rFonts w:eastAsia="Tahoma"/>
                <w:color w:val="000000"/>
                <w:sz w:val="24"/>
                <w:szCs w:val="24"/>
                <w:lang w:bidi="ru-RU"/>
              </w:rPr>
              <w:t>та</w:t>
            </w:r>
          </w:p>
        </w:tc>
        <w:tc>
          <w:tcPr>
            <w:tcW w:w="4394"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 xml:space="preserve">Наименование основания для отказа в </w:t>
            </w:r>
            <w:r w:rsidR="00A85A21">
              <w:rPr>
                <w:rFonts w:eastAsia="Tahoma"/>
                <w:color w:val="000000"/>
                <w:sz w:val="24"/>
                <w:szCs w:val="24"/>
                <w:lang w:bidi="ru-RU"/>
              </w:rPr>
              <w:t>предоставлении</w:t>
            </w:r>
            <w:r w:rsidRPr="00E74664">
              <w:rPr>
                <w:rFonts w:eastAsia="Tahoma"/>
                <w:color w:val="000000"/>
                <w:sz w:val="24"/>
                <w:szCs w:val="24"/>
                <w:lang w:bidi="ru-RU"/>
              </w:rPr>
              <w:t xml:space="preserve"> дубликата </w:t>
            </w:r>
            <w:r w:rsidR="009B43B3">
              <w:rPr>
                <w:rFonts w:eastAsia="Tahoma"/>
                <w:color w:val="000000"/>
                <w:sz w:val="24"/>
                <w:szCs w:val="24"/>
                <w:lang w:bidi="ru-RU"/>
              </w:rPr>
              <w:t>ГПЗУ</w:t>
            </w:r>
            <w:r w:rsidRPr="00E74664">
              <w:rPr>
                <w:rFonts w:eastAsia="Tahoma"/>
                <w:color w:val="000000"/>
                <w:sz w:val="24"/>
                <w:szCs w:val="24"/>
                <w:lang w:bidi="ru-RU"/>
              </w:rPr>
              <w:t xml:space="preserve"> в соответствии с Административным регламентом</w:t>
            </w:r>
          </w:p>
        </w:tc>
        <w:tc>
          <w:tcPr>
            <w:tcW w:w="425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Разъяснение причин отказа в </w:t>
            </w:r>
            <w:r w:rsidR="00A85A21">
              <w:rPr>
                <w:rFonts w:eastAsia="Tahoma"/>
                <w:color w:val="000000"/>
                <w:sz w:val="24"/>
                <w:szCs w:val="24"/>
                <w:lang w:bidi="ru-RU"/>
              </w:rPr>
              <w:t>предоставлении</w:t>
            </w:r>
            <w:r w:rsidRPr="00E74664">
              <w:rPr>
                <w:rFonts w:eastAsia="Tahoma"/>
                <w:color w:val="000000"/>
                <w:sz w:val="24"/>
                <w:szCs w:val="24"/>
                <w:lang w:bidi="ru-RU"/>
              </w:rPr>
              <w:t xml:space="preserve"> дубликата </w:t>
            </w:r>
            <w:r w:rsidR="009B43B3">
              <w:rPr>
                <w:rFonts w:eastAsia="Tahoma"/>
                <w:color w:val="000000"/>
                <w:sz w:val="24"/>
                <w:szCs w:val="24"/>
                <w:lang w:bidi="ru-RU"/>
              </w:rPr>
              <w:t>ГПЗУ</w:t>
            </w:r>
          </w:p>
        </w:tc>
      </w:tr>
      <w:tr w:rsidR="00E74664" w:rsidRPr="00E74664" w:rsidTr="00573B1F">
        <w:trPr>
          <w:trHeight w:val="1051"/>
        </w:trPr>
        <w:tc>
          <w:tcPr>
            <w:tcW w:w="1485"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пункт 2.27</w:t>
            </w:r>
          </w:p>
        </w:tc>
        <w:tc>
          <w:tcPr>
            <w:tcW w:w="4394" w:type="dxa"/>
          </w:tcPr>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несоответствие заявителя кругу лиц, указанных в пункте 2.2 Административного регламента.</w:t>
            </w:r>
          </w:p>
        </w:tc>
        <w:tc>
          <w:tcPr>
            <w:tcW w:w="4253" w:type="dxa"/>
          </w:tcPr>
          <w:p w:rsidR="00E74664" w:rsidRPr="00E74664" w:rsidRDefault="00E74664" w:rsidP="00E74664">
            <w:pPr>
              <w:widowControl w:val="0"/>
              <w:autoSpaceDE/>
              <w:autoSpaceDN/>
              <w:rPr>
                <w:rFonts w:eastAsia="Tahoma"/>
                <w:i/>
                <w:color w:val="000000"/>
                <w:sz w:val="24"/>
                <w:szCs w:val="24"/>
                <w:lang w:bidi="ru-RU"/>
              </w:rPr>
            </w:pPr>
            <w:r w:rsidRPr="00E74664">
              <w:rPr>
                <w:rFonts w:eastAsia="Tahoma"/>
                <w:i/>
                <w:color w:val="000000"/>
                <w:sz w:val="24"/>
                <w:szCs w:val="24"/>
                <w:lang w:bidi="ru-RU"/>
              </w:rPr>
              <w:t>Указываются основания такого вывода</w:t>
            </w:r>
          </w:p>
        </w:tc>
      </w:tr>
    </w:tbl>
    <w:p w:rsidR="00E74664" w:rsidRPr="00E74664" w:rsidRDefault="00E74664" w:rsidP="00E74664">
      <w:pPr>
        <w:widowControl w:val="0"/>
        <w:autoSpaceDE/>
        <w:autoSpaceDN/>
        <w:ind w:firstLine="708"/>
        <w:jc w:val="both"/>
        <w:rPr>
          <w:color w:val="000000"/>
          <w:sz w:val="24"/>
          <w:szCs w:val="24"/>
        </w:rPr>
      </w:pPr>
      <w:r w:rsidRPr="00E74664">
        <w:rPr>
          <w:color w:val="000000"/>
          <w:sz w:val="24"/>
          <w:szCs w:val="24"/>
        </w:rPr>
        <w:t xml:space="preserve">Вы вправе повторно обратиться с заявлением </w:t>
      </w:r>
      <w:r w:rsidRPr="00E74664">
        <w:rPr>
          <w:bCs/>
          <w:color w:val="000000"/>
          <w:sz w:val="24"/>
          <w:szCs w:val="24"/>
        </w:rPr>
        <w:t xml:space="preserve">о </w:t>
      </w:r>
      <w:r w:rsidR="00A85A21">
        <w:rPr>
          <w:bCs/>
          <w:color w:val="000000"/>
          <w:sz w:val="24"/>
          <w:szCs w:val="24"/>
        </w:rPr>
        <w:t>предоставлении</w:t>
      </w:r>
      <w:r w:rsidRPr="00E74664">
        <w:rPr>
          <w:bCs/>
          <w:color w:val="000000"/>
          <w:sz w:val="24"/>
          <w:szCs w:val="24"/>
        </w:rPr>
        <w:t xml:space="preserve"> дубликата </w:t>
      </w:r>
      <w:r w:rsidR="009B43B3">
        <w:rPr>
          <w:bCs/>
          <w:color w:val="000000"/>
          <w:sz w:val="24"/>
          <w:szCs w:val="24"/>
        </w:rPr>
        <w:t>ГПЗУ</w:t>
      </w:r>
      <w:r w:rsidRPr="00E74664">
        <w:rPr>
          <w:bCs/>
          <w:color w:val="000000"/>
          <w:sz w:val="24"/>
          <w:szCs w:val="24"/>
        </w:rPr>
        <w:t xml:space="preserve"> </w:t>
      </w:r>
      <w:r w:rsidRPr="00E74664">
        <w:rPr>
          <w:color w:val="000000"/>
          <w:sz w:val="24"/>
          <w:szCs w:val="24"/>
        </w:rPr>
        <w:t>после устранения указанного нарушения.</w:t>
      </w:r>
    </w:p>
    <w:p w:rsidR="00E74664" w:rsidRPr="00E74664" w:rsidRDefault="00E74664" w:rsidP="00E74664">
      <w:pPr>
        <w:widowControl w:val="0"/>
        <w:autoSpaceDE/>
        <w:autoSpaceDN/>
        <w:ind w:firstLine="708"/>
        <w:jc w:val="both"/>
        <w:rPr>
          <w:color w:val="000000"/>
          <w:sz w:val="24"/>
          <w:szCs w:val="24"/>
        </w:rPr>
      </w:pPr>
      <w:proofErr w:type="gramStart"/>
      <w:r w:rsidRPr="00E74664">
        <w:rPr>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E74664" w:rsidRPr="00E74664" w:rsidRDefault="00E74664" w:rsidP="00E74664">
      <w:pPr>
        <w:widowControl w:val="0"/>
        <w:autoSpaceDE/>
        <w:autoSpaceDN/>
        <w:ind w:firstLine="708"/>
        <w:jc w:val="both"/>
        <w:rPr>
          <w:color w:val="000000"/>
          <w:sz w:val="24"/>
          <w:szCs w:val="24"/>
        </w:rPr>
      </w:pPr>
      <w:r w:rsidRPr="00E74664">
        <w:rPr>
          <w:color w:val="000000"/>
          <w:sz w:val="24"/>
          <w:szCs w:val="24"/>
        </w:rPr>
        <w:t>Дополнительно информируем:_______________________________________</w:t>
      </w:r>
      <w:r w:rsidRPr="00E74664">
        <w:rPr>
          <w:color w:val="000000"/>
          <w:sz w:val="24"/>
          <w:szCs w:val="24"/>
        </w:rPr>
        <w:br/>
        <w:t xml:space="preserve">______________________________________________________________________.    </w:t>
      </w:r>
    </w:p>
    <w:p w:rsidR="00E74664" w:rsidRPr="00E74664" w:rsidRDefault="00E74664" w:rsidP="00E74664">
      <w:pPr>
        <w:widowControl w:val="0"/>
        <w:autoSpaceDE/>
        <w:autoSpaceDN/>
        <w:ind w:firstLine="708"/>
        <w:jc w:val="center"/>
        <w:rPr>
          <w:color w:val="000000"/>
          <w:sz w:val="24"/>
          <w:szCs w:val="24"/>
        </w:rPr>
      </w:pPr>
      <w:r w:rsidRPr="00E74664">
        <w:rPr>
          <w:color w:val="000000"/>
          <w:sz w:val="24"/>
          <w:szCs w:val="24"/>
        </w:rPr>
        <w:t xml:space="preserve">(указывается информация, необходимая для устранения причин отказа в </w:t>
      </w:r>
      <w:r w:rsidR="00A85A21">
        <w:rPr>
          <w:color w:val="000000"/>
          <w:sz w:val="24"/>
          <w:szCs w:val="24"/>
        </w:rPr>
        <w:t>предоставлении</w:t>
      </w:r>
      <w:r w:rsidRPr="00E74664">
        <w:rPr>
          <w:color w:val="000000"/>
          <w:sz w:val="24"/>
          <w:szCs w:val="24"/>
        </w:rPr>
        <w:t xml:space="preserve"> дубликата </w:t>
      </w:r>
      <w:r w:rsidR="009B43B3">
        <w:rPr>
          <w:color w:val="000000"/>
          <w:sz w:val="24"/>
          <w:szCs w:val="24"/>
        </w:rPr>
        <w:t>ГПЗУ</w:t>
      </w:r>
      <w:r w:rsidRPr="00E74664">
        <w:rPr>
          <w:color w:val="000000"/>
          <w:sz w:val="24"/>
          <w:szCs w:val="24"/>
        </w:rPr>
        <w:t>, а также иная дополнительная информация при наличии)</w:t>
      </w:r>
    </w:p>
    <w:p w:rsidR="00E74664" w:rsidRPr="00E74664" w:rsidRDefault="00E74664" w:rsidP="00E74664">
      <w:pPr>
        <w:widowControl w:val="0"/>
        <w:autoSpaceDE/>
        <w:autoSpaceDN/>
        <w:ind w:firstLine="708"/>
        <w:jc w:val="center"/>
        <w:rPr>
          <w:color w:val="000000"/>
          <w:sz w:val="24"/>
          <w:szCs w:val="24"/>
        </w:rPr>
      </w:pPr>
    </w:p>
    <w:p w:rsidR="00E74664" w:rsidRPr="00E74664" w:rsidRDefault="00E74664" w:rsidP="00E74664">
      <w:pPr>
        <w:widowControl w:val="0"/>
        <w:autoSpaceDE/>
        <w:autoSpaceDN/>
        <w:ind w:firstLine="708"/>
        <w:jc w:val="center"/>
        <w:rPr>
          <w:color w:val="000000"/>
          <w:sz w:val="24"/>
          <w:szCs w:val="24"/>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74664" w:rsidRPr="00E74664" w:rsidTr="00A85A21">
        <w:tc>
          <w:tcPr>
            <w:tcW w:w="311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r>
      <w:tr w:rsidR="00E74664" w:rsidRPr="00E74664" w:rsidTr="00A85A21">
        <w:tc>
          <w:tcPr>
            <w:tcW w:w="311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(должность)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39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w:t>
            </w:r>
            <w:proofErr w:type="gramEnd"/>
          </w:p>
        </w:tc>
      </w:tr>
    </w:tbl>
    <w:p w:rsidR="00E74664" w:rsidRPr="00E74664" w:rsidRDefault="00E74664" w:rsidP="00E74664">
      <w:pPr>
        <w:widowControl w:val="0"/>
        <w:autoSpaceDE/>
        <w:autoSpaceDN/>
        <w:spacing w:before="120"/>
        <w:rPr>
          <w:rFonts w:eastAsia="Tahoma"/>
          <w:color w:val="000000"/>
          <w:sz w:val="24"/>
          <w:szCs w:val="24"/>
          <w:lang w:bidi="ru-RU"/>
        </w:rPr>
      </w:pPr>
      <w:r w:rsidRPr="00E74664">
        <w:rPr>
          <w:rFonts w:eastAsia="Tahoma"/>
          <w:color w:val="000000"/>
          <w:sz w:val="24"/>
          <w:szCs w:val="24"/>
          <w:lang w:bidi="ru-RU"/>
        </w:rPr>
        <w:t>Дата</w:t>
      </w:r>
    </w:p>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br w:type="page"/>
      </w:r>
    </w:p>
    <w:p w:rsidR="00E74664" w:rsidRPr="00E74664" w:rsidRDefault="00E74664" w:rsidP="00E74664">
      <w:pPr>
        <w:adjustRightInd w:val="0"/>
        <w:jc w:val="right"/>
        <w:rPr>
          <w:bCs/>
          <w:color w:val="000000"/>
          <w:sz w:val="24"/>
          <w:szCs w:val="24"/>
        </w:rPr>
      </w:pPr>
      <w:r w:rsidRPr="00E74664">
        <w:rPr>
          <w:bCs/>
          <w:color w:val="000000"/>
          <w:sz w:val="24"/>
          <w:szCs w:val="24"/>
        </w:rPr>
        <w:lastRenderedPageBreak/>
        <w:t>Приложение № 9</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widowControl w:val="0"/>
        <w:jc w:val="right"/>
        <w:rPr>
          <w:rFonts w:eastAsia="Tahoma"/>
          <w:bCs/>
          <w:color w:val="000000"/>
          <w:sz w:val="24"/>
          <w:szCs w:val="24"/>
          <w:lang w:bidi="ru-RU"/>
        </w:rPr>
      </w:pPr>
    </w:p>
    <w:p w:rsidR="00E74664" w:rsidRPr="00E74664" w:rsidRDefault="00E74664" w:rsidP="00E74664">
      <w:pPr>
        <w:widowControl w:val="0"/>
        <w:jc w:val="right"/>
        <w:rPr>
          <w:rFonts w:eastAsia="Tahoma"/>
          <w:bCs/>
          <w:color w:val="000000"/>
          <w:sz w:val="24"/>
          <w:szCs w:val="24"/>
          <w:lang w:bidi="ru-RU"/>
        </w:rPr>
      </w:pPr>
      <w:r w:rsidRPr="00E74664">
        <w:rPr>
          <w:rFonts w:eastAsia="Tahoma"/>
          <w:bCs/>
          <w:color w:val="000000"/>
          <w:sz w:val="24"/>
          <w:szCs w:val="24"/>
          <w:lang w:bidi="ru-RU"/>
        </w:rPr>
        <w:t>ФОРМА</w:t>
      </w:r>
    </w:p>
    <w:p w:rsidR="00E74664" w:rsidRPr="00E74664" w:rsidRDefault="00E74664" w:rsidP="00E74664">
      <w:pPr>
        <w:widowControl w:val="0"/>
        <w:jc w:val="right"/>
        <w:rPr>
          <w:rFonts w:eastAsia="Tahoma"/>
          <w:bCs/>
          <w:color w:val="000000"/>
          <w:sz w:val="24"/>
          <w:szCs w:val="24"/>
          <w:lang w:bidi="ru-RU"/>
        </w:rPr>
      </w:pPr>
    </w:p>
    <w:p w:rsidR="00E74664" w:rsidRPr="00E74664" w:rsidRDefault="00E74664" w:rsidP="00E74664">
      <w:pPr>
        <w:widowControl w:val="0"/>
        <w:jc w:val="center"/>
        <w:rPr>
          <w:rFonts w:eastAsia="Tahoma"/>
          <w:b/>
          <w:bCs/>
          <w:color w:val="000000"/>
          <w:sz w:val="24"/>
          <w:szCs w:val="24"/>
          <w:lang w:bidi="ru-RU"/>
        </w:rPr>
      </w:pPr>
      <w:proofErr w:type="gramStart"/>
      <w:r w:rsidRPr="00E74664">
        <w:rPr>
          <w:rFonts w:eastAsia="Tahoma"/>
          <w:b/>
          <w:bCs/>
          <w:color w:val="000000"/>
          <w:sz w:val="24"/>
          <w:szCs w:val="24"/>
          <w:lang w:bidi="ru-RU"/>
        </w:rPr>
        <w:t>З</w:t>
      </w:r>
      <w:proofErr w:type="gramEnd"/>
      <w:r w:rsidRPr="00E74664">
        <w:rPr>
          <w:rFonts w:eastAsia="Tahoma"/>
          <w:b/>
          <w:bCs/>
          <w:color w:val="000000"/>
          <w:sz w:val="24"/>
          <w:szCs w:val="24"/>
          <w:lang w:bidi="ru-RU"/>
        </w:rPr>
        <w:t xml:space="preserve"> А Я В Л Е Н И Е</w:t>
      </w:r>
    </w:p>
    <w:p w:rsidR="00E74664" w:rsidRPr="00E74664" w:rsidRDefault="00E74664" w:rsidP="00E74664">
      <w:pPr>
        <w:widowControl w:val="0"/>
        <w:jc w:val="center"/>
        <w:rPr>
          <w:rFonts w:eastAsia="Tahoma"/>
          <w:b/>
          <w:bCs/>
          <w:color w:val="000000"/>
          <w:sz w:val="24"/>
          <w:szCs w:val="24"/>
          <w:lang w:bidi="ru-RU"/>
        </w:rPr>
      </w:pPr>
      <w:r w:rsidRPr="00E74664">
        <w:rPr>
          <w:rFonts w:eastAsia="Tahoma"/>
          <w:b/>
          <w:bCs/>
          <w:color w:val="000000"/>
          <w:sz w:val="24"/>
          <w:szCs w:val="24"/>
          <w:lang w:bidi="ru-RU"/>
        </w:rPr>
        <w:t xml:space="preserve">об оставлении заявления о </w:t>
      </w:r>
      <w:r w:rsidR="00A85A21">
        <w:rPr>
          <w:rFonts w:eastAsia="Tahoma"/>
          <w:b/>
          <w:bCs/>
          <w:color w:val="000000"/>
          <w:sz w:val="24"/>
          <w:szCs w:val="24"/>
          <w:lang w:bidi="ru-RU"/>
        </w:rPr>
        <w:t>предоставлении</w:t>
      </w:r>
      <w:r w:rsidRPr="00E74664">
        <w:rPr>
          <w:rFonts w:eastAsia="Tahoma"/>
          <w:b/>
          <w:bCs/>
          <w:color w:val="000000"/>
          <w:sz w:val="24"/>
          <w:szCs w:val="24"/>
          <w:lang w:bidi="ru-RU"/>
        </w:rPr>
        <w:t xml:space="preserve"> </w:t>
      </w:r>
      <w:r w:rsidR="009B43B3">
        <w:rPr>
          <w:rFonts w:eastAsia="Tahoma"/>
          <w:b/>
          <w:bCs/>
          <w:color w:val="000000"/>
          <w:sz w:val="24"/>
          <w:szCs w:val="24"/>
          <w:lang w:bidi="ru-RU"/>
        </w:rPr>
        <w:t>ГПЗУ</w:t>
      </w:r>
      <w:r w:rsidRPr="00E74664">
        <w:rPr>
          <w:rFonts w:eastAsia="Tahoma"/>
          <w:b/>
          <w:bCs/>
          <w:color w:val="000000"/>
          <w:sz w:val="24"/>
          <w:szCs w:val="24"/>
          <w:lang w:bidi="ru-RU"/>
        </w:rPr>
        <w:t xml:space="preserve"> без рассмотрения</w:t>
      </w:r>
    </w:p>
    <w:p w:rsidR="00E74664" w:rsidRPr="00E74664" w:rsidRDefault="00E74664" w:rsidP="00E74664">
      <w:pPr>
        <w:widowControl w:val="0"/>
        <w:jc w:val="center"/>
        <w:rPr>
          <w:rFonts w:eastAsia="Tahoma"/>
          <w:b/>
          <w:color w:val="000000"/>
          <w:sz w:val="24"/>
          <w:szCs w:val="24"/>
          <w:lang w:bidi="ru-RU"/>
        </w:rPr>
      </w:pPr>
    </w:p>
    <w:p w:rsidR="00E74664" w:rsidRPr="00E74664" w:rsidRDefault="00E74664" w:rsidP="00E74664">
      <w:pPr>
        <w:widowControl w:val="0"/>
        <w:jc w:val="right"/>
        <w:rPr>
          <w:rFonts w:eastAsia="Tahoma"/>
          <w:color w:val="000000"/>
          <w:sz w:val="24"/>
          <w:szCs w:val="24"/>
          <w:lang w:bidi="ru-RU"/>
        </w:rPr>
      </w:pPr>
      <w:r w:rsidRPr="00E74664">
        <w:rPr>
          <w:rFonts w:eastAsia="Tahoma"/>
          <w:color w:val="000000"/>
          <w:sz w:val="24"/>
          <w:szCs w:val="24"/>
          <w:lang w:bidi="ru-RU"/>
        </w:rPr>
        <w:t>"__" __________ 20___ г.</w:t>
      </w:r>
    </w:p>
    <w:p w:rsidR="00E74664" w:rsidRPr="00E74664" w:rsidRDefault="00E74664" w:rsidP="00E74664">
      <w:pPr>
        <w:widowControl w:val="0"/>
        <w:jc w:val="right"/>
        <w:rPr>
          <w:rFonts w:eastAsia="Tahoma"/>
          <w:color w:val="000000"/>
          <w:sz w:val="24"/>
          <w:szCs w:val="24"/>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74664" w:rsidRPr="00E74664" w:rsidTr="00A85A21">
        <w:trPr>
          <w:trHeight w:val="165"/>
        </w:trPr>
        <w:tc>
          <w:tcPr>
            <w:tcW w:w="9961" w:type="dxa"/>
            <w:tcBorders>
              <w:top w:val="nil"/>
              <w:left w:val="nil"/>
              <w:right w:val="nil"/>
            </w:tcBorders>
          </w:tcPr>
          <w:p w:rsidR="00E74664" w:rsidRPr="00E74664" w:rsidRDefault="00E74664" w:rsidP="00E74664">
            <w:pPr>
              <w:widowControl w:val="0"/>
              <w:jc w:val="right"/>
              <w:rPr>
                <w:rFonts w:eastAsia="Tahoma"/>
                <w:color w:val="000000"/>
                <w:sz w:val="24"/>
                <w:szCs w:val="24"/>
                <w:lang w:bidi="ru-RU"/>
              </w:rPr>
            </w:pPr>
          </w:p>
        </w:tc>
      </w:tr>
      <w:tr w:rsidR="00E74664" w:rsidRPr="00E74664" w:rsidTr="00A85A21">
        <w:trPr>
          <w:trHeight w:val="126"/>
        </w:trPr>
        <w:tc>
          <w:tcPr>
            <w:tcW w:w="9961" w:type="dxa"/>
            <w:tcBorders>
              <w:left w:val="nil"/>
              <w:bottom w:val="single" w:sz="4" w:space="0" w:color="auto"/>
              <w:right w:val="nil"/>
            </w:tcBorders>
          </w:tcPr>
          <w:p w:rsidR="00E74664" w:rsidRPr="00E74664" w:rsidRDefault="00E74664" w:rsidP="00E74664">
            <w:pPr>
              <w:widowControl w:val="0"/>
              <w:jc w:val="right"/>
              <w:rPr>
                <w:rFonts w:eastAsia="Tahoma"/>
                <w:color w:val="000000"/>
                <w:sz w:val="24"/>
                <w:szCs w:val="24"/>
                <w:lang w:bidi="ru-RU"/>
              </w:rPr>
            </w:pPr>
          </w:p>
        </w:tc>
      </w:tr>
      <w:tr w:rsidR="00E74664" w:rsidRPr="00E74664" w:rsidTr="00A85A21">
        <w:trPr>
          <w:trHeight w:val="135"/>
        </w:trPr>
        <w:tc>
          <w:tcPr>
            <w:tcW w:w="9961" w:type="dxa"/>
            <w:tcBorders>
              <w:left w:val="nil"/>
              <w:bottom w:val="nil"/>
              <w:right w:val="nil"/>
            </w:tcBorders>
          </w:tcPr>
          <w:p w:rsidR="00E74664" w:rsidRPr="00E74664" w:rsidRDefault="00E74664" w:rsidP="00E74664">
            <w:pPr>
              <w:widowControl w:val="0"/>
              <w:jc w:val="center"/>
              <w:rPr>
                <w:rFonts w:eastAsia="Tahoma"/>
                <w:color w:val="000000"/>
                <w:sz w:val="24"/>
                <w:szCs w:val="24"/>
                <w:lang w:bidi="ru-RU"/>
              </w:rPr>
            </w:pPr>
            <w:r w:rsidRPr="00E74664">
              <w:rPr>
                <w:rFonts w:eastAsia="Tahoma"/>
                <w:color w:val="000000"/>
                <w:sz w:val="24"/>
                <w:szCs w:val="24"/>
                <w:lang w:bidi="ru-RU"/>
              </w:rPr>
              <w:t>(</w:t>
            </w:r>
            <w:r w:rsidRPr="00E74664">
              <w:rPr>
                <w:color w:val="000000"/>
                <w:sz w:val="24"/>
                <w:szCs w:val="24"/>
                <w:lang w:bidi="ru-RU"/>
              </w:rPr>
              <w:t>наименование уполномоченного органа государственной власти, органа местного самоуправления</w:t>
            </w:r>
            <w:r w:rsidRPr="00E74664">
              <w:rPr>
                <w:rFonts w:eastAsia="Tahoma"/>
                <w:color w:val="000000"/>
                <w:sz w:val="24"/>
                <w:szCs w:val="24"/>
                <w:lang w:bidi="ru-RU"/>
              </w:rPr>
              <w:t>)</w:t>
            </w:r>
          </w:p>
          <w:p w:rsidR="00E74664" w:rsidRPr="00E74664" w:rsidRDefault="00E74664" w:rsidP="00E74664">
            <w:pPr>
              <w:widowControl w:val="0"/>
              <w:jc w:val="center"/>
              <w:rPr>
                <w:rFonts w:eastAsia="Tahoma"/>
                <w:color w:val="000000"/>
                <w:sz w:val="24"/>
                <w:szCs w:val="24"/>
                <w:lang w:bidi="ru-RU"/>
              </w:rPr>
            </w:pPr>
          </w:p>
        </w:tc>
      </w:tr>
    </w:tbl>
    <w:p w:rsidR="00E74664" w:rsidRPr="00E74664" w:rsidRDefault="00E74664" w:rsidP="00E74664">
      <w:pPr>
        <w:widowControl w:val="0"/>
        <w:jc w:val="right"/>
        <w:rPr>
          <w:rFonts w:eastAsia="Tahoma"/>
          <w:color w:val="000000"/>
          <w:sz w:val="24"/>
          <w:szCs w:val="24"/>
          <w:lang w:bidi="ru-RU"/>
        </w:rPr>
      </w:pPr>
    </w:p>
    <w:p w:rsidR="00E74664" w:rsidRPr="00E74664" w:rsidRDefault="00E74664" w:rsidP="00E74664">
      <w:pPr>
        <w:widowControl w:val="0"/>
        <w:autoSpaceDE/>
        <w:autoSpaceDN/>
        <w:ind w:firstLine="708"/>
        <w:jc w:val="both"/>
        <w:rPr>
          <w:rFonts w:eastAsia="Tahoma"/>
          <w:color w:val="000000"/>
          <w:sz w:val="24"/>
          <w:szCs w:val="24"/>
          <w:lang w:bidi="ru-RU"/>
        </w:rPr>
      </w:pPr>
      <w:r w:rsidRPr="00E74664">
        <w:rPr>
          <w:rFonts w:eastAsia="Tahoma"/>
          <w:color w:val="000000"/>
          <w:sz w:val="24"/>
          <w:szCs w:val="24"/>
          <w:lang w:bidi="ru-RU"/>
        </w:rPr>
        <w:t xml:space="preserve">Прошу оставить заявление о </w:t>
      </w:r>
      <w:r w:rsidR="00A85A21">
        <w:rPr>
          <w:rFonts w:eastAsia="Tahoma"/>
          <w:color w:val="000000"/>
          <w:sz w:val="24"/>
          <w:szCs w:val="24"/>
          <w:lang w:bidi="ru-RU"/>
        </w:rPr>
        <w:t>предоставлении</w:t>
      </w:r>
      <w:r w:rsidRPr="00E74664">
        <w:rPr>
          <w:rFonts w:eastAsia="Tahoma"/>
          <w:color w:val="000000"/>
          <w:sz w:val="24"/>
          <w:szCs w:val="24"/>
          <w:lang w:bidi="ru-RU"/>
        </w:rPr>
        <w:t xml:space="preserve"> </w:t>
      </w:r>
      <w:r w:rsidR="009B43B3">
        <w:rPr>
          <w:rFonts w:eastAsia="Tahoma"/>
          <w:color w:val="000000"/>
          <w:sz w:val="24"/>
          <w:szCs w:val="24"/>
          <w:lang w:bidi="ru-RU"/>
        </w:rPr>
        <w:t>ГПЗУ</w:t>
      </w:r>
      <w:r w:rsidRPr="00E74664">
        <w:rPr>
          <w:rFonts w:eastAsia="Tahoma"/>
          <w:color w:val="000000"/>
          <w:sz w:val="24"/>
          <w:szCs w:val="24"/>
          <w:lang w:bidi="ru-RU"/>
        </w:rPr>
        <w:t xml:space="preserve"> </w:t>
      </w:r>
      <w:proofErr w:type="gramStart"/>
      <w:r w:rsidRPr="00E74664">
        <w:rPr>
          <w:rFonts w:eastAsia="Tahoma"/>
          <w:color w:val="000000"/>
          <w:sz w:val="24"/>
          <w:szCs w:val="24"/>
          <w:lang w:bidi="ru-RU"/>
        </w:rPr>
        <w:t>от</w:t>
      </w:r>
      <w:proofErr w:type="gramEnd"/>
      <w:r w:rsidRPr="00E74664">
        <w:rPr>
          <w:rFonts w:eastAsia="Tahoma"/>
          <w:color w:val="000000"/>
          <w:sz w:val="24"/>
          <w:szCs w:val="24"/>
          <w:lang w:bidi="ru-RU"/>
        </w:rPr>
        <w:t> ___________ № ____________ без рассмотрения.</w:t>
      </w: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4503"/>
      </w:tblGrid>
      <w:tr w:rsidR="00E74664" w:rsidRPr="00E74664" w:rsidTr="00A85A21">
        <w:trPr>
          <w:trHeight w:val="540"/>
        </w:trPr>
        <w:tc>
          <w:tcPr>
            <w:tcW w:w="10173" w:type="dxa"/>
            <w:gridSpan w:val="3"/>
            <w:tcBorders>
              <w:top w:val="nil"/>
              <w:left w:val="nil"/>
              <w:right w:val="nil"/>
            </w:tcBorders>
          </w:tcPr>
          <w:p w:rsidR="00E74664" w:rsidRPr="00E74664" w:rsidRDefault="00E74664" w:rsidP="00E74664">
            <w:pPr>
              <w:widowControl w:val="0"/>
              <w:autoSpaceDE/>
              <w:autoSpaceDN/>
              <w:ind w:left="720"/>
              <w:contextualSpacing/>
              <w:jc w:val="center"/>
              <w:rPr>
                <w:rFonts w:eastAsia="Tahoma"/>
                <w:color w:val="000000"/>
                <w:sz w:val="24"/>
                <w:szCs w:val="24"/>
                <w:lang w:bidi="ru-RU"/>
              </w:rPr>
            </w:pPr>
            <w:r w:rsidRPr="00E74664">
              <w:rPr>
                <w:rFonts w:eastAsia="Tahoma"/>
                <w:color w:val="000000"/>
                <w:sz w:val="24"/>
                <w:szCs w:val="24"/>
                <w:lang w:bidi="ru-RU"/>
              </w:rPr>
              <w:t>1. Сведения о заявителе</w:t>
            </w:r>
            <w:r w:rsidRPr="00E74664">
              <w:rPr>
                <w:rFonts w:eastAsia="Tahoma"/>
                <w:color w:val="000000"/>
                <w:sz w:val="24"/>
                <w:szCs w:val="24"/>
                <w:vertAlign w:val="superscript"/>
                <w:lang w:bidi="ru-RU"/>
              </w:rPr>
              <w:footnoteReference w:id="8"/>
            </w:r>
          </w:p>
        </w:tc>
      </w:tr>
      <w:tr w:rsidR="00E74664" w:rsidRPr="00E74664" w:rsidTr="00A85A21">
        <w:trPr>
          <w:trHeight w:val="60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физическом лице, в случае если заявителем является физическое лицо:</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428"/>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1.1.1</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Фамилия, имя, отчество (при наличии)</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753"/>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1.1.2</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Реквизиты документа, удостоверяющего личность (</w:t>
            </w:r>
            <w:r w:rsidRPr="00E74664">
              <w:rPr>
                <w:color w:val="000000"/>
                <w:sz w:val="24"/>
                <w:szCs w:val="24"/>
                <w:lang w:bidi="ru-RU"/>
              </w:rPr>
              <w:t>не указываются в </w:t>
            </w:r>
            <w:r w:rsidRPr="00E74664">
              <w:rPr>
                <w:rFonts w:eastAsia="Tahoma"/>
                <w:color w:val="000000"/>
                <w:sz w:val="24"/>
                <w:szCs w:val="24"/>
                <w:lang w:bidi="ru-RU"/>
              </w:rPr>
              <w:t>случае, если заявитель является индивидуальным предпринимателем)</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66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1.1.3</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 индивидуального предпринимателя</w:t>
            </w:r>
            <w:r w:rsidRPr="00E74664">
              <w:rPr>
                <w:color w:val="000000"/>
                <w:sz w:val="24"/>
                <w:szCs w:val="24"/>
                <w:lang w:bidi="ru-RU"/>
              </w:rPr>
              <w:t xml:space="preserve">, </w:t>
            </w:r>
            <w:r w:rsidRPr="00E74664">
              <w:rPr>
                <w:rFonts w:eastAsia="Tahoma"/>
                <w:color w:val="000000"/>
                <w:sz w:val="24"/>
                <w:szCs w:val="24"/>
                <w:lang w:bidi="ru-RU"/>
              </w:rPr>
              <w:t>в случае если заявитель является индивидуальным предпринимателем</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279"/>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Сведения о юридическом лице, в случае если заявителем является юридическое лицо:</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175"/>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1.2.1</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Полное наименование</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901"/>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1.2.2</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Основной государственный регистрационный номер</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r w:rsidR="00E74664" w:rsidRPr="00E74664" w:rsidTr="00A85A21">
        <w:trPr>
          <w:trHeight w:val="1093"/>
        </w:trPr>
        <w:tc>
          <w:tcPr>
            <w:tcW w:w="1043" w:type="dxa"/>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1.2.3</w:t>
            </w:r>
          </w:p>
        </w:tc>
        <w:tc>
          <w:tcPr>
            <w:tcW w:w="4627" w:type="dxa"/>
          </w:tcPr>
          <w:p w:rsidR="00E74664" w:rsidRPr="00E74664" w:rsidRDefault="00E74664" w:rsidP="00E74664">
            <w:pPr>
              <w:widowControl w:val="0"/>
              <w:autoSpaceDE/>
              <w:autoSpaceDN/>
              <w:rPr>
                <w:rFonts w:eastAsia="Tahoma"/>
                <w:color w:val="000000"/>
                <w:sz w:val="24"/>
                <w:szCs w:val="24"/>
                <w:lang w:bidi="ru-RU"/>
              </w:rPr>
            </w:pPr>
            <w:r w:rsidRPr="00E74664">
              <w:rPr>
                <w:rFonts w:eastAsia="Tahoma"/>
                <w:color w:val="000000"/>
                <w:sz w:val="24"/>
                <w:szCs w:val="24"/>
                <w:lang w:bidi="ru-RU"/>
              </w:rPr>
              <w:t>Идентификационный номер налогоплательщика – юридического лица</w:t>
            </w:r>
          </w:p>
        </w:tc>
        <w:tc>
          <w:tcPr>
            <w:tcW w:w="4503" w:type="dxa"/>
          </w:tcPr>
          <w:p w:rsidR="00E74664" w:rsidRPr="00E74664" w:rsidRDefault="00E74664" w:rsidP="00E74664">
            <w:pPr>
              <w:widowControl w:val="0"/>
              <w:autoSpaceDE/>
              <w:autoSpaceDN/>
              <w:rPr>
                <w:rFonts w:eastAsia="Tahoma"/>
                <w:color w:val="000000"/>
                <w:sz w:val="24"/>
                <w:szCs w:val="24"/>
                <w:lang w:bidi="ru-RU"/>
              </w:rPr>
            </w:pPr>
          </w:p>
        </w:tc>
      </w:tr>
    </w:tbl>
    <w:p w:rsidR="00E74664" w:rsidRPr="00E74664" w:rsidRDefault="00E74664" w:rsidP="00E74664">
      <w:pPr>
        <w:widowControl w:val="0"/>
        <w:autoSpaceDE/>
        <w:autoSpaceDN/>
        <w:ind w:right="423"/>
        <w:jc w:val="both"/>
        <w:rPr>
          <w:rFonts w:eastAsia="Tahoma"/>
          <w:color w:val="000000"/>
          <w:sz w:val="24"/>
          <w:szCs w:val="24"/>
          <w:lang w:bidi="ru-RU"/>
        </w:rPr>
      </w:pPr>
    </w:p>
    <w:p w:rsidR="00E74664" w:rsidRPr="00E74664" w:rsidRDefault="00E74664" w:rsidP="00E74664">
      <w:pPr>
        <w:widowControl w:val="0"/>
        <w:autoSpaceDE/>
        <w:autoSpaceDN/>
        <w:spacing w:line="276" w:lineRule="auto"/>
        <w:rPr>
          <w:rFonts w:eastAsia="Tahoma"/>
          <w:color w:val="000000"/>
          <w:sz w:val="24"/>
          <w:szCs w:val="24"/>
          <w:lang w:bidi="ru-RU"/>
        </w:rPr>
      </w:pPr>
      <w:r w:rsidRPr="00E74664">
        <w:rPr>
          <w:rFonts w:eastAsia="Tahoma"/>
          <w:color w:val="000000"/>
          <w:sz w:val="24"/>
          <w:szCs w:val="24"/>
          <w:lang w:bidi="ru-RU"/>
        </w:rPr>
        <w:t>Приложение: ____________________________________________________________</w:t>
      </w:r>
    </w:p>
    <w:p w:rsidR="00E74664" w:rsidRPr="00E74664" w:rsidRDefault="00E74664" w:rsidP="00E74664">
      <w:pPr>
        <w:widowControl w:val="0"/>
        <w:autoSpaceDE/>
        <w:autoSpaceDN/>
        <w:spacing w:line="276" w:lineRule="auto"/>
        <w:rPr>
          <w:rFonts w:eastAsia="Tahoma"/>
          <w:color w:val="000000"/>
          <w:sz w:val="24"/>
          <w:szCs w:val="24"/>
          <w:lang w:bidi="ru-RU"/>
        </w:rPr>
      </w:pPr>
      <w:r w:rsidRPr="00E74664">
        <w:rPr>
          <w:rFonts w:eastAsia="Tahoma"/>
          <w:color w:val="000000"/>
          <w:sz w:val="24"/>
          <w:szCs w:val="24"/>
          <w:lang w:bidi="ru-RU"/>
        </w:rPr>
        <w:t>Номер телефона и адрес электронной почты для связи: ________________________</w:t>
      </w:r>
    </w:p>
    <w:p w:rsidR="00E74664" w:rsidRPr="00E74664" w:rsidRDefault="00E74664" w:rsidP="00E74664">
      <w:pPr>
        <w:widowControl w:val="0"/>
        <w:tabs>
          <w:tab w:val="left" w:pos="1968"/>
        </w:tabs>
        <w:autoSpaceDE/>
        <w:autoSpaceDN/>
        <w:spacing w:line="276" w:lineRule="auto"/>
        <w:rPr>
          <w:rFonts w:eastAsia="Tahoma"/>
          <w:color w:val="000000"/>
          <w:sz w:val="24"/>
          <w:szCs w:val="24"/>
          <w:lang w:bidi="ru-RU"/>
        </w:rPr>
      </w:pPr>
      <w:r w:rsidRPr="00E74664">
        <w:rPr>
          <w:rFonts w:eastAsia="Tahoma"/>
          <w:color w:val="000000"/>
          <w:sz w:val="24"/>
          <w:szCs w:val="24"/>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gridCol w:w="1247"/>
      </w:tblGrid>
      <w:tr w:rsidR="00E74664" w:rsidRPr="00E74664" w:rsidTr="00A85A21">
        <w:tc>
          <w:tcPr>
            <w:tcW w:w="8926" w:type="dxa"/>
            <w:shd w:val="clear" w:color="auto" w:fill="auto"/>
          </w:tcPr>
          <w:p w:rsidR="00E74664" w:rsidRPr="00E74664" w:rsidRDefault="00E74664" w:rsidP="00E74664">
            <w:pPr>
              <w:widowControl w:val="0"/>
              <w:spacing w:before="120" w:after="120"/>
              <w:rPr>
                <w:rFonts w:eastAsia="Tahoma"/>
                <w:i/>
                <w:color w:val="000000"/>
                <w:sz w:val="24"/>
                <w:szCs w:val="24"/>
                <w:lang w:bidi="ru-RU"/>
              </w:rPr>
            </w:pPr>
            <w:r w:rsidRPr="00E74664">
              <w:rPr>
                <w:rFonts w:eastAsia="Tahoma"/>
                <w:color w:val="000000"/>
                <w:sz w:val="24"/>
                <w:szCs w:val="24"/>
                <w:lang w:bidi="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w:t>
            </w:r>
            <w:r w:rsidRPr="00E74664">
              <w:rPr>
                <w:rFonts w:eastAsia="Tahoma"/>
                <w:color w:val="000000"/>
                <w:sz w:val="24"/>
                <w:szCs w:val="24"/>
                <w:lang w:bidi="ru-RU"/>
              </w:rPr>
              <w:lastRenderedPageBreak/>
              <w:t>муниципальных услуг</w:t>
            </w:r>
          </w:p>
        </w:tc>
        <w:tc>
          <w:tcPr>
            <w:tcW w:w="1247" w:type="dxa"/>
            <w:shd w:val="clear" w:color="auto" w:fill="auto"/>
          </w:tcPr>
          <w:p w:rsidR="00E74664" w:rsidRPr="00E74664" w:rsidRDefault="00E74664" w:rsidP="00E74664">
            <w:pPr>
              <w:widowControl w:val="0"/>
              <w:spacing w:before="120" w:after="120"/>
              <w:rPr>
                <w:rFonts w:eastAsia="Tahoma"/>
                <w:color w:val="000000"/>
                <w:sz w:val="24"/>
                <w:szCs w:val="24"/>
                <w:lang w:bidi="ru-RU"/>
              </w:rPr>
            </w:pPr>
          </w:p>
        </w:tc>
      </w:tr>
      <w:tr w:rsidR="00E74664" w:rsidRPr="00E74664" w:rsidTr="00A85A21">
        <w:tc>
          <w:tcPr>
            <w:tcW w:w="8926" w:type="dxa"/>
            <w:shd w:val="clear" w:color="auto" w:fill="auto"/>
          </w:tcPr>
          <w:p w:rsidR="00E74664" w:rsidRPr="00E74664" w:rsidRDefault="00E74664" w:rsidP="00E74664">
            <w:pPr>
              <w:widowControl w:val="0"/>
              <w:spacing w:before="120" w:after="120"/>
              <w:rPr>
                <w:rFonts w:eastAsia="Tahoma"/>
                <w:color w:val="000000"/>
                <w:sz w:val="24"/>
                <w:szCs w:val="24"/>
                <w:lang w:bidi="ru-RU"/>
              </w:rPr>
            </w:pPr>
            <w:r w:rsidRPr="00E74664">
              <w:rPr>
                <w:rFonts w:eastAsia="Tahoma"/>
                <w:color w:val="000000"/>
                <w:sz w:val="24"/>
                <w:szCs w:val="24"/>
                <w:lang w:bidi="ru-RU"/>
              </w:rPr>
              <w:lastRenderedPageBreak/>
              <w:t xml:space="preserve">выдать на бумажном носителе при личном обращении </w:t>
            </w:r>
            <w:proofErr w:type="gramStart"/>
            <w:r w:rsidRPr="00E74664">
              <w:rPr>
                <w:rFonts w:eastAsia="Tahoma"/>
                <w:color w:val="000000"/>
                <w:sz w:val="24"/>
                <w:szCs w:val="24"/>
                <w:lang w:bidi="ru-RU"/>
              </w:rPr>
              <w:t>в</w:t>
            </w:r>
            <w:proofErr w:type="gramEnd"/>
            <w:r w:rsidRPr="00E74664">
              <w:rPr>
                <w:rFonts w:eastAsia="Tahoma"/>
                <w:color w:val="000000"/>
                <w:sz w:val="24"/>
                <w:szCs w:val="24"/>
                <w:lang w:bidi="ru-RU"/>
              </w:rPr>
              <w:t xml:space="preserve"> </w:t>
            </w:r>
            <w:proofErr w:type="gramStart"/>
            <w:r w:rsidR="00A85A21">
              <w:rPr>
                <w:rFonts w:eastAsia="Tahoma"/>
                <w:color w:val="000000"/>
                <w:sz w:val="24"/>
                <w:szCs w:val="24"/>
                <w:lang w:bidi="ru-RU"/>
              </w:rPr>
              <w:t>Администрация</w:t>
            </w:r>
            <w:proofErr w:type="gramEnd"/>
            <w:r w:rsidRPr="00E74664">
              <w:rPr>
                <w:rFonts w:eastAsia="Tahoma"/>
                <w:color w:val="000000"/>
                <w:sz w:val="24"/>
                <w:szCs w:val="24"/>
                <w:lang w:bidi="ru-RU"/>
              </w:rPr>
              <w:t xml:space="preserve"> государственной власти, орган местного самоуправления либо в </w:t>
            </w:r>
            <w:r w:rsidR="00A85A21">
              <w:rPr>
                <w:rFonts w:eastAsia="Tahoma"/>
                <w:color w:val="000000"/>
                <w:sz w:val="24"/>
                <w:szCs w:val="24"/>
                <w:lang w:bidi="ru-RU"/>
              </w:rPr>
              <w:t>МФЦ</w:t>
            </w:r>
            <w:r w:rsidRPr="00E74664">
              <w:rPr>
                <w:rFonts w:eastAsia="Tahoma"/>
                <w:color w:val="000000"/>
                <w:sz w:val="24"/>
                <w:szCs w:val="24"/>
                <w:lang w:bidi="ru-RU"/>
              </w:rPr>
              <w:t xml:space="preserve"> предоставления государственных и муниципальных услуг, расположенный по адресу:</w:t>
            </w:r>
            <w:r w:rsidRPr="00E74664">
              <w:rPr>
                <w:rFonts w:eastAsia="Tahoma"/>
                <w:color w:val="000000"/>
                <w:sz w:val="24"/>
                <w:szCs w:val="24"/>
                <w:lang w:bidi="ru-RU"/>
              </w:rPr>
              <w:br/>
              <w:t>_______________________________________________________</w:t>
            </w:r>
          </w:p>
        </w:tc>
        <w:tc>
          <w:tcPr>
            <w:tcW w:w="1247" w:type="dxa"/>
            <w:shd w:val="clear" w:color="auto" w:fill="auto"/>
          </w:tcPr>
          <w:p w:rsidR="00E74664" w:rsidRPr="00E74664" w:rsidRDefault="00E74664" w:rsidP="00E74664">
            <w:pPr>
              <w:widowControl w:val="0"/>
              <w:spacing w:before="120" w:after="120"/>
              <w:rPr>
                <w:rFonts w:eastAsia="Tahoma"/>
                <w:color w:val="000000"/>
                <w:sz w:val="24"/>
                <w:szCs w:val="24"/>
                <w:lang w:bidi="ru-RU"/>
              </w:rPr>
            </w:pPr>
          </w:p>
        </w:tc>
      </w:tr>
      <w:tr w:rsidR="00E74664" w:rsidRPr="00E74664" w:rsidTr="00A85A21">
        <w:tc>
          <w:tcPr>
            <w:tcW w:w="8926" w:type="dxa"/>
            <w:shd w:val="clear" w:color="auto" w:fill="auto"/>
          </w:tcPr>
          <w:p w:rsidR="00E74664" w:rsidRPr="00E74664" w:rsidRDefault="00E74664" w:rsidP="00E74664">
            <w:pPr>
              <w:widowControl w:val="0"/>
              <w:spacing w:before="120" w:after="120"/>
              <w:rPr>
                <w:rFonts w:eastAsia="Tahoma"/>
                <w:color w:val="000000"/>
                <w:sz w:val="24"/>
                <w:szCs w:val="24"/>
                <w:lang w:bidi="ru-RU"/>
              </w:rPr>
            </w:pPr>
            <w:r w:rsidRPr="00E74664">
              <w:rPr>
                <w:rFonts w:eastAsia="Tahoma"/>
                <w:color w:val="000000"/>
                <w:sz w:val="24"/>
                <w:szCs w:val="24"/>
                <w:lang w:bidi="ru-RU"/>
              </w:rPr>
              <w:t>направить на бумажном носителе на почтовый адрес: _______________________________________________________</w:t>
            </w:r>
          </w:p>
        </w:tc>
        <w:tc>
          <w:tcPr>
            <w:tcW w:w="1247" w:type="dxa"/>
            <w:shd w:val="clear" w:color="auto" w:fill="auto"/>
          </w:tcPr>
          <w:p w:rsidR="00E74664" w:rsidRPr="00E74664" w:rsidRDefault="00E74664" w:rsidP="00E74664">
            <w:pPr>
              <w:widowControl w:val="0"/>
              <w:spacing w:before="120" w:after="120"/>
              <w:rPr>
                <w:rFonts w:eastAsia="Tahoma"/>
                <w:color w:val="000000"/>
                <w:sz w:val="24"/>
                <w:szCs w:val="24"/>
                <w:lang w:bidi="ru-RU"/>
              </w:rPr>
            </w:pPr>
          </w:p>
        </w:tc>
      </w:tr>
      <w:tr w:rsidR="00E74664" w:rsidRPr="00E74664" w:rsidTr="00A85A21">
        <w:tc>
          <w:tcPr>
            <w:tcW w:w="10173" w:type="dxa"/>
            <w:gridSpan w:val="2"/>
            <w:shd w:val="clear" w:color="auto" w:fill="auto"/>
          </w:tcPr>
          <w:p w:rsidR="00E74664" w:rsidRPr="00E74664" w:rsidRDefault="00E74664" w:rsidP="00E74664">
            <w:pPr>
              <w:widowControl w:val="0"/>
              <w:spacing w:before="120" w:after="120"/>
              <w:ind w:right="255"/>
              <w:jc w:val="center"/>
              <w:rPr>
                <w:rFonts w:eastAsia="Tahoma"/>
                <w:i/>
                <w:color w:val="000000"/>
                <w:sz w:val="24"/>
                <w:szCs w:val="24"/>
                <w:lang w:bidi="ru-RU"/>
              </w:rPr>
            </w:pPr>
            <w:r w:rsidRPr="00E74664">
              <w:rPr>
                <w:rFonts w:eastAsia="Tahoma"/>
                <w:i/>
                <w:color w:val="000000"/>
                <w:sz w:val="24"/>
                <w:szCs w:val="24"/>
                <w:lang w:bidi="ru-RU"/>
              </w:rPr>
              <w:t>Указывается один из перечисленных способов</w:t>
            </w:r>
          </w:p>
        </w:tc>
      </w:tr>
    </w:tbl>
    <w:p w:rsidR="00E74664" w:rsidRPr="00E74664" w:rsidRDefault="00E74664" w:rsidP="00E74664">
      <w:pPr>
        <w:widowControl w:val="0"/>
        <w:adjustRightInd w:val="0"/>
        <w:rPr>
          <w:rFonts w:eastAsia="Tahoma"/>
          <w:bCs/>
          <w:strike/>
          <w:color w:val="000000"/>
          <w:sz w:val="24"/>
          <w:szCs w:val="24"/>
          <w:lang w:bidi="ru-RU"/>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74664" w:rsidRPr="00E74664" w:rsidTr="00A85A21">
        <w:trPr>
          <w:trHeight w:val="731"/>
        </w:trPr>
        <w:tc>
          <w:tcPr>
            <w:tcW w:w="3119" w:type="dxa"/>
            <w:tcBorders>
              <w:top w:val="nil"/>
              <w:left w:val="nil"/>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r>
      <w:tr w:rsidR="00E74664" w:rsidRPr="00E74664" w:rsidTr="00A85A21">
        <w:tc>
          <w:tcPr>
            <w:tcW w:w="3119" w:type="dxa"/>
            <w:tcBorders>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39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w:t>
            </w:r>
            <w:proofErr w:type="gramEnd"/>
          </w:p>
        </w:tc>
      </w:tr>
    </w:tbl>
    <w:p w:rsidR="00E74664" w:rsidRPr="00E74664" w:rsidRDefault="00E74664" w:rsidP="00E74664">
      <w:pPr>
        <w:autoSpaceDE/>
        <w:autoSpaceDN/>
        <w:ind w:left="5387"/>
        <w:jc w:val="center"/>
        <w:rPr>
          <w:rFonts w:eastAsia="Calibri"/>
          <w:color w:val="000000"/>
          <w:sz w:val="24"/>
          <w:szCs w:val="24"/>
          <w:lang w:eastAsia="en-US"/>
        </w:rPr>
      </w:pPr>
    </w:p>
    <w:p w:rsidR="00E74664" w:rsidRPr="00E74664" w:rsidRDefault="00E74664" w:rsidP="00E74664">
      <w:pPr>
        <w:widowControl w:val="0"/>
        <w:autoSpaceDE/>
        <w:autoSpaceDN/>
        <w:jc w:val="right"/>
        <w:rPr>
          <w:bCs/>
          <w:color w:val="000000"/>
          <w:sz w:val="24"/>
          <w:szCs w:val="24"/>
        </w:rPr>
      </w:pPr>
      <w:r w:rsidRPr="00E74664">
        <w:rPr>
          <w:rFonts w:eastAsia="Tahoma"/>
          <w:color w:val="000000"/>
          <w:sz w:val="24"/>
          <w:szCs w:val="24"/>
          <w:lang w:bidi="ru-RU"/>
        </w:rPr>
        <w:br w:type="page"/>
      </w:r>
      <w:r w:rsidRPr="00E74664">
        <w:rPr>
          <w:bCs/>
          <w:color w:val="000000"/>
          <w:sz w:val="24"/>
          <w:szCs w:val="24"/>
        </w:rPr>
        <w:lastRenderedPageBreak/>
        <w:t>Приложение № 10</w:t>
      </w:r>
    </w:p>
    <w:p w:rsidR="00E74664" w:rsidRPr="00E74664" w:rsidRDefault="00E74664" w:rsidP="00E74664">
      <w:pPr>
        <w:widowControl w:val="0"/>
        <w:tabs>
          <w:tab w:val="left" w:pos="567"/>
        </w:tabs>
        <w:autoSpaceDE/>
        <w:autoSpaceDN/>
        <w:ind w:left="3969" w:firstLine="567"/>
        <w:jc w:val="right"/>
        <w:rPr>
          <w:color w:val="000000"/>
          <w:sz w:val="24"/>
          <w:szCs w:val="24"/>
        </w:rPr>
      </w:pPr>
      <w:r w:rsidRPr="00E74664">
        <w:rPr>
          <w:color w:val="000000"/>
          <w:sz w:val="24"/>
          <w:szCs w:val="24"/>
        </w:rPr>
        <w:t>к Административному регламенту</w:t>
      </w:r>
    </w:p>
    <w:p w:rsidR="00E74664" w:rsidRPr="00E74664" w:rsidRDefault="00E74664" w:rsidP="00E74664">
      <w:pPr>
        <w:widowControl w:val="0"/>
        <w:tabs>
          <w:tab w:val="left" w:pos="0"/>
        </w:tabs>
        <w:autoSpaceDE/>
        <w:autoSpaceDN/>
        <w:ind w:left="3969" w:right="-1" w:firstLine="567"/>
        <w:contextualSpacing/>
        <w:jc w:val="right"/>
        <w:rPr>
          <w:color w:val="000000"/>
          <w:sz w:val="24"/>
          <w:szCs w:val="24"/>
        </w:rPr>
      </w:pPr>
      <w:r w:rsidRPr="00E74664">
        <w:rPr>
          <w:color w:val="000000"/>
          <w:sz w:val="24"/>
          <w:szCs w:val="24"/>
        </w:rPr>
        <w:t xml:space="preserve">по предоставлению </w:t>
      </w:r>
      <w:r>
        <w:rPr>
          <w:color w:val="000000"/>
          <w:sz w:val="24"/>
          <w:szCs w:val="24"/>
        </w:rPr>
        <w:t xml:space="preserve"> муниципальной</w:t>
      </w:r>
      <w:r w:rsidRPr="00E74664">
        <w:rPr>
          <w:color w:val="000000"/>
          <w:sz w:val="24"/>
          <w:szCs w:val="24"/>
        </w:rPr>
        <w:t xml:space="preserve"> услуги</w:t>
      </w:r>
    </w:p>
    <w:p w:rsidR="00E74664" w:rsidRPr="00E74664" w:rsidRDefault="00E74664" w:rsidP="00E74664">
      <w:pPr>
        <w:autoSpaceDE/>
        <w:autoSpaceDN/>
        <w:ind w:left="5387"/>
        <w:jc w:val="center"/>
        <w:rPr>
          <w:rFonts w:eastAsia="Calibri"/>
          <w:color w:val="000000"/>
          <w:sz w:val="24"/>
          <w:szCs w:val="24"/>
          <w:lang w:eastAsia="en-US"/>
        </w:rPr>
      </w:pPr>
    </w:p>
    <w:p w:rsidR="00E74664" w:rsidRPr="00E74664" w:rsidRDefault="00E74664" w:rsidP="00E74664">
      <w:pPr>
        <w:autoSpaceDE/>
        <w:autoSpaceDN/>
        <w:ind w:left="5387"/>
        <w:jc w:val="right"/>
        <w:rPr>
          <w:rFonts w:eastAsia="Calibri"/>
          <w:color w:val="000000"/>
          <w:sz w:val="24"/>
          <w:szCs w:val="24"/>
          <w:lang w:eastAsia="en-US"/>
        </w:rPr>
      </w:pPr>
      <w:r w:rsidRPr="00E74664">
        <w:rPr>
          <w:rFonts w:eastAsia="Calibri"/>
          <w:color w:val="000000"/>
          <w:sz w:val="24"/>
          <w:szCs w:val="24"/>
          <w:lang w:eastAsia="en-US"/>
        </w:rPr>
        <w:t>ФОРМА</w:t>
      </w:r>
    </w:p>
    <w:p w:rsidR="00E74664" w:rsidRPr="00E74664" w:rsidRDefault="00E74664" w:rsidP="00E74664">
      <w:pPr>
        <w:autoSpaceDE/>
        <w:autoSpaceDN/>
        <w:ind w:left="5387"/>
        <w:jc w:val="right"/>
        <w:rPr>
          <w:rFonts w:eastAsia="Calibri"/>
          <w:color w:val="000000"/>
          <w:sz w:val="24"/>
          <w:szCs w:val="24"/>
          <w:lang w:eastAsia="en-US"/>
        </w:rPr>
      </w:pPr>
    </w:p>
    <w:p w:rsidR="00E74664" w:rsidRPr="00E74664" w:rsidRDefault="00E74664" w:rsidP="00E74664">
      <w:pPr>
        <w:widowControl w:val="0"/>
        <w:autoSpaceDE/>
        <w:autoSpaceDN/>
        <w:rPr>
          <w:rFonts w:eastAsia="Tahoma"/>
          <w:bCs/>
          <w:color w:val="000000"/>
          <w:sz w:val="24"/>
          <w:szCs w:val="24"/>
          <w:lang w:bidi="ru-RU"/>
        </w:rPr>
      </w:pPr>
    </w:p>
    <w:p w:rsidR="00E74664" w:rsidRPr="00E74664" w:rsidRDefault="00E74664" w:rsidP="00E74664">
      <w:pPr>
        <w:widowControl w:val="0"/>
        <w:adjustRightInd w:val="0"/>
        <w:jc w:val="right"/>
        <w:outlineLvl w:val="0"/>
        <w:rPr>
          <w:rFonts w:eastAsia="Tahoma"/>
          <w:color w:val="000000"/>
          <w:sz w:val="24"/>
          <w:szCs w:val="24"/>
          <w:lang w:bidi="ru-RU"/>
        </w:rPr>
      </w:pPr>
      <w:bookmarkStart w:id="13" w:name="_Toc89083262"/>
      <w:r w:rsidRPr="00E74664">
        <w:rPr>
          <w:rFonts w:eastAsia="Tahoma"/>
          <w:color w:val="000000"/>
          <w:sz w:val="24"/>
          <w:szCs w:val="24"/>
          <w:lang w:bidi="ru-RU"/>
        </w:rPr>
        <w:t>Кому ____________________________________</w:t>
      </w:r>
      <w:bookmarkEnd w:id="13"/>
    </w:p>
    <w:p w:rsidR="00E74664" w:rsidRPr="00E74664" w:rsidRDefault="00E74664" w:rsidP="00E74664">
      <w:pPr>
        <w:widowControl w:val="0"/>
        <w:adjustRightInd w:val="0"/>
        <w:ind w:left="4820"/>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 заявителя</w:t>
      </w:r>
      <w:r w:rsidRPr="00E74664">
        <w:rPr>
          <w:rFonts w:eastAsia="Tahoma"/>
          <w:color w:val="000000"/>
          <w:sz w:val="24"/>
          <w:szCs w:val="24"/>
          <w:vertAlign w:val="superscript"/>
          <w:lang w:bidi="ru-RU"/>
        </w:rPr>
        <w:footnoteReference w:id="9"/>
      </w:r>
      <w:r w:rsidRPr="00E74664">
        <w:rPr>
          <w:rFonts w:eastAsia="Tahoma"/>
          <w:color w:val="000000"/>
          <w:sz w:val="24"/>
          <w:szCs w:val="24"/>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E74664" w:rsidRPr="00E74664" w:rsidRDefault="00E74664" w:rsidP="00E74664">
      <w:pPr>
        <w:widowControl w:val="0"/>
        <w:adjustRightInd w:val="0"/>
        <w:jc w:val="right"/>
        <w:rPr>
          <w:rFonts w:eastAsia="Tahoma"/>
          <w:color w:val="000000"/>
          <w:sz w:val="24"/>
          <w:szCs w:val="24"/>
          <w:lang w:bidi="ru-RU"/>
        </w:rPr>
      </w:pPr>
      <w:r w:rsidRPr="00E74664">
        <w:rPr>
          <w:rFonts w:eastAsia="Tahoma"/>
          <w:color w:val="000000"/>
          <w:sz w:val="24"/>
          <w:szCs w:val="24"/>
          <w:lang w:bidi="ru-RU"/>
        </w:rPr>
        <w:t>_________________________________________</w:t>
      </w:r>
    </w:p>
    <w:p w:rsidR="00E74664" w:rsidRPr="00E74664" w:rsidRDefault="00E74664" w:rsidP="00E74664">
      <w:pPr>
        <w:widowControl w:val="0"/>
        <w:adjustRightInd w:val="0"/>
        <w:ind w:left="4820"/>
        <w:jc w:val="center"/>
        <w:rPr>
          <w:rFonts w:eastAsia="Tahoma"/>
          <w:color w:val="000000"/>
          <w:sz w:val="24"/>
          <w:szCs w:val="24"/>
          <w:lang w:bidi="ru-RU"/>
        </w:rPr>
      </w:pPr>
      <w:r w:rsidRPr="00E74664">
        <w:rPr>
          <w:rFonts w:eastAsia="Tahoma"/>
          <w:color w:val="000000"/>
          <w:sz w:val="24"/>
          <w:szCs w:val="24"/>
          <w:lang w:bidi="ru-RU"/>
        </w:rPr>
        <w:t>почтовый индекс и адрес, телефон, адрес электронной почты)</w:t>
      </w:r>
    </w:p>
    <w:p w:rsidR="00E74664" w:rsidRPr="00E74664" w:rsidRDefault="00E74664" w:rsidP="00E74664">
      <w:pPr>
        <w:widowControl w:val="0"/>
        <w:autoSpaceDE/>
        <w:autoSpaceDN/>
        <w:spacing w:before="120"/>
        <w:jc w:val="center"/>
        <w:rPr>
          <w:rFonts w:eastAsia="Tahoma"/>
          <w:b/>
          <w:color w:val="000000"/>
          <w:sz w:val="24"/>
          <w:szCs w:val="24"/>
          <w:lang w:bidi="ru-RU"/>
        </w:rPr>
      </w:pPr>
    </w:p>
    <w:p w:rsidR="00E74664" w:rsidRPr="00E74664" w:rsidRDefault="00E74664" w:rsidP="00E74664">
      <w:pPr>
        <w:widowControl w:val="0"/>
        <w:autoSpaceDE/>
        <w:autoSpaceDN/>
        <w:spacing w:before="120"/>
        <w:jc w:val="center"/>
        <w:outlineLvl w:val="0"/>
        <w:rPr>
          <w:rFonts w:eastAsia="Tahoma"/>
          <w:b/>
          <w:color w:val="000000"/>
          <w:sz w:val="24"/>
          <w:szCs w:val="24"/>
          <w:lang w:bidi="ru-RU"/>
        </w:rPr>
      </w:pPr>
      <w:bookmarkStart w:id="14" w:name="_Toc89083263"/>
      <w:proofErr w:type="gramStart"/>
      <w:r w:rsidRPr="00E74664">
        <w:rPr>
          <w:rFonts w:eastAsia="Tahoma"/>
          <w:b/>
          <w:color w:val="000000"/>
          <w:sz w:val="24"/>
          <w:szCs w:val="24"/>
          <w:lang w:bidi="ru-RU"/>
        </w:rPr>
        <w:t>Р</w:t>
      </w:r>
      <w:proofErr w:type="gramEnd"/>
      <w:r w:rsidRPr="00E74664">
        <w:rPr>
          <w:rFonts w:eastAsia="Tahoma"/>
          <w:b/>
          <w:color w:val="000000"/>
          <w:sz w:val="24"/>
          <w:szCs w:val="24"/>
          <w:lang w:bidi="ru-RU"/>
        </w:rPr>
        <w:t xml:space="preserve"> Е Ш Е Н И Е</w:t>
      </w:r>
      <w:r w:rsidRPr="00E74664">
        <w:rPr>
          <w:rFonts w:eastAsia="Tahoma"/>
          <w:b/>
          <w:color w:val="000000"/>
          <w:sz w:val="24"/>
          <w:szCs w:val="24"/>
          <w:lang w:bidi="ru-RU"/>
        </w:rPr>
        <w:br/>
        <w:t xml:space="preserve"> об оставлении заявления о </w:t>
      </w:r>
      <w:r w:rsidR="00A85A21">
        <w:rPr>
          <w:rFonts w:eastAsia="Tahoma"/>
          <w:b/>
          <w:color w:val="000000"/>
          <w:sz w:val="24"/>
          <w:szCs w:val="24"/>
          <w:lang w:bidi="ru-RU"/>
        </w:rPr>
        <w:t>предоставлении</w:t>
      </w:r>
      <w:r w:rsidRPr="00E74664">
        <w:rPr>
          <w:rFonts w:eastAsia="Tahoma"/>
          <w:b/>
          <w:color w:val="000000"/>
          <w:sz w:val="24"/>
          <w:szCs w:val="24"/>
          <w:lang w:bidi="ru-RU"/>
        </w:rPr>
        <w:t xml:space="preserve"> </w:t>
      </w:r>
      <w:r w:rsidR="009B43B3">
        <w:rPr>
          <w:rFonts w:eastAsia="Tahoma"/>
          <w:b/>
          <w:color w:val="000000"/>
          <w:sz w:val="24"/>
          <w:szCs w:val="24"/>
          <w:lang w:bidi="ru-RU"/>
        </w:rPr>
        <w:t>ГПЗУ</w:t>
      </w:r>
      <w:r w:rsidRPr="00E74664">
        <w:rPr>
          <w:rFonts w:eastAsia="Tahoma"/>
          <w:b/>
          <w:color w:val="000000"/>
          <w:sz w:val="24"/>
          <w:szCs w:val="24"/>
          <w:lang w:bidi="ru-RU"/>
        </w:rPr>
        <w:t xml:space="preserve"> без рассмотрения</w:t>
      </w:r>
      <w:bookmarkEnd w:id="14"/>
    </w:p>
    <w:p w:rsidR="00E74664" w:rsidRPr="00E74664" w:rsidRDefault="00E74664" w:rsidP="00E74664">
      <w:pPr>
        <w:widowControl w:val="0"/>
        <w:adjustRightInd w:val="0"/>
        <w:rPr>
          <w:rFonts w:eastAsia="Tahoma"/>
          <w:bCs/>
          <w:color w:val="000000"/>
          <w:sz w:val="24"/>
          <w:szCs w:val="24"/>
          <w:lang w:bidi="ru-RU"/>
        </w:rPr>
      </w:pPr>
    </w:p>
    <w:p w:rsidR="00E74664" w:rsidRPr="00E74664" w:rsidRDefault="00E74664" w:rsidP="00E74664">
      <w:pPr>
        <w:widowControl w:val="0"/>
        <w:adjustRightInd w:val="0"/>
        <w:ind w:firstLine="708"/>
        <w:jc w:val="both"/>
        <w:rPr>
          <w:rFonts w:eastAsia="Tahoma"/>
          <w:i/>
          <w:color w:val="000000"/>
          <w:sz w:val="24"/>
          <w:szCs w:val="24"/>
          <w:lang w:bidi="ru-RU"/>
        </w:rPr>
      </w:pPr>
      <w:r w:rsidRPr="00E74664">
        <w:rPr>
          <w:rFonts w:eastAsia="Tahoma"/>
          <w:bCs/>
          <w:color w:val="000000"/>
          <w:sz w:val="24"/>
          <w:szCs w:val="24"/>
          <w:lang w:bidi="ru-RU"/>
        </w:rPr>
        <w:t xml:space="preserve">На основании Вашего заявления </w:t>
      </w:r>
      <w:proofErr w:type="gramStart"/>
      <w:r w:rsidRPr="00E74664">
        <w:rPr>
          <w:rFonts w:eastAsia="Tahoma"/>
          <w:bCs/>
          <w:color w:val="000000"/>
          <w:sz w:val="24"/>
          <w:szCs w:val="24"/>
          <w:lang w:bidi="ru-RU"/>
        </w:rPr>
        <w:t>от</w:t>
      </w:r>
      <w:proofErr w:type="gramEnd"/>
      <w:r w:rsidRPr="00E74664">
        <w:rPr>
          <w:rFonts w:eastAsia="Tahoma"/>
          <w:bCs/>
          <w:color w:val="000000"/>
          <w:sz w:val="24"/>
          <w:szCs w:val="24"/>
          <w:lang w:bidi="ru-RU"/>
        </w:rPr>
        <w:t xml:space="preserve"> _________ № _________ </w:t>
      </w:r>
      <w:proofErr w:type="gramStart"/>
      <w:r w:rsidRPr="00E74664">
        <w:rPr>
          <w:rFonts w:eastAsia="Tahoma"/>
          <w:bCs/>
          <w:color w:val="000000"/>
          <w:sz w:val="24"/>
          <w:szCs w:val="24"/>
          <w:lang w:bidi="ru-RU"/>
        </w:rPr>
        <w:t>об</w:t>
      </w:r>
      <w:proofErr w:type="gramEnd"/>
      <w:r w:rsidRPr="00E74664">
        <w:rPr>
          <w:rFonts w:eastAsia="Tahoma"/>
          <w:bCs/>
          <w:color w:val="000000"/>
          <w:sz w:val="24"/>
          <w:szCs w:val="24"/>
          <w:lang w:bidi="ru-RU"/>
        </w:rPr>
        <w:t xml:space="preserve"> оставлении</w:t>
      </w:r>
      <w:r w:rsidRPr="00E74664">
        <w:rPr>
          <w:rFonts w:eastAsia="Tahoma"/>
          <w:bCs/>
          <w:color w:val="000000"/>
          <w:sz w:val="24"/>
          <w:szCs w:val="24"/>
          <w:lang w:bidi="ru-RU"/>
        </w:rPr>
        <w:br/>
        <w:t xml:space="preserve">                           </w:t>
      </w:r>
      <w:r w:rsidRPr="00E74664">
        <w:rPr>
          <w:rFonts w:eastAsia="Tahoma"/>
          <w:bCs/>
          <w:color w:val="000000"/>
          <w:sz w:val="24"/>
          <w:szCs w:val="24"/>
          <w:lang w:bidi="ru-RU"/>
        </w:rPr>
        <w:tab/>
      </w:r>
      <w:r w:rsidRPr="00E74664">
        <w:rPr>
          <w:rFonts w:eastAsia="Tahoma"/>
          <w:bCs/>
          <w:color w:val="000000"/>
          <w:sz w:val="24"/>
          <w:szCs w:val="24"/>
          <w:lang w:bidi="ru-RU"/>
        </w:rPr>
        <w:tab/>
      </w:r>
      <w:r w:rsidRPr="00E74664">
        <w:rPr>
          <w:rFonts w:eastAsia="Tahoma"/>
          <w:bCs/>
          <w:color w:val="000000"/>
          <w:sz w:val="24"/>
          <w:szCs w:val="24"/>
          <w:lang w:bidi="ru-RU"/>
        </w:rPr>
        <w:tab/>
      </w:r>
      <w:r w:rsidRPr="00E74664">
        <w:rPr>
          <w:rFonts w:eastAsia="Tahoma"/>
          <w:bCs/>
          <w:color w:val="000000"/>
          <w:sz w:val="24"/>
          <w:szCs w:val="24"/>
          <w:lang w:bidi="ru-RU"/>
        </w:rPr>
        <w:tab/>
        <w:t xml:space="preserve">                         </w:t>
      </w:r>
      <w:r w:rsidRPr="00E74664">
        <w:rPr>
          <w:rFonts w:eastAsia="Tahoma"/>
          <w:color w:val="000000"/>
          <w:sz w:val="24"/>
          <w:szCs w:val="24"/>
          <w:lang w:bidi="ru-RU"/>
        </w:rPr>
        <w:t>(дата и номер регистрации)</w:t>
      </w:r>
    </w:p>
    <w:p w:rsidR="00E74664" w:rsidRPr="00E74664" w:rsidRDefault="00E74664" w:rsidP="00E74664">
      <w:pPr>
        <w:widowControl w:val="0"/>
        <w:adjustRightInd w:val="0"/>
        <w:spacing w:line="276" w:lineRule="auto"/>
        <w:jc w:val="both"/>
        <w:rPr>
          <w:rFonts w:eastAsia="Tahoma"/>
          <w:bCs/>
          <w:color w:val="000000"/>
          <w:sz w:val="24"/>
          <w:szCs w:val="24"/>
          <w:lang w:bidi="ru-RU"/>
        </w:rPr>
      </w:pPr>
      <w:r w:rsidRPr="00E74664">
        <w:rPr>
          <w:rFonts w:eastAsia="Tahoma"/>
          <w:bCs/>
          <w:color w:val="000000"/>
          <w:sz w:val="24"/>
          <w:szCs w:val="24"/>
          <w:lang w:bidi="ru-RU"/>
        </w:rPr>
        <w:t xml:space="preserve">заявления о </w:t>
      </w:r>
      <w:r w:rsidR="00A85A21">
        <w:rPr>
          <w:rFonts w:eastAsia="Tahoma"/>
          <w:bCs/>
          <w:color w:val="000000"/>
          <w:sz w:val="24"/>
          <w:szCs w:val="24"/>
          <w:lang w:bidi="ru-RU"/>
        </w:rPr>
        <w:t>предоставлении</w:t>
      </w:r>
      <w:r w:rsidRPr="00E74664">
        <w:rPr>
          <w:rFonts w:eastAsia="Tahoma"/>
          <w:bCs/>
          <w:color w:val="000000"/>
          <w:sz w:val="24"/>
          <w:szCs w:val="24"/>
          <w:lang w:bidi="ru-RU"/>
        </w:rPr>
        <w:t xml:space="preserve"> </w:t>
      </w:r>
      <w:r w:rsidR="009B43B3">
        <w:rPr>
          <w:rFonts w:eastAsia="Tahoma"/>
          <w:bCs/>
          <w:color w:val="000000"/>
          <w:sz w:val="24"/>
          <w:szCs w:val="24"/>
          <w:lang w:bidi="ru-RU"/>
        </w:rPr>
        <w:t>ГПЗУ</w:t>
      </w:r>
      <w:r w:rsidRPr="00E74664" w:rsidDel="003B08D5">
        <w:rPr>
          <w:rFonts w:eastAsia="Tahoma"/>
          <w:bCs/>
          <w:color w:val="000000"/>
          <w:sz w:val="24"/>
          <w:szCs w:val="24"/>
          <w:lang w:bidi="ru-RU"/>
        </w:rPr>
        <w:t xml:space="preserve"> </w:t>
      </w:r>
      <w:r w:rsidRPr="00E74664">
        <w:rPr>
          <w:rFonts w:eastAsia="Tahoma"/>
          <w:bCs/>
          <w:color w:val="000000"/>
          <w:sz w:val="24"/>
          <w:szCs w:val="24"/>
          <w:lang w:bidi="ru-RU"/>
        </w:rPr>
        <w:t>без рассмотрения __________________________________________________________ ______________________________________________________________________</w:t>
      </w:r>
    </w:p>
    <w:p w:rsidR="00E74664" w:rsidRPr="00E74664" w:rsidRDefault="00E74664" w:rsidP="00E74664">
      <w:pPr>
        <w:widowControl w:val="0"/>
        <w:autoSpaceDE/>
        <w:autoSpaceDN/>
        <w:spacing w:line="276" w:lineRule="auto"/>
        <w:jc w:val="center"/>
        <w:rPr>
          <w:rFonts w:eastAsia="Tahoma"/>
          <w:color w:val="000000"/>
          <w:sz w:val="24"/>
          <w:szCs w:val="24"/>
          <w:lang w:bidi="ru-RU"/>
        </w:rPr>
      </w:pPr>
      <w:r w:rsidRPr="00E74664">
        <w:rPr>
          <w:rFonts w:eastAsia="Tahoma"/>
          <w:color w:val="000000"/>
          <w:sz w:val="24"/>
          <w:szCs w:val="24"/>
          <w:lang w:bidi="ru-RU"/>
        </w:rPr>
        <w:t>(наименование уполномоченного органа государственной власти, органа местного самоуправления)</w:t>
      </w:r>
    </w:p>
    <w:p w:rsidR="00E74664" w:rsidRPr="00E74664" w:rsidRDefault="00E74664" w:rsidP="00E74664">
      <w:pPr>
        <w:widowControl w:val="0"/>
        <w:autoSpaceDE/>
        <w:autoSpaceDN/>
        <w:spacing w:line="276" w:lineRule="auto"/>
        <w:jc w:val="both"/>
        <w:rPr>
          <w:rFonts w:eastAsia="Tahoma"/>
          <w:color w:val="000000"/>
          <w:sz w:val="24"/>
          <w:szCs w:val="24"/>
          <w:lang w:bidi="ru-RU"/>
        </w:rPr>
      </w:pPr>
      <w:r w:rsidRPr="00E74664">
        <w:rPr>
          <w:rFonts w:eastAsia="Tahoma"/>
          <w:color w:val="000000"/>
          <w:sz w:val="24"/>
          <w:szCs w:val="24"/>
          <w:lang w:bidi="ru-RU"/>
        </w:rPr>
        <w:t xml:space="preserve">принято </w:t>
      </w:r>
      <w:r w:rsidRPr="00E74664">
        <w:rPr>
          <w:rFonts w:eastAsia="Tahoma"/>
          <w:bCs/>
          <w:color w:val="000000"/>
          <w:sz w:val="24"/>
          <w:szCs w:val="24"/>
          <w:lang w:bidi="ru-RU"/>
        </w:rPr>
        <w:t>решение</w:t>
      </w:r>
      <w:r w:rsidRPr="00E74664">
        <w:rPr>
          <w:rFonts w:eastAsia="Tahoma"/>
          <w:color w:val="000000"/>
          <w:sz w:val="24"/>
          <w:szCs w:val="24"/>
          <w:lang w:bidi="ru-RU"/>
        </w:rPr>
        <w:t xml:space="preserve"> об оставлении заявления </w:t>
      </w:r>
      <w:r w:rsidRPr="00E74664">
        <w:rPr>
          <w:rFonts w:eastAsia="Tahoma"/>
          <w:bCs/>
          <w:color w:val="000000"/>
          <w:sz w:val="24"/>
          <w:szCs w:val="24"/>
          <w:lang w:bidi="ru-RU"/>
        </w:rPr>
        <w:t xml:space="preserve">о </w:t>
      </w:r>
      <w:r w:rsidR="00A85A21">
        <w:rPr>
          <w:rFonts w:eastAsia="Tahoma"/>
          <w:bCs/>
          <w:color w:val="000000"/>
          <w:sz w:val="24"/>
          <w:szCs w:val="24"/>
          <w:lang w:bidi="ru-RU"/>
        </w:rPr>
        <w:t>предоставлении</w:t>
      </w:r>
      <w:r w:rsidRPr="00E74664">
        <w:rPr>
          <w:rFonts w:eastAsia="Tahoma"/>
          <w:bCs/>
          <w:color w:val="000000"/>
          <w:sz w:val="24"/>
          <w:szCs w:val="24"/>
          <w:lang w:bidi="ru-RU"/>
        </w:rPr>
        <w:t xml:space="preserve"> </w:t>
      </w:r>
      <w:r w:rsidR="009B43B3">
        <w:rPr>
          <w:rFonts w:eastAsia="Tahoma"/>
          <w:bCs/>
          <w:color w:val="000000"/>
          <w:sz w:val="24"/>
          <w:szCs w:val="24"/>
          <w:lang w:bidi="ru-RU"/>
        </w:rPr>
        <w:t>ГПЗУ</w:t>
      </w:r>
      <w:r w:rsidRPr="00E74664" w:rsidDel="003B08D5">
        <w:rPr>
          <w:rFonts w:eastAsia="Tahoma"/>
          <w:bCs/>
          <w:color w:val="000000"/>
          <w:sz w:val="24"/>
          <w:szCs w:val="24"/>
          <w:lang w:bidi="ru-RU"/>
        </w:rPr>
        <w:t xml:space="preserve"> </w:t>
      </w:r>
      <w:proofErr w:type="gramStart"/>
      <w:r w:rsidRPr="00E74664">
        <w:rPr>
          <w:rFonts w:eastAsia="Tahoma"/>
          <w:color w:val="000000"/>
          <w:sz w:val="24"/>
          <w:szCs w:val="24"/>
          <w:lang w:bidi="ru-RU"/>
        </w:rPr>
        <w:t>от</w:t>
      </w:r>
      <w:proofErr w:type="gramEnd"/>
      <w:r w:rsidRPr="00E74664">
        <w:rPr>
          <w:rFonts w:eastAsia="Tahoma"/>
          <w:color w:val="000000"/>
          <w:sz w:val="24"/>
          <w:szCs w:val="24"/>
          <w:lang w:bidi="ru-RU"/>
        </w:rPr>
        <w:t xml:space="preserve"> </w:t>
      </w:r>
      <w:r w:rsidRPr="00E74664">
        <w:rPr>
          <w:rFonts w:eastAsia="Tahoma"/>
          <w:bCs/>
          <w:color w:val="000000"/>
          <w:sz w:val="24"/>
          <w:szCs w:val="24"/>
          <w:lang w:bidi="ru-RU"/>
        </w:rPr>
        <w:t>__________ № __________</w:t>
      </w:r>
      <w:r w:rsidRPr="00E74664">
        <w:rPr>
          <w:rFonts w:eastAsia="Tahoma"/>
          <w:color w:val="000000"/>
          <w:sz w:val="24"/>
          <w:szCs w:val="24"/>
          <w:lang w:bidi="ru-RU"/>
        </w:rPr>
        <w:t xml:space="preserve"> без рассмотрения.</w:t>
      </w:r>
    </w:p>
    <w:p w:rsidR="00E74664" w:rsidRPr="00E74664" w:rsidRDefault="00E74664" w:rsidP="00E74664">
      <w:pPr>
        <w:widowControl w:val="0"/>
        <w:autoSpaceDE/>
        <w:autoSpaceDN/>
        <w:jc w:val="both"/>
        <w:rPr>
          <w:rFonts w:eastAsia="Tahoma"/>
          <w:color w:val="000000"/>
          <w:sz w:val="24"/>
          <w:szCs w:val="24"/>
          <w:lang w:bidi="ru-RU"/>
        </w:rPr>
      </w:pPr>
      <w:r w:rsidRPr="00E74664">
        <w:rPr>
          <w:rFonts w:eastAsia="Tahoma"/>
          <w:color w:val="000000"/>
          <w:sz w:val="24"/>
          <w:szCs w:val="24"/>
          <w:lang w:bidi="ru-RU"/>
        </w:rPr>
        <w:t xml:space="preserve">                                                               (дата и номер регистрации)</w:t>
      </w:r>
    </w:p>
    <w:p w:rsidR="00E74664" w:rsidRPr="00E74664" w:rsidRDefault="00E74664" w:rsidP="00E74664">
      <w:pPr>
        <w:adjustRightInd w:val="0"/>
        <w:ind w:firstLine="709"/>
        <w:jc w:val="both"/>
        <w:rPr>
          <w:rFonts w:eastAsia="Calibri"/>
          <w:bCs/>
          <w:color w:val="000000"/>
          <w:sz w:val="24"/>
          <w:szCs w:val="24"/>
          <w:lang w:eastAsia="en-US"/>
        </w:rPr>
      </w:pPr>
    </w:p>
    <w:p w:rsidR="00E74664" w:rsidRPr="00E74664" w:rsidRDefault="00E74664" w:rsidP="00E74664">
      <w:pPr>
        <w:adjustRightInd w:val="0"/>
        <w:jc w:val="both"/>
        <w:rPr>
          <w:rFonts w:eastAsia="Calibri"/>
          <w:color w:val="000000"/>
          <w:sz w:val="24"/>
          <w:szCs w:val="24"/>
          <w:lang w:eastAsia="en-US"/>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74664" w:rsidRPr="00E74664" w:rsidTr="00A85A21">
        <w:tc>
          <w:tcPr>
            <w:tcW w:w="311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c>
          <w:tcPr>
            <w:tcW w:w="283" w:type="dxa"/>
            <w:tcBorders>
              <w:top w:val="nil"/>
              <w:left w:val="nil"/>
              <w:bottom w:val="nil"/>
              <w:right w:val="nil"/>
            </w:tcBorders>
            <w:vAlign w:val="bottom"/>
          </w:tcPr>
          <w:p w:rsidR="00E74664" w:rsidRPr="00E74664" w:rsidRDefault="00E74664" w:rsidP="00E74664">
            <w:pPr>
              <w:widowControl w:val="0"/>
              <w:autoSpaceDE/>
              <w:autoSpaceDN/>
              <w:rPr>
                <w:rFonts w:eastAsia="Tahoma"/>
                <w:color w:val="000000"/>
                <w:sz w:val="24"/>
                <w:szCs w:val="24"/>
                <w:lang w:bidi="ru-RU"/>
              </w:rPr>
            </w:pPr>
          </w:p>
        </w:tc>
        <w:tc>
          <w:tcPr>
            <w:tcW w:w="3969" w:type="dxa"/>
            <w:tcBorders>
              <w:top w:val="nil"/>
              <w:left w:val="nil"/>
              <w:bottom w:val="single" w:sz="4" w:space="0" w:color="auto"/>
              <w:right w:val="nil"/>
            </w:tcBorders>
            <w:vAlign w:val="bottom"/>
          </w:tcPr>
          <w:p w:rsidR="00E74664" w:rsidRPr="00E74664" w:rsidRDefault="00E74664" w:rsidP="00E74664">
            <w:pPr>
              <w:widowControl w:val="0"/>
              <w:autoSpaceDE/>
              <w:autoSpaceDN/>
              <w:jc w:val="center"/>
              <w:rPr>
                <w:rFonts w:eastAsia="Tahoma"/>
                <w:color w:val="000000"/>
                <w:sz w:val="24"/>
                <w:szCs w:val="24"/>
                <w:lang w:bidi="ru-RU"/>
              </w:rPr>
            </w:pPr>
          </w:p>
        </w:tc>
      </w:tr>
      <w:tr w:rsidR="00E74664" w:rsidRPr="00E74664" w:rsidTr="00A85A21">
        <w:tc>
          <w:tcPr>
            <w:tcW w:w="311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(должность)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22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r w:rsidRPr="00E74664">
              <w:rPr>
                <w:rFonts w:eastAsia="Tahoma"/>
                <w:color w:val="000000"/>
                <w:sz w:val="24"/>
                <w:szCs w:val="24"/>
                <w:lang w:bidi="ru-RU"/>
              </w:rPr>
              <w:t>(подпись)</w:t>
            </w:r>
          </w:p>
        </w:tc>
        <w:tc>
          <w:tcPr>
            <w:tcW w:w="283" w:type="dxa"/>
            <w:tcBorders>
              <w:top w:val="nil"/>
              <w:left w:val="nil"/>
              <w:bottom w:val="nil"/>
              <w:right w:val="nil"/>
            </w:tcBorders>
          </w:tcPr>
          <w:p w:rsidR="00E74664" w:rsidRPr="00E74664" w:rsidRDefault="00E74664" w:rsidP="00E74664">
            <w:pPr>
              <w:widowControl w:val="0"/>
              <w:autoSpaceDE/>
              <w:autoSpaceDN/>
              <w:rPr>
                <w:rFonts w:eastAsia="Tahoma"/>
                <w:color w:val="000000"/>
                <w:sz w:val="24"/>
                <w:szCs w:val="24"/>
                <w:lang w:bidi="ru-RU"/>
              </w:rPr>
            </w:pPr>
          </w:p>
        </w:tc>
        <w:tc>
          <w:tcPr>
            <w:tcW w:w="3969" w:type="dxa"/>
            <w:tcBorders>
              <w:top w:val="nil"/>
              <w:left w:val="nil"/>
              <w:bottom w:val="nil"/>
              <w:right w:val="nil"/>
            </w:tcBorders>
          </w:tcPr>
          <w:p w:rsidR="00E74664" w:rsidRPr="00E74664" w:rsidRDefault="00E74664" w:rsidP="00E74664">
            <w:pPr>
              <w:widowControl w:val="0"/>
              <w:autoSpaceDE/>
              <w:autoSpaceDN/>
              <w:jc w:val="center"/>
              <w:rPr>
                <w:rFonts w:eastAsia="Tahoma"/>
                <w:color w:val="000000"/>
                <w:sz w:val="24"/>
                <w:szCs w:val="24"/>
                <w:lang w:bidi="ru-RU"/>
              </w:rPr>
            </w:pPr>
            <w:proofErr w:type="gramStart"/>
            <w:r w:rsidRPr="00E74664">
              <w:rPr>
                <w:rFonts w:eastAsia="Tahoma"/>
                <w:color w:val="000000"/>
                <w:sz w:val="24"/>
                <w:szCs w:val="24"/>
                <w:lang w:bidi="ru-RU"/>
              </w:rPr>
              <w:t>(фамилия, имя, отчество (при наличии)</w:t>
            </w:r>
            <w:proofErr w:type="gramEnd"/>
          </w:p>
        </w:tc>
      </w:tr>
      <w:bookmarkEnd w:id="0"/>
    </w:tbl>
    <w:p w:rsidR="00E74664" w:rsidRDefault="00E74664"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Default="00647906" w:rsidP="00573B1F">
      <w:pPr>
        <w:widowControl w:val="0"/>
        <w:autoSpaceDE/>
        <w:autoSpaceDN/>
        <w:outlineLvl w:val="0"/>
        <w:rPr>
          <w:rFonts w:eastAsia="Tahoma"/>
          <w:color w:val="000000"/>
          <w:sz w:val="24"/>
          <w:szCs w:val="24"/>
          <w:lang w:bidi="ru-RU"/>
        </w:rPr>
      </w:pPr>
    </w:p>
    <w:p w:rsidR="00647906" w:rsidRPr="00647906" w:rsidRDefault="00647906" w:rsidP="00647906">
      <w:pPr>
        <w:jc w:val="right"/>
        <w:rPr>
          <w:bCs/>
          <w:sz w:val="24"/>
          <w:szCs w:val="24"/>
        </w:rPr>
      </w:pPr>
      <w:r w:rsidRPr="00647906">
        <w:rPr>
          <w:bCs/>
          <w:sz w:val="24"/>
          <w:szCs w:val="24"/>
        </w:rPr>
        <w:lastRenderedPageBreak/>
        <w:t>Приложение № 11</w:t>
      </w:r>
    </w:p>
    <w:p w:rsidR="00647906" w:rsidRPr="00647906" w:rsidRDefault="00647906" w:rsidP="00647906">
      <w:pPr>
        <w:jc w:val="right"/>
        <w:rPr>
          <w:bCs/>
          <w:sz w:val="24"/>
          <w:szCs w:val="24"/>
        </w:rPr>
      </w:pPr>
      <w:r w:rsidRPr="00647906">
        <w:rPr>
          <w:bCs/>
          <w:sz w:val="24"/>
          <w:szCs w:val="24"/>
        </w:rPr>
        <w:t xml:space="preserve">К Административному регламенту </w:t>
      </w:r>
    </w:p>
    <w:p w:rsidR="00647906" w:rsidRPr="00647906" w:rsidRDefault="00647906" w:rsidP="00647906">
      <w:pPr>
        <w:jc w:val="right"/>
        <w:rPr>
          <w:bCs/>
          <w:sz w:val="24"/>
          <w:szCs w:val="24"/>
        </w:rPr>
      </w:pPr>
      <w:r w:rsidRPr="00647906">
        <w:rPr>
          <w:bCs/>
          <w:sz w:val="24"/>
          <w:szCs w:val="24"/>
        </w:rPr>
        <w:t>по предоставлению муниципальной услуги</w:t>
      </w:r>
    </w:p>
    <w:p w:rsidR="00647906" w:rsidRPr="00647906" w:rsidRDefault="00647906" w:rsidP="00647906">
      <w:pPr>
        <w:spacing w:after="720"/>
        <w:jc w:val="center"/>
        <w:rPr>
          <w:b/>
          <w:bCs/>
          <w:sz w:val="26"/>
          <w:szCs w:val="26"/>
        </w:rPr>
      </w:pPr>
    </w:p>
    <w:p w:rsidR="00647906" w:rsidRPr="00647906" w:rsidRDefault="00647906" w:rsidP="00647906">
      <w:pPr>
        <w:spacing w:after="720"/>
        <w:jc w:val="center"/>
        <w:rPr>
          <w:b/>
          <w:bCs/>
          <w:sz w:val="26"/>
          <w:szCs w:val="26"/>
        </w:rPr>
      </w:pPr>
      <w:r w:rsidRPr="00647906">
        <w:rPr>
          <w:b/>
          <w:bCs/>
          <w:sz w:val="26"/>
          <w:szCs w:val="26"/>
        </w:rPr>
        <w:t>Форма градостроительного плана земельного участка</w:t>
      </w:r>
    </w:p>
    <w:p w:rsidR="00647906" w:rsidRPr="00647906" w:rsidRDefault="00647906" w:rsidP="00647906">
      <w:pPr>
        <w:rPr>
          <w:b/>
          <w:bCs/>
        </w:rPr>
      </w:pPr>
      <w:r w:rsidRPr="00647906">
        <w:rPr>
          <w:b/>
          <w:bCs/>
        </w:rPr>
        <w:t>Градостроительный план земельного участка</w:t>
      </w:r>
    </w:p>
    <w:p w:rsidR="00647906" w:rsidRPr="00647906" w:rsidRDefault="00647906" w:rsidP="00647906">
      <w:pPr>
        <w:spacing w:after="20"/>
      </w:pPr>
      <w:r w:rsidRPr="00647906">
        <w:t>№</w:t>
      </w:r>
    </w:p>
    <w:tbl>
      <w:tblPr>
        <w:tblW w:w="0" w:type="auto"/>
        <w:tblLayout w:type="fixed"/>
        <w:tblCellMar>
          <w:left w:w="28" w:type="dxa"/>
          <w:right w:w="28" w:type="dxa"/>
        </w:tblCellMar>
        <w:tblLook w:val="0000" w:firstRow="0" w:lastRow="0" w:firstColumn="0" w:lastColumn="0" w:noHBand="0" w:noVBand="0"/>
      </w:tblPr>
      <w:tblGrid>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gridCol w:w="397"/>
        <w:gridCol w:w="398"/>
        <w:gridCol w:w="398"/>
        <w:gridCol w:w="398"/>
        <w:gridCol w:w="398"/>
      </w:tblGrid>
      <w:tr w:rsidR="00647906" w:rsidRPr="00647906" w:rsidTr="002C1AAA">
        <w:tc>
          <w:tcPr>
            <w:tcW w:w="397"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7"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7"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7"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7" w:type="dxa"/>
            <w:tcBorders>
              <w:left w:val="single" w:sz="4" w:space="0" w:color="auto"/>
              <w:right w:val="single" w:sz="4" w:space="0" w:color="auto"/>
            </w:tcBorders>
            <w:vAlign w:val="center"/>
          </w:tcPr>
          <w:p w:rsidR="00647906" w:rsidRPr="00647906" w:rsidRDefault="00647906" w:rsidP="00647906">
            <w:pPr>
              <w:jc w:val="center"/>
            </w:pPr>
            <w:r w:rsidRPr="00647906">
              <w:t>-</w:t>
            </w: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c>
          <w:tcPr>
            <w:tcW w:w="398" w:type="dxa"/>
            <w:tcBorders>
              <w:top w:val="single" w:sz="4" w:space="0" w:color="auto"/>
              <w:left w:val="single" w:sz="4" w:space="0" w:color="auto"/>
              <w:bottom w:val="single" w:sz="4" w:space="0" w:color="auto"/>
              <w:right w:val="single" w:sz="4" w:space="0" w:color="auto"/>
            </w:tcBorders>
            <w:vAlign w:val="center"/>
          </w:tcPr>
          <w:p w:rsidR="00647906" w:rsidRPr="00647906" w:rsidRDefault="00647906" w:rsidP="00647906">
            <w:pPr>
              <w:jc w:val="center"/>
            </w:pPr>
          </w:p>
        </w:tc>
      </w:tr>
    </w:tbl>
    <w:p w:rsidR="00647906" w:rsidRPr="00647906" w:rsidRDefault="00647906" w:rsidP="00647906">
      <w:pPr>
        <w:spacing w:before="240"/>
        <w:rPr>
          <w:b/>
          <w:bCs/>
        </w:rPr>
      </w:pPr>
      <w:r w:rsidRPr="00647906">
        <w:rPr>
          <w:b/>
          <w:bCs/>
        </w:rPr>
        <w:t>Градостроительный план земельного участка подготовлен на основании</w:t>
      </w:r>
    </w:p>
    <w:p w:rsidR="00647906" w:rsidRPr="00647906" w:rsidRDefault="00647906" w:rsidP="00647906">
      <w:pPr>
        <w:tabs>
          <w:tab w:val="right" w:pos="9922"/>
        </w:tabs>
      </w:pPr>
    </w:p>
    <w:p w:rsidR="00647906" w:rsidRPr="00647906" w:rsidRDefault="00647906" w:rsidP="00647906">
      <w:pPr>
        <w:pBdr>
          <w:top w:val="single" w:sz="4" w:space="1" w:color="auto"/>
        </w:pBdr>
        <w:spacing w:after="240"/>
        <w:jc w:val="center"/>
        <w:rPr>
          <w:sz w:val="18"/>
          <w:szCs w:val="18"/>
        </w:rPr>
      </w:pPr>
      <w:r w:rsidRPr="00647906">
        <w:rPr>
          <w:sz w:val="18"/>
          <w:szCs w:val="18"/>
        </w:rPr>
        <w:t xml:space="preserve">(реквизиты заявления правообладателя земельного участка, иного лица в случае, предусмотренном частью 1.1 статьи 57.3 Градостроительного кодекса Российской Федерации, с указанием </w:t>
      </w:r>
      <w:proofErr w:type="spellStart"/>
      <w:r w:rsidRPr="00647906">
        <w:rPr>
          <w:sz w:val="18"/>
          <w:szCs w:val="18"/>
        </w:rPr>
        <w:t>ф.и.о.</w:t>
      </w:r>
      <w:proofErr w:type="spellEnd"/>
      <w:r w:rsidRPr="00647906">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647906" w:rsidRPr="00647906" w:rsidRDefault="00647906" w:rsidP="00647906">
      <w:pPr>
        <w:rPr>
          <w:b/>
          <w:bCs/>
        </w:rPr>
      </w:pPr>
      <w:r w:rsidRPr="00647906">
        <w:rPr>
          <w:b/>
          <w:bCs/>
        </w:rPr>
        <w:t>Местонахождение земельного участка</w:t>
      </w:r>
    </w:p>
    <w:p w:rsidR="00647906" w:rsidRPr="00647906" w:rsidRDefault="00647906" w:rsidP="00647906"/>
    <w:p w:rsidR="00647906" w:rsidRPr="00647906" w:rsidRDefault="00647906" w:rsidP="00647906">
      <w:pPr>
        <w:pBdr>
          <w:top w:val="single" w:sz="4" w:space="1" w:color="auto"/>
        </w:pBdr>
        <w:jc w:val="center"/>
        <w:rPr>
          <w:sz w:val="18"/>
          <w:szCs w:val="18"/>
        </w:rPr>
      </w:pPr>
      <w:r w:rsidRPr="00647906">
        <w:rPr>
          <w:sz w:val="18"/>
          <w:szCs w:val="18"/>
        </w:rPr>
        <w:t>(субъект Российской Федерации)</w:t>
      </w:r>
    </w:p>
    <w:p w:rsidR="00647906" w:rsidRPr="00647906" w:rsidRDefault="00647906" w:rsidP="00647906"/>
    <w:p w:rsidR="00647906" w:rsidRPr="00647906" w:rsidRDefault="00647906" w:rsidP="00647906">
      <w:pPr>
        <w:pBdr>
          <w:top w:val="single" w:sz="4" w:space="1" w:color="auto"/>
        </w:pBdr>
        <w:jc w:val="center"/>
        <w:rPr>
          <w:sz w:val="18"/>
          <w:szCs w:val="18"/>
        </w:rPr>
      </w:pPr>
      <w:r w:rsidRPr="00647906">
        <w:rPr>
          <w:sz w:val="18"/>
          <w:szCs w:val="18"/>
        </w:rPr>
        <w:t>(муниципальный район или городской округ)</w:t>
      </w:r>
    </w:p>
    <w:p w:rsidR="00647906" w:rsidRPr="00647906" w:rsidRDefault="00647906" w:rsidP="00647906"/>
    <w:p w:rsidR="00647906" w:rsidRPr="00647906" w:rsidRDefault="00647906" w:rsidP="00647906">
      <w:pPr>
        <w:pBdr>
          <w:top w:val="single" w:sz="4" w:space="1" w:color="auto"/>
        </w:pBdr>
        <w:spacing w:after="120"/>
        <w:jc w:val="center"/>
        <w:rPr>
          <w:sz w:val="18"/>
          <w:szCs w:val="18"/>
        </w:rPr>
      </w:pPr>
      <w:r w:rsidRPr="00647906">
        <w:rPr>
          <w:sz w:val="18"/>
          <w:szCs w:val="18"/>
        </w:rPr>
        <w:t>(поселение)</w:t>
      </w:r>
    </w:p>
    <w:p w:rsidR="00647906" w:rsidRPr="00647906" w:rsidRDefault="00647906" w:rsidP="00647906">
      <w:pPr>
        <w:spacing w:after="240"/>
        <w:rPr>
          <w:b/>
          <w:bCs/>
        </w:rPr>
      </w:pPr>
      <w:r w:rsidRPr="00647906">
        <w:rPr>
          <w:b/>
          <w:bCs/>
        </w:rPr>
        <w:t xml:space="preserve">Описание границ земельного участка </w:t>
      </w:r>
      <w:r w:rsidRPr="00647906">
        <w:rPr>
          <w:b/>
        </w:rPr>
        <w:t>(образуемого земельного участка)</w:t>
      </w:r>
      <w:r w:rsidRPr="00647906">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47906" w:rsidRPr="00647906" w:rsidTr="002C1AAA">
        <w:trPr>
          <w:cantSplit/>
          <w:trHeight w:val="705"/>
        </w:trPr>
        <w:tc>
          <w:tcPr>
            <w:tcW w:w="1588" w:type="dxa"/>
            <w:vMerge w:val="restart"/>
          </w:tcPr>
          <w:p w:rsidR="00647906" w:rsidRPr="00647906" w:rsidRDefault="00647906" w:rsidP="00647906">
            <w:pPr>
              <w:spacing w:before="120"/>
              <w:jc w:val="center"/>
            </w:pPr>
            <w:r w:rsidRPr="00647906">
              <w:t>Обозначение (номер) характерной точки</w:t>
            </w:r>
          </w:p>
        </w:tc>
        <w:tc>
          <w:tcPr>
            <w:tcW w:w="8392" w:type="dxa"/>
            <w:gridSpan w:val="2"/>
            <w:vAlign w:val="center"/>
          </w:tcPr>
          <w:p w:rsidR="00647906" w:rsidRPr="00647906" w:rsidRDefault="00647906" w:rsidP="00647906">
            <w:pPr>
              <w:jc w:val="center"/>
            </w:pPr>
            <w:r w:rsidRPr="00647906">
              <w:t>Перечень координат характерных точек в системе координат,</w:t>
            </w:r>
            <w:r w:rsidRPr="00647906">
              <w:br/>
              <w:t>используемой для ведения Единого государственного реестра недвижимости</w:t>
            </w:r>
          </w:p>
        </w:tc>
      </w:tr>
      <w:tr w:rsidR="00647906" w:rsidRPr="00647906" w:rsidTr="002C1AAA">
        <w:trPr>
          <w:cantSplit/>
          <w:trHeight w:val="397"/>
        </w:trPr>
        <w:tc>
          <w:tcPr>
            <w:tcW w:w="1588" w:type="dxa"/>
            <w:vMerge/>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r w:rsidRPr="00647906">
              <w:t>X</w:t>
            </w:r>
          </w:p>
        </w:tc>
        <w:tc>
          <w:tcPr>
            <w:tcW w:w="4196" w:type="dxa"/>
            <w:vAlign w:val="center"/>
          </w:tcPr>
          <w:p w:rsidR="00647906" w:rsidRPr="00647906" w:rsidRDefault="00647906" w:rsidP="00647906">
            <w:pPr>
              <w:jc w:val="center"/>
            </w:pPr>
            <w:r w:rsidRPr="00647906">
              <w:t>Y</w:t>
            </w:r>
          </w:p>
        </w:tc>
      </w:tr>
      <w:tr w:rsidR="00647906" w:rsidRPr="00647906" w:rsidTr="002C1AAA">
        <w:trPr>
          <w:trHeight w:val="397"/>
        </w:trPr>
        <w:tc>
          <w:tcPr>
            <w:tcW w:w="1588"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r>
    </w:tbl>
    <w:p w:rsidR="00647906" w:rsidRPr="00647906" w:rsidRDefault="00647906" w:rsidP="00647906">
      <w:pPr>
        <w:spacing w:before="240"/>
        <w:jc w:val="both"/>
        <w:rPr>
          <w:b/>
        </w:rPr>
      </w:pPr>
      <w:r w:rsidRPr="00647906">
        <w:rPr>
          <w:b/>
          <w:bCs/>
        </w:rPr>
        <w:t xml:space="preserve">Кадастровый номер земельного участка </w:t>
      </w:r>
      <w:r w:rsidRPr="00647906">
        <w:t xml:space="preserve">(при наличии) </w:t>
      </w:r>
      <w:r w:rsidRPr="00647906">
        <w:rPr>
          <w:b/>
        </w:rPr>
        <w:t>или в случае, предусмотренном частью 1.1 статьи 57.3 Градостроительного кодекса Российской Федерации, условный номер образуемого земельного участка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647906" w:rsidRPr="00647906" w:rsidRDefault="00647906" w:rsidP="00647906"/>
    <w:p w:rsidR="00647906" w:rsidRPr="00647906" w:rsidRDefault="00647906" w:rsidP="00647906">
      <w:pPr>
        <w:pBdr>
          <w:top w:val="single" w:sz="4" w:space="1" w:color="auto"/>
        </w:pBdr>
        <w:spacing w:after="240"/>
        <w:rPr>
          <w:sz w:val="2"/>
          <w:szCs w:val="2"/>
        </w:rPr>
      </w:pPr>
    </w:p>
    <w:p w:rsidR="00647906" w:rsidRPr="00647906" w:rsidRDefault="00647906" w:rsidP="00647906">
      <w:pPr>
        <w:rPr>
          <w:b/>
          <w:bCs/>
        </w:rPr>
      </w:pPr>
      <w:r w:rsidRPr="00647906">
        <w:rPr>
          <w:b/>
          <w:bCs/>
        </w:rPr>
        <w:t>Площадь земельного участка</w:t>
      </w:r>
    </w:p>
    <w:p w:rsidR="00647906" w:rsidRPr="00647906" w:rsidRDefault="00647906" w:rsidP="00647906"/>
    <w:p w:rsidR="00647906" w:rsidRPr="00647906" w:rsidRDefault="00647906" w:rsidP="00647906">
      <w:pPr>
        <w:pBdr>
          <w:top w:val="single" w:sz="4" w:space="1" w:color="auto"/>
        </w:pBdr>
        <w:spacing w:after="240"/>
        <w:rPr>
          <w:sz w:val="2"/>
          <w:szCs w:val="2"/>
        </w:rPr>
      </w:pPr>
    </w:p>
    <w:p w:rsidR="00647906" w:rsidRPr="00647906" w:rsidRDefault="00647906" w:rsidP="00647906">
      <w:pPr>
        <w:rPr>
          <w:b/>
          <w:bCs/>
        </w:rPr>
      </w:pPr>
      <w:r w:rsidRPr="00647906">
        <w:rPr>
          <w:b/>
          <w:bCs/>
        </w:rPr>
        <w:t>Информация о расположенных в границах земельного участка объектах капитального строительства</w:t>
      </w:r>
    </w:p>
    <w:p w:rsidR="00647906" w:rsidRPr="00647906" w:rsidRDefault="00647906" w:rsidP="00647906"/>
    <w:p w:rsidR="00647906" w:rsidRPr="00647906" w:rsidRDefault="00647906" w:rsidP="00647906">
      <w:pPr>
        <w:pBdr>
          <w:top w:val="single" w:sz="4" w:space="1" w:color="auto"/>
        </w:pBdr>
        <w:spacing w:after="240"/>
        <w:rPr>
          <w:sz w:val="2"/>
          <w:szCs w:val="2"/>
        </w:rPr>
      </w:pPr>
    </w:p>
    <w:p w:rsidR="00647906" w:rsidRPr="00647906" w:rsidRDefault="00647906" w:rsidP="00647906">
      <w:pPr>
        <w:jc w:val="both"/>
      </w:pPr>
      <w:r w:rsidRPr="00647906">
        <w:rPr>
          <w:b/>
          <w:bCs/>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647906">
        <w:t xml:space="preserve"> (при наличии)  </w:t>
      </w:r>
    </w:p>
    <w:p w:rsidR="00647906" w:rsidRPr="00647906" w:rsidRDefault="00647906" w:rsidP="00647906">
      <w:pPr>
        <w:pBdr>
          <w:top w:val="single" w:sz="4" w:space="1" w:color="auto"/>
        </w:pBdr>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47906" w:rsidRPr="00647906" w:rsidTr="002C1AAA">
        <w:trPr>
          <w:cantSplit/>
          <w:trHeight w:val="705"/>
        </w:trPr>
        <w:tc>
          <w:tcPr>
            <w:tcW w:w="1588" w:type="dxa"/>
            <w:vMerge w:val="restart"/>
          </w:tcPr>
          <w:p w:rsidR="00647906" w:rsidRPr="00647906" w:rsidRDefault="00647906" w:rsidP="00647906">
            <w:pPr>
              <w:spacing w:before="120"/>
              <w:jc w:val="center"/>
            </w:pPr>
            <w:r w:rsidRPr="00647906">
              <w:t>Обозначение (номер) характерной точки</w:t>
            </w:r>
          </w:p>
        </w:tc>
        <w:tc>
          <w:tcPr>
            <w:tcW w:w="8392" w:type="dxa"/>
            <w:gridSpan w:val="2"/>
          </w:tcPr>
          <w:p w:rsidR="00647906" w:rsidRPr="00647906" w:rsidRDefault="00647906" w:rsidP="00647906">
            <w:pPr>
              <w:spacing w:before="120"/>
              <w:jc w:val="center"/>
            </w:pPr>
            <w:r w:rsidRPr="00647906">
              <w:t>Перечень координат характерных точек в системе координат,</w:t>
            </w:r>
            <w:r w:rsidRPr="00647906">
              <w:br/>
              <w:t>используемой для ведения Единого государственного реестра недвижимости</w:t>
            </w:r>
          </w:p>
        </w:tc>
      </w:tr>
      <w:tr w:rsidR="00647906" w:rsidRPr="00647906" w:rsidTr="002C1AAA">
        <w:trPr>
          <w:cantSplit/>
          <w:trHeight w:val="397"/>
        </w:trPr>
        <w:tc>
          <w:tcPr>
            <w:tcW w:w="1588" w:type="dxa"/>
            <w:vMerge/>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r w:rsidRPr="00647906">
              <w:t>X</w:t>
            </w:r>
          </w:p>
        </w:tc>
        <w:tc>
          <w:tcPr>
            <w:tcW w:w="4196" w:type="dxa"/>
            <w:vAlign w:val="center"/>
          </w:tcPr>
          <w:p w:rsidR="00647906" w:rsidRPr="00647906" w:rsidRDefault="00647906" w:rsidP="00647906">
            <w:pPr>
              <w:jc w:val="center"/>
            </w:pPr>
            <w:r w:rsidRPr="00647906">
              <w:t>Y</w:t>
            </w:r>
          </w:p>
        </w:tc>
      </w:tr>
      <w:tr w:rsidR="00647906" w:rsidRPr="00647906" w:rsidTr="002C1AAA">
        <w:trPr>
          <w:trHeight w:val="397"/>
        </w:trPr>
        <w:tc>
          <w:tcPr>
            <w:tcW w:w="1588"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r>
    </w:tbl>
    <w:p w:rsidR="00647906" w:rsidRPr="00647906" w:rsidRDefault="00647906" w:rsidP="00647906">
      <w:pPr>
        <w:keepNext/>
        <w:spacing w:before="240"/>
        <w:jc w:val="both"/>
        <w:rPr>
          <w:b/>
          <w:bCs/>
        </w:rPr>
      </w:pPr>
      <w:r w:rsidRPr="00647906">
        <w:rPr>
          <w:b/>
          <w:bCs/>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47906" w:rsidRPr="00647906" w:rsidRDefault="00647906" w:rsidP="00647906"/>
    <w:p w:rsidR="00647906" w:rsidRPr="00647906" w:rsidRDefault="00647906" w:rsidP="00647906">
      <w:pPr>
        <w:pBdr>
          <w:top w:val="single" w:sz="4" w:space="1" w:color="auto"/>
        </w:pBdr>
        <w:spacing w:after="240"/>
        <w:jc w:val="center"/>
        <w:rPr>
          <w:sz w:val="18"/>
          <w:szCs w:val="18"/>
        </w:rPr>
      </w:pPr>
      <w:r w:rsidRPr="00647906">
        <w:rPr>
          <w:sz w:val="18"/>
          <w:szCs w:val="18"/>
        </w:rPr>
        <w:lastRenderedPageBreak/>
        <w:t>(указывается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647906" w:rsidRPr="00647906" w:rsidRDefault="00647906" w:rsidP="00647906">
      <w:r w:rsidRPr="00647906">
        <w:rPr>
          <w:b/>
          <w:bCs/>
        </w:rPr>
        <w:t>Градостроительный план подготовлен</w:t>
      </w:r>
      <w:r w:rsidRPr="00647906">
        <w:t xml:space="preserve">  </w:t>
      </w:r>
    </w:p>
    <w:p w:rsidR="00647906" w:rsidRPr="00647906" w:rsidRDefault="00647906" w:rsidP="00647906">
      <w:pPr>
        <w:pBdr>
          <w:top w:val="single" w:sz="4" w:space="1" w:color="auto"/>
        </w:pBdr>
        <w:spacing w:after="120"/>
        <w:ind w:left="3595"/>
        <w:jc w:val="center"/>
        <w:rPr>
          <w:sz w:val="18"/>
          <w:szCs w:val="18"/>
        </w:rPr>
      </w:pPr>
      <w:r w:rsidRPr="00647906">
        <w:rPr>
          <w:sz w:val="18"/>
          <w:szCs w:val="18"/>
        </w:rPr>
        <w:t>(</w:t>
      </w:r>
      <w:proofErr w:type="spellStart"/>
      <w:r w:rsidRPr="00647906">
        <w:rPr>
          <w:sz w:val="18"/>
          <w:szCs w:val="18"/>
        </w:rPr>
        <w:t>ф.и.о.</w:t>
      </w:r>
      <w:proofErr w:type="spellEnd"/>
      <w:r w:rsidRPr="00647906">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647906" w:rsidRPr="00647906" w:rsidTr="002C1AAA">
        <w:trPr>
          <w:cantSplit/>
        </w:trPr>
        <w:tc>
          <w:tcPr>
            <w:tcW w:w="1985" w:type="dxa"/>
            <w:tcBorders>
              <w:top w:val="nil"/>
              <w:left w:val="nil"/>
              <w:bottom w:val="nil"/>
              <w:right w:val="nil"/>
            </w:tcBorders>
            <w:vAlign w:val="bottom"/>
          </w:tcPr>
          <w:p w:rsidR="00647906" w:rsidRPr="00647906" w:rsidRDefault="00647906" w:rsidP="00647906">
            <w:pPr>
              <w:jc w:val="center"/>
            </w:pPr>
            <w:r w:rsidRPr="00647906">
              <w:t>М.П.</w:t>
            </w:r>
          </w:p>
        </w:tc>
        <w:tc>
          <w:tcPr>
            <w:tcW w:w="1985" w:type="dxa"/>
            <w:tcBorders>
              <w:top w:val="nil"/>
              <w:left w:val="nil"/>
              <w:bottom w:val="single" w:sz="4" w:space="0" w:color="auto"/>
              <w:right w:val="nil"/>
            </w:tcBorders>
            <w:vAlign w:val="bottom"/>
          </w:tcPr>
          <w:p w:rsidR="00647906" w:rsidRPr="00647906" w:rsidRDefault="00647906" w:rsidP="00647906">
            <w:pPr>
              <w:jc w:val="center"/>
            </w:pPr>
          </w:p>
        </w:tc>
        <w:tc>
          <w:tcPr>
            <w:tcW w:w="142" w:type="dxa"/>
            <w:tcBorders>
              <w:top w:val="nil"/>
              <w:left w:val="nil"/>
              <w:bottom w:val="nil"/>
              <w:right w:val="nil"/>
            </w:tcBorders>
            <w:vAlign w:val="bottom"/>
          </w:tcPr>
          <w:p w:rsidR="00647906" w:rsidRPr="00647906" w:rsidRDefault="00647906" w:rsidP="00647906">
            <w:pPr>
              <w:jc w:val="right"/>
            </w:pPr>
            <w:r w:rsidRPr="00647906">
              <w:t>/</w:t>
            </w:r>
          </w:p>
        </w:tc>
        <w:tc>
          <w:tcPr>
            <w:tcW w:w="2835" w:type="dxa"/>
            <w:tcBorders>
              <w:top w:val="nil"/>
              <w:left w:val="nil"/>
              <w:bottom w:val="single" w:sz="4" w:space="0" w:color="auto"/>
              <w:right w:val="nil"/>
            </w:tcBorders>
            <w:vAlign w:val="bottom"/>
          </w:tcPr>
          <w:p w:rsidR="00647906" w:rsidRPr="00647906" w:rsidRDefault="00647906" w:rsidP="00647906">
            <w:pPr>
              <w:jc w:val="center"/>
            </w:pPr>
          </w:p>
        </w:tc>
        <w:tc>
          <w:tcPr>
            <w:tcW w:w="142" w:type="dxa"/>
            <w:tcBorders>
              <w:top w:val="nil"/>
              <w:left w:val="nil"/>
              <w:bottom w:val="nil"/>
              <w:right w:val="nil"/>
            </w:tcBorders>
            <w:vAlign w:val="bottom"/>
          </w:tcPr>
          <w:p w:rsidR="00647906" w:rsidRPr="00647906" w:rsidRDefault="00647906" w:rsidP="00647906">
            <w:r w:rsidRPr="00647906">
              <w:t>/</w:t>
            </w:r>
          </w:p>
        </w:tc>
      </w:tr>
      <w:tr w:rsidR="00647906" w:rsidRPr="00647906" w:rsidTr="002C1AAA">
        <w:trPr>
          <w:cantSplit/>
        </w:trPr>
        <w:tc>
          <w:tcPr>
            <w:tcW w:w="1985"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(при наличии)</w:t>
            </w:r>
          </w:p>
        </w:tc>
        <w:tc>
          <w:tcPr>
            <w:tcW w:w="1985"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(подпись)</w:t>
            </w:r>
          </w:p>
        </w:tc>
        <w:tc>
          <w:tcPr>
            <w:tcW w:w="142" w:type="dxa"/>
            <w:tcBorders>
              <w:top w:val="nil"/>
              <w:left w:val="nil"/>
              <w:bottom w:val="nil"/>
              <w:right w:val="nil"/>
            </w:tcBorders>
          </w:tcPr>
          <w:p w:rsidR="00647906" w:rsidRPr="00647906" w:rsidRDefault="00647906" w:rsidP="00647906">
            <w:pPr>
              <w:rPr>
                <w:sz w:val="18"/>
                <w:szCs w:val="18"/>
              </w:rPr>
            </w:pPr>
          </w:p>
        </w:tc>
        <w:tc>
          <w:tcPr>
            <w:tcW w:w="2835"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(расшифровка подписи)</w:t>
            </w:r>
          </w:p>
        </w:tc>
        <w:tc>
          <w:tcPr>
            <w:tcW w:w="142" w:type="dxa"/>
            <w:tcBorders>
              <w:top w:val="nil"/>
              <w:left w:val="nil"/>
              <w:bottom w:val="nil"/>
              <w:right w:val="nil"/>
            </w:tcBorders>
          </w:tcPr>
          <w:p w:rsidR="00647906" w:rsidRPr="00647906" w:rsidRDefault="00647906" w:rsidP="00647906">
            <w:pPr>
              <w:rPr>
                <w:sz w:val="18"/>
                <w:szCs w:val="18"/>
              </w:rPr>
            </w:pPr>
          </w:p>
        </w:tc>
      </w:tr>
    </w:tbl>
    <w:p w:rsidR="00647906" w:rsidRPr="00647906" w:rsidRDefault="00647906" w:rsidP="00647906">
      <w:pPr>
        <w:spacing w:before="240"/>
        <w:ind w:right="2835"/>
        <w:rPr>
          <w:b/>
          <w:bCs/>
        </w:rPr>
      </w:pPr>
      <w:r w:rsidRPr="00647906">
        <w:rPr>
          <w:b/>
          <w:bCs/>
        </w:rPr>
        <w:t xml:space="preserve">Дата выдачи  </w:t>
      </w:r>
    </w:p>
    <w:p w:rsidR="00647906" w:rsidRPr="00647906" w:rsidRDefault="00647906" w:rsidP="00647906">
      <w:pPr>
        <w:pBdr>
          <w:top w:val="single" w:sz="4" w:space="1" w:color="auto"/>
        </w:pBdr>
        <w:spacing w:after="180"/>
        <w:ind w:left="1230" w:right="2835"/>
        <w:jc w:val="center"/>
        <w:rPr>
          <w:sz w:val="18"/>
          <w:szCs w:val="18"/>
        </w:rPr>
      </w:pPr>
      <w:r w:rsidRPr="00647906">
        <w:rPr>
          <w:sz w:val="18"/>
          <w:szCs w:val="18"/>
        </w:rPr>
        <w:t>(ДД.ММ</w:t>
      </w:r>
      <w:proofErr w:type="gramStart"/>
      <w:r w:rsidRPr="00647906">
        <w:rPr>
          <w:sz w:val="18"/>
          <w:szCs w:val="18"/>
        </w:rPr>
        <w:t>.Г</w:t>
      </w:r>
      <w:proofErr w:type="gramEnd"/>
      <w:r w:rsidRPr="00647906">
        <w:rPr>
          <w:sz w:val="18"/>
          <w:szCs w:val="18"/>
        </w:rPr>
        <w:t>ГГГ)</w:t>
      </w:r>
    </w:p>
    <w:p w:rsidR="00647906" w:rsidRPr="00647906" w:rsidRDefault="00647906" w:rsidP="00647906">
      <w:pPr>
        <w:spacing w:after="60"/>
        <w:rPr>
          <w:b/>
          <w:bCs/>
        </w:rPr>
      </w:pPr>
      <w:r w:rsidRPr="00647906">
        <w:rPr>
          <w:b/>
          <w:bCs/>
        </w:rPr>
        <w:t>1. Черте</w:t>
      </w:r>
      <w:proofErr w:type="gramStart"/>
      <w:r w:rsidRPr="00647906">
        <w:rPr>
          <w:b/>
          <w:bCs/>
        </w:rPr>
        <w:t>ж(</w:t>
      </w:r>
      <w:proofErr w:type="gramEnd"/>
      <w:r w:rsidRPr="00647906">
        <w:rPr>
          <w:b/>
          <w:bCs/>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647906" w:rsidRPr="00647906" w:rsidTr="002C1AAA">
        <w:trPr>
          <w:trHeight w:val="794"/>
        </w:trPr>
        <w:tc>
          <w:tcPr>
            <w:tcW w:w="9979" w:type="dxa"/>
          </w:tcPr>
          <w:p w:rsidR="00647906" w:rsidRPr="00647906" w:rsidRDefault="00647906" w:rsidP="00647906"/>
        </w:tc>
      </w:tr>
    </w:tbl>
    <w:p w:rsidR="00647906" w:rsidRPr="00647906" w:rsidRDefault="00647906" w:rsidP="00647906">
      <w:pPr>
        <w:spacing w:before="240"/>
        <w:jc w:val="both"/>
        <w:rPr>
          <w:sz w:val="2"/>
          <w:szCs w:val="2"/>
        </w:rPr>
      </w:pPr>
      <w:r w:rsidRPr="00647906">
        <w:t>Черте</w:t>
      </w:r>
      <w:proofErr w:type="gramStart"/>
      <w:r w:rsidRPr="00647906">
        <w:t>ж(</w:t>
      </w:r>
      <w:proofErr w:type="gramEnd"/>
      <w:r w:rsidRPr="00647906">
        <w:t>и) градостроительного плана земельного участка разработан(ы) на топографической основе в масштабе</w:t>
      </w:r>
      <w:r w:rsidRPr="00647906">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647906" w:rsidRPr="00647906" w:rsidTr="002C1AAA">
        <w:tc>
          <w:tcPr>
            <w:tcW w:w="294" w:type="dxa"/>
            <w:tcBorders>
              <w:top w:val="nil"/>
              <w:left w:val="nil"/>
              <w:bottom w:val="nil"/>
              <w:right w:val="nil"/>
            </w:tcBorders>
            <w:vAlign w:val="bottom"/>
          </w:tcPr>
          <w:p w:rsidR="00647906" w:rsidRPr="00647906" w:rsidRDefault="00647906" w:rsidP="00647906">
            <w:r w:rsidRPr="00647906">
              <w:t>1:</w:t>
            </w:r>
          </w:p>
        </w:tc>
        <w:tc>
          <w:tcPr>
            <w:tcW w:w="1067" w:type="dxa"/>
            <w:tcBorders>
              <w:top w:val="nil"/>
              <w:left w:val="nil"/>
              <w:bottom w:val="single" w:sz="4" w:space="0" w:color="auto"/>
              <w:right w:val="nil"/>
            </w:tcBorders>
            <w:vAlign w:val="bottom"/>
          </w:tcPr>
          <w:p w:rsidR="00647906" w:rsidRPr="00647906" w:rsidRDefault="00647906" w:rsidP="00647906">
            <w:pPr>
              <w:jc w:val="center"/>
            </w:pPr>
          </w:p>
        </w:tc>
        <w:tc>
          <w:tcPr>
            <w:tcW w:w="1389" w:type="dxa"/>
            <w:tcBorders>
              <w:top w:val="nil"/>
              <w:left w:val="nil"/>
              <w:bottom w:val="nil"/>
              <w:right w:val="nil"/>
            </w:tcBorders>
            <w:vAlign w:val="bottom"/>
          </w:tcPr>
          <w:p w:rsidR="00647906" w:rsidRPr="00647906" w:rsidRDefault="00647906" w:rsidP="00647906">
            <w:r w:rsidRPr="00647906">
              <w:t>, выполненной</w:t>
            </w:r>
          </w:p>
        </w:tc>
        <w:tc>
          <w:tcPr>
            <w:tcW w:w="7116" w:type="dxa"/>
            <w:tcBorders>
              <w:top w:val="nil"/>
              <w:left w:val="nil"/>
              <w:bottom w:val="single" w:sz="4" w:space="0" w:color="auto"/>
              <w:right w:val="nil"/>
            </w:tcBorders>
            <w:vAlign w:val="bottom"/>
          </w:tcPr>
          <w:p w:rsidR="00647906" w:rsidRPr="00647906" w:rsidRDefault="00647906" w:rsidP="00647906"/>
        </w:tc>
        <w:tc>
          <w:tcPr>
            <w:tcW w:w="170" w:type="dxa"/>
            <w:tcBorders>
              <w:top w:val="nil"/>
              <w:left w:val="nil"/>
              <w:bottom w:val="nil"/>
              <w:right w:val="nil"/>
            </w:tcBorders>
            <w:vAlign w:val="bottom"/>
          </w:tcPr>
          <w:p w:rsidR="00647906" w:rsidRPr="00647906" w:rsidRDefault="00647906" w:rsidP="00647906">
            <w:r w:rsidRPr="00647906">
              <w:t>.</w:t>
            </w:r>
          </w:p>
        </w:tc>
      </w:tr>
      <w:tr w:rsidR="00647906" w:rsidRPr="00647906" w:rsidTr="002C1AAA">
        <w:tc>
          <w:tcPr>
            <w:tcW w:w="294" w:type="dxa"/>
            <w:tcBorders>
              <w:top w:val="nil"/>
              <w:left w:val="nil"/>
              <w:bottom w:val="nil"/>
              <w:right w:val="nil"/>
            </w:tcBorders>
          </w:tcPr>
          <w:p w:rsidR="00647906" w:rsidRPr="00647906" w:rsidRDefault="00647906" w:rsidP="00647906">
            <w:pPr>
              <w:rPr>
                <w:sz w:val="18"/>
                <w:szCs w:val="18"/>
              </w:rPr>
            </w:pPr>
          </w:p>
        </w:tc>
        <w:tc>
          <w:tcPr>
            <w:tcW w:w="1067" w:type="dxa"/>
            <w:tcBorders>
              <w:top w:val="nil"/>
              <w:left w:val="nil"/>
              <w:bottom w:val="nil"/>
              <w:right w:val="nil"/>
            </w:tcBorders>
          </w:tcPr>
          <w:p w:rsidR="00647906" w:rsidRPr="00647906" w:rsidRDefault="00647906" w:rsidP="00647906">
            <w:pPr>
              <w:rPr>
                <w:sz w:val="18"/>
                <w:szCs w:val="18"/>
              </w:rPr>
            </w:pPr>
          </w:p>
        </w:tc>
        <w:tc>
          <w:tcPr>
            <w:tcW w:w="1389" w:type="dxa"/>
            <w:tcBorders>
              <w:top w:val="nil"/>
              <w:left w:val="nil"/>
              <w:bottom w:val="nil"/>
              <w:right w:val="nil"/>
            </w:tcBorders>
          </w:tcPr>
          <w:p w:rsidR="00647906" w:rsidRPr="00647906" w:rsidRDefault="00647906" w:rsidP="00647906">
            <w:pPr>
              <w:rPr>
                <w:sz w:val="18"/>
                <w:szCs w:val="18"/>
              </w:rPr>
            </w:pPr>
          </w:p>
        </w:tc>
        <w:tc>
          <w:tcPr>
            <w:tcW w:w="7116"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647906" w:rsidRPr="00647906" w:rsidRDefault="00647906" w:rsidP="00647906">
            <w:pPr>
              <w:rPr>
                <w:sz w:val="18"/>
                <w:szCs w:val="18"/>
              </w:rPr>
            </w:pPr>
          </w:p>
        </w:tc>
      </w:tr>
    </w:tbl>
    <w:p w:rsidR="00647906" w:rsidRPr="00647906" w:rsidRDefault="00647906" w:rsidP="00647906">
      <w:pPr>
        <w:spacing w:before="180"/>
        <w:rPr>
          <w:b/>
          <w:bCs/>
        </w:rPr>
      </w:pPr>
      <w:r w:rsidRPr="00647906">
        <w:rPr>
          <w:b/>
          <w:bCs/>
        </w:rPr>
        <w:t>Черте</w:t>
      </w:r>
      <w:proofErr w:type="gramStart"/>
      <w:r w:rsidRPr="00647906">
        <w:rPr>
          <w:b/>
          <w:bCs/>
        </w:rPr>
        <w:t>ж(</w:t>
      </w:r>
      <w:proofErr w:type="gramEnd"/>
      <w:r w:rsidRPr="00647906">
        <w:rPr>
          <w:b/>
          <w:bCs/>
        </w:rPr>
        <w:t>и) градостроительного плана земельного участка разработан(ы)</w:t>
      </w:r>
    </w:p>
    <w:p w:rsidR="00647906" w:rsidRPr="00647906" w:rsidRDefault="00647906" w:rsidP="00647906"/>
    <w:p w:rsidR="00647906" w:rsidRPr="00647906" w:rsidRDefault="00647906" w:rsidP="00647906">
      <w:pPr>
        <w:pBdr>
          <w:top w:val="single" w:sz="4" w:space="1" w:color="auto"/>
        </w:pBdr>
        <w:spacing w:after="180"/>
        <w:jc w:val="center"/>
        <w:rPr>
          <w:sz w:val="18"/>
          <w:szCs w:val="18"/>
        </w:rPr>
      </w:pPr>
      <w:r w:rsidRPr="00647906">
        <w:rPr>
          <w:sz w:val="18"/>
          <w:szCs w:val="18"/>
        </w:rPr>
        <w:t>(дата, наименование организации)</w:t>
      </w:r>
    </w:p>
    <w:p w:rsidR="00647906" w:rsidRPr="00647906" w:rsidRDefault="00647906" w:rsidP="00647906">
      <w:pPr>
        <w:jc w:val="both"/>
        <w:rPr>
          <w:spacing w:val="-1"/>
        </w:rPr>
      </w:pPr>
      <w:r w:rsidRPr="00647906">
        <w:rPr>
          <w:b/>
          <w:bCs/>
          <w:spacing w:val="-1"/>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647906">
        <w:rPr>
          <w:spacing w:val="-1"/>
        </w:rPr>
        <w:br/>
      </w:r>
    </w:p>
    <w:p w:rsidR="00647906" w:rsidRPr="00647906" w:rsidRDefault="00647906" w:rsidP="00647906">
      <w:pPr>
        <w:pBdr>
          <w:top w:val="single" w:sz="4" w:space="1" w:color="auto"/>
        </w:pBdr>
        <w:spacing w:after="240"/>
        <w:rPr>
          <w:sz w:val="2"/>
          <w:szCs w:val="2"/>
        </w:rPr>
      </w:pPr>
    </w:p>
    <w:p w:rsidR="00647906" w:rsidRPr="00647906" w:rsidRDefault="00647906" w:rsidP="00647906">
      <w:pPr>
        <w:jc w:val="both"/>
      </w:pPr>
      <w:r w:rsidRPr="00647906">
        <w:rPr>
          <w:b/>
          <w:bCs/>
        </w:rPr>
        <w:t>2.1. </w:t>
      </w:r>
      <w:proofErr w:type="gramStart"/>
      <w:r w:rsidRPr="00647906">
        <w:rPr>
          <w:b/>
          <w:bCs/>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647906">
        <w:rPr>
          <w:b/>
          <w:bCs/>
        </w:rPr>
        <w:br/>
      </w:r>
      <w:proofErr w:type="gramEnd"/>
    </w:p>
    <w:p w:rsidR="00647906" w:rsidRPr="00647906" w:rsidRDefault="00647906" w:rsidP="00647906">
      <w:pPr>
        <w:pBdr>
          <w:top w:val="single" w:sz="4" w:space="1" w:color="auto"/>
        </w:pBdr>
        <w:spacing w:after="180"/>
        <w:rPr>
          <w:sz w:val="2"/>
          <w:szCs w:val="2"/>
        </w:rPr>
      </w:pPr>
    </w:p>
    <w:p w:rsidR="00647906" w:rsidRPr="00647906" w:rsidRDefault="00647906" w:rsidP="00647906">
      <w:pPr>
        <w:rPr>
          <w:b/>
          <w:bCs/>
        </w:rPr>
      </w:pPr>
      <w:r w:rsidRPr="00647906">
        <w:rPr>
          <w:b/>
          <w:bCs/>
        </w:rPr>
        <w:t>2.2. Информация о видах разрешенного использования земельного участка</w:t>
      </w:r>
    </w:p>
    <w:p w:rsidR="00647906" w:rsidRPr="00647906" w:rsidRDefault="00647906" w:rsidP="00647906">
      <w:r w:rsidRPr="00647906">
        <w:t>основные виды разрешенного использования земельного участка:</w:t>
      </w:r>
    </w:p>
    <w:p w:rsidR="00647906" w:rsidRPr="00647906" w:rsidRDefault="00647906" w:rsidP="00647906"/>
    <w:p w:rsidR="00647906" w:rsidRPr="00647906" w:rsidRDefault="00647906" w:rsidP="00647906">
      <w:pPr>
        <w:pBdr>
          <w:top w:val="single" w:sz="4" w:space="1" w:color="auto"/>
        </w:pBdr>
        <w:rPr>
          <w:sz w:val="2"/>
          <w:szCs w:val="2"/>
        </w:rPr>
      </w:pPr>
    </w:p>
    <w:p w:rsidR="00647906" w:rsidRPr="00647906" w:rsidRDefault="00647906" w:rsidP="00647906">
      <w:r w:rsidRPr="00647906">
        <w:t>условно разрешенные виды использования земельного участка:</w:t>
      </w:r>
    </w:p>
    <w:p w:rsidR="00647906" w:rsidRPr="00647906" w:rsidRDefault="00647906" w:rsidP="00647906"/>
    <w:p w:rsidR="00647906" w:rsidRPr="00647906" w:rsidRDefault="00647906" w:rsidP="00647906">
      <w:pPr>
        <w:pBdr>
          <w:top w:val="single" w:sz="4" w:space="1" w:color="auto"/>
        </w:pBdr>
        <w:rPr>
          <w:sz w:val="2"/>
          <w:szCs w:val="2"/>
        </w:rPr>
      </w:pPr>
    </w:p>
    <w:p w:rsidR="00647906" w:rsidRPr="00647906" w:rsidRDefault="00647906" w:rsidP="00647906">
      <w:r w:rsidRPr="00647906">
        <w:t>вспомогательные виды разрешенного использования земельного участка:</w:t>
      </w:r>
    </w:p>
    <w:p w:rsidR="00647906" w:rsidRPr="00647906" w:rsidRDefault="00647906" w:rsidP="00647906"/>
    <w:p w:rsidR="00647906" w:rsidRPr="00647906" w:rsidRDefault="00647906" w:rsidP="00647906">
      <w:pPr>
        <w:pBdr>
          <w:top w:val="single" w:sz="4" w:space="1" w:color="auto"/>
        </w:pBdr>
        <w:spacing w:after="180"/>
        <w:rPr>
          <w:sz w:val="2"/>
          <w:szCs w:val="2"/>
        </w:rPr>
      </w:pPr>
    </w:p>
    <w:p w:rsidR="00647906" w:rsidRPr="00647906" w:rsidRDefault="00647906" w:rsidP="00647906">
      <w:pPr>
        <w:keepNext/>
        <w:spacing w:after="180"/>
        <w:jc w:val="both"/>
        <w:rPr>
          <w:b/>
          <w:bCs/>
        </w:rPr>
      </w:pPr>
      <w:r w:rsidRPr="00647906">
        <w:rPr>
          <w:b/>
          <w:bCs/>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647906" w:rsidRPr="00647906" w:rsidTr="002C1AAA">
        <w:tc>
          <w:tcPr>
            <w:tcW w:w="2381" w:type="dxa"/>
            <w:gridSpan w:val="3"/>
          </w:tcPr>
          <w:p w:rsidR="00647906" w:rsidRPr="00647906" w:rsidRDefault="00647906" w:rsidP="00647906">
            <w:pPr>
              <w:keepNext/>
              <w:jc w:val="center"/>
            </w:pPr>
            <w:r w:rsidRPr="00647906">
              <w:t>Предельные (минимальные и (или) максимальные) размеры земельных участков, в том числе их площадь</w:t>
            </w:r>
          </w:p>
        </w:tc>
        <w:tc>
          <w:tcPr>
            <w:tcW w:w="1701" w:type="dxa"/>
            <w:tcBorders>
              <w:bottom w:val="nil"/>
            </w:tcBorders>
          </w:tcPr>
          <w:p w:rsidR="00647906" w:rsidRPr="00647906" w:rsidRDefault="00647906" w:rsidP="00647906">
            <w:pPr>
              <w:keepNext/>
              <w:jc w:val="center"/>
            </w:pPr>
            <w:r w:rsidRPr="00647906">
              <w:t>Мини</w:t>
            </w:r>
            <w:r w:rsidRPr="00647906">
              <w:softHyphen/>
              <w:t>мальные отступы от границ земель</w:t>
            </w:r>
            <w:r w:rsidRPr="00647906">
              <w:softHyphen/>
              <w:t>ного участка в целях опреде</w:t>
            </w:r>
            <w:r w:rsidRPr="00647906">
              <w:softHyphen/>
              <w:t>ления мест допусти</w:t>
            </w:r>
            <w:r w:rsidRPr="00647906">
              <w:softHyphen/>
              <w:t>мого разме</w:t>
            </w:r>
            <w:r w:rsidRPr="00647906">
              <w:softHyphen/>
              <w:t>щения зданий, строений, соору</w:t>
            </w:r>
            <w:r w:rsidRPr="00647906">
              <w:softHyphen/>
              <w:t>жений, за преде</w:t>
            </w:r>
            <w:r w:rsidRPr="00647906">
              <w:softHyphen/>
              <w:t>лами кото</w:t>
            </w:r>
            <w:r w:rsidRPr="00647906">
              <w:softHyphen/>
              <w:t>рых запре</w:t>
            </w:r>
            <w:r w:rsidRPr="00647906">
              <w:softHyphen/>
              <w:t>щено строитель</w:t>
            </w:r>
            <w:r w:rsidRPr="00647906">
              <w:softHyphen/>
              <w:t>ство зданий, строений, соору</w:t>
            </w:r>
            <w:r w:rsidRPr="00647906">
              <w:softHyphen/>
              <w:t>жений</w:t>
            </w:r>
          </w:p>
        </w:tc>
        <w:tc>
          <w:tcPr>
            <w:tcW w:w="1418" w:type="dxa"/>
            <w:tcBorders>
              <w:bottom w:val="nil"/>
            </w:tcBorders>
          </w:tcPr>
          <w:p w:rsidR="00647906" w:rsidRPr="00647906" w:rsidRDefault="00647906" w:rsidP="00647906">
            <w:pPr>
              <w:keepNext/>
              <w:jc w:val="center"/>
            </w:pPr>
            <w:r w:rsidRPr="00647906">
              <w:t>Предельное количество этажей и (или) предельная высота зданий, строений, сооружений</w:t>
            </w:r>
          </w:p>
        </w:tc>
        <w:tc>
          <w:tcPr>
            <w:tcW w:w="1701" w:type="dxa"/>
            <w:tcBorders>
              <w:bottom w:val="nil"/>
            </w:tcBorders>
          </w:tcPr>
          <w:p w:rsidR="00647906" w:rsidRPr="00647906" w:rsidRDefault="00647906" w:rsidP="00647906">
            <w:pPr>
              <w:keepNext/>
              <w:jc w:val="center"/>
            </w:pPr>
            <w:r w:rsidRPr="00647906">
              <w:t>Макси</w:t>
            </w:r>
            <w:r w:rsidRPr="00647906">
              <w:softHyphen/>
              <w:t>мальный процент застрой</w:t>
            </w:r>
            <w:r w:rsidRPr="00647906">
              <w:softHyphen/>
              <w:t>ки в границах земе</w:t>
            </w:r>
            <w:r w:rsidRPr="00647906">
              <w:softHyphen/>
              <w:t>льного участка, опреде</w:t>
            </w:r>
            <w:r w:rsidRPr="00647906">
              <w:softHyphen/>
              <w:t>ляемый как отно</w:t>
            </w:r>
            <w:r w:rsidRPr="00647906">
              <w:softHyphen/>
              <w:t>шение суммар</w:t>
            </w:r>
            <w:r w:rsidRPr="00647906">
              <w:softHyphen/>
              <w:t>ной площади земель</w:t>
            </w:r>
            <w:r w:rsidRPr="00647906">
              <w:softHyphen/>
              <w:t>ного участка, которая может быть застроена, ко всей площади земельного участка</w:t>
            </w:r>
          </w:p>
        </w:tc>
        <w:tc>
          <w:tcPr>
            <w:tcW w:w="1701" w:type="dxa"/>
            <w:tcBorders>
              <w:bottom w:val="nil"/>
            </w:tcBorders>
          </w:tcPr>
          <w:p w:rsidR="00647906" w:rsidRPr="00647906" w:rsidRDefault="00647906" w:rsidP="00647906">
            <w:pPr>
              <w:keepNext/>
              <w:jc w:val="center"/>
            </w:pPr>
            <w:r w:rsidRPr="00647906">
              <w:t xml:space="preserve">Требования к </w:t>
            </w:r>
            <w:proofErr w:type="gramStart"/>
            <w:r w:rsidRPr="00647906">
              <w:t>архитек</w:t>
            </w:r>
            <w:r w:rsidRPr="00647906">
              <w:softHyphen/>
              <w:t>турным решениям</w:t>
            </w:r>
            <w:proofErr w:type="gramEnd"/>
            <w:r w:rsidRPr="00647906">
              <w:t xml:space="preserve"> объектов капи</w:t>
            </w:r>
            <w:r w:rsidRPr="00647906">
              <w:softHyphen/>
              <w:t>тального строи</w:t>
            </w:r>
            <w:r w:rsidRPr="00647906">
              <w:softHyphen/>
              <w:t>тельства, располо</w:t>
            </w:r>
            <w:r w:rsidRPr="00647906">
              <w:softHyphen/>
              <w:t>женным в границах терри</w:t>
            </w:r>
            <w:r w:rsidRPr="00647906">
              <w:softHyphen/>
              <w:t>тории истори</w:t>
            </w:r>
            <w:r w:rsidRPr="00647906">
              <w:softHyphen/>
              <w:t>ческого поселения федераль</w:t>
            </w:r>
            <w:r w:rsidRPr="00647906">
              <w:softHyphen/>
              <w:t>ного или региональ</w:t>
            </w:r>
            <w:r w:rsidRPr="00647906">
              <w:softHyphen/>
              <w:t>ного значения</w:t>
            </w:r>
          </w:p>
        </w:tc>
        <w:tc>
          <w:tcPr>
            <w:tcW w:w="1077" w:type="dxa"/>
            <w:tcBorders>
              <w:bottom w:val="nil"/>
            </w:tcBorders>
          </w:tcPr>
          <w:p w:rsidR="00647906" w:rsidRPr="00647906" w:rsidRDefault="00647906" w:rsidP="00647906">
            <w:pPr>
              <w:keepNext/>
              <w:jc w:val="center"/>
            </w:pPr>
            <w:r w:rsidRPr="00647906">
              <w:t>Иные показа</w:t>
            </w:r>
            <w:r w:rsidRPr="00647906">
              <w:softHyphen/>
              <w:t>тели</w:t>
            </w:r>
          </w:p>
        </w:tc>
      </w:tr>
      <w:tr w:rsidR="00647906" w:rsidRPr="00647906" w:rsidTr="002C1AAA">
        <w:trPr>
          <w:cantSplit/>
        </w:trPr>
        <w:tc>
          <w:tcPr>
            <w:tcW w:w="793" w:type="dxa"/>
          </w:tcPr>
          <w:p w:rsidR="00647906" w:rsidRPr="00647906" w:rsidRDefault="00647906" w:rsidP="00647906">
            <w:pPr>
              <w:jc w:val="center"/>
              <w:rPr>
                <w:b/>
              </w:rPr>
            </w:pPr>
            <w:r w:rsidRPr="00647906">
              <w:rPr>
                <w:b/>
              </w:rPr>
              <w:t>1</w:t>
            </w:r>
          </w:p>
        </w:tc>
        <w:tc>
          <w:tcPr>
            <w:tcW w:w="794" w:type="dxa"/>
          </w:tcPr>
          <w:p w:rsidR="00647906" w:rsidRPr="00647906" w:rsidRDefault="00647906" w:rsidP="00647906">
            <w:pPr>
              <w:jc w:val="center"/>
              <w:rPr>
                <w:b/>
              </w:rPr>
            </w:pPr>
            <w:r w:rsidRPr="00647906">
              <w:rPr>
                <w:b/>
              </w:rPr>
              <w:t>2</w:t>
            </w:r>
          </w:p>
        </w:tc>
        <w:tc>
          <w:tcPr>
            <w:tcW w:w="794" w:type="dxa"/>
          </w:tcPr>
          <w:p w:rsidR="00647906" w:rsidRPr="00647906" w:rsidRDefault="00647906" w:rsidP="00647906">
            <w:pPr>
              <w:jc w:val="center"/>
              <w:rPr>
                <w:b/>
              </w:rPr>
            </w:pPr>
            <w:r w:rsidRPr="00647906">
              <w:rPr>
                <w:b/>
              </w:rPr>
              <w:t>3</w:t>
            </w:r>
          </w:p>
        </w:tc>
        <w:tc>
          <w:tcPr>
            <w:tcW w:w="1701" w:type="dxa"/>
            <w:vMerge w:val="restart"/>
            <w:tcBorders>
              <w:bottom w:val="nil"/>
            </w:tcBorders>
          </w:tcPr>
          <w:p w:rsidR="00647906" w:rsidRPr="00647906" w:rsidRDefault="00647906" w:rsidP="00647906">
            <w:pPr>
              <w:jc w:val="center"/>
              <w:rPr>
                <w:b/>
              </w:rPr>
            </w:pPr>
            <w:r w:rsidRPr="00647906">
              <w:rPr>
                <w:b/>
              </w:rPr>
              <w:t>4</w:t>
            </w:r>
          </w:p>
        </w:tc>
        <w:tc>
          <w:tcPr>
            <w:tcW w:w="1418" w:type="dxa"/>
            <w:vMerge w:val="restart"/>
            <w:tcBorders>
              <w:bottom w:val="nil"/>
            </w:tcBorders>
          </w:tcPr>
          <w:p w:rsidR="00647906" w:rsidRPr="00647906" w:rsidRDefault="00647906" w:rsidP="00647906">
            <w:pPr>
              <w:jc w:val="center"/>
              <w:rPr>
                <w:b/>
              </w:rPr>
            </w:pPr>
            <w:r w:rsidRPr="00647906">
              <w:rPr>
                <w:b/>
              </w:rPr>
              <w:t>5</w:t>
            </w:r>
          </w:p>
        </w:tc>
        <w:tc>
          <w:tcPr>
            <w:tcW w:w="1701" w:type="dxa"/>
            <w:vMerge w:val="restart"/>
            <w:tcBorders>
              <w:bottom w:val="nil"/>
            </w:tcBorders>
          </w:tcPr>
          <w:p w:rsidR="00647906" w:rsidRPr="00647906" w:rsidRDefault="00647906" w:rsidP="00647906">
            <w:pPr>
              <w:jc w:val="center"/>
              <w:rPr>
                <w:b/>
              </w:rPr>
            </w:pPr>
            <w:r w:rsidRPr="00647906">
              <w:rPr>
                <w:b/>
              </w:rPr>
              <w:t>6</w:t>
            </w:r>
          </w:p>
        </w:tc>
        <w:tc>
          <w:tcPr>
            <w:tcW w:w="1701" w:type="dxa"/>
            <w:vMerge w:val="restart"/>
            <w:tcBorders>
              <w:bottom w:val="nil"/>
            </w:tcBorders>
          </w:tcPr>
          <w:p w:rsidR="00647906" w:rsidRPr="00647906" w:rsidRDefault="00647906" w:rsidP="00647906">
            <w:pPr>
              <w:jc w:val="center"/>
              <w:rPr>
                <w:b/>
              </w:rPr>
            </w:pPr>
            <w:r w:rsidRPr="00647906">
              <w:rPr>
                <w:b/>
              </w:rPr>
              <w:t>7</w:t>
            </w:r>
          </w:p>
        </w:tc>
        <w:tc>
          <w:tcPr>
            <w:tcW w:w="1077" w:type="dxa"/>
            <w:vMerge w:val="restart"/>
            <w:tcBorders>
              <w:bottom w:val="nil"/>
            </w:tcBorders>
          </w:tcPr>
          <w:p w:rsidR="00647906" w:rsidRPr="00647906" w:rsidRDefault="00647906" w:rsidP="00647906">
            <w:pPr>
              <w:jc w:val="center"/>
              <w:rPr>
                <w:b/>
              </w:rPr>
            </w:pPr>
            <w:r w:rsidRPr="00647906">
              <w:rPr>
                <w:b/>
              </w:rPr>
              <w:t>8</w:t>
            </w:r>
          </w:p>
        </w:tc>
      </w:tr>
      <w:tr w:rsidR="00647906" w:rsidRPr="00647906" w:rsidTr="002C1AAA">
        <w:trPr>
          <w:cantSplit/>
        </w:trPr>
        <w:tc>
          <w:tcPr>
            <w:tcW w:w="793" w:type="dxa"/>
          </w:tcPr>
          <w:p w:rsidR="00647906" w:rsidRPr="00647906" w:rsidRDefault="00647906" w:rsidP="00647906">
            <w:pPr>
              <w:jc w:val="center"/>
              <w:rPr>
                <w:sz w:val="18"/>
                <w:szCs w:val="18"/>
              </w:rPr>
            </w:pPr>
            <w:r w:rsidRPr="00647906">
              <w:rPr>
                <w:sz w:val="18"/>
                <w:szCs w:val="18"/>
              </w:rPr>
              <w:lastRenderedPageBreak/>
              <w:t>Длина,</w:t>
            </w:r>
            <w:r w:rsidRPr="00647906">
              <w:rPr>
                <w:sz w:val="18"/>
                <w:szCs w:val="18"/>
              </w:rPr>
              <w:br/>
            </w:r>
            <w:proofErr w:type="gramStart"/>
            <w:r w:rsidRPr="00647906">
              <w:rPr>
                <w:sz w:val="18"/>
                <w:szCs w:val="18"/>
              </w:rPr>
              <w:t>м</w:t>
            </w:r>
            <w:proofErr w:type="gramEnd"/>
          </w:p>
        </w:tc>
        <w:tc>
          <w:tcPr>
            <w:tcW w:w="794" w:type="dxa"/>
            <w:tcBorders>
              <w:top w:val="nil"/>
            </w:tcBorders>
          </w:tcPr>
          <w:p w:rsidR="00647906" w:rsidRPr="00647906" w:rsidRDefault="00647906" w:rsidP="00647906">
            <w:pPr>
              <w:jc w:val="center"/>
              <w:rPr>
                <w:sz w:val="18"/>
                <w:szCs w:val="18"/>
              </w:rPr>
            </w:pPr>
            <w:r w:rsidRPr="00647906">
              <w:rPr>
                <w:sz w:val="18"/>
                <w:szCs w:val="18"/>
              </w:rPr>
              <w:t>Ширина,</w:t>
            </w:r>
            <w:r w:rsidRPr="00647906">
              <w:rPr>
                <w:sz w:val="18"/>
                <w:szCs w:val="18"/>
              </w:rPr>
              <w:br/>
            </w:r>
            <w:proofErr w:type="gramStart"/>
            <w:r w:rsidRPr="00647906">
              <w:rPr>
                <w:sz w:val="18"/>
                <w:szCs w:val="18"/>
              </w:rPr>
              <w:t>м</w:t>
            </w:r>
            <w:proofErr w:type="gramEnd"/>
          </w:p>
        </w:tc>
        <w:tc>
          <w:tcPr>
            <w:tcW w:w="794" w:type="dxa"/>
            <w:tcBorders>
              <w:top w:val="nil"/>
            </w:tcBorders>
          </w:tcPr>
          <w:p w:rsidR="00647906" w:rsidRPr="00647906" w:rsidRDefault="00647906" w:rsidP="00647906">
            <w:pPr>
              <w:jc w:val="center"/>
              <w:rPr>
                <w:spacing w:val="-2"/>
                <w:sz w:val="18"/>
                <w:szCs w:val="18"/>
              </w:rPr>
            </w:pPr>
            <w:r w:rsidRPr="00647906">
              <w:rPr>
                <w:spacing w:val="-2"/>
                <w:sz w:val="18"/>
                <w:szCs w:val="18"/>
              </w:rPr>
              <w:t>Площадь, м</w:t>
            </w:r>
            <w:proofErr w:type="gramStart"/>
            <w:r w:rsidRPr="00647906">
              <w:rPr>
                <w:spacing w:val="-2"/>
                <w:sz w:val="18"/>
                <w:szCs w:val="18"/>
                <w:vertAlign w:val="superscript"/>
              </w:rPr>
              <w:t>2</w:t>
            </w:r>
            <w:proofErr w:type="gramEnd"/>
            <w:r w:rsidRPr="00647906">
              <w:rPr>
                <w:spacing w:val="-2"/>
                <w:sz w:val="18"/>
                <w:szCs w:val="18"/>
              </w:rPr>
              <w:t xml:space="preserve"> или га</w:t>
            </w:r>
          </w:p>
        </w:tc>
        <w:tc>
          <w:tcPr>
            <w:tcW w:w="1701" w:type="dxa"/>
            <w:vMerge/>
            <w:tcBorders>
              <w:top w:val="nil"/>
            </w:tcBorders>
          </w:tcPr>
          <w:p w:rsidR="00647906" w:rsidRPr="00647906" w:rsidRDefault="00647906" w:rsidP="00647906">
            <w:pPr>
              <w:jc w:val="center"/>
            </w:pPr>
          </w:p>
        </w:tc>
        <w:tc>
          <w:tcPr>
            <w:tcW w:w="1418" w:type="dxa"/>
            <w:vMerge/>
            <w:tcBorders>
              <w:top w:val="nil"/>
            </w:tcBorders>
          </w:tcPr>
          <w:p w:rsidR="00647906" w:rsidRPr="00647906" w:rsidRDefault="00647906" w:rsidP="00647906">
            <w:pPr>
              <w:jc w:val="center"/>
            </w:pPr>
          </w:p>
        </w:tc>
        <w:tc>
          <w:tcPr>
            <w:tcW w:w="1701" w:type="dxa"/>
            <w:vMerge/>
            <w:tcBorders>
              <w:top w:val="nil"/>
            </w:tcBorders>
          </w:tcPr>
          <w:p w:rsidR="00647906" w:rsidRPr="00647906" w:rsidRDefault="00647906" w:rsidP="00647906">
            <w:pPr>
              <w:jc w:val="center"/>
            </w:pPr>
          </w:p>
        </w:tc>
        <w:tc>
          <w:tcPr>
            <w:tcW w:w="1701" w:type="dxa"/>
            <w:vMerge/>
            <w:tcBorders>
              <w:top w:val="nil"/>
            </w:tcBorders>
          </w:tcPr>
          <w:p w:rsidR="00647906" w:rsidRPr="00647906" w:rsidRDefault="00647906" w:rsidP="00647906"/>
        </w:tc>
        <w:tc>
          <w:tcPr>
            <w:tcW w:w="1077" w:type="dxa"/>
            <w:vMerge/>
            <w:tcBorders>
              <w:top w:val="nil"/>
            </w:tcBorders>
          </w:tcPr>
          <w:p w:rsidR="00647906" w:rsidRPr="00647906" w:rsidRDefault="00647906" w:rsidP="00647906"/>
        </w:tc>
      </w:tr>
      <w:tr w:rsidR="00647906" w:rsidRPr="00647906" w:rsidTr="002C1AAA">
        <w:trPr>
          <w:cantSplit/>
        </w:trPr>
        <w:tc>
          <w:tcPr>
            <w:tcW w:w="793" w:type="dxa"/>
          </w:tcPr>
          <w:p w:rsidR="00647906" w:rsidRPr="00647906" w:rsidRDefault="00647906" w:rsidP="00647906">
            <w:pPr>
              <w:jc w:val="center"/>
            </w:pPr>
          </w:p>
        </w:tc>
        <w:tc>
          <w:tcPr>
            <w:tcW w:w="794" w:type="dxa"/>
          </w:tcPr>
          <w:p w:rsidR="00647906" w:rsidRPr="00647906" w:rsidRDefault="00647906" w:rsidP="00647906">
            <w:pPr>
              <w:jc w:val="center"/>
            </w:pPr>
          </w:p>
        </w:tc>
        <w:tc>
          <w:tcPr>
            <w:tcW w:w="794" w:type="dxa"/>
          </w:tcPr>
          <w:p w:rsidR="00647906" w:rsidRPr="00647906" w:rsidRDefault="00647906" w:rsidP="00647906">
            <w:pPr>
              <w:jc w:val="center"/>
            </w:pPr>
          </w:p>
        </w:tc>
        <w:tc>
          <w:tcPr>
            <w:tcW w:w="1701" w:type="dxa"/>
          </w:tcPr>
          <w:p w:rsidR="00647906" w:rsidRPr="00647906" w:rsidRDefault="00647906" w:rsidP="00647906">
            <w:pPr>
              <w:jc w:val="center"/>
            </w:pPr>
          </w:p>
        </w:tc>
        <w:tc>
          <w:tcPr>
            <w:tcW w:w="1418" w:type="dxa"/>
          </w:tcPr>
          <w:p w:rsidR="00647906" w:rsidRPr="00647906" w:rsidRDefault="00647906" w:rsidP="00647906">
            <w:pPr>
              <w:jc w:val="center"/>
            </w:pPr>
          </w:p>
        </w:tc>
        <w:tc>
          <w:tcPr>
            <w:tcW w:w="1701" w:type="dxa"/>
          </w:tcPr>
          <w:p w:rsidR="00647906" w:rsidRPr="00647906" w:rsidRDefault="00647906" w:rsidP="00647906">
            <w:pPr>
              <w:jc w:val="center"/>
            </w:pPr>
          </w:p>
        </w:tc>
        <w:tc>
          <w:tcPr>
            <w:tcW w:w="1701" w:type="dxa"/>
          </w:tcPr>
          <w:p w:rsidR="00647906" w:rsidRPr="00647906" w:rsidRDefault="00647906" w:rsidP="00647906"/>
        </w:tc>
        <w:tc>
          <w:tcPr>
            <w:tcW w:w="1077" w:type="dxa"/>
          </w:tcPr>
          <w:p w:rsidR="00647906" w:rsidRPr="00647906" w:rsidRDefault="00647906" w:rsidP="00647906"/>
        </w:tc>
      </w:tr>
    </w:tbl>
    <w:p w:rsidR="00647906" w:rsidRPr="00647906" w:rsidRDefault="00647906" w:rsidP="00647906">
      <w:pPr>
        <w:spacing w:before="180" w:after="180"/>
        <w:jc w:val="both"/>
        <w:rPr>
          <w:b/>
          <w:bCs/>
        </w:rPr>
      </w:pPr>
      <w:r w:rsidRPr="00647906">
        <w:rPr>
          <w:b/>
          <w:bCs/>
        </w:rPr>
        <w:t xml:space="preserve">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w:t>
      </w:r>
      <w:r w:rsidRPr="00647906">
        <w:rPr>
          <w:b/>
        </w:rPr>
        <w:t>(за исключением случая, предусмотренного пунктом 7.1 части 3 статьи 57.3 Градостроительного кодекса Российской Федерации)</w:t>
      </w:r>
      <w:r w:rsidRPr="00647906">
        <w:rPr>
          <w:b/>
          <w:bCs/>
        </w:rPr>
        <w:t>:</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647906" w:rsidRPr="00647906" w:rsidTr="002C1AAA">
        <w:trPr>
          <w:cantSplit/>
        </w:trPr>
        <w:tc>
          <w:tcPr>
            <w:tcW w:w="1588" w:type="dxa"/>
            <w:vMerge w:val="restart"/>
          </w:tcPr>
          <w:p w:rsidR="00647906" w:rsidRPr="00647906" w:rsidRDefault="00647906" w:rsidP="00647906">
            <w:pPr>
              <w:jc w:val="center"/>
            </w:pPr>
            <w:r w:rsidRPr="00647906">
              <w:t>Причины отнесения земельного участка к виду земельного участка, на который действие градо</w:t>
            </w:r>
            <w:r w:rsidRPr="00647906">
              <w:softHyphen/>
              <w:t>строительного регламента не распростра</w:t>
            </w:r>
            <w:r w:rsidRPr="00647906">
              <w:softHyphen/>
              <w:t>няется или для которого градо</w:t>
            </w:r>
            <w:r w:rsidRPr="00647906">
              <w:softHyphen/>
              <w:t>строительный регламент не устанавли</w:t>
            </w:r>
            <w:r w:rsidRPr="00647906">
              <w:softHyphen/>
              <w:t>вается</w:t>
            </w:r>
          </w:p>
        </w:tc>
        <w:tc>
          <w:tcPr>
            <w:tcW w:w="1191" w:type="dxa"/>
            <w:vMerge w:val="restart"/>
          </w:tcPr>
          <w:p w:rsidR="00647906" w:rsidRPr="00647906" w:rsidRDefault="00647906" w:rsidP="00647906">
            <w:pPr>
              <w:jc w:val="center"/>
            </w:pPr>
            <w:r w:rsidRPr="00647906">
              <w:t>Реквизиты акта, регули</w:t>
            </w:r>
            <w:r w:rsidRPr="00647906">
              <w:softHyphen/>
              <w:t>рующего использо</w:t>
            </w:r>
            <w:r w:rsidRPr="00647906">
              <w:softHyphen/>
              <w:t>вание земельного участка</w:t>
            </w:r>
          </w:p>
        </w:tc>
        <w:tc>
          <w:tcPr>
            <w:tcW w:w="1191" w:type="dxa"/>
            <w:vMerge w:val="restart"/>
          </w:tcPr>
          <w:p w:rsidR="00647906" w:rsidRPr="00647906" w:rsidRDefault="00647906" w:rsidP="00647906">
            <w:pPr>
              <w:jc w:val="center"/>
            </w:pPr>
            <w:r w:rsidRPr="00647906">
              <w:t>Требования к исполь</w:t>
            </w:r>
            <w:r w:rsidRPr="00647906">
              <w:softHyphen/>
              <w:t>зованию земельного участка</w:t>
            </w:r>
          </w:p>
        </w:tc>
        <w:tc>
          <w:tcPr>
            <w:tcW w:w="3742" w:type="dxa"/>
            <w:gridSpan w:val="3"/>
          </w:tcPr>
          <w:p w:rsidR="00647906" w:rsidRPr="00647906" w:rsidRDefault="00647906" w:rsidP="00647906">
            <w:pPr>
              <w:jc w:val="center"/>
            </w:pPr>
            <w:r w:rsidRPr="00647906">
              <w:t>Требования к параметрам объекта капитального строительства</w:t>
            </w:r>
          </w:p>
        </w:tc>
        <w:tc>
          <w:tcPr>
            <w:tcW w:w="2268" w:type="dxa"/>
            <w:gridSpan w:val="2"/>
          </w:tcPr>
          <w:p w:rsidR="00647906" w:rsidRPr="00647906" w:rsidRDefault="00647906" w:rsidP="00647906">
            <w:pPr>
              <w:jc w:val="center"/>
            </w:pPr>
            <w:r w:rsidRPr="00647906">
              <w:t>Требования к размещению объектов капи</w:t>
            </w:r>
            <w:r w:rsidRPr="00647906">
              <w:softHyphen/>
              <w:t>тального строительства</w:t>
            </w:r>
          </w:p>
        </w:tc>
      </w:tr>
      <w:tr w:rsidR="00647906" w:rsidRPr="00647906" w:rsidTr="002C1AAA">
        <w:trPr>
          <w:cantSplit/>
        </w:trPr>
        <w:tc>
          <w:tcPr>
            <w:tcW w:w="1588" w:type="dxa"/>
            <w:vMerge/>
          </w:tcPr>
          <w:p w:rsidR="00647906" w:rsidRPr="00647906" w:rsidRDefault="00647906" w:rsidP="00647906">
            <w:pPr>
              <w:jc w:val="center"/>
            </w:pPr>
          </w:p>
        </w:tc>
        <w:tc>
          <w:tcPr>
            <w:tcW w:w="1191" w:type="dxa"/>
            <w:vMerge/>
          </w:tcPr>
          <w:p w:rsidR="00647906" w:rsidRPr="00647906" w:rsidRDefault="00647906" w:rsidP="00647906">
            <w:pPr>
              <w:jc w:val="center"/>
            </w:pPr>
          </w:p>
        </w:tc>
        <w:tc>
          <w:tcPr>
            <w:tcW w:w="1191" w:type="dxa"/>
            <w:vMerge/>
          </w:tcPr>
          <w:p w:rsidR="00647906" w:rsidRPr="00647906" w:rsidRDefault="00647906" w:rsidP="00647906">
            <w:pPr>
              <w:jc w:val="center"/>
            </w:pPr>
          </w:p>
        </w:tc>
        <w:tc>
          <w:tcPr>
            <w:tcW w:w="1134" w:type="dxa"/>
          </w:tcPr>
          <w:p w:rsidR="00647906" w:rsidRPr="00647906" w:rsidRDefault="00647906" w:rsidP="00647906">
            <w:pPr>
              <w:jc w:val="center"/>
            </w:pPr>
            <w:r w:rsidRPr="00647906">
              <w:t>Предельное количество этажей и (или) предельная высота зданий, строений, сооружений</w:t>
            </w:r>
          </w:p>
        </w:tc>
        <w:tc>
          <w:tcPr>
            <w:tcW w:w="1361" w:type="dxa"/>
          </w:tcPr>
          <w:p w:rsidR="00647906" w:rsidRPr="00647906" w:rsidRDefault="00647906" w:rsidP="00647906">
            <w:pPr>
              <w:jc w:val="center"/>
            </w:pPr>
            <w:r w:rsidRPr="00647906">
              <w:t>Максималь</w:t>
            </w:r>
            <w:r w:rsidRPr="00647906">
              <w:softHyphen/>
              <w:t>ный процент застройки в границах земельного участка, опреде</w:t>
            </w:r>
            <w:r w:rsidRPr="00647906">
              <w:softHyphen/>
              <w:t>ляемый как отноше</w:t>
            </w:r>
            <w:r w:rsidRPr="00647906">
              <w:softHyphen/>
              <w:t>ние суммар</w:t>
            </w:r>
            <w:r w:rsidRPr="00647906">
              <w:softHyphen/>
              <w:t>ной площади земельного участка, кото</w:t>
            </w:r>
            <w:r w:rsidRPr="00647906">
              <w:softHyphen/>
              <w:t>рая может быть застроена, ко всей площади земельного участка</w:t>
            </w:r>
          </w:p>
        </w:tc>
        <w:tc>
          <w:tcPr>
            <w:tcW w:w="1247" w:type="dxa"/>
          </w:tcPr>
          <w:p w:rsidR="00647906" w:rsidRPr="00647906" w:rsidRDefault="00647906" w:rsidP="00647906">
            <w:pPr>
              <w:jc w:val="center"/>
            </w:pPr>
            <w:r w:rsidRPr="00647906">
              <w:t>Иные требования к параметрам объекта капиталь</w:t>
            </w:r>
            <w:r w:rsidRPr="00647906">
              <w:softHyphen/>
              <w:t>ного строитель</w:t>
            </w:r>
            <w:r w:rsidRPr="00647906">
              <w:softHyphen/>
              <w:t>ства</w:t>
            </w:r>
          </w:p>
        </w:tc>
        <w:tc>
          <w:tcPr>
            <w:tcW w:w="1247" w:type="dxa"/>
          </w:tcPr>
          <w:p w:rsidR="00647906" w:rsidRPr="00647906" w:rsidRDefault="00647906" w:rsidP="00647906">
            <w:pPr>
              <w:jc w:val="center"/>
            </w:pPr>
            <w:r w:rsidRPr="00647906">
              <w:t>Минималь</w:t>
            </w:r>
            <w:r w:rsidRPr="00647906">
              <w:softHyphen/>
              <w:t>ные отступы от границ земельного участка в целях опреде</w:t>
            </w:r>
            <w:r w:rsidRPr="00647906">
              <w:softHyphen/>
              <w:t>ления мест допусти</w:t>
            </w:r>
            <w:r w:rsidRPr="00647906">
              <w:softHyphen/>
              <w:t>мого разме</w:t>
            </w:r>
            <w:r w:rsidRPr="00647906">
              <w:softHyphen/>
              <w:t>щения зданий, стро</w:t>
            </w:r>
            <w:r w:rsidRPr="00647906">
              <w:softHyphen/>
              <w:t>ений, соору</w:t>
            </w:r>
            <w:r w:rsidRPr="00647906">
              <w:softHyphen/>
              <w:t>жений, за пределами которых запрещено строитель</w:t>
            </w:r>
            <w:r w:rsidRPr="00647906">
              <w:softHyphen/>
              <w:t>ство зданий, строений, сооружений</w:t>
            </w:r>
          </w:p>
        </w:tc>
        <w:tc>
          <w:tcPr>
            <w:tcW w:w="1021" w:type="dxa"/>
          </w:tcPr>
          <w:p w:rsidR="00647906" w:rsidRPr="00647906" w:rsidRDefault="00647906" w:rsidP="00647906">
            <w:pPr>
              <w:jc w:val="center"/>
            </w:pPr>
            <w:r w:rsidRPr="00647906">
              <w:t>Иные требова</w:t>
            </w:r>
            <w:r w:rsidRPr="00647906">
              <w:softHyphen/>
              <w:t>ния к разме</w:t>
            </w:r>
            <w:r w:rsidRPr="00647906">
              <w:softHyphen/>
              <w:t>щению объектов капи</w:t>
            </w:r>
            <w:r w:rsidRPr="00647906">
              <w:softHyphen/>
              <w:t>тального строи</w:t>
            </w:r>
            <w:r w:rsidRPr="00647906">
              <w:softHyphen/>
              <w:t>тельства</w:t>
            </w:r>
          </w:p>
        </w:tc>
      </w:tr>
      <w:tr w:rsidR="00647906" w:rsidRPr="00647906" w:rsidTr="002C1AAA">
        <w:trPr>
          <w:cantSplit/>
        </w:trPr>
        <w:tc>
          <w:tcPr>
            <w:tcW w:w="1588" w:type="dxa"/>
          </w:tcPr>
          <w:p w:rsidR="00647906" w:rsidRPr="00647906" w:rsidRDefault="00647906" w:rsidP="00647906">
            <w:pPr>
              <w:jc w:val="center"/>
            </w:pPr>
            <w:r w:rsidRPr="00647906">
              <w:t>1</w:t>
            </w:r>
          </w:p>
        </w:tc>
        <w:tc>
          <w:tcPr>
            <w:tcW w:w="1191" w:type="dxa"/>
          </w:tcPr>
          <w:p w:rsidR="00647906" w:rsidRPr="00647906" w:rsidRDefault="00647906" w:rsidP="00647906">
            <w:pPr>
              <w:jc w:val="center"/>
            </w:pPr>
            <w:r w:rsidRPr="00647906">
              <w:t>2</w:t>
            </w:r>
          </w:p>
        </w:tc>
        <w:tc>
          <w:tcPr>
            <w:tcW w:w="1191" w:type="dxa"/>
          </w:tcPr>
          <w:p w:rsidR="00647906" w:rsidRPr="00647906" w:rsidRDefault="00647906" w:rsidP="00647906">
            <w:pPr>
              <w:jc w:val="center"/>
            </w:pPr>
            <w:r w:rsidRPr="00647906">
              <w:t>3</w:t>
            </w:r>
          </w:p>
        </w:tc>
        <w:tc>
          <w:tcPr>
            <w:tcW w:w="1134" w:type="dxa"/>
          </w:tcPr>
          <w:p w:rsidR="00647906" w:rsidRPr="00647906" w:rsidRDefault="00647906" w:rsidP="00647906">
            <w:pPr>
              <w:jc w:val="center"/>
            </w:pPr>
            <w:r w:rsidRPr="00647906">
              <w:t>4</w:t>
            </w:r>
          </w:p>
        </w:tc>
        <w:tc>
          <w:tcPr>
            <w:tcW w:w="1361" w:type="dxa"/>
          </w:tcPr>
          <w:p w:rsidR="00647906" w:rsidRPr="00647906" w:rsidRDefault="00647906" w:rsidP="00647906">
            <w:pPr>
              <w:jc w:val="center"/>
            </w:pPr>
            <w:r w:rsidRPr="00647906">
              <w:t>5</w:t>
            </w:r>
          </w:p>
        </w:tc>
        <w:tc>
          <w:tcPr>
            <w:tcW w:w="1247" w:type="dxa"/>
          </w:tcPr>
          <w:p w:rsidR="00647906" w:rsidRPr="00647906" w:rsidRDefault="00647906" w:rsidP="00647906">
            <w:pPr>
              <w:jc w:val="center"/>
            </w:pPr>
            <w:r w:rsidRPr="00647906">
              <w:t>6</w:t>
            </w:r>
          </w:p>
        </w:tc>
        <w:tc>
          <w:tcPr>
            <w:tcW w:w="1247" w:type="dxa"/>
          </w:tcPr>
          <w:p w:rsidR="00647906" w:rsidRPr="00647906" w:rsidRDefault="00647906" w:rsidP="00647906">
            <w:pPr>
              <w:jc w:val="center"/>
            </w:pPr>
            <w:r w:rsidRPr="00647906">
              <w:t>7</w:t>
            </w:r>
          </w:p>
        </w:tc>
        <w:tc>
          <w:tcPr>
            <w:tcW w:w="1021" w:type="dxa"/>
          </w:tcPr>
          <w:p w:rsidR="00647906" w:rsidRPr="00647906" w:rsidRDefault="00647906" w:rsidP="00647906">
            <w:pPr>
              <w:jc w:val="center"/>
            </w:pPr>
            <w:r w:rsidRPr="00647906">
              <w:t>8</w:t>
            </w:r>
          </w:p>
        </w:tc>
      </w:tr>
      <w:tr w:rsidR="00647906" w:rsidRPr="00647906" w:rsidTr="002C1AAA">
        <w:trPr>
          <w:cantSplit/>
        </w:trPr>
        <w:tc>
          <w:tcPr>
            <w:tcW w:w="1588" w:type="dxa"/>
          </w:tcPr>
          <w:p w:rsidR="00647906" w:rsidRPr="00647906" w:rsidRDefault="00647906" w:rsidP="00647906"/>
        </w:tc>
        <w:tc>
          <w:tcPr>
            <w:tcW w:w="1191" w:type="dxa"/>
          </w:tcPr>
          <w:p w:rsidR="00647906" w:rsidRPr="00647906" w:rsidRDefault="00647906" w:rsidP="00647906">
            <w:pPr>
              <w:jc w:val="center"/>
            </w:pPr>
          </w:p>
        </w:tc>
        <w:tc>
          <w:tcPr>
            <w:tcW w:w="1191" w:type="dxa"/>
          </w:tcPr>
          <w:p w:rsidR="00647906" w:rsidRPr="00647906" w:rsidRDefault="00647906" w:rsidP="00647906"/>
        </w:tc>
        <w:tc>
          <w:tcPr>
            <w:tcW w:w="1134" w:type="dxa"/>
          </w:tcPr>
          <w:p w:rsidR="00647906" w:rsidRPr="00647906" w:rsidRDefault="00647906" w:rsidP="00647906">
            <w:pPr>
              <w:jc w:val="center"/>
            </w:pPr>
          </w:p>
        </w:tc>
        <w:tc>
          <w:tcPr>
            <w:tcW w:w="1361" w:type="dxa"/>
          </w:tcPr>
          <w:p w:rsidR="00647906" w:rsidRPr="00647906" w:rsidRDefault="00647906" w:rsidP="00647906">
            <w:pPr>
              <w:jc w:val="center"/>
            </w:pPr>
          </w:p>
        </w:tc>
        <w:tc>
          <w:tcPr>
            <w:tcW w:w="1247" w:type="dxa"/>
          </w:tcPr>
          <w:p w:rsidR="00647906" w:rsidRPr="00647906" w:rsidRDefault="00647906" w:rsidP="00647906"/>
        </w:tc>
        <w:tc>
          <w:tcPr>
            <w:tcW w:w="1247" w:type="dxa"/>
          </w:tcPr>
          <w:p w:rsidR="00647906" w:rsidRPr="00647906" w:rsidRDefault="00647906" w:rsidP="00647906">
            <w:pPr>
              <w:jc w:val="center"/>
            </w:pPr>
          </w:p>
        </w:tc>
        <w:tc>
          <w:tcPr>
            <w:tcW w:w="1021" w:type="dxa"/>
          </w:tcPr>
          <w:p w:rsidR="00647906" w:rsidRPr="00647906" w:rsidRDefault="00647906" w:rsidP="00647906"/>
        </w:tc>
      </w:tr>
    </w:tbl>
    <w:p w:rsidR="00647906" w:rsidRPr="00647906" w:rsidRDefault="00647906" w:rsidP="00647906"/>
    <w:p w:rsidR="00647906" w:rsidRPr="00647906" w:rsidRDefault="00647906" w:rsidP="00647906"/>
    <w:p w:rsidR="00647906" w:rsidRPr="00647906" w:rsidRDefault="00647906" w:rsidP="00647906">
      <w:pPr>
        <w:spacing w:before="120" w:after="180"/>
        <w:jc w:val="both"/>
        <w:rPr>
          <w:b/>
          <w:bCs/>
        </w:rPr>
        <w:sectPr w:rsidR="00647906" w:rsidRPr="00647906" w:rsidSect="00EB4519">
          <w:headerReference w:type="default" r:id="rId13"/>
          <w:pgSz w:w="11906" w:h="16838"/>
          <w:pgMar w:top="709" w:right="851" w:bottom="454" w:left="1134" w:header="397" w:footer="709" w:gutter="0"/>
          <w:cols w:space="709"/>
          <w:rtlGutter/>
        </w:sectPr>
      </w:pPr>
    </w:p>
    <w:p w:rsidR="00647906" w:rsidRPr="00647906" w:rsidRDefault="00647906" w:rsidP="00647906">
      <w:pPr>
        <w:pageBreakBefore/>
        <w:spacing w:after="180"/>
        <w:jc w:val="both"/>
        <w:rPr>
          <w:b/>
          <w:bCs/>
        </w:rPr>
      </w:pPr>
      <w:r w:rsidRPr="00647906">
        <w:rPr>
          <w:b/>
          <w:bCs/>
        </w:rPr>
        <w:lastRenderedPageBreak/>
        <w:t>2.5. Предельные параметры разрешенного строительства, реконструкции объекта капитального строительства, установленные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82"/>
        <w:gridCol w:w="1245"/>
        <w:gridCol w:w="1245"/>
        <w:gridCol w:w="1020"/>
        <w:gridCol w:w="1466"/>
        <w:gridCol w:w="1466"/>
        <w:gridCol w:w="1466"/>
        <w:gridCol w:w="1466"/>
        <w:gridCol w:w="1466"/>
        <w:gridCol w:w="1466"/>
        <w:gridCol w:w="1475"/>
      </w:tblGrid>
      <w:tr w:rsidR="00647906" w:rsidRPr="00647906" w:rsidTr="002C1AAA">
        <w:trPr>
          <w:trHeight w:val="310"/>
        </w:trPr>
        <w:tc>
          <w:tcPr>
            <w:tcW w:w="1983" w:type="dxa"/>
            <w:vMerge w:val="restart"/>
          </w:tcPr>
          <w:p w:rsidR="00647906" w:rsidRPr="00647906" w:rsidRDefault="00647906" w:rsidP="00647906">
            <w:pPr>
              <w:jc w:val="center"/>
            </w:pPr>
            <w:r w:rsidRPr="00647906">
              <w:t xml:space="preserve">Причины отнесения земельного участка к виду земельного </w:t>
            </w:r>
            <w:proofErr w:type="gramStart"/>
            <w:r w:rsidRPr="00647906">
              <w:t>участка</w:t>
            </w:r>
            <w:proofErr w:type="gramEnd"/>
            <w:r w:rsidRPr="00647906">
              <w:t xml:space="preserve"> для которого градострои</w:t>
            </w:r>
            <w:r w:rsidRPr="00647906">
              <w:softHyphen/>
              <w:t>тельный регламент не устанавли</w:t>
            </w:r>
            <w:r w:rsidRPr="00647906">
              <w:softHyphen/>
              <w:t>вается</w:t>
            </w:r>
          </w:p>
        </w:tc>
        <w:tc>
          <w:tcPr>
            <w:tcW w:w="1246" w:type="dxa"/>
            <w:vMerge w:val="restart"/>
          </w:tcPr>
          <w:p w:rsidR="00647906" w:rsidRPr="00647906" w:rsidRDefault="00647906" w:rsidP="00647906">
            <w:pPr>
              <w:jc w:val="center"/>
            </w:pPr>
            <w:r w:rsidRPr="00647906">
              <w:t>Реквизиты Положения об особо охраняемой природной территории</w:t>
            </w:r>
          </w:p>
        </w:tc>
        <w:tc>
          <w:tcPr>
            <w:tcW w:w="1246" w:type="dxa"/>
            <w:vMerge w:val="restart"/>
          </w:tcPr>
          <w:p w:rsidR="00647906" w:rsidRPr="00647906" w:rsidRDefault="00647906" w:rsidP="00647906">
            <w:pPr>
              <w:jc w:val="center"/>
            </w:pPr>
            <w:r w:rsidRPr="00647906">
              <w:t>Реквизиты утвержден</w:t>
            </w:r>
            <w:r w:rsidRPr="00647906">
              <w:softHyphen/>
              <w:t>ной документации по планировке территории</w:t>
            </w:r>
          </w:p>
        </w:tc>
        <w:tc>
          <w:tcPr>
            <w:tcW w:w="11288" w:type="dxa"/>
            <w:gridSpan w:val="8"/>
            <w:vAlign w:val="center"/>
          </w:tcPr>
          <w:p w:rsidR="00647906" w:rsidRPr="00647906" w:rsidRDefault="00647906" w:rsidP="00647906">
            <w:pPr>
              <w:jc w:val="center"/>
            </w:pPr>
            <w:r w:rsidRPr="00647906">
              <w:t>Зонирование особо охраняемой природной территории (да/нет)</w:t>
            </w:r>
          </w:p>
        </w:tc>
      </w:tr>
      <w:tr w:rsidR="00647906" w:rsidRPr="00647906" w:rsidTr="002C1AAA">
        <w:tc>
          <w:tcPr>
            <w:tcW w:w="1983" w:type="dxa"/>
            <w:vMerge/>
          </w:tcPr>
          <w:p w:rsidR="00647906" w:rsidRPr="00647906" w:rsidRDefault="00647906" w:rsidP="00647906">
            <w:pPr>
              <w:jc w:val="center"/>
            </w:pPr>
          </w:p>
        </w:tc>
        <w:tc>
          <w:tcPr>
            <w:tcW w:w="1246" w:type="dxa"/>
            <w:vMerge/>
          </w:tcPr>
          <w:p w:rsidR="00647906" w:rsidRPr="00647906" w:rsidRDefault="00647906" w:rsidP="00647906">
            <w:pPr>
              <w:jc w:val="center"/>
            </w:pPr>
          </w:p>
        </w:tc>
        <w:tc>
          <w:tcPr>
            <w:tcW w:w="1246" w:type="dxa"/>
            <w:vMerge/>
          </w:tcPr>
          <w:p w:rsidR="00647906" w:rsidRPr="00647906" w:rsidRDefault="00647906" w:rsidP="00647906">
            <w:pPr>
              <w:jc w:val="center"/>
            </w:pPr>
          </w:p>
        </w:tc>
        <w:tc>
          <w:tcPr>
            <w:tcW w:w="1020" w:type="dxa"/>
            <w:vMerge w:val="restart"/>
          </w:tcPr>
          <w:p w:rsidR="00647906" w:rsidRPr="00647906" w:rsidRDefault="00647906" w:rsidP="00647906">
            <w:pPr>
              <w:jc w:val="center"/>
            </w:pPr>
            <w:r w:rsidRPr="00647906">
              <w:t>Функ</w:t>
            </w:r>
            <w:r w:rsidRPr="00647906">
              <w:softHyphen/>
              <w:t>циональ</w:t>
            </w:r>
            <w:r w:rsidRPr="00647906">
              <w:softHyphen/>
              <w:t>ная зона</w:t>
            </w:r>
          </w:p>
        </w:tc>
        <w:tc>
          <w:tcPr>
            <w:tcW w:w="2932" w:type="dxa"/>
            <w:gridSpan w:val="2"/>
          </w:tcPr>
          <w:p w:rsidR="00647906" w:rsidRPr="00647906" w:rsidRDefault="00647906" w:rsidP="00647906">
            <w:pPr>
              <w:jc w:val="center"/>
            </w:pPr>
            <w:r w:rsidRPr="00647906">
              <w:t>Виды разрешенного использования земельного участка</w:t>
            </w:r>
          </w:p>
        </w:tc>
        <w:tc>
          <w:tcPr>
            <w:tcW w:w="4395" w:type="dxa"/>
            <w:gridSpan w:val="3"/>
          </w:tcPr>
          <w:p w:rsidR="00647906" w:rsidRPr="00647906" w:rsidRDefault="00647906" w:rsidP="00647906">
            <w:pPr>
              <w:jc w:val="center"/>
            </w:pPr>
            <w:r w:rsidRPr="00647906">
              <w:t xml:space="preserve">Требования к параметрам объекта </w:t>
            </w:r>
            <w:r w:rsidRPr="00647906">
              <w:br/>
              <w:t>капитального строительства</w:t>
            </w:r>
          </w:p>
        </w:tc>
        <w:tc>
          <w:tcPr>
            <w:tcW w:w="2941" w:type="dxa"/>
            <w:gridSpan w:val="2"/>
          </w:tcPr>
          <w:p w:rsidR="00647906" w:rsidRPr="00647906" w:rsidRDefault="00647906" w:rsidP="00647906">
            <w:pPr>
              <w:jc w:val="center"/>
            </w:pPr>
            <w:r w:rsidRPr="00647906">
              <w:t>Требования к размещению объектов капитального строительства</w:t>
            </w:r>
          </w:p>
        </w:tc>
      </w:tr>
      <w:tr w:rsidR="00647906" w:rsidRPr="00647906" w:rsidTr="002C1AAA">
        <w:tc>
          <w:tcPr>
            <w:tcW w:w="1983" w:type="dxa"/>
            <w:vMerge/>
          </w:tcPr>
          <w:p w:rsidR="00647906" w:rsidRPr="00647906" w:rsidRDefault="00647906" w:rsidP="00647906">
            <w:pPr>
              <w:jc w:val="center"/>
            </w:pPr>
          </w:p>
        </w:tc>
        <w:tc>
          <w:tcPr>
            <w:tcW w:w="1246" w:type="dxa"/>
            <w:vMerge/>
          </w:tcPr>
          <w:p w:rsidR="00647906" w:rsidRPr="00647906" w:rsidRDefault="00647906" w:rsidP="00647906">
            <w:pPr>
              <w:jc w:val="center"/>
            </w:pPr>
          </w:p>
        </w:tc>
        <w:tc>
          <w:tcPr>
            <w:tcW w:w="1246" w:type="dxa"/>
            <w:vMerge/>
          </w:tcPr>
          <w:p w:rsidR="00647906" w:rsidRPr="00647906" w:rsidRDefault="00647906" w:rsidP="00647906">
            <w:pPr>
              <w:jc w:val="center"/>
            </w:pPr>
          </w:p>
        </w:tc>
        <w:tc>
          <w:tcPr>
            <w:tcW w:w="1020" w:type="dxa"/>
            <w:vMerge/>
          </w:tcPr>
          <w:p w:rsidR="00647906" w:rsidRPr="00647906" w:rsidRDefault="00647906" w:rsidP="00647906">
            <w:pPr>
              <w:jc w:val="center"/>
            </w:pPr>
          </w:p>
        </w:tc>
        <w:tc>
          <w:tcPr>
            <w:tcW w:w="1466" w:type="dxa"/>
          </w:tcPr>
          <w:p w:rsidR="00647906" w:rsidRPr="00647906" w:rsidRDefault="00647906" w:rsidP="00647906">
            <w:pPr>
              <w:jc w:val="center"/>
            </w:pPr>
            <w:r w:rsidRPr="00647906">
              <w:t>Основные виды разрешен</w:t>
            </w:r>
            <w:r w:rsidRPr="00647906">
              <w:softHyphen/>
              <w:t>ного использо</w:t>
            </w:r>
            <w:r w:rsidRPr="00647906">
              <w:softHyphen/>
              <w:t>вания</w:t>
            </w:r>
          </w:p>
        </w:tc>
        <w:tc>
          <w:tcPr>
            <w:tcW w:w="1466" w:type="dxa"/>
          </w:tcPr>
          <w:p w:rsidR="00647906" w:rsidRPr="00647906" w:rsidRDefault="00647906" w:rsidP="00647906">
            <w:pPr>
              <w:jc w:val="center"/>
            </w:pPr>
            <w:r w:rsidRPr="00647906">
              <w:t>Вспомогатель</w:t>
            </w:r>
            <w:r w:rsidRPr="00647906">
              <w:softHyphen/>
              <w:t>ные виды разрешен</w:t>
            </w:r>
            <w:r w:rsidRPr="00647906">
              <w:softHyphen/>
              <w:t>ного использо</w:t>
            </w:r>
            <w:r w:rsidRPr="00647906">
              <w:softHyphen/>
              <w:t>вания</w:t>
            </w:r>
          </w:p>
        </w:tc>
        <w:tc>
          <w:tcPr>
            <w:tcW w:w="1466" w:type="dxa"/>
          </w:tcPr>
          <w:p w:rsidR="00647906" w:rsidRPr="00647906" w:rsidRDefault="00647906" w:rsidP="00647906">
            <w:pPr>
              <w:jc w:val="center"/>
            </w:pPr>
            <w:r w:rsidRPr="00647906">
              <w:t>Предельное количество этажей и (или) предельная высота зданий, строений, сооружений</w:t>
            </w:r>
          </w:p>
        </w:tc>
        <w:tc>
          <w:tcPr>
            <w:tcW w:w="1466" w:type="dxa"/>
          </w:tcPr>
          <w:p w:rsidR="00647906" w:rsidRPr="00647906" w:rsidRDefault="00647906" w:rsidP="00647906">
            <w:pPr>
              <w:jc w:val="center"/>
            </w:pPr>
            <w:r w:rsidRPr="00647906">
              <w:t>Максимальный процент застройки в грани</w:t>
            </w:r>
            <w:r w:rsidRPr="00647906">
              <w:softHyphen/>
              <w:t>цах земельного участка, определя</w:t>
            </w:r>
            <w:r w:rsidRPr="00647906">
              <w:softHyphen/>
              <w:t>емый как отношение суммарной площади земельного участка, которая может быть застроена, ко всей площади земельного участка</w:t>
            </w:r>
          </w:p>
        </w:tc>
        <w:tc>
          <w:tcPr>
            <w:tcW w:w="1466" w:type="dxa"/>
          </w:tcPr>
          <w:p w:rsidR="00647906" w:rsidRPr="00647906" w:rsidRDefault="00647906" w:rsidP="00647906">
            <w:pPr>
              <w:jc w:val="center"/>
            </w:pPr>
            <w:r w:rsidRPr="00647906">
              <w:t>Иные требо</w:t>
            </w:r>
            <w:r w:rsidRPr="00647906">
              <w:softHyphen/>
              <w:t>вания к парамет</w:t>
            </w:r>
            <w:r w:rsidRPr="00647906">
              <w:softHyphen/>
              <w:t>рам объекта капитального строитель</w:t>
            </w:r>
            <w:r w:rsidRPr="00647906">
              <w:softHyphen/>
              <w:t>ства</w:t>
            </w:r>
          </w:p>
        </w:tc>
        <w:tc>
          <w:tcPr>
            <w:tcW w:w="1466" w:type="dxa"/>
          </w:tcPr>
          <w:p w:rsidR="00647906" w:rsidRPr="00647906" w:rsidRDefault="00647906" w:rsidP="00647906">
            <w:pPr>
              <w:jc w:val="center"/>
            </w:pPr>
            <w:r w:rsidRPr="00647906">
              <w:t>Минимальные отступы от границ земельного участка в целях определения мест допустимого размещения зданий, строений, сооружений, за преде</w:t>
            </w:r>
            <w:r w:rsidRPr="00647906">
              <w:softHyphen/>
              <w:t>лами которых запрещено строитель</w:t>
            </w:r>
            <w:r w:rsidRPr="00647906">
              <w:softHyphen/>
              <w:t>ство зданий, строений, сооружений</w:t>
            </w:r>
          </w:p>
        </w:tc>
        <w:tc>
          <w:tcPr>
            <w:tcW w:w="1472" w:type="dxa"/>
          </w:tcPr>
          <w:p w:rsidR="00647906" w:rsidRPr="00647906" w:rsidRDefault="00647906" w:rsidP="00647906">
            <w:pPr>
              <w:jc w:val="center"/>
            </w:pPr>
            <w:r w:rsidRPr="00647906">
              <w:t>Иные требо</w:t>
            </w:r>
            <w:r w:rsidRPr="00647906">
              <w:softHyphen/>
              <w:t>вания к размещению объектов капиталь</w:t>
            </w:r>
            <w:r w:rsidRPr="00647906">
              <w:softHyphen/>
              <w:t>ного строитель</w:t>
            </w:r>
            <w:r w:rsidRPr="00647906">
              <w:softHyphen/>
              <w:t>ства</w:t>
            </w:r>
          </w:p>
        </w:tc>
      </w:tr>
      <w:tr w:rsidR="00647906" w:rsidRPr="00647906" w:rsidTr="002C1AAA">
        <w:tc>
          <w:tcPr>
            <w:tcW w:w="1983" w:type="dxa"/>
            <w:vAlign w:val="center"/>
          </w:tcPr>
          <w:p w:rsidR="00647906" w:rsidRPr="00647906" w:rsidRDefault="00647906" w:rsidP="00647906">
            <w:pPr>
              <w:jc w:val="center"/>
            </w:pPr>
            <w:r w:rsidRPr="00647906">
              <w:t>1</w:t>
            </w:r>
          </w:p>
        </w:tc>
        <w:tc>
          <w:tcPr>
            <w:tcW w:w="1246" w:type="dxa"/>
            <w:vAlign w:val="center"/>
          </w:tcPr>
          <w:p w:rsidR="00647906" w:rsidRPr="00647906" w:rsidRDefault="00647906" w:rsidP="00647906">
            <w:pPr>
              <w:jc w:val="center"/>
            </w:pPr>
            <w:r w:rsidRPr="00647906">
              <w:t>2</w:t>
            </w:r>
          </w:p>
        </w:tc>
        <w:tc>
          <w:tcPr>
            <w:tcW w:w="1246" w:type="dxa"/>
            <w:vAlign w:val="center"/>
          </w:tcPr>
          <w:p w:rsidR="00647906" w:rsidRPr="00647906" w:rsidRDefault="00647906" w:rsidP="00647906">
            <w:pPr>
              <w:jc w:val="center"/>
            </w:pPr>
            <w:r w:rsidRPr="00647906">
              <w:t>3</w:t>
            </w:r>
          </w:p>
        </w:tc>
        <w:tc>
          <w:tcPr>
            <w:tcW w:w="1020" w:type="dxa"/>
            <w:vAlign w:val="center"/>
          </w:tcPr>
          <w:p w:rsidR="00647906" w:rsidRPr="00647906" w:rsidRDefault="00647906" w:rsidP="00647906">
            <w:pPr>
              <w:jc w:val="center"/>
            </w:pPr>
            <w:r w:rsidRPr="00647906">
              <w:t>4</w:t>
            </w:r>
          </w:p>
        </w:tc>
        <w:tc>
          <w:tcPr>
            <w:tcW w:w="1466" w:type="dxa"/>
            <w:vAlign w:val="center"/>
          </w:tcPr>
          <w:p w:rsidR="00647906" w:rsidRPr="00647906" w:rsidRDefault="00647906" w:rsidP="00647906">
            <w:pPr>
              <w:jc w:val="center"/>
            </w:pPr>
            <w:r w:rsidRPr="00647906">
              <w:t>5</w:t>
            </w:r>
          </w:p>
        </w:tc>
        <w:tc>
          <w:tcPr>
            <w:tcW w:w="1466" w:type="dxa"/>
            <w:vAlign w:val="center"/>
          </w:tcPr>
          <w:p w:rsidR="00647906" w:rsidRPr="00647906" w:rsidRDefault="00647906" w:rsidP="00647906">
            <w:pPr>
              <w:jc w:val="center"/>
            </w:pPr>
            <w:r w:rsidRPr="00647906">
              <w:t>6</w:t>
            </w:r>
          </w:p>
        </w:tc>
        <w:tc>
          <w:tcPr>
            <w:tcW w:w="1466" w:type="dxa"/>
            <w:vAlign w:val="center"/>
          </w:tcPr>
          <w:p w:rsidR="00647906" w:rsidRPr="00647906" w:rsidRDefault="00647906" w:rsidP="00647906">
            <w:pPr>
              <w:jc w:val="center"/>
            </w:pPr>
            <w:r w:rsidRPr="00647906">
              <w:t>7</w:t>
            </w:r>
          </w:p>
        </w:tc>
        <w:tc>
          <w:tcPr>
            <w:tcW w:w="1466" w:type="dxa"/>
            <w:vAlign w:val="center"/>
          </w:tcPr>
          <w:p w:rsidR="00647906" w:rsidRPr="00647906" w:rsidRDefault="00647906" w:rsidP="00647906">
            <w:pPr>
              <w:jc w:val="center"/>
            </w:pPr>
            <w:r w:rsidRPr="00647906">
              <w:t>8</w:t>
            </w:r>
          </w:p>
        </w:tc>
        <w:tc>
          <w:tcPr>
            <w:tcW w:w="1466" w:type="dxa"/>
            <w:vAlign w:val="center"/>
          </w:tcPr>
          <w:p w:rsidR="00647906" w:rsidRPr="00647906" w:rsidRDefault="00647906" w:rsidP="00647906">
            <w:pPr>
              <w:jc w:val="center"/>
            </w:pPr>
            <w:r w:rsidRPr="00647906">
              <w:t>9</w:t>
            </w:r>
          </w:p>
        </w:tc>
        <w:tc>
          <w:tcPr>
            <w:tcW w:w="1466" w:type="dxa"/>
            <w:vAlign w:val="center"/>
          </w:tcPr>
          <w:p w:rsidR="00647906" w:rsidRPr="00647906" w:rsidRDefault="00647906" w:rsidP="00647906">
            <w:pPr>
              <w:jc w:val="center"/>
            </w:pPr>
            <w:r w:rsidRPr="00647906">
              <w:t>10</w:t>
            </w:r>
          </w:p>
        </w:tc>
        <w:tc>
          <w:tcPr>
            <w:tcW w:w="1472" w:type="dxa"/>
            <w:vAlign w:val="center"/>
          </w:tcPr>
          <w:p w:rsidR="00647906" w:rsidRPr="00647906" w:rsidRDefault="00647906" w:rsidP="00647906">
            <w:pPr>
              <w:jc w:val="center"/>
            </w:pPr>
            <w:r w:rsidRPr="00647906">
              <w:t>11</w:t>
            </w:r>
          </w:p>
        </w:tc>
      </w:tr>
      <w:tr w:rsidR="00647906" w:rsidRPr="00647906" w:rsidTr="002C1AAA">
        <w:tc>
          <w:tcPr>
            <w:tcW w:w="1983" w:type="dxa"/>
          </w:tcPr>
          <w:p w:rsidR="00647906" w:rsidRPr="00647906" w:rsidRDefault="00647906" w:rsidP="00647906">
            <w:pPr>
              <w:jc w:val="center"/>
            </w:pPr>
          </w:p>
        </w:tc>
        <w:tc>
          <w:tcPr>
            <w:tcW w:w="1246" w:type="dxa"/>
          </w:tcPr>
          <w:p w:rsidR="00647906" w:rsidRPr="00647906" w:rsidRDefault="00647906" w:rsidP="00647906">
            <w:pPr>
              <w:jc w:val="center"/>
            </w:pPr>
          </w:p>
        </w:tc>
        <w:tc>
          <w:tcPr>
            <w:tcW w:w="1246" w:type="dxa"/>
          </w:tcPr>
          <w:p w:rsidR="00647906" w:rsidRPr="00647906" w:rsidRDefault="00647906" w:rsidP="00647906">
            <w:pPr>
              <w:jc w:val="center"/>
            </w:pPr>
          </w:p>
        </w:tc>
        <w:tc>
          <w:tcPr>
            <w:tcW w:w="1020" w:type="dxa"/>
          </w:tcPr>
          <w:p w:rsidR="00647906" w:rsidRPr="00647906" w:rsidRDefault="00647906" w:rsidP="00647906">
            <w:pPr>
              <w:jc w:val="center"/>
            </w:pPr>
            <w:r w:rsidRPr="00647906">
              <w:t>Функ</w:t>
            </w:r>
            <w:r w:rsidRPr="00647906">
              <w:softHyphen/>
              <w:t>циональ</w:t>
            </w:r>
            <w:r w:rsidRPr="00647906">
              <w:softHyphen/>
              <w:t>ная зона</w:t>
            </w:r>
          </w:p>
        </w:tc>
        <w:tc>
          <w:tcPr>
            <w:tcW w:w="1466" w:type="dxa"/>
          </w:tcPr>
          <w:p w:rsidR="00647906" w:rsidRPr="00647906" w:rsidRDefault="00647906" w:rsidP="00647906">
            <w:pPr>
              <w:jc w:val="center"/>
            </w:pPr>
            <w:r w:rsidRPr="00647906">
              <w:t>Тоже</w:t>
            </w:r>
          </w:p>
        </w:tc>
        <w:tc>
          <w:tcPr>
            <w:tcW w:w="1466" w:type="dxa"/>
          </w:tcPr>
          <w:p w:rsidR="00647906" w:rsidRPr="00647906" w:rsidRDefault="00647906" w:rsidP="00647906">
            <w:pPr>
              <w:jc w:val="center"/>
            </w:pPr>
            <w:r w:rsidRPr="00647906">
              <w:t>Тоже</w:t>
            </w:r>
          </w:p>
        </w:tc>
        <w:tc>
          <w:tcPr>
            <w:tcW w:w="1466" w:type="dxa"/>
          </w:tcPr>
          <w:p w:rsidR="00647906" w:rsidRPr="00647906" w:rsidRDefault="00647906" w:rsidP="00647906">
            <w:pPr>
              <w:jc w:val="center"/>
            </w:pPr>
            <w:r w:rsidRPr="00647906">
              <w:t>Тоже</w:t>
            </w:r>
          </w:p>
        </w:tc>
        <w:tc>
          <w:tcPr>
            <w:tcW w:w="1466" w:type="dxa"/>
          </w:tcPr>
          <w:p w:rsidR="00647906" w:rsidRPr="00647906" w:rsidRDefault="00647906" w:rsidP="00647906">
            <w:pPr>
              <w:jc w:val="center"/>
            </w:pPr>
            <w:r w:rsidRPr="00647906">
              <w:t>Тоже</w:t>
            </w:r>
          </w:p>
        </w:tc>
        <w:tc>
          <w:tcPr>
            <w:tcW w:w="1466" w:type="dxa"/>
          </w:tcPr>
          <w:p w:rsidR="00647906" w:rsidRPr="00647906" w:rsidRDefault="00647906" w:rsidP="00647906">
            <w:pPr>
              <w:jc w:val="center"/>
            </w:pPr>
            <w:r w:rsidRPr="00647906">
              <w:t>Тоже</w:t>
            </w:r>
          </w:p>
        </w:tc>
        <w:tc>
          <w:tcPr>
            <w:tcW w:w="1466" w:type="dxa"/>
          </w:tcPr>
          <w:p w:rsidR="00647906" w:rsidRPr="00647906" w:rsidRDefault="00647906" w:rsidP="00647906">
            <w:pPr>
              <w:jc w:val="center"/>
            </w:pPr>
            <w:r w:rsidRPr="00647906">
              <w:t>Тоже</w:t>
            </w:r>
          </w:p>
        </w:tc>
        <w:tc>
          <w:tcPr>
            <w:tcW w:w="1472" w:type="dxa"/>
          </w:tcPr>
          <w:p w:rsidR="00647906" w:rsidRPr="00647906" w:rsidRDefault="00647906" w:rsidP="00647906">
            <w:pPr>
              <w:jc w:val="center"/>
            </w:pPr>
            <w:r w:rsidRPr="00647906">
              <w:t>Тоже</w:t>
            </w:r>
          </w:p>
        </w:tc>
      </w:tr>
      <w:tr w:rsidR="00647906" w:rsidRPr="00647906" w:rsidTr="002C1AAA">
        <w:tc>
          <w:tcPr>
            <w:tcW w:w="1983" w:type="dxa"/>
            <w:vAlign w:val="center"/>
          </w:tcPr>
          <w:p w:rsidR="00647906" w:rsidRPr="00647906" w:rsidRDefault="00647906" w:rsidP="00647906">
            <w:pPr>
              <w:jc w:val="center"/>
            </w:pPr>
            <w:r w:rsidRPr="00647906">
              <w:t>1</w:t>
            </w:r>
          </w:p>
        </w:tc>
        <w:tc>
          <w:tcPr>
            <w:tcW w:w="1246" w:type="dxa"/>
            <w:vAlign w:val="center"/>
          </w:tcPr>
          <w:p w:rsidR="00647906" w:rsidRPr="00647906" w:rsidRDefault="00647906" w:rsidP="00647906">
            <w:pPr>
              <w:jc w:val="center"/>
            </w:pPr>
            <w:r w:rsidRPr="00647906">
              <w:t>2</w:t>
            </w:r>
          </w:p>
        </w:tc>
        <w:tc>
          <w:tcPr>
            <w:tcW w:w="1246" w:type="dxa"/>
            <w:vAlign w:val="center"/>
          </w:tcPr>
          <w:p w:rsidR="00647906" w:rsidRPr="00647906" w:rsidRDefault="00647906" w:rsidP="00647906">
            <w:pPr>
              <w:jc w:val="center"/>
            </w:pPr>
            <w:r w:rsidRPr="00647906">
              <w:t>3</w:t>
            </w:r>
          </w:p>
        </w:tc>
        <w:tc>
          <w:tcPr>
            <w:tcW w:w="1020" w:type="dxa"/>
            <w:vAlign w:val="center"/>
          </w:tcPr>
          <w:p w:rsidR="00647906" w:rsidRPr="00647906" w:rsidRDefault="00647906" w:rsidP="00647906">
            <w:pPr>
              <w:jc w:val="center"/>
            </w:pPr>
            <w:r w:rsidRPr="00647906">
              <w:t>4</w:t>
            </w:r>
          </w:p>
        </w:tc>
        <w:tc>
          <w:tcPr>
            <w:tcW w:w="1466" w:type="dxa"/>
            <w:vAlign w:val="center"/>
          </w:tcPr>
          <w:p w:rsidR="00647906" w:rsidRPr="00647906" w:rsidRDefault="00647906" w:rsidP="00647906">
            <w:pPr>
              <w:jc w:val="center"/>
            </w:pPr>
            <w:r w:rsidRPr="00647906">
              <w:t>5</w:t>
            </w:r>
          </w:p>
        </w:tc>
        <w:tc>
          <w:tcPr>
            <w:tcW w:w="1466" w:type="dxa"/>
            <w:vAlign w:val="center"/>
          </w:tcPr>
          <w:p w:rsidR="00647906" w:rsidRPr="00647906" w:rsidRDefault="00647906" w:rsidP="00647906">
            <w:pPr>
              <w:jc w:val="center"/>
            </w:pPr>
            <w:r w:rsidRPr="00647906">
              <w:t>6</w:t>
            </w:r>
          </w:p>
        </w:tc>
        <w:tc>
          <w:tcPr>
            <w:tcW w:w="1466" w:type="dxa"/>
            <w:vAlign w:val="center"/>
          </w:tcPr>
          <w:p w:rsidR="00647906" w:rsidRPr="00647906" w:rsidRDefault="00647906" w:rsidP="00647906">
            <w:pPr>
              <w:jc w:val="center"/>
            </w:pPr>
            <w:r w:rsidRPr="00647906">
              <w:t>7</w:t>
            </w:r>
          </w:p>
        </w:tc>
        <w:tc>
          <w:tcPr>
            <w:tcW w:w="1466" w:type="dxa"/>
            <w:vAlign w:val="center"/>
          </w:tcPr>
          <w:p w:rsidR="00647906" w:rsidRPr="00647906" w:rsidRDefault="00647906" w:rsidP="00647906">
            <w:pPr>
              <w:jc w:val="center"/>
            </w:pPr>
            <w:r w:rsidRPr="00647906">
              <w:t>8</w:t>
            </w:r>
          </w:p>
        </w:tc>
        <w:tc>
          <w:tcPr>
            <w:tcW w:w="1466" w:type="dxa"/>
            <w:vAlign w:val="center"/>
          </w:tcPr>
          <w:p w:rsidR="00647906" w:rsidRPr="00647906" w:rsidRDefault="00647906" w:rsidP="00647906">
            <w:pPr>
              <w:jc w:val="center"/>
            </w:pPr>
            <w:r w:rsidRPr="00647906">
              <w:t>9</w:t>
            </w:r>
          </w:p>
        </w:tc>
        <w:tc>
          <w:tcPr>
            <w:tcW w:w="1466" w:type="dxa"/>
            <w:vAlign w:val="center"/>
          </w:tcPr>
          <w:p w:rsidR="00647906" w:rsidRPr="00647906" w:rsidRDefault="00647906" w:rsidP="00647906">
            <w:pPr>
              <w:jc w:val="center"/>
            </w:pPr>
            <w:r w:rsidRPr="00647906">
              <w:t>10</w:t>
            </w:r>
          </w:p>
        </w:tc>
        <w:tc>
          <w:tcPr>
            <w:tcW w:w="1472" w:type="dxa"/>
            <w:vAlign w:val="center"/>
          </w:tcPr>
          <w:p w:rsidR="00647906" w:rsidRPr="00647906" w:rsidRDefault="00647906" w:rsidP="00647906">
            <w:pPr>
              <w:jc w:val="center"/>
            </w:pPr>
            <w:r w:rsidRPr="00647906">
              <w:t>11</w:t>
            </w:r>
          </w:p>
        </w:tc>
      </w:tr>
    </w:tbl>
    <w:p w:rsidR="00647906" w:rsidRPr="00647906" w:rsidRDefault="00647906" w:rsidP="00647906"/>
    <w:p w:rsidR="00647906" w:rsidRPr="00647906" w:rsidRDefault="00647906" w:rsidP="00647906">
      <w:pPr>
        <w:jc w:val="both"/>
        <w:rPr>
          <w:b/>
          <w:bCs/>
        </w:rPr>
      </w:pPr>
    </w:p>
    <w:p w:rsidR="00647906" w:rsidRPr="00647906" w:rsidRDefault="00647906" w:rsidP="00647906">
      <w:pPr>
        <w:spacing w:before="180" w:after="180"/>
        <w:jc w:val="both"/>
        <w:rPr>
          <w:b/>
          <w:bCs/>
        </w:rPr>
        <w:sectPr w:rsidR="00647906" w:rsidRPr="00647906" w:rsidSect="002C1AAA">
          <w:pgSz w:w="16838" w:h="11906" w:orient="landscape"/>
          <w:pgMar w:top="1134" w:right="567" w:bottom="567" w:left="567" w:header="397" w:footer="709" w:gutter="0"/>
          <w:cols w:space="709"/>
        </w:sectPr>
      </w:pPr>
    </w:p>
    <w:p w:rsidR="00647906" w:rsidRPr="00647906" w:rsidRDefault="00647906" w:rsidP="00647906">
      <w:pPr>
        <w:spacing w:before="180" w:after="180"/>
        <w:jc w:val="both"/>
        <w:rPr>
          <w:b/>
          <w:bCs/>
        </w:rPr>
      </w:pPr>
      <w:r w:rsidRPr="00647906">
        <w:rPr>
          <w:b/>
          <w:bCs/>
        </w:rPr>
        <w:lastRenderedPageBreak/>
        <w:t>3. Информация о расположенных в границах земельного участка объектах капитального строительства и объектах культурного наследия</w:t>
      </w:r>
    </w:p>
    <w:p w:rsidR="00647906" w:rsidRPr="00647906" w:rsidRDefault="00647906" w:rsidP="00647906">
      <w:pPr>
        <w:spacing w:after="180"/>
        <w:rPr>
          <w:b/>
          <w:bCs/>
        </w:rPr>
      </w:pPr>
      <w:r w:rsidRPr="00647906">
        <w:rPr>
          <w:b/>
          <w:bCs/>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647906" w:rsidRPr="00647906" w:rsidTr="002C1AAA">
        <w:tc>
          <w:tcPr>
            <w:tcW w:w="312" w:type="dxa"/>
            <w:tcBorders>
              <w:top w:val="nil"/>
              <w:left w:val="nil"/>
              <w:bottom w:val="nil"/>
              <w:right w:val="nil"/>
            </w:tcBorders>
            <w:vAlign w:val="bottom"/>
          </w:tcPr>
          <w:p w:rsidR="00647906" w:rsidRPr="00647906" w:rsidRDefault="00647906" w:rsidP="00647906">
            <w:r w:rsidRPr="00647906">
              <w:t>№</w:t>
            </w:r>
          </w:p>
        </w:tc>
        <w:tc>
          <w:tcPr>
            <w:tcW w:w="2835" w:type="dxa"/>
            <w:tcBorders>
              <w:top w:val="nil"/>
              <w:left w:val="nil"/>
              <w:bottom w:val="single" w:sz="4" w:space="0" w:color="auto"/>
              <w:right w:val="nil"/>
            </w:tcBorders>
            <w:vAlign w:val="bottom"/>
          </w:tcPr>
          <w:p w:rsidR="00647906" w:rsidRPr="00647906" w:rsidRDefault="00647906" w:rsidP="00647906">
            <w:pPr>
              <w:jc w:val="center"/>
            </w:pPr>
          </w:p>
        </w:tc>
        <w:tc>
          <w:tcPr>
            <w:tcW w:w="170" w:type="dxa"/>
            <w:tcBorders>
              <w:top w:val="nil"/>
              <w:left w:val="nil"/>
              <w:bottom w:val="nil"/>
              <w:right w:val="nil"/>
            </w:tcBorders>
            <w:vAlign w:val="bottom"/>
          </w:tcPr>
          <w:p w:rsidR="00647906" w:rsidRPr="00647906" w:rsidRDefault="00647906" w:rsidP="00647906">
            <w:r w:rsidRPr="00647906">
              <w:t>,</w:t>
            </w:r>
          </w:p>
        </w:tc>
        <w:tc>
          <w:tcPr>
            <w:tcW w:w="6549" w:type="dxa"/>
            <w:tcBorders>
              <w:top w:val="nil"/>
              <w:left w:val="nil"/>
              <w:bottom w:val="single" w:sz="4" w:space="0" w:color="auto"/>
              <w:right w:val="nil"/>
            </w:tcBorders>
            <w:vAlign w:val="bottom"/>
          </w:tcPr>
          <w:p w:rsidR="00647906" w:rsidRPr="00647906" w:rsidRDefault="00647906" w:rsidP="00647906">
            <w:pPr>
              <w:jc w:val="center"/>
            </w:pPr>
          </w:p>
        </w:tc>
        <w:tc>
          <w:tcPr>
            <w:tcW w:w="170" w:type="dxa"/>
            <w:tcBorders>
              <w:top w:val="nil"/>
              <w:left w:val="nil"/>
              <w:bottom w:val="nil"/>
              <w:right w:val="nil"/>
            </w:tcBorders>
            <w:vAlign w:val="bottom"/>
          </w:tcPr>
          <w:p w:rsidR="00647906" w:rsidRPr="00647906" w:rsidRDefault="00647906" w:rsidP="00647906">
            <w:r w:rsidRPr="00647906">
              <w:t>,</w:t>
            </w:r>
          </w:p>
        </w:tc>
      </w:tr>
      <w:tr w:rsidR="00647906" w:rsidRPr="00647906" w:rsidTr="002C1AAA">
        <w:tc>
          <w:tcPr>
            <w:tcW w:w="312" w:type="dxa"/>
            <w:tcBorders>
              <w:top w:val="nil"/>
              <w:left w:val="nil"/>
              <w:bottom w:val="nil"/>
              <w:right w:val="nil"/>
            </w:tcBorders>
          </w:tcPr>
          <w:p w:rsidR="00647906" w:rsidRPr="00647906" w:rsidRDefault="00647906" w:rsidP="00647906">
            <w:pPr>
              <w:rPr>
                <w:sz w:val="18"/>
                <w:szCs w:val="18"/>
              </w:rPr>
            </w:pPr>
          </w:p>
        </w:tc>
        <w:tc>
          <w:tcPr>
            <w:tcW w:w="2835"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(согласно чертеж</w:t>
            </w:r>
            <w:proofErr w:type="gramStart"/>
            <w:r w:rsidRPr="00647906">
              <w:rPr>
                <w:sz w:val="18"/>
                <w:szCs w:val="18"/>
              </w:rPr>
              <w:t>у(</w:t>
            </w:r>
            <w:proofErr w:type="spellStart"/>
            <w:proofErr w:type="gramEnd"/>
            <w:r w:rsidRPr="00647906">
              <w:rPr>
                <w:sz w:val="18"/>
                <w:szCs w:val="18"/>
              </w:rPr>
              <w:t>ам</w:t>
            </w:r>
            <w:proofErr w:type="spellEnd"/>
            <w:r w:rsidRPr="00647906">
              <w:rPr>
                <w:sz w:val="18"/>
                <w:szCs w:val="18"/>
              </w:rPr>
              <w:t>) градостроительного плана)</w:t>
            </w:r>
          </w:p>
        </w:tc>
        <w:tc>
          <w:tcPr>
            <w:tcW w:w="170" w:type="dxa"/>
            <w:tcBorders>
              <w:top w:val="nil"/>
              <w:left w:val="nil"/>
              <w:bottom w:val="nil"/>
              <w:right w:val="nil"/>
            </w:tcBorders>
          </w:tcPr>
          <w:p w:rsidR="00647906" w:rsidRPr="00647906" w:rsidRDefault="00647906" w:rsidP="00647906">
            <w:pPr>
              <w:rPr>
                <w:sz w:val="18"/>
                <w:szCs w:val="18"/>
              </w:rPr>
            </w:pPr>
          </w:p>
        </w:tc>
        <w:tc>
          <w:tcPr>
            <w:tcW w:w="6549"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647906" w:rsidRPr="00647906" w:rsidRDefault="00647906" w:rsidP="00647906">
            <w:pPr>
              <w:rPr>
                <w:sz w:val="18"/>
                <w:szCs w:val="18"/>
              </w:rPr>
            </w:pPr>
          </w:p>
        </w:tc>
      </w:tr>
    </w:tbl>
    <w:p w:rsidR="00647906" w:rsidRPr="00647906" w:rsidRDefault="00647906" w:rsidP="00647906">
      <w:pPr>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647906" w:rsidRPr="00647906" w:rsidTr="002C1AAA">
        <w:tc>
          <w:tcPr>
            <w:tcW w:w="4026" w:type="dxa"/>
            <w:tcBorders>
              <w:top w:val="nil"/>
              <w:left w:val="nil"/>
              <w:bottom w:val="nil"/>
              <w:right w:val="nil"/>
            </w:tcBorders>
            <w:vAlign w:val="bottom"/>
          </w:tcPr>
          <w:p w:rsidR="00647906" w:rsidRPr="00647906" w:rsidRDefault="00647906" w:rsidP="00647906">
            <w:r w:rsidRPr="00647906">
              <w:t>инвентаризационный или кадастровый номер</w:t>
            </w:r>
          </w:p>
        </w:tc>
        <w:tc>
          <w:tcPr>
            <w:tcW w:w="2637" w:type="dxa"/>
            <w:tcBorders>
              <w:top w:val="nil"/>
              <w:left w:val="nil"/>
              <w:bottom w:val="single" w:sz="4" w:space="0" w:color="auto"/>
              <w:right w:val="nil"/>
            </w:tcBorders>
            <w:vAlign w:val="bottom"/>
          </w:tcPr>
          <w:p w:rsidR="00647906" w:rsidRPr="00647906" w:rsidRDefault="00647906" w:rsidP="00647906">
            <w:pPr>
              <w:jc w:val="center"/>
            </w:pPr>
          </w:p>
        </w:tc>
      </w:tr>
    </w:tbl>
    <w:p w:rsidR="00647906" w:rsidRPr="00647906" w:rsidRDefault="00647906" w:rsidP="00647906">
      <w:pPr>
        <w:spacing w:before="180" w:after="180"/>
        <w:jc w:val="both"/>
        <w:rPr>
          <w:b/>
          <w:bCs/>
        </w:rPr>
      </w:pPr>
      <w:r w:rsidRPr="00647906">
        <w:rPr>
          <w:b/>
          <w:bCs/>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647906" w:rsidRPr="00647906" w:rsidTr="002C1AAA">
        <w:tc>
          <w:tcPr>
            <w:tcW w:w="312" w:type="dxa"/>
            <w:tcBorders>
              <w:top w:val="nil"/>
              <w:left w:val="nil"/>
              <w:bottom w:val="nil"/>
              <w:right w:val="nil"/>
            </w:tcBorders>
            <w:vAlign w:val="bottom"/>
          </w:tcPr>
          <w:p w:rsidR="00647906" w:rsidRPr="00647906" w:rsidRDefault="00647906" w:rsidP="00647906">
            <w:r w:rsidRPr="00647906">
              <w:t>№</w:t>
            </w:r>
          </w:p>
        </w:tc>
        <w:tc>
          <w:tcPr>
            <w:tcW w:w="2835" w:type="dxa"/>
            <w:tcBorders>
              <w:top w:val="nil"/>
              <w:left w:val="nil"/>
              <w:bottom w:val="single" w:sz="4" w:space="0" w:color="auto"/>
              <w:right w:val="nil"/>
            </w:tcBorders>
            <w:vAlign w:val="bottom"/>
          </w:tcPr>
          <w:p w:rsidR="00647906" w:rsidRPr="00647906" w:rsidRDefault="00647906" w:rsidP="00647906">
            <w:pPr>
              <w:jc w:val="center"/>
            </w:pPr>
          </w:p>
        </w:tc>
        <w:tc>
          <w:tcPr>
            <w:tcW w:w="170" w:type="dxa"/>
            <w:tcBorders>
              <w:top w:val="nil"/>
              <w:left w:val="nil"/>
              <w:bottom w:val="nil"/>
              <w:right w:val="nil"/>
            </w:tcBorders>
            <w:vAlign w:val="bottom"/>
          </w:tcPr>
          <w:p w:rsidR="00647906" w:rsidRPr="00647906" w:rsidRDefault="00647906" w:rsidP="00647906">
            <w:r w:rsidRPr="00647906">
              <w:t>,</w:t>
            </w:r>
          </w:p>
        </w:tc>
        <w:tc>
          <w:tcPr>
            <w:tcW w:w="6549" w:type="dxa"/>
            <w:tcBorders>
              <w:top w:val="nil"/>
              <w:left w:val="nil"/>
              <w:bottom w:val="single" w:sz="4" w:space="0" w:color="auto"/>
              <w:right w:val="nil"/>
            </w:tcBorders>
            <w:vAlign w:val="bottom"/>
          </w:tcPr>
          <w:p w:rsidR="00647906" w:rsidRPr="00647906" w:rsidRDefault="00647906" w:rsidP="00647906">
            <w:pPr>
              <w:jc w:val="center"/>
            </w:pPr>
          </w:p>
        </w:tc>
        <w:tc>
          <w:tcPr>
            <w:tcW w:w="170" w:type="dxa"/>
            <w:tcBorders>
              <w:top w:val="nil"/>
              <w:left w:val="nil"/>
              <w:bottom w:val="nil"/>
              <w:right w:val="nil"/>
            </w:tcBorders>
            <w:vAlign w:val="bottom"/>
          </w:tcPr>
          <w:p w:rsidR="00647906" w:rsidRPr="00647906" w:rsidRDefault="00647906" w:rsidP="00647906">
            <w:r w:rsidRPr="00647906">
              <w:t>,</w:t>
            </w:r>
          </w:p>
        </w:tc>
      </w:tr>
      <w:tr w:rsidR="00647906" w:rsidRPr="00647906" w:rsidTr="002C1AAA">
        <w:tc>
          <w:tcPr>
            <w:tcW w:w="312" w:type="dxa"/>
            <w:tcBorders>
              <w:top w:val="nil"/>
              <w:left w:val="nil"/>
              <w:bottom w:val="nil"/>
              <w:right w:val="nil"/>
            </w:tcBorders>
          </w:tcPr>
          <w:p w:rsidR="00647906" w:rsidRPr="00647906" w:rsidRDefault="00647906" w:rsidP="00647906">
            <w:pPr>
              <w:rPr>
                <w:sz w:val="18"/>
                <w:szCs w:val="18"/>
              </w:rPr>
            </w:pPr>
          </w:p>
        </w:tc>
        <w:tc>
          <w:tcPr>
            <w:tcW w:w="2835"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(согласно чертеж</w:t>
            </w:r>
            <w:proofErr w:type="gramStart"/>
            <w:r w:rsidRPr="00647906">
              <w:rPr>
                <w:sz w:val="18"/>
                <w:szCs w:val="18"/>
              </w:rPr>
              <w:t>у(</w:t>
            </w:r>
            <w:proofErr w:type="spellStart"/>
            <w:proofErr w:type="gramEnd"/>
            <w:r w:rsidRPr="00647906">
              <w:rPr>
                <w:sz w:val="18"/>
                <w:szCs w:val="18"/>
              </w:rPr>
              <w:t>ам</w:t>
            </w:r>
            <w:proofErr w:type="spellEnd"/>
            <w:r w:rsidRPr="00647906">
              <w:rPr>
                <w:sz w:val="18"/>
                <w:szCs w:val="18"/>
              </w:rPr>
              <w:t>) градостроительного плана)</w:t>
            </w:r>
          </w:p>
        </w:tc>
        <w:tc>
          <w:tcPr>
            <w:tcW w:w="170" w:type="dxa"/>
            <w:tcBorders>
              <w:top w:val="nil"/>
              <w:left w:val="nil"/>
              <w:bottom w:val="nil"/>
              <w:right w:val="nil"/>
            </w:tcBorders>
          </w:tcPr>
          <w:p w:rsidR="00647906" w:rsidRPr="00647906" w:rsidRDefault="00647906" w:rsidP="00647906">
            <w:pPr>
              <w:rPr>
                <w:sz w:val="18"/>
                <w:szCs w:val="18"/>
              </w:rPr>
            </w:pPr>
          </w:p>
        </w:tc>
        <w:tc>
          <w:tcPr>
            <w:tcW w:w="6549" w:type="dxa"/>
            <w:tcBorders>
              <w:top w:val="nil"/>
              <w:left w:val="nil"/>
              <w:bottom w:val="nil"/>
              <w:right w:val="nil"/>
            </w:tcBorders>
          </w:tcPr>
          <w:p w:rsidR="00647906" w:rsidRPr="00647906" w:rsidRDefault="00647906" w:rsidP="00647906">
            <w:pPr>
              <w:jc w:val="center"/>
              <w:rPr>
                <w:sz w:val="18"/>
                <w:szCs w:val="18"/>
              </w:rPr>
            </w:pPr>
            <w:r w:rsidRPr="00647906">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647906" w:rsidRPr="00647906" w:rsidRDefault="00647906" w:rsidP="00647906">
            <w:pPr>
              <w:rPr>
                <w:sz w:val="18"/>
                <w:szCs w:val="18"/>
              </w:rPr>
            </w:pPr>
          </w:p>
        </w:tc>
      </w:tr>
    </w:tbl>
    <w:p w:rsidR="00647906" w:rsidRPr="00647906" w:rsidRDefault="00647906" w:rsidP="00647906">
      <w:pPr>
        <w:spacing w:before="360"/>
      </w:pPr>
    </w:p>
    <w:p w:rsidR="00647906" w:rsidRPr="00647906" w:rsidRDefault="00647906" w:rsidP="00647906">
      <w:pPr>
        <w:pBdr>
          <w:top w:val="single" w:sz="4" w:space="1" w:color="auto"/>
        </w:pBdr>
        <w:jc w:val="center"/>
        <w:rPr>
          <w:sz w:val="18"/>
          <w:szCs w:val="18"/>
        </w:rPr>
      </w:pPr>
      <w:r w:rsidRPr="00647906">
        <w:rPr>
          <w:sz w:val="18"/>
          <w:szCs w:val="18"/>
        </w:rPr>
        <w:t>(наименование органа государственной власти, принявшего решение о включении выявленного объекта</w:t>
      </w:r>
      <w:r w:rsidRPr="00647906">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647906" w:rsidRPr="00647906" w:rsidTr="002C1AAA">
        <w:trPr>
          <w:cantSplit/>
        </w:trPr>
        <w:tc>
          <w:tcPr>
            <w:tcW w:w="3062" w:type="dxa"/>
            <w:tcBorders>
              <w:top w:val="nil"/>
              <w:left w:val="nil"/>
              <w:bottom w:val="nil"/>
              <w:right w:val="nil"/>
            </w:tcBorders>
            <w:vAlign w:val="bottom"/>
          </w:tcPr>
          <w:p w:rsidR="00647906" w:rsidRPr="00647906" w:rsidRDefault="00647906" w:rsidP="00647906">
            <w:r w:rsidRPr="00647906">
              <w:t>регистрационный номер в реестре</w:t>
            </w:r>
          </w:p>
        </w:tc>
        <w:tc>
          <w:tcPr>
            <w:tcW w:w="3232" w:type="dxa"/>
            <w:tcBorders>
              <w:top w:val="nil"/>
              <w:left w:val="nil"/>
              <w:bottom w:val="single" w:sz="4" w:space="0" w:color="auto"/>
              <w:right w:val="nil"/>
            </w:tcBorders>
            <w:vAlign w:val="bottom"/>
          </w:tcPr>
          <w:p w:rsidR="00647906" w:rsidRPr="00647906" w:rsidRDefault="00647906" w:rsidP="00647906">
            <w:pPr>
              <w:jc w:val="center"/>
            </w:pPr>
          </w:p>
        </w:tc>
        <w:tc>
          <w:tcPr>
            <w:tcW w:w="369" w:type="dxa"/>
            <w:tcBorders>
              <w:top w:val="nil"/>
              <w:left w:val="nil"/>
              <w:bottom w:val="nil"/>
              <w:right w:val="nil"/>
            </w:tcBorders>
            <w:vAlign w:val="bottom"/>
          </w:tcPr>
          <w:p w:rsidR="00647906" w:rsidRPr="00647906" w:rsidRDefault="00647906" w:rsidP="00647906">
            <w:pPr>
              <w:jc w:val="center"/>
            </w:pPr>
            <w:r w:rsidRPr="00647906">
              <w:t>от</w:t>
            </w:r>
          </w:p>
        </w:tc>
        <w:tc>
          <w:tcPr>
            <w:tcW w:w="3317" w:type="dxa"/>
            <w:tcBorders>
              <w:top w:val="nil"/>
              <w:left w:val="nil"/>
              <w:bottom w:val="single" w:sz="4" w:space="0" w:color="auto"/>
              <w:right w:val="nil"/>
            </w:tcBorders>
            <w:vAlign w:val="bottom"/>
          </w:tcPr>
          <w:p w:rsidR="00647906" w:rsidRPr="00647906" w:rsidRDefault="00647906" w:rsidP="00647906">
            <w:pPr>
              <w:jc w:val="center"/>
            </w:pPr>
          </w:p>
        </w:tc>
      </w:tr>
    </w:tbl>
    <w:p w:rsidR="00647906" w:rsidRPr="00647906" w:rsidRDefault="00647906" w:rsidP="00647906">
      <w:pPr>
        <w:spacing w:after="180"/>
        <w:ind w:left="6634"/>
        <w:jc w:val="center"/>
        <w:rPr>
          <w:sz w:val="18"/>
          <w:szCs w:val="18"/>
        </w:rPr>
      </w:pPr>
      <w:r w:rsidRPr="00647906">
        <w:rPr>
          <w:sz w:val="18"/>
          <w:szCs w:val="18"/>
        </w:rPr>
        <w:t>(дата)</w:t>
      </w:r>
    </w:p>
    <w:p w:rsidR="00647906" w:rsidRPr="00647906" w:rsidRDefault="00647906" w:rsidP="00647906">
      <w:pPr>
        <w:spacing w:after="180"/>
        <w:jc w:val="both"/>
        <w:rPr>
          <w:b/>
          <w:bCs/>
        </w:rPr>
      </w:pPr>
      <w:r w:rsidRPr="00647906">
        <w:rPr>
          <w:b/>
          <w:bCs/>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647906" w:rsidRPr="00647906" w:rsidTr="002C1AAA">
        <w:trPr>
          <w:cantSplit/>
        </w:trPr>
        <w:tc>
          <w:tcPr>
            <w:tcW w:w="9979" w:type="dxa"/>
            <w:gridSpan w:val="9"/>
          </w:tcPr>
          <w:p w:rsidR="00647906" w:rsidRPr="00647906" w:rsidRDefault="00647906" w:rsidP="00647906">
            <w:pPr>
              <w:keepNext/>
              <w:jc w:val="center"/>
            </w:pPr>
            <w:r w:rsidRPr="00647906">
              <w:t>Информация о расчетных показателях минимально допустимого уровня обеспеченности территории</w:t>
            </w:r>
          </w:p>
        </w:tc>
      </w:tr>
      <w:tr w:rsidR="00647906" w:rsidRPr="00647906" w:rsidTr="002C1AAA">
        <w:trPr>
          <w:cantSplit/>
        </w:trPr>
        <w:tc>
          <w:tcPr>
            <w:tcW w:w="3345" w:type="dxa"/>
            <w:gridSpan w:val="3"/>
          </w:tcPr>
          <w:p w:rsidR="00647906" w:rsidRPr="00647906" w:rsidRDefault="00647906" w:rsidP="00647906">
            <w:pPr>
              <w:jc w:val="center"/>
            </w:pPr>
            <w:r w:rsidRPr="00647906">
              <w:t>Объекты коммунальной инфраструктуры</w:t>
            </w:r>
          </w:p>
        </w:tc>
        <w:tc>
          <w:tcPr>
            <w:tcW w:w="3345" w:type="dxa"/>
            <w:gridSpan w:val="3"/>
          </w:tcPr>
          <w:p w:rsidR="00647906" w:rsidRPr="00647906" w:rsidRDefault="00647906" w:rsidP="00647906">
            <w:pPr>
              <w:jc w:val="center"/>
            </w:pPr>
            <w:r w:rsidRPr="00647906">
              <w:t>Объекты транспортной инфраструктуры</w:t>
            </w:r>
          </w:p>
        </w:tc>
        <w:tc>
          <w:tcPr>
            <w:tcW w:w="3289" w:type="dxa"/>
            <w:gridSpan w:val="3"/>
          </w:tcPr>
          <w:p w:rsidR="00647906" w:rsidRPr="00647906" w:rsidRDefault="00647906" w:rsidP="00647906">
            <w:pPr>
              <w:jc w:val="center"/>
            </w:pPr>
            <w:r w:rsidRPr="00647906">
              <w:t>Объекты социальной инфраструктуры</w:t>
            </w:r>
          </w:p>
        </w:tc>
      </w:tr>
      <w:tr w:rsidR="00647906" w:rsidRPr="00647906" w:rsidTr="002C1AAA">
        <w:tc>
          <w:tcPr>
            <w:tcW w:w="1644" w:type="dxa"/>
          </w:tcPr>
          <w:p w:rsidR="00647906" w:rsidRPr="00647906" w:rsidRDefault="00647906" w:rsidP="00647906">
            <w:pPr>
              <w:jc w:val="center"/>
            </w:pPr>
            <w:r w:rsidRPr="00647906">
              <w:t>Наимено</w:t>
            </w:r>
            <w:r w:rsidRPr="00647906">
              <w:softHyphen/>
              <w:t>вание вида объекта</w:t>
            </w:r>
          </w:p>
        </w:tc>
        <w:tc>
          <w:tcPr>
            <w:tcW w:w="850" w:type="dxa"/>
          </w:tcPr>
          <w:p w:rsidR="00647906" w:rsidRPr="00647906" w:rsidRDefault="00647906" w:rsidP="00647906">
            <w:pPr>
              <w:jc w:val="center"/>
            </w:pPr>
            <w:r w:rsidRPr="00647906">
              <w:t>Единица изме</w:t>
            </w:r>
            <w:r w:rsidRPr="00647906">
              <w:softHyphen/>
              <w:t>рения</w:t>
            </w:r>
          </w:p>
        </w:tc>
        <w:tc>
          <w:tcPr>
            <w:tcW w:w="851" w:type="dxa"/>
          </w:tcPr>
          <w:p w:rsidR="00647906" w:rsidRPr="00647906" w:rsidRDefault="00647906" w:rsidP="00647906">
            <w:pPr>
              <w:jc w:val="center"/>
            </w:pPr>
            <w:r w:rsidRPr="00647906">
              <w:t>Расчет</w:t>
            </w:r>
            <w:r w:rsidRPr="00647906">
              <w:softHyphen/>
              <w:t>ный пока</w:t>
            </w:r>
            <w:r w:rsidRPr="00647906">
              <w:softHyphen/>
              <w:t>затель</w:t>
            </w:r>
          </w:p>
        </w:tc>
        <w:tc>
          <w:tcPr>
            <w:tcW w:w="1644" w:type="dxa"/>
          </w:tcPr>
          <w:p w:rsidR="00647906" w:rsidRPr="00647906" w:rsidRDefault="00647906" w:rsidP="00647906">
            <w:pPr>
              <w:jc w:val="center"/>
            </w:pPr>
            <w:r w:rsidRPr="00647906">
              <w:t>Наимено</w:t>
            </w:r>
            <w:r w:rsidRPr="00647906">
              <w:softHyphen/>
              <w:t>вание вида объекта</w:t>
            </w:r>
          </w:p>
        </w:tc>
        <w:tc>
          <w:tcPr>
            <w:tcW w:w="850" w:type="dxa"/>
          </w:tcPr>
          <w:p w:rsidR="00647906" w:rsidRPr="00647906" w:rsidRDefault="00647906" w:rsidP="00647906">
            <w:pPr>
              <w:jc w:val="center"/>
            </w:pPr>
            <w:r w:rsidRPr="00647906">
              <w:t>Единица изме</w:t>
            </w:r>
            <w:r w:rsidRPr="00647906">
              <w:softHyphen/>
              <w:t>рения</w:t>
            </w:r>
          </w:p>
        </w:tc>
        <w:tc>
          <w:tcPr>
            <w:tcW w:w="851" w:type="dxa"/>
          </w:tcPr>
          <w:p w:rsidR="00647906" w:rsidRPr="00647906" w:rsidRDefault="00647906" w:rsidP="00647906">
            <w:pPr>
              <w:jc w:val="center"/>
            </w:pPr>
            <w:r w:rsidRPr="00647906">
              <w:t>Расчет</w:t>
            </w:r>
            <w:r w:rsidRPr="00647906">
              <w:softHyphen/>
              <w:t>ный пока</w:t>
            </w:r>
            <w:r w:rsidRPr="00647906">
              <w:softHyphen/>
              <w:t>затель</w:t>
            </w:r>
          </w:p>
        </w:tc>
        <w:tc>
          <w:tcPr>
            <w:tcW w:w="1588" w:type="dxa"/>
          </w:tcPr>
          <w:p w:rsidR="00647906" w:rsidRPr="00647906" w:rsidRDefault="00647906" w:rsidP="00647906">
            <w:pPr>
              <w:jc w:val="center"/>
            </w:pPr>
            <w:r w:rsidRPr="00647906">
              <w:t>Наимено</w:t>
            </w:r>
            <w:r w:rsidRPr="00647906">
              <w:softHyphen/>
              <w:t>вание вида объекта</w:t>
            </w:r>
          </w:p>
        </w:tc>
        <w:tc>
          <w:tcPr>
            <w:tcW w:w="850" w:type="dxa"/>
          </w:tcPr>
          <w:p w:rsidR="00647906" w:rsidRPr="00647906" w:rsidRDefault="00647906" w:rsidP="00647906">
            <w:pPr>
              <w:jc w:val="center"/>
            </w:pPr>
            <w:r w:rsidRPr="00647906">
              <w:t>Единица изме</w:t>
            </w:r>
            <w:r w:rsidRPr="00647906">
              <w:softHyphen/>
              <w:t>рения</w:t>
            </w:r>
          </w:p>
        </w:tc>
        <w:tc>
          <w:tcPr>
            <w:tcW w:w="851" w:type="dxa"/>
          </w:tcPr>
          <w:p w:rsidR="00647906" w:rsidRPr="00647906" w:rsidRDefault="00647906" w:rsidP="00647906">
            <w:pPr>
              <w:jc w:val="center"/>
            </w:pPr>
            <w:r w:rsidRPr="00647906">
              <w:t>Расчет</w:t>
            </w:r>
            <w:r w:rsidRPr="00647906">
              <w:softHyphen/>
              <w:t>ный пока</w:t>
            </w:r>
            <w:r w:rsidRPr="00647906">
              <w:softHyphen/>
              <w:t>затель</w:t>
            </w:r>
          </w:p>
        </w:tc>
      </w:tr>
      <w:tr w:rsidR="00647906" w:rsidRPr="00647906" w:rsidTr="002C1AAA">
        <w:tc>
          <w:tcPr>
            <w:tcW w:w="1644" w:type="dxa"/>
          </w:tcPr>
          <w:p w:rsidR="00647906" w:rsidRPr="00647906" w:rsidRDefault="00647906" w:rsidP="00647906">
            <w:pPr>
              <w:jc w:val="center"/>
            </w:pPr>
            <w:r w:rsidRPr="00647906">
              <w:t>1</w:t>
            </w:r>
          </w:p>
        </w:tc>
        <w:tc>
          <w:tcPr>
            <w:tcW w:w="850" w:type="dxa"/>
          </w:tcPr>
          <w:p w:rsidR="00647906" w:rsidRPr="00647906" w:rsidRDefault="00647906" w:rsidP="00647906">
            <w:pPr>
              <w:jc w:val="center"/>
            </w:pPr>
            <w:r w:rsidRPr="00647906">
              <w:t>2</w:t>
            </w:r>
          </w:p>
        </w:tc>
        <w:tc>
          <w:tcPr>
            <w:tcW w:w="851" w:type="dxa"/>
          </w:tcPr>
          <w:p w:rsidR="00647906" w:rsidRPr="00647906" w:rsidRDefault="00647906" w:rsidP="00647906">
            <w:pPr>
              <w:jc w:val="center"/>
            </w:pPr>
            <w:r w:rsidRPr="00647906">
              <w:t>3</w:t>
            </w:r>
          </w:p>
        </w:tc>
        <w:tc>
          <w:tcPr>
            <w:tcW w:w="1644" w:type="dxa"/>
          </w:tcPr>
          <w:p w:rsidR="00647906" w:rsidRPr="00647906" w:rsidRDefault="00647906" w:rsidP="00647906">
            <w:pPr>
              <w:jc w:val="center"/>
            </w:pPr>
            <w:r w:rsidRPr="00647906">
              <w:t>4</w:t>
            </w:r>
          </w:p>
        </w:tc>
        <w:tc>
          <w:tcPr>
            <w:tcW w:w="850" w:type="dxa"/>
          </w:tcPr>
          <w:p w:rsidR="00647906" w:rsidRPr="00647906" w:rsidRDefault="00647906" w:rsidP="00647906">
            <w:pPr>
              <w:jc w:val="center"/>
            </w:pPr>
            <w:r w:rsidRPr="00647906">
              <w:t>5</w:t>
            </w:r>
          </w:p>
        </w:tc>
        <w:tc>
          <w:tcPr>
            <w:tcW w:w="851" w:type="dxa"/>
          </w:tcPr>
          <w:p w:rsidR="00647906" w:rsidRPr="00647906" w:rsidRDefault="00647906" w:rsidP="00647906">
            <w:pPr>
              <w:jc w:val="center"/>
            </w:pPr>
            <w:r w:rsidRPr="00647906">
              <w:t>6</w:t>
            </w:r>
          </w:p>
        </w:tc>
        <w:tc>
          <w:tcPr>
            <w:tcW w:w="1588" w:type="dxa"/>
          </w:tcPr>
          <w:p w:rsidR="00647906" w:rsidRPr="00647906" w:rsidRDefault="00647906" w:rsidP="00647906">
            <w:pPr>
              <w:jc w:val="center"/>
            </w:pPr>
            <w:r w:rsidRPr="00647906">
              <w:t>7</w:t>
            </w:r>
          </w:p>
        </w:tc>
        <w:tc>
          <w:tcPr>
            <w:tcW w:w="850" w:type="dxa"/>
          </w:tcPr>
          <w:p w:rsidR="00647906" w:rsidRPr="00647906" w:rsidRDefault="00647906" w:rsidP="00647906">
            <w:pPr>
              <w:jc w:val="center"/>
            </w:pPr>
            <w:r w:rsidRPr="00647906">
              <w:t>8</w:t>
            </w:r>
          </w:p>
        </w:tc>
        <w:tc>
          <w:tcPr>
            <w:tcW w:w="851" w:type="dxa"/>
          </w:tcPr>
          <w:p w:rsidR="00647906" w:rsidRPr="00647906" w:rsidRDefault="00647906" w:rsidP="00647906">
            <w:pPr>
              <w:jc w:val="center"/>
            </w:pPr>
            <w:r w:rsidRPr="00647906">
              <w:t>9</w:t>
            </w:r>
          </w:p>
        </w:tc>
      </w:tr>
      <w:tr w:rsidR="00647906" w:rsidRPr="00647906" w:rsidTr="002C1AAA">
        <w:tc>
          <w:tcPr>
            <w:tcW w:w="1644" w:type="dxa"/>
          </w:tcPr>
          <w:p w:rsidR="00647906" w:rsidRPr="00647906" w:rsidRDefault="00647906" w:rsidP="00647906"/>
        </w:tc>
        <w:tc>
          <w:tcPr>
            <w:tcW w:w="850" w:type="dxa"/>
          </w:tcPr>
          <w:p w:rsidR="00647906" w:rsidRPr="00647906" w:rsidRDefault="00647906" w:rsidP="00647906">
            <w:pPr>
              <w:jc w:val="center"/>
            </w:pPr>
          </w:p>
        </w:tc>
        <w:tc>
          <w:tcPr>
            <w:tcW w:w="851" w:type="dxa"/>
          </w:tcPr>
          <w:p w:rsidR="00647906" w:rsidRPr="00647906" w:rsidRDefault="00647906" w:rsidP="00647906">
            <w:pPr>
              <w:jc w:val="center"/>
            </w:pPr>
          </w:p>
        </w:tc>
        <w:tc>
          <w:tcPr>
            <w:tcW w:w="1644" w:type="dxa"/>
          </w:tcPr>
          <w:p w:rsidR="00647906" w:rsidRPr="00647906" w:rsidRDefault="00647906" w:rsidP="00647906"/>
        </w:tc>
        <w:tc>
          <w:tcPr>
            <w:tcW w:w="850" w:type="dxa"/>
          </w:tcPr>
          <w:p w:rsidR="00647906" w:rsidRPr="00647906" w:rsidRDefault="00647906" w:rsidP="00647906">
            <w:pPr>
              <w:jc w:val="center"/>
            </w:pPr>
          </w:p>
        </w:tc>
        <w:tc>
          <w:tcPr>
            <w:tcW w:w="851" w:type="dxa"/>
          </w:tcPr>
          <w:p w:rsidR="00647906" w:rsidRPr="00647906" w:rsidRDefault="00647906" w:rsidP="00647906">
            <w:pPr>
              <w:jc w:val="center"/>
            </w:pPr>
          </w:p>
        </w:tc>
        <w:tc>
          <w:tcPr>
            <w:tcW w:w="1588" w:type="dxa"/>
          </w:tcPr>
          <w:p w:rsidR="00647906" w:rsidRPr="00647906" w:rsidRDefault="00647906" w:rsidP="00647906"/>
        </w:tc>
        <w:tc>
          <w:tcPr>
            <w:tcW w:w="850" w:type="dxa"/>
          </w:tcPr>
          <w:p w:rsidR="00647906" w:rsidRPr="00647906" w:rsidRDefault="00647906" w:rsidP="00647906">
            <w:pPr>
              <w:jc w:val="center"/>
            </w:pPr>
          </w:p>
        </w:tc>
        <w:tc>
          <w:tcPr>
            <w:tcW w:w="851" w:type="dxa"/>
          </w:tcPr>
          <w:p w:rsidR="00647906" w:rsidRPr="00647906" w:rsidRDefault="00647906" w:rsidP="00647906">
            <w:pPr>
              <w:jc w:val="center"/>
            </w:pPr>
          </w:p>
        </w:tc>
      </w:tr>
      <w:tr w:rsidR="00647906" w:rsidRPr="00647906" w:rsidTr="002C1AAA">
        <w:trPr>
          <w:cantSplit/>
        </w:trPr>
        <w:tc>
          <w:tcPr>
            <w:tcW w:w="9979" w:type="dxa"/>
            <w:gridSpan w:val="9"/>
          </w:tcPr>
          <w:p w:rsidR="00647906" w:rsidRPr="00647906" w:rsidRDefault="00647906" w:rsidP="00647906">
            <w:pPr>
              <w:jc w:val="center"/>
            </w:pPr>
            <w:r w:rsidRPr="00647906">
              <w:t>Информация о расчетных показателях максимально допустимого уровня территориальной доступности</w:t>
            </w:r>
          </w:p>
        </w:tc>
      </w:tr>
      <w:tr w:rsidR="00647906" w:rsidRPr="00647906" w:rsidTr="002C1AAA">
        <w:tc>
          <w:tcPr>
            <w:tcW w:w="1644" w:type="dxa"/>
          </w:tcPr>
          <w:p w:rsidR="00647906" w:rsidRPr="00647906" w:rsidRDefault="00647906" w:rsidP="00647906">
            <w:pPr>
              <w:jc w:val="center"/>
            </w:pPr>
            <w:r w:rsidRPr="00647906">
              <w:t>Наимено</w:t>
            </w:r>
            <w:r w:rsidRPr="00647906">
              <w:softHyphen/>
              <w:t>вание вида объекта</w:t>
            </w:r>
          </w:p>
        </w:tc>
        <w:tc>
          <w:tcPr>
            <w:tcW w:w="850" w:type="dxa"/>
          </w:tcPr>
          <w:p w:rsidR="00647906" w:rsidRPr="00647906" w:rsidRDefault="00647906" w:rsidP="00647906">
            <w:pPr>
              <w:jc w:val="center"/>
            </w:pPr>
            <w:r w:rsidRPr="00647906">
              <w:t>Единица изме</w:t>
            </w:r>
            <w:r w:rsidRPr="00647906">
              <w:softHyphen/>
              <w:t>рения</w:t>
            </w:r>
          </w:p>
        </w:tc>
        <w:tc>
          <w:tcPr>
            <w:tcW w:w="851" w:type="dxa"/>
          </w:tcPr>
          <w:p w:rsidR="00647906" w:rsidRPr="00647906" w:rsidRDefault="00647906" w:rsidP="00647906">
            <w:pPr>
              <w:jc w:val="center"/>
            </w:pPr>
            <w:r w:rsidRPr="00647906">
              <w:t>Расчет</w:t>
            </w:r>
            <w:r w:rsidRPr="00647906">
              <w:softHyphen/>
              <w:t>ный пока</w:t>
            </w:r>
            <w:r w:rsidRPr="00647906">
              <w:softHyphen/>
              <w:t>затель</w:t>
            </w:r>
          </w:p>
        </w:tc>
        <w:tc>
          <w:tcPr>
            <w:tcW w:w="1644" w:type="dxa"/>
          </w:tcPr>
          <w:p w:rsidR="00647906" w:rsidRPr="00647906" w:rsidRDefault="00647906" w:rsidP="00647906">
            <w:pPr>
              <w:jc w:val="center"/>
            </w:pPr>
            <w:r w:rsidRPr="00647906">
              <w:t>Наимено</w:t>
            </w:r>
            <w:r w:rsidRPr="00647906">
              <w:softHyphen/>
              <w:t>вание вида объекта</w:t>
            </w:r>
          </w:p>
        </w:tc>
        <w:tc>
          <w:tcPr>
            <w:tcW w:w="850" w:type="dxa"/>
          </w:tcPr>
          <w:p w:rsidR="00647906" w:rsidRPr="00647906" w:rsidRDefault="00647906" w:rsidP="00647906">
            <w:pPr>
              <w:jc w:val="center"/>
            </w:pPr>
            <w:r w:rsidRPr="00647906">
              <w:t>Единица изме</w:t>
            </w:r>
            <w:r w:rsidRPr="00647906">
              <w:softHyphen/>
              <w:t>рения</w:t>
            </w:r>
          </w:p>
        </w:tc>
        <w:tc>
          <w:tcPr>
            <w:tcW w:w="851" w:type="dxa"/>
          </w:tcPr>
          <w:p w:rsidR="00647906" w:rsidRPr="00647906" w:rsidRDefault="00647906" w:rsidP="00647906">
            <w:pPr>
              <w:jc w:val="center"/>
            </w:pPr>
            <w:r w:rsidRPr="00647906">
              <w:t>Расчет</w:t>
            </w:r>
            <w:r w:rsidRPr="00647906">
              <w:softHyphen/>
              <w:t>ный пока</w:t>
            </w:r>
            <w:r w:rsidRPr="00647906">
              <w:softHyphen/>
              <w:t>затель</w:t>
            </w:r>
          </w:p>
        </w:tc>
        <w:tc>
          <w:tcPr>
            <w:tcW w:w="1588" w:type="dxa"/>
          </w:tcPr>
          <w:p w:rsidR="00647906" w:rsidRPr="00647906" w:rsidRDefault="00647906" w:rsidP="00647906">
            <w:pPr>
              <w:jc w:val="center"/>
            </w:pPr>
            <w:r w:rsidRPr="00647906">
              <w:t>Наимено</w:t>
            </w:r>
            <w:r w:rsidRPr="00647906">
              <w:softHyphen/>
              <w:t>вание вида объекта</w:t>
            </w:r>
          </w:p>
        </w:tc>
        <w:tc>
          <w:tcPr>
            <w:tcW w:w="850" w:type="dxa"/>
          </w:tcPr>
          <w:p w:rsidR="00647906" w:rsidRPr="00647906" w:rsidRDefault="00647906" w:rsidP="00647906">
            <w:pPr>
              <w:jc w:val="center"/>
            </w:pPr>
            <w:r w:rsidRPr="00647906">
              <w:t>Единица изме</w:t>
            </w:r>
            <w:r w:rsidRPr="00647906">
              <w:softHyphen/>
              <w:t>рения</w:t>
            </w:r>
          </w:p>
        </w:tc>
        <w:tc>
          <w:tcPr>
            <w:tcW w:w="851" w:type="dxa"/>
          </w:tcPr>
          <w:p w:rsidR="00647906" w:rsidRPr="00647906" w:rsidRDefault="00647906" w:rsidP="00647906">
            <w:pPr>
              <w:jc w:val="center"/>
            </w:pPr>
            <w:r w:rsidRPr="00647906">
              <w:t>Расчет</w:t>
            </w:r>
            <w:r w:rsidRPr="00647906">
              <w:softHyphen/>
              <w:t>ный пока</w:t>
            </w:r>
            <w:r w:rsidRPr="00647906">
              <w:softHyphen/>
              <w:t>затель</w:t>
            </w:r>
          </w:p>
        </w:tc>
      </w:tr>
      <w:tr w:rsidR="00647906" w:rsidRPr="00647906" w:rsidTr="002C1AAA">
        <w:tc>
          <w:tcPr>
            <w:tcW w:w="1644" w:type="dxa"/>
          </w:tcPr>
          <w:p w:rsidR="00647906" w:rsidRPr="00647906" w:rsidRDefault="00647906" w:rsidP="00647906">
            <w:pPr>
              <w:jc w:val="center"/>
            </w:pPr>
            <w:r w:rsidRPr="00647906">
              <w:t>1</w:t>
            </w:r>
          </w:p>
        </w:tc>
        <w:tc>
          <w:tcPr>
            <w:tcW w:w="850" w:type="dxa"/>
          </w:tcPr>
          <w:p w:rsidR="00647906" w:rsidRPr="00647906" w:rsidRDefault="00647906" w:rsidP="00647906">
            <w:pPr>
              <w:jc w:val="center"/>
            </w:pPr>
            <w:r w:rsidRPr="00647906">
              <w:t>2</w:t>
            </w:r>
          </w:p>
        </w:tc>
        <w:tc>
          <w:tcPr>
            <w:tcW w:w="851" w:type="dxa"/>
          </w:tcPr>
          <w:p w:rsidR="00647906" w:rsidRPr="00647906" w:rsidRDefault="00647906" w:rsidP="00647906">
            <w:pPr>
              <w:jc w:val="center"/>
            </w:pPr>
            <w:r w:rsidRPr="00647906">
              <w:t>3</w:t>
            </w:r>
          </w:p>
        </w:tc>
        <w:tc>
          <w:tcPr>
            <w:tcW w:w="1644" w:type="dxa"/>
          </w:tcPr>
          <w:p w:rsidR="00647906" w:rsidRPr="00647906" w:rsidRDefault="00647906" w:rsidP="00647906">
            <w:pPr>
              <w:jc w:val="center"/>
            </w:pPr>
            <w:r w:rsidRPr="00647906">
              <w:t>4</w:t>
            </w:r>
          </w:p>
        </w:tc>
        <w:tc>
          <w:tcPr>
            <w:tcW w:w="850" w:type="dxa"/>
          </w:tcPr>
          <w:p w:rsidR="00647906" w:rsidRPr="00647906" w:rsidRDefault="00647906" w:rsidP="00647906">
            <w:pPr>
              <w:jc w:val="center"/>
            </w:pPr>
            <w:r w:rsidRPr="00647906">
              <w:t>5</w:t>
            </w:r>
          </w:p>
        </w:tc>
        <w:tc>
          <w:tcPr>
            <w:tcW w:w="851" w:type="dxa"/>
          </w:tcPr>
          <w:p w:rsidR="00647906" w:rsidRPr="00647906" w:rsidRDefault="00647906" w:rsidP="00647906">
            <w:pPr>
              <w:jc w:val="center"/>
            </w:pPr>
            <w:r w:rsidRPr="00647906">
              <w:t>6</w:t>
            </w:r>
          </w:p>
        </w:tc>
        <w:tc>
          <w:tcPr>
            <w:tcW w:w="1588" w:type="dxa"/>
          </w:tcPr>
          <w:p w:rsidR="00647906" w:rsidRPr="00647906" w:rsidRDefault="00647906" w:rsidP="00647906">
            <w:pPr>
              <w:jc w:val="center"/>
            </w:pPr>
            <w:r w:rsidRPr="00647906">
              <w:t>7</w:t>
            </w:r>
          </w:p>
        </w:tc>
        <w:tc>
          <w:tcPr>
            <w:tcW w:w="850" w:type="dxa"/>
          </w:tcPr>
          <w:p w:rsidR="00647906" w:rsidRPr="00647906" w:rsidRDefault="00647906" w:rsidP="00647906">
            <w:pPr>
              <w:jc w:val="center"/>
            </w:pPr>
            <w:r w:rsidRPr="00647906">
              <w:t>8</w:t>
            </w:r>
          </w:p>
        </w:tc>
        <w:tc>
          <w:tcPr>
            <w:tcW w:w="851" w:type="dxa"/>
          </w:tcPr>
          <w:p w:rsidR="00647906" w:rsidRPr="00647906" w:rsidRDefault="00647906" w:rsidP="00647906">
            <w:pPr>
              <w:jc w:val="center"/>
            </w:pPr>
            <w:r w:rsidRPr="00647906">
              <w:t>9</w:t>
            </w:r>
          </w:p>
        </w:tc>
      </w:tr>
      <w:tr w:rsidR="00647906" w:rsidRPr="00647906" w:rsidTr="002C1AAA">
        <w:tc>
          <w:tcPr>
            <w:tcW w:w="1644" w:type="dxa"/>
          </w:tcPr>
          <w:p w:rsidR="00647906" w:rsidRPr="00647906" w:rsidRDefault="00647906" w:rsidP="00647906"/>
        </w:tc>
        <w:tc>
          <w:tcPr>
            <w:tcW w:w="850" w:type="dxa"/>
          </w:tcPr>
          <w:p w:rsidR="00647906" w:rsidRPr="00647906" w:rsidRDefault="00647906" w:rsidP="00647906">
            <w:pPr>
              <w:jc w:val="center"/>
            </w:pPr>
          </w:p>
        </w:tc>
        <w:tc>
          <w:tcPr>
            <w:tcW w:w="851" w:type="dxa"/>
          </w:tcPr>
          <w:p w:rsidR="00647906" w:rsidRPr="00647906" w:rsidRDefault="00647906" w:rsidP="00647906">
            <w:pPr>
              <w:jc w:val="center"/>
            </w:pPr>
          </w:p>
        </w:tc>
        <w:tc>
          <w:tcPr>
            <w:tcW w:w="1644" w:type="dxa"/>
          </w:tcPr>
          <w:p w:rsidR="00647906" w:rsidRPr="00647906" w:rsidRDefault="00647906" w:rsidP="00647906"/>
        </w:tc>
        <w:tc>
          <w:tcPr>
            <w:tcW w:w="850" w:type="dxa"/>
          </w:tcPr>
          <w:p w:rsidR="00647906" w:rsidRPr="00647906" w:rsidRDefault="00647906" w:rsidP="00647906">
            <w:pPr>
              <w:jc w:val="center"/>
            </w:pPr>
          </w:p>
        </w:tc>
        <w:tc>
          <w:tcPr>
            <w:tcW w:w="851" w:type="dxa"/>
          </w:tcPr>
          <w:p w:rsidR="00647906" w:rsidRPr="00647906" w:rsidRDefault="00647906" w:rsidP="00647906">
            <w:pPr>
              <w:jc w:val="center"/>
            </w:pPr>
          </w:p>
        </w:tc>
        <w:tc>
          <w:tcPr>
            <w:tcW w:w="1588" w:type="dxa"/>
          </w:tcPr>
          <w:p w:rsidR="00647906" w:rsidRPr="00647906" w:rsidRDefault="00647906" w:rsidP="00647906"/>
        </w:tc>
        <w:tc>
          <w:tcPr>
            <w:tcW w:w="850" w:type="dxa"/>
          </w:tcPr>
          <w:p w:rsidR="00647906" w:rsidRPr="00647906" w:rsidRDefault="00647906" w:rsidP="00647906">
            <w:pPr>
              <w:jc w:val="center"/>
            </w:pPr>
          </w:p>
        </w:tc>
        <w:tc>
          <w:tcPr>
            <w:tcW w:w="851" w:type="dxa"/>
          </w:tcPr>
          <w:p w:rsidR="00647906" w:rsidRPr="00647906" w:rsidRDefault="00647906" w:rsidP="00647906">
            <w:pPr>
              <w:jc w:val="center"/>
            </w:pPr>
          </w:p>
        </w:tc>
      </w:tr>
    </w:tbl>
    <w:p w:rsidR="00647906" w:rsidRPr="00647906" w:rsidRDefault="00647906" w:rsidP="00647906">
      <w:pPr>
        <w:spacing w:before="240"/>
        <w:jc w:val="both"/>
        <w:rPr>
          <w:b/>
          <w:bCs/>
        </w:rPr>
      </w:pPr>
      <w:r w:rsidRPr="00647906">
        <w:rPr>
          <w:b/>
          <w:bCs/>
        </w:rPr>
        <w:t xml:space="preserve">5. Информация об ограничениях использования земельного участка, в том </w:t>
      </w:r>
      <w:proofErr w:type="gramStart"/>
      <w:r w:rsidRPr="00647906">
        <w:rPr>
          <w:b/>
          <w:bCs/>
        </w:rPr>
        <w:t>числе</w:t>
      </w:r>
      <w:proofErr w:type="gramEnd"/>
      <w:r w:rsidRPr="00647906">
        <w:rPr>
          <w:b/>
          <w:bCs/>
        </w:rPr>
        <w:t xml:space="preserve"> если земельный участок полностью или частично расположен в границах зон с особыми условиями использования территорий</w:t>
      </w:r>
    </w:p>
    <w:p w:rsidR="00647906" w:rsidRPr="00647906" w:rsidRDefault="00647906" w:rsidP="00647906"/>
    <w:p w:rsidR="00647906" w:rsidRPr="00647906" w:rsidRDefault="00647906" w:rsidP="00647906">
      <w:pPr>
        <w:pBdr>
          <w:top w:val="single" w:sz="4" w:space="1" w:color="auto"/>
        </w:pBdr>
        <w:spacing w:after="240"/>
        <w:rPr>
          <w:sz w:val="2"/>
          <w:szCs w:val="2"/>
        </w:rPr>
      </w:pPr>
    </w:p>
    <w:p w:rsidR="00647906" w:rsidRPr="00647906" w:rsidRDefault="00647906" w:rsidP="00647906">
      <w:pPr>
        <w:spacing w:after="240"/>
        <w:jc w:val="both"/>
        <w:rPr>
          <w:b/>
          <w:bCs/>
        </w:rPr>
      </w:pPr>
      <w:r w:rsidRPr="00647906">
        <w:rPr>
          <w:b/>
          <w:bCs/>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647906" w:rsidRPr="00647906" w:rsidTr="002C1AAA">
        <w:trPr>
          <w:cantSplit/>
          <w:trHeight w:val="900"/>
        </w:trPr>
        <w:tc>
          <w:tcPr>
            <w:tcW w:w="2268" w:type="dxa"/>
            <w:vMerge w:val="restart"/>
          </w:tcPr>
          <w:p w:rsidR="00647906" w:rsidRPr="00647906" w:rsidRDefault="00647906" w:rsidP="00647906">
            <w:pPr>
              <w:jc w:val="center"/>
            </w:pPr>
            <w:r w:rsidRPr="00647906">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647906" w:rsidRPr="00647906" w:rsidRDefault="00647906" w:rsidP="00647906">
            <w:pPr>
              <w:jc w:val="center"/>
            </w:pPr>
            <w:r w:rsidRPr="00647906">
              <w:t>Перечень координат характерных точек в системе координат,</w:t>
            </w:r>
            <w:r w:rsidRPr="00647906">
              <w:br/>
              <w:t>используемой для ведения Единого государственного реестра недвижимости</w:t>
            </w:r>
          </w:p>
        </w:tc>
      </w:tr>
      <w:tr w:rsidR="00647906" w:rsidRPr="00647906" w:rsidTr="002C1AAA">
        <w:trPr>
          <w:cantSplit/>
        </w:trPr>
        <w:tc>
          <w:tcPr>
            <w:tcW w:w="2268" w:type="dxa"/>
            <w:vMerge/>
            <w:vAlign w:val="center"/>
          </w:tcPr>
          <w:p w:rsidR="00647906" w:rsidRPr="00647906" w:rsidRDefault="00647906" w:rsidP="00647906">
            <w:pPr>
              <w:jc w:val="center"/>
            </w:pPr>
          </w:p>
        </w:tc>
        <w:tc>
          <w:tcPr>
            <w:tcW w:w="1814" w:type="dxa"/>
          </w:tcPr>
          <w:p w:rsidR="00647906" w:rsidRPr="00647906" w:rsidRDefault="00647906" w:rsidP="00647906">
            <w:pPr>
              <w:jc w:val="center"/>
            </w:pPr>
            <w:r w:rsidRPr="00647906">
              <w:t>Обозначение (номер) характерной точки</w:t>
            </w:r>
          </w:p>
        </w:tc>
        <w:tc>
          <w:tcPr>
            <w:tcW w:w="2948" w:type="dxa"/>
          </w:tcPr>
          <w:p w:rsidR="00647906" w:rsidRPr="00647906" w:rsidRDefault="00647906" w:rsidP="00647906">
            <w:pPr>
              <w:jc w:val="center"/>
            </w:pPr>
            <w:r w:rsidRPr="00647906">
              <w:t>Х</w:t>
            </w:r>
          </w:p>
        </w:tc>
        <w:tc>
          <w:tcPr>
            <w:tcW w:w="2948" w:type="dxa"/>
          </w:tcPr>
          <w:p w:rsidR="00647906" w:rsidRPr="00647906" w:rsidRDefault="00647906" w:rsidP="00647906">
            <w:pPr>
              <w:jc w:val="center"/>
            </w:pPr>
            <w:r w:rsidRPr="00647906">
              <w:t>Y</w:t>
            </w:r>
          </w:p>
        </w:tc>
      </w:tr>
      <w:tr w:rsidR="00647906" w:rsidRPr="00647906" w:rsidTr="002C1AAA">
        <w:trPr>
          <w:cantSplit/>
        </w:trPr>
        <w:tc>
          <w:tcPr>
            <w:tcW w:w="2268" w:type="dxa"/>
            <w:vAlign w:val="center"/>
          </w:tcPr>
          <w:p w:rsidR="00647906" w:rsidRPr="00647906" w:rsidRDefault="00647906" w:rsidP="00647906">
            <w:pPr>
              <w:jc w:val="center"/>
            </w:pPr>
            <w:r w:rsidRPr="00647906">
              <w:t>1</w:t>
            </w:r>
          </w:p>
        </w:tc>
        <w:tc>
          <w:tcPr>
            <w:tcW w:w="1814" w:type="dxa"/>
            <w:vAlign w:val="center"/>
          </w:tcPr>
          <w:p w:rsidR="00647906" w:rsidRPr="00647906" w:rsidRDefault="00647906" w:rsidP="00647906">
            <w:pPr>
              <w:jc w:val="center"/>
            </w:pPr>
            <w:r w:rsidRPr="00647906">
              <w:t>2</w:t>
            </w:r>
          </w:p>
        </w:tc>
        <w:tc>
          <w:tcPr>
            <w:tcW w:w="2948" w:type="dxa"/>
            <w:vAlign w:val="center"/>
          </w:tcPr>
          <w:p w:rsidR="00647906" w:rsidRPr="00647906" w:rsidRDefault="00647906" w:rsidP="00647906">
            <w:pPr>
              <w:jc w:val="center"/>
            </w:pPr>
            <w:r w:rsidRPr="00647906">
              <w:t>3</w:t>
            </w:r>
          </w:p>
        </w:tc>
        <w:tc>
          <w:tcPr>
            <w:tcW w:w="2948" w:type="dxa"/>
            <w:vAlign w:val="center"/>
          </w:tcPr>
          <w:p w:rsidR="00647906" w:rsidRPr="00647906" w:rsidRDefault="00647906" w:rsidP="00647906">
            <w:pPr>
              <w:jc w:val="center"/>
            </w:pPr>
            <w:r w:rsidRPr="00647906">
              <w:t>4</w:t>
            </w:r>
          </w:p>
        </w:tc>
      </w:tr>
      <w:tr w:rsidR="00647906" w:rsidRPr="00647906" w:rsidTr="002C1AAA">
        <w:trPr>
          <w:cantSplit/>
        </w:trPr>
        <w:tc>
          <w:tcPr>
            <w:tcW w:w="2268" w:type="dxa"/>
            <w:vAlign w:val="center"/>
          </w:tcPr>
          <w:p w:rsidR="00647906" w:rsidRPr="00647906" w:rsidRDefault="00647906" w:rsidP="00647906">
            <w:pPr>
              <w:jc w:val="center"/>
            </w:pPr>
          </w:p>
        </w:tc>
        <w:tc>
          <w:tcPr>
            <w:tcW w:w="1814" w:type="dxa"/>
            <w:vAlign w:val="center"/>
          </w:tcPr>
          <w:p w:rsidR="00647906" w:rsidRPr="00647906" w:rsidRDefault="00647906" w:rsidP="00647906">
            <w:pPr>
              <w:jc w:val="center"/>
            </w:pPr>
          </w:p>
        </w:tc>
        <w:tc>
          <w:tcPr>
            <w:tcW w:w="2948" w:type="dxa"/>
            <w:vAlign w:val="center"/>
          </w:tcPr>
          <w:p w:rsidR="00647906" w:rsidRPr="00647906" w:rsidRDefault="00647906" w:rsidP="00647906">
            <w:pPr>
              <w:jc w:val="center"/>
            </w:pPr>
          </w:p>
        </w:tc>
        <w:tc>
          <w:tcPr>
            <w:tcW w:w="2948" w:type="dxa"/>
            <w:vAlign w:val="center"/>
          </w:tcPr>
          <w:p w:rsidR="00647906" w:rsidRPr="00647906" w:rsidRDefault="00647906" w:rsidP="00647906">
            <w:pPr>
              <w:jc w:val="center"/>
            </w:pPr>
          </w:p>
        </w:tc>
      </w:tr>
    </w:tbl>
    <w:p w:rsidR="00647906" w:rsidRPr="00647906" w:rsidRDefault="00647906" w:rsidP="00647906">
      <w:pPr>
        <w:keepNext/>
        <w:spacing w:before="240"/>
      </w:pPr>
      <w:r w:rsidRPr="00647906">
        <w:rPr>
          <w:b/>
          <w:bCs/>
        </w:rPr>
        <w:lastRenderedPageBreak/>
        <w:t>7. Информация о границах публичных сервитутов</w:t>
      </w:r>
      <w:r w:rsidRPr="00647906">
        <w:t xml:space="preserve">  </w:t>
      </w:r>
    </w:p>
    <w:p w:rsidR="00647906" w:rsidRPr="00647906" w:rsidRDefault="00647906" w:rsidP="00647906">
      <w:pPr>
        <w:keepNext/>
        <w:pBdr>
          <w:top w:val="single" w:sz="4" w:space="1" w:color="auto"/>
        </w:pBdr>
        <w:spacing w:after="240"/>
        <w:ind w:left="4672"/>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47906" w:rsidRPr="00647906" w:rsidTr="002C1AAA">
        <w:trPr>
          <w:cantSplit/>
          <w:trHeight w:val="705"/>
        </w:trPr>
        <w:tc>
          <w:tcPr>
            <w:tcW w:w="1588" w:type="dxa"/>
            <w:vMerge w:val="restart"/>
          </w:tcPr>
          <w:p w:rsidR="00647906" w:rsidRPr="00647906" w:rsidRDefault="00647906" w:rsidP="00647906">
            <w:pPr>
              <w:spacing w:before="120"/>
              <w:jc w:val="center"/>
            </w:pPr>
            <w:r w:rsidRPr="00647906">
              <w:t>Обозначение (номер) характерной точки</w:t>
            </w:r>
          </w:p>
        </w:tc>
        <w:tc>
          <w:tcPr>
            <w:tcW w:w="8392" w:type="dxa"/>
            <w:gridSpan w:val="2"/>
          </w:tcPr>
          <w:p w:rsidR="00647906" w:rsidRPr="00647906" w:rsidRDefault="00647906" w:rsidP="00647906">
            <w:pPr>
              <w:spacing w:before="120"/>
              <w:jc w:val="center"/>
            </w:pPr>
            <w:r w:rsidRPr="00647906">
              <w:t>Перечень координат характерных точек в системе координат,</w:t>
            </w:r>
            <w:r w:rsidRPr="00647906">
              <w:br/>
              <w:t>используемой для ведения Единого государственного реестра недвижимости</w:t>
            </w:r>
          </w:p>
        </w:tc>
      </w:tr>
      <w:tr w:rsidR="00647906" w:rsidRPr="00647906" w:rsidTr="002C1AAA">
        <w:trPr>
          <w:cantSplit/>
          <w:trHeight w:val="397"/>
        </w:trPr>
        <w:tc>
          <w:tcPr>
            <w:tcW w:w="1588" w:type="dxa"/>
            <w:vMerge/>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r w:rsidRPr="00647906">
              <w:t>X</w:t>
            </w:r>
          </w:p>
        </w:tc>
        <w:tc>
          <w:tcPr>
            <w:tcW w:w="4196" w:type="dxa"/>
            <w:vAlign w:val="center"/>
          </w:tcPr>
          <w:p w:rsidR="00647906" w:rsidRPr="00647906" w:rsidRDefault="00647906" w:rsidP="00647906">
            <w:pPr>
              <w:jc w:val="center"/>
            </w:pPr>
            <w:r w:rsidRPr="00647906">
              <w:t>Y</w:t>
            </w:r>
          </w:p>
        </w:tc>
      </w:tr>
      <w:tr w:rsidR="00647906" w:rsidRPr="00647906" w:rsidTr="002C1AAA">
        <w:trPr>
          <w:trHeight w:val="397"/>
        </w:trPr>
        <w:tc>
          <w:tcPr>
            <w:tcW w:w="1588"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r>
    </w:tbl>
    <w:p w:rsidR="00647906" w:rsidRPr="00647906" w:rsidRDefault="00647906" w:rsidP="00647906">
      <w:pPr>
        <w:spacing w:before="240"/>
        <w:jc w:val="both"/>
      </w:pPr>
      <w:r w:rsidRPr="00647906">
        <w:rPr>
          <w:b/>
          <w:bCs/>
        </w:rPr>
        <w:t>8. Номер и (или) наименование элемента планировочной структуры, в границах которого расположен земельный участок</w:t>
      </w:r>
      <w:r w:rsidRPr="00647906">
        <w:t xml:space="preserve">  </w:t>
      </w:r>
    </w:p>
    <w:p w:rsidR="00647906" w:rsidRPr="00647906" w:rsidRDefault="00647906" w:rsidP="00647906">
      <w:pPr>
        <w:pBdr>
          <w:top w:val="single" w:sz="4" w:space="1" w:color="auto"/>
        </w:pBdr>
        <w:spacing w:after="240"/>
        <w:ind w:left="1843"/>
        <w:rPr>
          <w:sz w:val="2"/>
          <w:szCs w:val="2"/>
        </w:rPr>
      </w:pPr>
    </w:p>
    <w:p w:rsidR="00647906" w:rsidRPr="00647906" w:rsidRDefault="00647906" w:rsidP="00647906">
      <w:pPr>
        <w:adjustRightInd w:val="0"/>
        <w:jc w:val="both"/>
        <w:outlineLvl w:val="0"/>
        <w:rPr>
          <w:b/>
          <w:bCs/>
        </w:rPr>
      </w:pPr>
      <w:r w:rsidRPr="00647906">
        <w:rPr>
          <w:b/>
          <w:bCs/>
        </w:rPr>
        <w:t>9. </w:t>
      </w:r>
      <w:proofErr w:type="gramStart"/>
      <w:r w:rsidRPr="00647906">
        <w:rPr>
          <w:b/>
          <w:bC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roofErr w:type="gramEnd"/>
    </w:p>
    <w:p w:rsidR="00647906" w:rsidRPr="00647906" w:rsidRDefault="00647906" w:rsidP="00647906"/>
    <w:p w:rsidR="00647906" w:rsidRPr="00647906" w:rsidRDefault="00647906" w:rsidP="00647906">
      <w:pPr>
        <w:pBdr>
          <w:top w:val="single" w:sz="4" w:space="1" w:color="auto"/>
        </w:pBdr>
        <w:spacing w:after="240"/>
        <w:rPr>
          <w:sz w:val="2"/>
          <w:szCs w:val="2"/>
        </w:rPr>
      </w:pPr>
    </w:p>
    <w:p w:rsidR="00647906" w:rsidRPr="00647906" w:rsidRDefault="00647906" w:rsidP="00647906">
      <w:r w:rsidRPr="00647906">
        <w:rPr>
          <w:b/>
          <w:bCs/>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647906" w:rsidRPr="00647906" w:rsidRDefault="00647906" w:rsidP="00647906"/>
    <w:p w:rsidR="00647906" w:rsidRPr="00647906" w:rsidRDefault="00647906" w:rsidP="00647906">
      <w:pPr>
        <w:pBdr>
          <w:top w:val="single" w:sz="4" w:space="1" w:color="auto"/>
        </w:pBdr>
        <w:spacing w:after="240"/>
        <w:rPr>
          <w:sz w:val="2"/>
          <w:szCs w:val="2"/>
        </w:rPr>
      </w:pPr>
    </w:p>
    <w:p w:rsidR="00647906" w:rsidRPr="00647906" w:rsidRDefault="00647906" w:rsidP="00647906">
      <w:r w:rsidRPr="00647906">
        <w:rPr>
          <w:b/>
          <w:bCs/>
        </w:rPr>
        <w:t>11. Информация о красных линиях:</w:t>
      </w:r>
      <w:r w:rsidRPr="00647906">
        <w:t xml:space="preserve">  </w:t>
      </w:r>
    </w:p>
    <w:p w:rsidR="00647906" w:rsidRPr="00647906" w:rsidRDefault="00647906" w:rsidP="00647906">
      <w:pPr>
        <w:pBdr>
          <w:top w:val="single" w:sz="4" w:space="1" w:color="auto"/>
        </w:pBdr>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647906" w:rsidRPr="00647906" w:rsidTr="002C1AAA">
        <w:trPr>
          <w:cantSplit/>
          <w:trHeight w:val="705"/>
        </w:trPr>
        <w:tc>
          <w:tcPr>
            <w:tcW w:w="1588" w:type="dxa"/>
            <w:vMerge w:val="restart"/>
          </w:tcPr>
          <w:p w:rsidR="00647906" w:rsidRPr="00647906" w:rsidRDefault="00647906" w:rsidP="00647906">
            <w:pPr>
              <w:spacing w:before="120"/>
              <w:jc w:val="center"/>
            </w:pPr>
            <w:r w:rsidRPr="00647906">
              <w:t>Обозначение (номер) характерной точки</w:t>
            </w:r>
          </w:p>
        </w:tc>
        <w:tc>
          <w:tcPr>
            <w:tcW w:w="8392" w:type="dxa"/>
            <w:gridSpan w:val="2"/>
          </w:tcPr>
          <w:p w:rsidR="00647906" w:rsidRPr="00647906" w:rsidRDefault="00647906" w:rsidP="00647906">
            <w:pPr>
              <w:spacing w:before="120"/>
              <w:jc w:val="center"/>
            </w:pPr>
            <w:r w:rsidRPr="00647906">
              <w:t>Перечень координат характерных точек в системе координат,</w:t>
            </w:r>
            <w:r w:rsidRPr="00647906">
              <w:br/>
              <w:t>используемой для ведения Единого государственного реестра недвижимости</w:t>
            </w:r>
          </w:p>
        </w:tc>
      </w:tr>
      <w:tr w:rsidR="00647906" w:rsidRPr="00647906" w:rsidTr="002C1AAA">
        <w:trPr>
          <w:cantSplit/>
          <w:trHeight w:val="397"/>
        </w:trPr>
        <w:tc>
          <w:tcPr>
            <w:tcW w:w="1588" w:type="dxa"/>
            <w:vMerge/>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r w:rsidRPr="00647906">
              <w:t>X</w:t>
            </w:r>
          </w:p>
        </w:tc>
        <w:tc>
          <w:tcPr>
            <w:tcW w:w="4196" w:type="dxa"/>
            <w:vAlign w:val="center"/>
          </w:tcPr>
          <w:p w:rsidR="00647906" w:rsidRPr="00647906" w:rsidRDefault="00647906" w:rsidP="00647906">
            <w:pPr>
              <w:jc w:val="center"/>
            </w:pPr>
            <w:r w:rsidRPr="00647906">
              <w:t>Y</w:t>
            </w:r>
          </w:p>
        </w:tc>
      </w:tr>
      <w:tr w:rsidR="00647906" w:rsidRPr="00647906" w:rsidTr="002C1AAA">
        <w:trPr>
          <w:trHeight w:val="397"/>
        </w:trPr>
        <w:tc>
          <w:tcPr>
            <w:tcW w:w="1588"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c>
          <w:tcPr>
            <w:tcW w:w="4196" w:type="dxa"/>
            <w:vAlign w:val="center"/>
          </w:tcPr>
          <w:p w:rsidR="00647906" w:rsidRPr="00647906" w:rsidRDefault="00647906" w:rsidP="00647906">
            <w:pPr>
              <w:jc w:val="center"/>
            </w:pPr>
          </w:p>
        </w:tc>
      </w:tr>
    </w:tbl>
    <w:p w:rsidR="00647906" w:rsidRPr="00647906" w:rsidRDefault="00647906" w:rsidP="00647906"/>
    <w:p w:rsidR="00647906" w:rsidRPr="00647906" w:rsidRDefault="00647906" w:rsidP="00647906">
      <w:pPr>
        <w:jc w:val="both"/>
      </w:pPr>
      <w:r w:rsidRPr="00647906">
        <w:t>Приложение (в случае, указанном в части 3.1 статьи 57.3 Градостроительного кодекса Российской Федерации)</w:t>
      </w:r>
    </w:p>
    <w:p w:rsidR="00647906" w:rsidRPr="00647906" w:rsidRDefault="00647906" w:rsidP="00647906"/>
    <w:p w:rsidR="00647906" w:rsidRPr="00573B1F" w:rsidRDefault="00647906" w:rsidP="00573B1F">
      <w:pPr>
        <w:widowControl w:val="0"/>
        <w:autoSpaceDE/>
        <w:autoSpaceDN/>
        <w:outlineLvl w:val="0"/>
        <w:rPr>
          <w:rFonts w:eastAsia="Tahoma"/>
          <w:color w:val="000000"/>
          <w:sz w:val="24"/>
          <w:szCs w:val="24"/>
          <w:lang w:bidi="ru-RU"/>
        </w:rPr>
      </w:pPr>
    </w:p>
    <w:sectPr w:rsidR="00647906" w:rsidRPr="00573B1F" w:rsidSect="00573B1F">
      <w:headerReference w:type="even" r:id="rId14"/>
      <w:headerReference w:type="default" r:id="rId15"/>
      <w:pgSz w:w="11905" w:h="16837"/>
      <w:pgMar w:top="851" w:right="553" w:bottom="851" w:left="126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33" w:rsidRDefault="00D46933" w:rsidP="00CF2167">
      <w:r>
        <w:separator/>
      </w:r>
    </w:p>
  </w:endnote>
  <w:endnote w:type="continuationSeparator" w:id="0">
    <w:p w:rsidR="00D46933" w:rsidRDefault="00D46933" w:rsidP="00CF2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33" w:rsidRDefault="00D46933" w:rsidP="00CF2167">
      <w:r>
        <w:separator/>
      </w:r>
    </w:p>
  </w:footnote>
  <w:footnote w:type="continuationSeparator" w:id="0">
    <w:p w:rsidR="00D46933" w:rsidRDefault="00D46933" w:rsidP="00CF2167">
      <w:r>
        <w:continuationSeparator/>
      </w:r>
    </w:p>
  </w:footnote>
  <w:footnote w:id="1">
    <w:p w:rsidR="00B1249E" w:rsidRPr="0092542A" w:rsidRDefault="00B1249E" w:rsidP="00E74664">
      <w:pPr>
        <w:pStyle w:val="afa"/>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B1249E" w:rsidRPr="0092542A" w:rsidRDefault="00B1249E" w:rsidP="00E74664">
      <w:pPr>
        <w:pStyle w:val="afa"/>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B1249E" w:rsidRPr="0092542A" w:rsidRDefault="00B1249E" w:rsidP="00E74664">
      <w:pPr>
        <w:pStyle w:val="afa"/>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B1249E" w:rsidRPr="0092542A" w:rsidRDefault="00B1249E" w:rsidP="00E74664">
      <w:pPr>
        <w:pStyle w:val="afa"/>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B1249E" w:rsidRPr="00772A9D" w:rsidRDefault="00B1249E" w:rsidP="00E74664">
      <w:pPr>
        <w:pStyle w:val="afa"/>
      </w:pPr>
      <w:r>
        <w:rPr>
          <w:rStyle w:val="afc"/>
        </w:rPr>
        <w:footnoteRef/>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 Градостроительного кодекса Российской Федерации</w:t>
      </w:r>
    </w:p>
  </w:footnote>
  <w:footnote w:id="6">
    <w:p w:rsidR="00B1249E" w:rsidRPr="0092542A" w:rsidRDefault="00B1249E" w:rsidP="00E74664">
      <w:pPr>
        <w:pStyle w:val="afa"/>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B1249E" w:rsidRPr="00772A9D" w:rsidRDefault="00B1249E" w:rsidP="00E74664">
      <w:pPr>
        <w:pStyle w:val="afa"/>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B1249E" w:rsidRPr="00772A9D" w:rsidRDefault="00B1249E" w:rsidP="00E74664">
      <w:pPr>
        <w:pStyle w:val="afa"/>
      </w:pPr>
      <w:r>
        <w:rPr>
          <w:rStyle w:val="afc"/>
        </w:rPr>
        <w:footnoteRef/>
      </w:r>
      <w:r>
        <w:t xml:space="preserve"> </w:t>
      </w:r>
      <w:r w:rsidRPr="005331EC">
        <w:t>Заявителями являются правообладатели земельных участков, а также иные лица, указанные в части 1</w:t>
      </w:r>
      <w:r w:rsidRPr="005331EC">
        <w:rPr>
          <w:vertAlign w:val="superscript"/>
        </w:rPr>
        <w:t>1</w:t>
      </w:r>
      <w:r w:rsidRPr="005331EC">
        <w:t xml:space="preserve"> статьи 57</w:t>
      </w:r>
      <w:r w:rsidRPr="005331EC">
        <w:rPr>
          <w:vertAlign w:val="superscript"/>
        </w:rPr>
        <w:t>3</w:t>
      </w:r>
      <w:r w:rsidRPr="005331EC">
        <w:t xml:space="preserve"> Градостроительного кодекса Российской Федерации</w:t>
      </w:r>
    </w:p>
  </w:footnote>
  <w:footnote w:id="9">
    <w:p w:rsidR="00B1249E" w:rsidRDefault="00B1249E" w:rsidP="00E74664">
      <w:pPr>
        <w:pStyle w:val="afa"/>
        <w:rPr>
          <w:bCs/>
        </w:rPr>
      </w:pPr>
      <w:r>
        <w:rPr>
          <w:rStyle w:val="afc"/>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p w:rsidR="00B1249E" w:rsidRDefault="00B1249E" w:rsidP="00E74664">
      <w:pPr>
        <w:pStyle w:val="afa"/>
        <w:rPr>
          <w:bCs/>
        </w:rPr>
      </w:pPr>
    </w:p>
    <w:p w:rsidR="00B1249E" w:rsidRDefault="00B1249E" w:rsidP="00E74664">
      <w:pPr>
        <w:pStyle w:val="afa"/>
        <w:rPr>
          <w:bCs/>
        </w:rPr>
      </w:pPr>
    </w:p>
    <w:p w:rsidR="00B1249E" w:rsidRPr="00772A9D" w:rsidRDefault="00B1249E" w:rsidP="00E74664">
      <w:pPr>
        <w:pStyle w:val="a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9E" w:rsidRDefault="00B1249E" w:rsidP="002C1AAA">
    <w:pPr>
      <w:pStyle w:val="a5"/>
      <w:jc w:val="right"/>
      <w:rPr>
        <w:b/>
        <w:bCs/>
        <w:sz w:val="14"/>
        <w:szCs w:val="14"/>
      </w:rPr>
    </w:pPr>
    <w:r>
      <w:rPr>
        <w:sz w:val="14"/>
        <w:szCs w:val="14"/>
      </w:rPr>
      <w:t xml:space="preserve">Подготовлено с использованием системы </w:t>
    </w:r>
    <w:proofErr w:type="spellStart"/>
    <w:r>
      <w:rPr>
        <w:b/>
        <w:bCs/>
        <w:sz w:val="14"/>
        <w:szCs w:val="14"/>
      </w:rPr>
      <w:t>КонсультантПлюс</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9E" w:rsidRDefault="00B1249E">
    <w:pPr>
      <w:pStyle w:val="af1"/>
      <w:framePr w:w="12396" w:h="163" w:wrap="none" w:vAnchor="text" w:hAnchor="page" w:x="-244" w:y="759"/>
      <w:shd w:val="clear" w:color="auto" w:fill="auto"/>
      <w:ind w:left="6043"/>
    </w:pPr>
    <w:r>
      <w:rPr>
        <w:rStyle w:val="MicrosoftSansSerif9pt"/>
        <w:lang w:val="ru"/>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49E" w:rsidRDefault="00B1249E">
    <w:pPr>
      <w:pStyle w:val="af1"/>
      <w:framePr w:w="12396" w:h="163" w:wrap="none" w:vAnchor="text" w:hAnchor="page" w:x="-244" w:y="759"/>
      <w:shd w:val="clear" w:color="auto" w:fill="auto"/>
      <w:ind w:left="6043"/>
    </w:pPr>
  </w:p>
  <w:p w:rsidR="00B1249E" w:rsidRDefault="00B1249E">
    <w:pPr>
      <w:pStyle w:val="af1"/>
      <w:framePr w:w="12396" w:h="163" w:wrap="none" w:vAnchor="text" w:hAnchor="page" w:x="-244" w:y="759"/>
      <w:shd w:val="clear" w:color="auto" w:fill="auto"/>
      <w:ind w:left="60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4D"/>
    <w:rsid w:val="00013C57"/>
    <w:rsid w:val="00015EDA"/>
    <w:rsid w:val="000162C6"/>
    <w:rsid w:val="000300DC"/>
    <w:rsid w:val="000333BA"/>
    <w:rsid w:val="0005120B"/>
    <w:rsid w:val="000562DF"/>
    <w:rsid w:val="00060100"/>
    <w:rsid w:val="000654CC"/>
    <w:rsid w:val="00077019"/>
    <w:rsid w:val="00094E62"/>
    <w:rsid w:val="000976CE"/>
    <w:rsid w:val="000A4E1B"/>
    <w:rsid w:val="000B21CE"/>
    <w:rsid w:val="000C1AAD"/>
    <w:rsid w:val="000C5070"/>
    <w:rsid w:val="000D003F"/>
    <w:rsid w:val="000D54EB"/>
    <w:rsid w:val="000D5760"/>
    <w:rsid w:val="000D5EB7"/>
    <w:rsid w:val="000E1354"/>
    <w:rsid w:val="000F508F"/>
    <w:rsid w:val="0010353E"/>
    <w:rsid w:val="001053DC"/>
    <w:rsid w:val="00105D57"/>
    <w:rsid w:val="00107CD6"/>
    <w:rsid w:val="001108A0"/>
    <w:rsid w:val="00120B73"/>
    <w:rsid w:val="00131821"/>
    <w:rsid w:val="0015784E"/>
    <w:rsid w:val="00161205"/>
    <w:rsid w:val="00161679"/>
    <w:rsid w:val="001650F5"/>
    <w:rsid w:val="001768C2"/>
    <w:rsid w:val="00177773"/>
    <w:rsid w:val="00181EA9"/>
    <w:rsid w:val="00183FF0"/>
    <w:rsid w:val="00184F27"/>
    <w:rsid w:val="00186DF4"/>
    <w:rsid w:val="001C162C"/>
    <w:rsid w:val="001C2401"/>
    <w:rsid w:val="001C55B3"/>
    <w:rsid w:val="001C7005"/>
    <w:rsid w:val="001D3751"/>
    <w:rsid w:val="001E45F4"/>
    <w:rsid w:val="00200C1E"/>
    <w:rsid w:val="00201BA1"/>
    <w:rsid w:val="00202D6C"/>
    <w:rsid w:val="00210259"/>
    <w:rsid w:val="002139F3"/>
    <w:rsid w:val="00215A81"/>
    <w:rsid w:val="00234420"/>
    <w:rsid w:val="00262ED6"/>
    <w:rsid w:val="00282E4E"/>
    <w:rsid w:val="00283E25"/>
    <w:rsid w:val="002911C7"/>
    <w:rsid w:val="002A280F"/>
    <w:rsid w:val="002A5D50"/>
    <w:rsid w:val="002C1AAA"/>
    <w:rsid w:val="002C75F3"/>
    <w:rsid w:val="002E2EF0"/>
    <w:rsid w:val="00307390"/>
    <w:rsid w:val="00314E06"/>
    <w:rsid w:val="003152D8"/>
    <w:rsid w:val="00315CCD"/>
    <w:rsid w:val="00330735"/>
    <w:rsid w:val="00335BD2"/>
    <w:rsid w:val="00336ECB"/>
    <w:rsid w:val="0034003F"/>
    <w:rsid w:val="00343374"/>
    <w:rsid w:val="00346704"/>
    <w:rsid w:val="0035291C"/>
    <w:rsid w:val="003569A2"/>
    <w:rsid w:val="00370D29"/>
    <w:rsid w:val="00372DB0"/>
    <w:rsid w:val="00383BF5"/>
    <w:rsid w:val="003844E3"/>
    <w:rsid w:val="00385D02"/>
    <w:rsid w:val="003A0296"/>
    <w:rsid w:val="003A291D"/>
    <w:rsid w:val="003A558F"/>
    <w:rsid w:val="003B5253"/>
    <w:rsid w:val="003B5DD6"/>
    <w:rsid w:val="003B78EC"/>
    <w:rsid w:val="003C0F2C"/>
    <w:rsid w:val="003E6592"/>
    <w:rsid w:val="00401404"/>
    <w:rsid w:val="00414B83"/>
    <w:rsid w:val="00414D6E"/>
    <w:rsid w:val="00421B23"/>
    <w:rsid w:val="00451749"/>
    <w:rsid w:val="00465755"/>
    <w:rsid w:val="00473042"/>
    <w:rsid w:val="00473FF7"/>
    <w:rsid w:val="00480CFE"/>
    <w:rsid w:val="004A6E2A"/>
    <w:rsid w:val="004A7CD9"/>
    <w:rsid w:val="004C73DD"/>
    <w:rsid w:val="004C7D23"/>
    <w:rsid w:val="00520B74"/>
    <w:rsid w:val="00535E4D"/>
    <w:rsid w:val="0054046C"/>
    <w:rsid w:val="005622E7"/>
    <w:rsid w:val="005625E0"/>
    <w:rsid w:val="005641D5"/>
    <w:rsid w:val="0057369D"/>
    <w:rsid w:val="00573B1F"/>
    <w:rsid w:val="00576D59"/>
    <w:rsid w:val="00581B37"/>
    <w:rsid w:val="0059657C"/>
    <w:rsid w:val="005A02CA"/>
    <w:rsid w:val="005A1E21"/>
    <w:rsid w:val="005A1FDF"/>
    <w:rsid w:val="005B0323"/>
    <w:rsid w:val="005B1A8A"/>
    <w:rsid w:val="005C0354"/>
    <w:rsid w:val="005C2467"/>
    <w:rsid w:val="005D25F6"/>
    <w:rsid w:val="005F223B"/>
    <w:rsid w:val="005F5FF8"/>
    <w:rsid w:val="00603616"/>
    <w:rsid w:val="00604E1D"/>
    <w:rsid w:val="00612506"/>
    <w:rsid w:val="00622FBD"/>
    <w:rsid w:val="0063751F"/>
    <w:rsid w:val="0063785E"/>
    <w:rsid w:val="0063796E"/>
    <w:rsid w:val="00647906"/>
    <w:rsid w:val="006518EF"/>
    <w:rsid w:val="006552C4"/>
    <w:rsid w:val="00666293"/>
    <w:rsid w:val="0067717D"/>
    <w:rsid w:val="006A10B2"/>
    <w:rsid w:val="006A138C"/>
    <w:rsid w:val="006D2A05"/>
    <w:rsid w:val="006F4723"/>
    <w:rsid w:val="006F676B"/>
    <w:rsid w:val="00711783"/>
    <w:rsid w:val="0071590D"/>
    <w:rsid w:val="007240C0"/>
    <w:rsid w:val="00732C9C"/>
    <w:rsid w:val="007473AA"/>
    <w:rsid w:val="00754783"/>
    <w:rsid w:val="0076051C"/>
    <w:rsid w:val="007623D4"/>
    <w:rsid w:val="007658F2"/>
    <w:rsid w:val="00776CF5"/>
    <w:rsid w:val="007815D2"/>
    <w:rsid w:val="007868E1"/>
    <w:rsid w:val="00792FAA"/>
    <w:rsid w:val="007934DC"/>
    <w:rsid w:val="007947B7"/>
    <w:rsid w:val="007B4D4D"/>
    <w:rsid w:val="007B51EB"/>
    <w:rsid w:val="007C13CD"/>
    <w:rsid w:val="007C2DF0"/>
    <w:rsid w:val="007C38CF"/>
    <w:rsid w:val="007C4C69"/>
    <w:rsid w:val="007C7AC1"/>
    <w:rsid w:val="007E5505"/>
    <w:rsid w:val="007E60AF"/>
    <w:rsid w:val="007F1775"/>
    <w:rsid w:val="0081481F"/>
    <w:rsid w:val="008264F8"/>
    <w:rsid w:val="00836E50"/>
    <w:rsid w:val="008408E0"/>
    <w:rsid w:val="00847CD4"/>
    <w:rsid w:val="008519CB"/>
    <w:rsid w:val="00855721"/>
    <w:rsid w:val="00871FEC"/>
    <w:rsid w:val="008735FA"/>
    <w:rsid w:val="00880B5F"/>
    <w:rsid w:val="00881FBF"/>
    <w:rsid w:val="00883937"/>
    <w:rsid w:val="008851AD"/>
    <w:rsid w:val="0089300D"/>
    <w:rsid w:val="008B3232"/>
    <w:rsid w:val="008B5C6C"/>
    <w:rsid w:val="008C0BFA"/>
    <w:rsid w:val="008C2C4B"/>
    <w:rsid w:val="008D3142"/>
    <w:rsid w:val="008E0149"/>
    <w:rsid w:val="008E3A15"/>
    <w:rsid w:val="008F3DCE"/>
    <w:rsid w:val="00927DA2"/>
    <w:rsid w:val="0094030D"/>
    <w:rsid w:val="00941C00"/>
    <w:rsid w:val="00941D6A"/>
    <w:rsid w:val="00945811"/>
    <w:rsid w:val="00946D23"/>
    <w:rsid w:val="00950E3C"/>
    <w:rsid w:val="00952699"/>
    <w:rsid w:val="00952D3F"/>
    <w:rsid w:val="009716E9"/>
    <w:rsid w:val="0098009C"/>
    <w:rsid w:val="0098108F"/>
    <w:rsid w:val="00983FBF"/>
    <w:rsid w:val="009934AE"/>
    <w:rsid w:val="00993A6A"/>
    <w:rsid w:val="009A5BCE"/>
    <w:rsid w:val="009A71A6"/>
    <w:rsid w:val="009B43B3"/>
    <w:rsid w:val="009C6C55"/>
    <w:rsid w:val="009E06A7"/>
    <w:rsid w:val="009E1B25"/>
    <w:rsid w:val="009F0D1B"/>
    <w:rsid w:val="009F1952"/>
    <w:rsid w:val="00A0570D"/>
    <w:rsid w:val="00A31B77"/>
    <w:rsid w:val="00A51ABA"/>
    <w:rsid w:val="00A600BA"/>
    <w:rsid w:val="00A60320"/>
    <w:rsid w:val="00A663A2"/>
    <w:rsid w:val="00A72C33"/>
    <w:rsid w:val="00A85A21"/>
    <w:rsid w:val="00AA4C5F"/>
    <w:rsid w:val="00AA4F14"/>
    <w:rsid w:val="00AA574C"/>
    <w:rsid w:val="00AB7083"/>
    <w:rsid w:val="00AC1702"/>
    <w:rsid w:val="00AC5337"/>
    <w:rsid w:val="00AD16DF"/>
    <w:rsid w:val="00AD3668"/>
    <w:rsid w:val="00AD7B55"/>
    <w:rsid w:val="00AE7F0F"/>
    <w:rsid w:val="00B03FDC"/>
    <w:rsid w:val="00B1249E"/>
    <w:rsid w:val="00B17BBF"/>
    <w:rsid w:val="00B35307"/>
    <w:rsid w:val="00B44F52"/>
    <w:rsid w:val="00B47881"/>
    <w:rsid w:val="00B51766"/>
    <w:rsid w:val="00B64B5A"/>
    <w:rsid w:val="00B66025"/>
    <w:rsid w:val="00B847B7"/>
    <w:rsid w:val="00BA0F58"/>
    <w:rsid w:val="00BA4ABB"/>
    <w:rsid w:val="00BA7F91"/>
    <w:rsid w:val="00BB36AF"/>
    <w:rsid w:val="00BB6918"/>
    <w:rsid w:val="00BC1E90"/>
    <w:rsid w:val="00BC3126"/>
    <w:rsid w:val="00BC472C"/>
    <w:rsid w:val="00BF0E74"/>
    <w:rsid w:val="00BF55B2"/>
    <w:rsid w:val="00C03742"/>
    <w:rsid w:val="00C10C1D"/>
    <w:rsid w:val="00C20555"/>
    <w:rsid w:val="00C22FAF"/>
    <w:rsid w:val="00C26422"/>
    <w:rsid w:val="00C2780C"/>
    <w:rsid w:val="00C36BC5"/>
    <w:rsid w:val="00C40AE2"/>
    <w:rsid w:val="00C64C0B"/>
    <w:rsid w:val="00C71888"/>
    <w:rsid w:val="00C71924"/>
    <w:rsid w:val="00C75D33"/>
    <w:rsid w:val="00C87EB2"/>
    <w:rsid w:val="00C87F44"/>
    <w:rsid w:val="00C91BCB"/>
    <w:rsid w:val="00CA0CF9"/>
    <w:rsid w:val="00CA4747"/>
    <w:rsid w:val="00CA5E9F"/>
    <w:rsid w:val="00CB5FAF"/>
    <w:rsid w:val="00CC03E8"/>
    <w:rsid w:val="00CC2A08"/>
    <w:rsid w:val="00CC4DDF"/>
    <w:rsid w:val="00CD378A"/>
    <w:rsid w:val="00CD69BD"/>
    <w:rsid w:val="00CE102C"/>
    <w:rsid w:val="00CE5B0A"/>
    <w:rsid w:val="00CF2167"/>
    <w:rsid w:val="00D037DC"/>
    <w:rsid w:val="00D0391D"/>
    <w:rsid w:val="00D07EB7"/>
    <w:rsid w:val="00D12E6C"/>
    <w:rsid w:val="00D132C9"/>
    <w:rsid w:val="00D46933"/>
    <w:rsid w:val="00D515FD"/>
    <w:rsid w:val="00D64DF0"/>
    <w:rsid w:val="00D80B9C"/>
    <w:rsid w:val="00D930BE"/>
    <w:rsid w:val="00D94826"/>
    <w:rsid w:val="00D97A26"/>
    <w:rsid w:val="00DA49E8"/>
    <w:rsid w:val="00DA4EA7"/>
    <w:rsid w:val="00DB283C"/>
    <w:rsid w:val="00DB3C8F"/>
    <w:rsid w:val="00DB7D1A"/>
    <w:rsid w:val="00DD14F5"/>
    <w:rsid w:val="00DD6E03"/>
    <w:rsid w:val="00DF3D44"/>
    <w:rsid w:val="00E0334F"/>
    <w:rsid w:val="00E03620"/>
    <w:rsid w:val="00E148BE"/>
    <w:rsid w:val="00E276C3"/>
    <w:rsid w:val="00E30659"/>
    <w:rsid w:val="00E359FF"/>
    <w:rsid w:val="00E45A4A"/>
    <w:rsid w:val="00E513DF"/>
    <w:rsid w:val="00E66274"/>
    <w:rsid w:val="00E71D95"/>
    <w:rsid w:val="00E7301F"/>
    <w:rsid w:val="00E74664"/>
    <w:rsid w:val="00E748EA"/>
    <w:rsid w:val="00E74E87"/>
    <w:rsid w:val="00E82782"/>
    <w:rsid w:val="00E82E40"/>
    <w:rsid w:val="00E86A2A"/>
    <w:rsid w:val="00E90E2B"/>
    <w:rsid w:val="00E97B0A"/>
    <w:rsid w:val="00EA5498"/>
    <w:rsid w:val="00EB4519"/>
    <w:rsid w:val="00EB4A96"/>
    <w:rsid w:val="00EB5889"/>
    <w:rsid w:val="00EB5C84"/>
    <w:rsid w:val="00EB6100"/>
    <w:rsid w:val="00EC39AB"/>
    <w:rsid w:val="00ED009B"/>
    <w:rsid w:val="00ED042A"/>
    <w:rsid w:val="00ED2542"/>
    <w:rsid w:val="00ED2A32"/>
    <w:rsid w:val="00EF1205"/>
    <w:rsid w:val="00EF48F6"/>
    <w:rsid w:val="00EF53EB"/>
    <w:rsid w:val="00F20E1D"/>
    <w:rsid w:val="00F31191"/>
    <w:rsid w:val="00F45410"/>
    <w:rsid w:val="00F503C1"/>
    <w:rsid w:val="00F56CB3"/>
    <w:rsid w:val="00F57EE7"/>
    <w:rsid w:val="00F630EA"/>
    <w:rsid w:val="00F67075"/>
    <w:rsid w:val="00F671E8"/>
    <w:rsid w:val="00F71548"/>
    <w:rsid w:val="00F821FB"/>
    <w:rsid w:val="00F97161"/>
    <w:rsid w:val="00FA0014"/>
    <w:rsid w:val="00FA54F6"/>
    <w:rsid w:val="00FF1659"/>
    <w:rsid w:val="00FF6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1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74664"/>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3A2"/>
    <w:rPr>
      <w:rFonts w:ascii="Tahoma" w:hAnsi="Tahoma" w:cs="Tahoma"/>
      <w:sz w:val="16"/>
      <w:szCs w:val="16"/>
    </w:rPr>
  </w:style>
  <w:style w:type="character" w:customStyle="1" w:styleId="a4">
    <w:name w:val="Текст выноски Знак"/>
    <w:basedOn w:val="a0"/>
    <w:link w:val="a3"/>
    <w:uiPriority w:val="99"/>
    <w:semiHidden/>
    <w:rsid w:val="00A663A2"/>
    <w:rPr>
      <w:rFonts w:ascii="Tahoma" w:hAnsi="Tahoma" w:cs="Tahoma"/>
      <w:sz w:val="16"/>
      <w:szCs w:val="16"/>
    </w:rPr>
  </w:style>
  <w:style w:type="paragraph" w:styleId="a5">
    <w:name w:val="header"/>
    <w:basedOn w:val="a"/>
    <w:link w:val="a6"/>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F2167"/>
  </w:style>
  <w:style w:type="paragraph" w:styleId="a7">
    <w:name w:val="footer"/>
    <w:basedOn w:val="a"/>
    <w:link w:val="a8"/>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F2167"/>
  </w:style>
  <w:style w:type="paragraph" w:styleId="a9">
    <w:name w:val="Normal (Web)"/>
    <w:aliases w:val="_а_Е’__ (дќа) И’ц_1,_а_Е’__ (дќа) И’ц_ И’ц_,___С¬__ (_x_) ÷¬__1,___С¬__ (_x_) ÷¬__ ÷¬__"/>
    <w:basedOn w:val="a"/>
    <w:link w:val="aa"/>
    <w:uiPriority w:val="99"/>
    <w:unhideWhenUsed/>
    <w:rsid w:val="007C38CF"/>
    <w:pPr>
      <w:spacing w:before="100" w:beforeAutospacing="1" w:after="100" w:afterAutospacing="1"/>
    </w:pPr>
    <w:rPr>
      <w:sz w:val="24"/>
      <w:szCs w:val="24"/>
    </w:rPr>
  </w:style>
  <w:style w:type="character" w:styleId="ab">
    <w:name w:val="Hyperlink"/>
    <w:basedOn w:val="a0"/>
    <w:uiPriority w:val="99"/>
    <w:unhideWhenUsed/>
    <w:rsid w:val="007C38CF"/>
    <w:rPr>
      <w:color w:val="0000FF"/>
      <w:u w:val="single"/>
    </w:rPr>
  </w:style>
  <w:style w:type="table" w:styleId="ac">
    <w:name w:val="Table Grid"/>
    <w:basedOn w:val="a1"/>
    <w:uiPriority w:val="59"/>
    <w:rsid w:val="0042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a"/>
    <w:rsid w:val="00603616"/>
    <w:pPr>
      <w:widowControl w:val="0"/>
      <w:autoSpaceDE/>
      <w:autoSpaceDN/>
      <w:adjustRightInd w:val="0"/>
      <w:spacing w:after="160" w:line="240" w:lineRule="exact"/>
      <w:jc w:val="right"/>
    </w:pPr>
    <w:rPr>
      <w:lang w:val="en-GB" w:eastAsia="en-US"/>
    </w:rPr>
  </w:style>
  <w:style w:type="numbering" w:customStyle="1" w:styleId="11">
    <w:name w:val="Нет списка1"/>
    <w:next w:val="a2"/>
    <w:uiPriority w:val="99"/>
    <w:semiHidden/>
    <w:unhideWhenUsed/>
    <w:rsid w:val="0094030D"/>
  </w:style>
  <w:style w:type="character" w:customStyle="1" w:styleId="ad">
    <w:name w:val="Сноска_"/>
    <w:basedOn w:val="a0"/>
    <w:link w:val="ae"/>
    <w:rsid w:val="0094030D"/>
    <w:rPr>
      <w:rFonts w:ascii="Times New Roman" w:eastAsia="Times New Roman" w:hAnsi="Times New Roman" w:cs="Times New Roman"/>
      <w:sz w:val="23"/>
      <w:szCs w:val="23"/>
      <w:shd w:val="clear" w:color="auto" w:fill="FFFFFF"/>
    </w:rPr>
  </w:style>
  <w:style w:type="character" w:customStyle="1" w:styleId="20">
    <w:name w:val="Сноска (2)_"/>
    <w:basedOn w:val="a0"/>
    <w:link w:val="21"/>
    <w:rsid w:val="0094030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Основной текст_"/>
    <w:basedOn w:val="a0"/>
    <w:link w:val="8"/>
    <w:rsid w:val="0094030D"/>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94030D"/>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94030D"/>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4030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94030D"/>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94030D"/>
    <w:rPr>
      <w:rFonts w:ascii="Times New Roman" w:eastAsia="Times New Roman" w:hAnsi="Times New Roman" w:cs="Times New Roman"/>
      <w:shd w:val="clear" w:color="auto" w:fill="FFFFFF"/>
    </w:rPr>
  </w:style>
  <w:style w:type="character" w:customStyle="1" w:styleId="af0">
    <w:name w:val="Колонтитул_"/>
    <w:basedOn w:val="a0"/>
    <w:link w:val="af1"/>
    <w:rsid w:val="0094030D"/>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f0"/>
    <w:rsid w:val="0094030D"/>
    <w:rPr>
      <w:rFonts w:ascii="Microsoft Sans Serif" w:eastAsia="Microsoft Sans Serif" w:hAnsi="Microsoft Sans Serif" w:cs="Microsoft Sans Serif"/>
      <w:sz w:val="18"/>
      <w:szCs w:val="18"/>
      <w:shd w:val="clear" w:color="auto" w:fill="FFFFFF"/>
    </w:rPr>
  </w:style>
  <w:style w:type="character" w:customStyle="1" w:styleId="af2">
    <w:name w:val="Подпись к картинке_"/>
    <w:basedOn w:val="a0"/>
    <w:link w:val="af3"/>
    <w:rsid w:val="0094030D"/>
    <w:rPr>
      <w:rFonts w:ascii="Microsoft Sans Serif" w:eastAsia="Microsoft Sans Serif" w:hAnsi="Microsoft Sans Serif" w:cs="Microsoft Sans Serif"/>
      <w:sz w:val="13"/>
      <w:szCs w:val="13"/>
      <w:shd w:val="clear" w:color="auto" w:fill="FFFFFF"/>
    </w:rPr>
  </w:style>
  <w:style w:type="character" w:customStyle="1" w:styleId="23">
    <w:name w:val="Подпись к картинке (2)_"/>
    <w:basedOn w:val="a0"/>
    <w:link w:val="24"/>
    <w:rsid w:val="0094030D"/>
    <w:rPr>
      <w:rFonts w:ascii="Times New Roman" w:eastAsia="Times New Roman" w:hAnsi="Times New Roman" w:cs="Times New Roman"/>
      <w:sz w:val="14"/>
      <w:szCs w:val="14"/>
      <w:shd w:val="clear" w:color="auto" w:fill="FFFFFF"/>
    </w:rPr>
  </w:style>
  <w:style w:type="character" w:customStyle="1" w:styleId="25">
    <w:name w:val="Подпись к картинке (2) + Не полужирный"/>
    <w:basedOn w:val="23"/>
    <w:rsid w:val="0094030D"/>
    <w:rPr>
      <w:rFonts w:ascii="Times New Roman" w:eastAsia="Times New Roman" w:hAnsi="Times New Roman" w:cs="Times New Roman"/>
      <w:b/>
      <w:bCs/>
      <w:sz w:val="14"/>
      <w:szCs w:val="14"/>
      <w:shd w:val="clear" w:color="auto" w:fill="FFFFFF"/>
    </w:rPr>
  </w:style>
  <w:style w:type="character" w:customStyle="1" w:styleId="31">
    <w:name w:val="Подпись к картинке (3)_"/>
    <w:basedOn w:val="a0"/>
    <w:link w:val="32"/>
    <w:rsid w:val="0094030D"/>
    <w:rPr>
      <w:rFonts w:ascii="Times New Roman" w:eastAsia="Times New Roman" w:hAnsi="Times New Roman" w:cs="Times New Roman"/>
      <w:sz w:val="14"/>
      <w:szCs w:val="14"/>
      <w:shd w:val="clear" w:color="auto" w:fill="FFFFFF"/>
    </w:rPr>
  </w:style>
  <w:style w:type="character" w:customStyle="1" w:styleId="80">
    <w:name w:val="Основной текст (8)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94030D"/>
    <w:rPr>
      <w:b w:val="0"/>
      <w:bCs w:val="0"/>
      <w:i w:val="0"/>
      <w:iCs w:val="0"/>
      <w:smallCaps w:val="0"/>
      <w:strike w:val="0"/>
      <w:sz w:val="22"/>
      <w:szCs w:val="22"/>
    </w:rPr>
  </w:style>
  <w:style w:type="character" w:customStyle="1" w:styleId="90">
    <w:name w:val="Основной текст (9)"/>
    <w:basedOn w:val="9"/>
    <w:rsid w:val="0094030D"/>
    <w:rPr>
      <w:b w:val="0"/>
      <w:bCs w:val="0"/>
      <w:i w:val="0"/>
      <w:iCs w:val="0"/>
      <w:smallCaps w:val="0"/>
      <w:strike w:val="0"/>
      <w:sz w:val="22"/>
      <w:szCs w:val="22"/>
    </w:rPr>
  </w:style>
  <w:style w:type="character" w:customStyle="1" w:styleId="81">
    <w:name w:val="Основной текст (8)"/>
    <w:basedOn w:val="8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
    <w:basedOn w:val="af"/>
    <w:rsid w:val="0094030D"/>
    <w:rPr>
      <w:rFonts w:ascii="Times New Roman" w:eastAsia="Times New Roman" w:hAnsi="Times New Roman" w:cs="Times New Roman"/>
      <w:sz w:val="27"/>
      <w:szCs w:val="27"/>
      <w:shd w:val="clear" w:color="auto" w:fill="FFFFFF"/>
    </w:rPr>
  </w:style>
  <w:style w:type="character" w:customStyle="1" w:styleId="26">
    <w:name w:val="Основной текст2"/>
    <w:basedOn w:val="af"/>
    <w:rsid w:val="0094030D"/>
    <w:rPr>
      <w:rFonts w:ascii="Times New Roman" w:eastAsia="Times New Roman" w:hAnsi="Times New Roman" w:cs="Times New Roman"/>
      <w:sz w:val="27"/>
      <w:szCs w:val="27"/>
      <w:shd w:val="clear" w:color="auto" w:fill="FFFFFF"/>
    </w:rPr>
  </w:style>
  <w:style w:type="character" w:customStyle="1" w:styleId="33">
    <w:name w:val="Основной текст3"/>
    <w:basedOn w:val="af"/>
    <w:rsid w:val="0094030D"/>
    <w:rPr>
      <w:rFonts w:ascii="Times New Roman" w:eastAsia="Times New Roman" w:hAnsi="Times New Roman" w:cs="Times New Roman"/>
      <w:sz w:val="27"/>
      <w:szCs w:val="27"/>
      <w:shd w:val="clear" w:color="auto" w:fill="FFFFFF"/>
    </w:rPr>
  </w:style>
  <w:style w:type="character" w:customStyle="1" w:styleId="41">
    <w:name w:val="Основной текст4"/>
    <w:basedOn w:val="af"/>
    <w:rsid w:val="0094030D"/>
    <w:rPr>
      <w:rFonts w:ascii="Times New Roman" w:eastAsia="Times New Roman" w:hAnsi="Times New Roman" w:cs="Times New Roman"/>
      <w:sz w:val="27"/>
      <w:szCs w:val="27"/>
      <w:shd w:val="clear" w:color="auto" w:fill="FFFFFF"/>
    </w:rPr>
  </w:style>
  <w:style w:type="character" w:customStyle="1" w:styleId="51">
    <w:name w:val="Основной текст5"/>
    <w:basedOn w:val="af"/>
    <w:rsid w:val="0094030D"/>
    <w:rPr>
      <w:rFonts w:ascii="Times New Roman" w:eastAsia="Times New Roman" w:hAnsi="Times New Roman" w:cs="Times New Roman"/>
      <w:sz w:val="27"/>
      <w:szCs w:val="27"/>
      <w:shd w:val="clear" w:color="auto" w:fill="FFFFFF"/>
    </w:rPr>
  </w:style>
  <w:style w:type="character" w:customStyle="1" w:styleId="61">
    <w:name w:val="Основной текст6"/>
    <w:basedOn w:val="af"/>
    <w:rsid w:val="0094030D"/>
    <w:rPr>
      <w:rFonts w:ascii="Times New Roman" w:eastAsia="Times New Roman" w:hAnsi="Times New Roman" w:cs="Times New Roman"/>
      <w:sz w:val="27"/>
      <w:szCs w:val="27"/>
      <w:shd w:val="clear" w:color="auto" w:fill="FFFFFF"/>
    </w:rPr>
  </w:style>
  <w:style w:type="character" w:customStyle="1" w:styleId="42">
    <w:name w:val="Подпись к картинке (4)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Подпись к картинке (4)"/>
    <w:basedOn w:val="42"/>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94030D"/>
    <w:rPr>
      <w:rFonts w:ascii="Times New Roman" w:eastAsia="Times New Roman" w:hAnsi="Times New Roman" w:cs="Times New Roman"/>
      <w:sz w:val="27"/>
      <w:szCs w:val="27"/>
      <w:shd w:val="clear" w:color="auto" w:fill="FFFFFF"/>
    </w:rPr>
  </w:style>
  <w:style w:type="character" w:customStyle="1" w:styleId="102">
    <w:name w:val="Основной текст (10) + Не курсив"/>
    <w:basedOn w:val="100"/>
    <w:rsid w:val="0094030D"/>
    <w:rPr>
      <w:rFonts w:ascii="Times New Roman" w:eastAsia="Times New Roman" w:hAnsi="Times New Roman" w:cs="Times New Roman"/>
      <w:i/>
      <w:iCs/>
      <w:spacing w:val="0"/>
      <w:sz w:val="27"/>
      <w:szCs w:val="27"/>
      <w:shd w:val="clear" w:color="auto" w:fill="FFFFFF"/>
    </w:rPr>
  </w:style>
  <w:style w:type="character" w:customStyle="1" w:styleId="13">
    <w:name w:val="Оглавление 1 Знак"/>
    <w:basedOn w:val="a0"/>
    <w:link w:val="14"/>
    <w:rsid w:val="0094030D"/>
    <w:rPr>
      <w:rFonts w:ascii="Times New Roman" w:eastAsia="Times New Roman" w:hAnsi="Times New Roman" w:cs="Times New Roman"/>
      <w:sz w:val="27"/>
      <w:szCs w:val="27"/>
      <w:shd w:val="clear" w:color="auto" w:fill="FFFFFF"/>
    </w:rPr>
  </w:style>
  <w:style w:type="character" w:customStyle="1" w:styleId="15">
    <w:name w:val="Заголовок №1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Курсив"/>
    <w:basedOn w:val="af"/>
    <w:rsid w:val="0094030D"/>
    <w:rPr>
      <w:rFonts w:ascii="Times New Roman" w:eastAsia="Times New Roman" w:hAnsi="Times New Roman" w:cs="Times New Roman"/>
      <w:i/>
      <w:iCs/>
      <w:sz w:val="27"/>
      <w:szCs w:val="27"/>
      <w:shd w:val="clear" w:color="auto" w:fill="FFFFFF"/>
    </w:rPr>
  </w:style>
  <w:style w:type="character" w:customStyle="1" w:styleId="110">
    <w:name w:val="Основной текст (11)_"/>
    <w:basedOn w:val="a0"/>
    <w:link w:val="111"/>
    <w:rsid w:val="0094030D"/>
    <w:rPr>
      <w:rFonts w:ascii="Times New Roman" w:eastAsia="Times New Roman" w:hAnsi="Times New Roman" w:cs="Times New Roman"/>
      <w:sz w:val="27"/>
      <w:szCs w:val="27"/>
      <w:shd w:val="clear" w:color="auto" w:fill="FFFFFF"/>
    </w:rPr>
  </w:style>
  <w:style w:type="character" w:customStyle="1" w:styleId="112">
    <w:name w:val="Основной текст (11) + Не курсив"/>
    <w:basedOn w:val="110"/>
    <w:rsid w:val="0094030D"/>
    <w:rPr>
      <w:rFonts w:ascii="Times New Roman" w:eastAsia="Times New Roman" w:hAnsi="Times New Roman" w:cs="Times New Roman"/>
      <w:i/>
      <w:iCs/>
      <w:sz w:val="27"/>
      <w:szCs w:val="27"/>
      <w:shd w:val="clear" w:color="auto" w:fill="FFFFFF"/>
    </w:rPr>
  </w:style>
  <w:style w:type="character" w:customStyle="1" w:styleId="120">
    <w:name w:val="Основной текст (12)_"/>
    <w:basedOn w:val="a0"/>
    <w:link w:val="121"/>
    <w:rsid w:val="0094030D"/>
    <w:rPr>
      <w:rFonts w:ascii="Times New Roman" w:eastAsia="Times New Roman" w:hAnsi="Times New Roman" w:cs="Times New Roman"/>
      <w:sz w:val="20"/>
      <w:szCs w:val="20"/>
      <w:shd w:val="clear" w:color="auto" w:fill="FFFFFF"/>
    </w:rPr>
  </w:style>
  <w:style w:type="character" w:customStyle="1" w:styleId="af5">
    <w:name w:val="Подпись к таблице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94030D"/>
    <w:rPr>
      <w:rFonts w:ascii="Times New Roman" w:eastAsia="Times New Roman" w:hAnsi="Times New Roman" w:cs="Times New Roman"/>
      <w:sz w:val="28"/>
      <w:szCs w:val="28"/>
      <w:shd w:val="clear" w:color="auto" w:fill="FFFFFF"/>
    </w:rPr>
  </w:style>
  <w:style w:type="character" w:customStyle="1" w:styleId="71">
    <w:name w:val="Основной текст7"/>
    <w:basedOn w:val="af"/>
    <w:rsid w:val="0094030D"/>
    <w:rPr>
      <w:rFonts w:ascii="Times New Roman" w:eastAsia="Times New Roman" w:hAnsi="Times New Roman" w:cs="Times New Roman"/>
      <w:sz w:val="27"/>
      <w:szCs w:val="27"/>
      <w:u w:val="single"/>
      <w:shd w:val="clear" w:color="auto" w:fill="FFFFFF"/>
    </w:rPr>
  </w:style>
  <w:style w:type="character" w:customStyle="1" w:styleId="140">
    <w:name w:val="Основной текст (14)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f5"/>
    <w:rsid w:val="009403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5"/>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94030D"/>
    <w:rPr>
      <w:rFonts w:ascii="Times New Roman" w:eastAsia="Times New Roman" w:hAnsi="Times New Roman" w:cs="Times New Roman"/>
      <w:sz w:val="25"/>
      <w:szCs w:val="25"/>
      <w:shd w:val="clear" w:color="auto" w:fill="FFFFFF"/>
    </w:rPr>
  </w:style>
  <w:style w:type="character" w:customStyle="1" w:styleId="27">
    <w:name w:val="Основной текст (2)"/>
    <w:basedOn w:val="22"/>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160">
    <w:name w:val="Основной текст (16)_"/>
    <w:basedOn w:val="a0"/>
    <w:link w:val="161"/>
    <w:rsid w:val="0094030D"/>
    <w:rPr>
      <w:rFonts w:ascii="Times New Roman" w:eastAsia="Times New Roman" w:hAnsi="Times New Roman" w:cs="Times New Roman"/>
      <w:sz w:val="23"/>
      <w:szCs w:val="23"/>
      <w:shd w:val="clear" w:color="auto" w:fill="FFFFFF"/>
    </w:rPr>
  </w:style>
  <w:style w:type="character" w:customStyle="1" w:styleId="82">
    <w:name w:val="Основной текст (8) + Курсив"/>
    <w:basedOn w:val="80"/>
    <w:rsid w:val="0094030D"/>
    <w:rPr>
      <w:rFonts w:ascii="Times New Roman" w:eastAsia="Times New Roman" w:hAnsi="Times New Roman" w:cs="Times New Roman"/>
      <w:b w:val="0"/>
      <w:bCs w:val="0"/>
      <w:i/>
      <w:iCs/>
      <w:smallCaps w:val="0"/>
      <w:strike w:val="0"/>
      <w:spacing w:val="0"/>
      <w:sz w:val="27"/>
      <w:szCs w:val="27"/>
    </w:rPr>
  </w:style>
  <w:style w:type="character" w:customStyle="1" w:styleId="141">
    <w:name w:val="Основной текст (14)"/>
    <w:basedOn w:val="14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8"/>
    <w:rsid w:val="009403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94030D"/>
    <w:rPr>
      <w:rFonts w:ascii="Times New Roman" w:eastAsia="Times New Roman" w:hAnsi="Times New Roman" w:cs="Times New Roman"/>
      <w:sz w:val="19"/>
      <w:szCs w:val="19"/>
      <w:shd w:val="clear" w:color="auto" w:fill="FFFFFF"/>
    </w:rPr>
  </w:style>
  <w:style w:type="character" w:customStyle="1" w:styleId="7115pt">
    <w:name w:val="Основной текст (7) + 11;5 pt"/>
    <w:basedOn w:val="7"/>
    <w:rsid w:val="0094030D"/>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
    <w:rsid w:val="0094030D"/>
    <w:rPr>
      <w:rFonts w:ascii="Times New Roman" w:eastAsia="Times New Roman" w:hAnsi="Times New Roman" w:cs="Times New Roman"/>
      <w:sz w:val="23"/>
      <w:szCs w:val="23"/>
      <w:shd w:val="clear" w:color="auto" w:fill="FFFFFF"/>
    </w:rPr>
  </w:style>
  <w:style w:type="character" w:customStyle="1" w:styleId="af7">
    <w:name w:val="Основной текст + Полужирный"/>
    <w:basedOn w:val="af"/>
    <w:rsid w:val="0094030D"/>
    <w:rPr>
      <w:rFonts w:ascii="Times New Roman" w:eastAsia="Times New Roman" w:hAnsi="Times New Roman" w:cs="Times New Roman"/>
      <w:b/>
      <w:bCs/>
      <w:sz w:val="27"/>
      <w:szCs w:val="27"/>
      <w:shd w:val="clear" w:color="auto" w:fill="FFFFFF"/>
    </w:rPr>
  </w:style>
  <w:style w:type="paragraph" w:customStyle="1" w:styleId="ae">
    <w:name w:val="Сноска"/>
    <w:basedOn w:val="a"/>
    <w:link w:val="ad"/>
    <w:rsid w:val="0094030D"/>
    <w:pPr>
      <w:shd w:val="clear" w:color="auto" w:fill="FFFFFF"/>
      <w:autoSpaceDE/>
      <w:autoSpaceDN/>
      <w:spacing w:line="0" w:lineRule="atLeast"/>
    </w:pPr>
    <w:rPr>
      <w:sz w:val="23"/>
      <w:szCs w:val="23"/>
      <w:lang w:eastAsia="en-US"/>
    </w:rPr>
  </w:style>
  <w:style w:type="paragraph" w:customStyle="1" w:styleId="21">
    <w:name w:val="Сноска (2)"/>
    <w:basedOn w:val="a"/>
    <w:link w:val="20"/>
    <w:rsid w:val="0094030D"/>
    <w:pPr>
      <w:shd w:val="clear" w:color="auto" w:fill="FFFFFF"/>
      <w:autoSpaceDE/>
      <w:autoSpaceDN/>
      <w:spacing w:after="60" w:line="0" w:lineRule="atLeast"/>
    </w:pPr>
    <w:rPr>
      <w:sz w:val="19"/>
      <w:szCs w:val="19"/>
      <w:lang w:eastAsia="en-US"/>
    </w:rPr>
  </w:style>
  <w:style w:type="paragraph" w:customStyle="1" w:styleId="8">
    <w:name w:val="Основной текст8"/>
    <w:basedOn w:val="a"/>
    <w:link w:val="af"/>
    <w:rsid w:val="0094030D"/>
    <w:pPr>
      <w:shd w:val="clear" w:color="auto" w:fill="FFFFFF"/>
      <w:autoSpaceDE/>
      <w:autoSpaceDN/>
      <w:spacing w:line="0" w:lineRule="atLeast"/>
      <w:ind w:hanging="420"/>
      <w:jc w:val="center"/>
    </w:pPr>
    <w:rPr>
      <w:sz w:val="27"/>
      <w:szCs w:val="27"/>
      <w:lang w:eastAsia="en-US"/>
    </w:rPr>
  </w:style>
  <w:style w:type="paragraph" w:customStyle="1" w:styleId="70">
    <w:name w:val="Основной текст (7)"/>
    <w:basedOn w:val="a"/>
    <w:link w:val="7"/>
    <w:rsid w:val="0094030D"/>
    <w:pPr>
      <w:shd w:val="clear" w:color="auto" w:fill="FFFFFF"/>
      <w:autoSpaceDE/>
      <w:autoSpaceDN/>
      <w:spacing w:line="0" w:lineRule="atLeast"/>
      <w:ind w:hanging="460"/>
    </w:pPr>
    <w:rPr>
      <w:sz w:val="19"/>
      <w:szCs w:val="19"/>
      <w:lang w:eastAsia="en-US"/>
    </w:rPr>
  </w:style>
  <w:style w:type="paragraph" w:customStyle="1" w:styleId="60">
    <w:name w:val="Основной текст (6)"/>
    <w:basedOn w:val="a"/>
    <w:link w:val="6"/>
    <w:rsid w:val="0094030D"/>
    <w:pPr>
      <w:shd w:val="clear" w:color="auto" w:fill="FFFFFF"/>
      <w:autoSpaceDE/>
      <w:autoSpaceDN/>
      <w:spacing w:before="240" w:line="0" w:lineRule="atLeast"/>
      <w:jc w:val="center"/>
    </w:pPr>
    <w:rPr>
      <w:sz w:val="21"/>
      <w:szCs w:val="21"/>
      <w:lang w:eastAsia="en-US"/>
    </w:rPr>
  </w:style>
  <w:style w:type="paragraph" w:customStyle="1" w:styleId="30">
    <w:name w:val="Основной текст (3)"/>
    <w:basedOn w:val="a"/>
    <w:link w:val="3"/>
    <w:rsid w:val="0094030D"/>
    <w:pPr>
      <w:shd w:val="clear" w:color="auto" w:fill="FFFFFF"/>
      <w:autoSpaceDE/>
      <w:autoSpaceDN/>
      <w:spacing w:after="240" w:line="274" w:lineRule="exact"/>
      <w:jc w:val="center"/>
    </w:pPr>
    <w:rPr>
      <w:sz w:val="23"/>
      <w:szCs w:val="23"/>
      <w:lang w:eastAsia="en-US"/>
    </w:rPr>
  </w:style>
  <w:style w:type="paragraph" w:customStyle="1" w:styleId="40">
    <w:name w:val="Основной текст (4)"/>
    <w:basedOn w:val="a"/>
    <w:link w:val="4"/>
    <w:rsid w:val="0094030D"/>
    <w:pPr>
      <w:shd w:val="clear" w:color="auto" w:fill="FFFFFF"/>
      <w:autoSpaceDE/>
      <w:autoSpaceDN/>
      <w:spacing w:before="240" w:after="360" w:line="0" w:lineRule="atLeast"/>
      <w:jc w:val="center"/>
    </w:pPr>
    <w:rPr>
      <w:sz w:val="18"/>
      <w:szCs w:val="18"/>
      <w:lang w:eastAsia="en-US"/>
    </w:rPr>
  </w:style>
  <w:style w:type="paragraph" w:customStyle="1" w:styleId="50">
    <w:name w:val="Основной текст (5)"/>
    <w:basedOn w:val="a"/>
    <w:link w:val="5"/>
    <w:rsid w:val="0094030D"/>
    <w:pPr>
      <w:shd w:val="clear" w:color="auto" w:fill="FFFFFF"/>
      <w:autoSpaceDE/>
      <w:autoSpaceDN/>
      <w:spacing w:after="240" w:line="0" w:lineRule="atLeast"/>
    </w:pPr>
    <w:rPr>
      <w:sz w:val="22"/>
      <w:szCs w:val="22"/>
      <w:lang w:eastAsia="en-US"/>
    </w:rPr>
  </w:style>
  <w:style w:type="paragraph" w:customStyle="1" w:styleId="af1">
    <w:name w:val="Колонтитул"/>
    <w:basedOn w:val="a"/>
    <w:link w:val="af0"/>
    <w:rsid w:val="0094030D"/>
    <w:pPr>
      <w:shd w:val="clear" w:color="auto" w:fill="FFFFFF"/>
      <w:autoSpaceDE/>
      <w:autoSpaceDN/>
    </w:pPr>
    <w:rPr>
      <w:lang w:eastAsia="en-US"/>
    </w:rPr>
  </w:style>
  <w:style w:type="paragraph" w:customStyle="1" w:styleId="af3">
    <w:name w:val="Подпись к картинке"/>
    <w:basedOn w:val="a"/>
    <w:link w:val="af2"/>
    <w:rsid w:val="0094030D"/>
    <w:pPr>
      <w:shd w:val="clear" w:color="auto" w:fill="FFFFFF"/>
      <w:autoSpaceDE/>
      <w:autoSpaceDN/>
      <w:spacing w:line="176" w:lineRule="exact"/>
    </w:pPr>
    <w:rPr>
      <w:rFonts w:ascii="Microsoft Sans Serif" w:eastAsia="Microsoft Sans Serif" w:hAnsi="Microsoft Sans Serif" w:cs="Microsoft Sans Serif"/>
      <w:sz w:val="13"/>
      <w:szCs w:val="13"/>
      <w:lang w:eastAsia="en-US"/>
    </w:rPr>
  </w:style>
  <w:style w:type="paragraph" w:customStyle="1" w:styleId="24">
    <w:name w:val="Подпись к картинке (2)"/>
    <w:basedOn w:val="a"/>
    <w:link w:val="23"/>
    <w:rsid w:val="0094030D"/>
    <w:pPr>
      <w:shd w:val="clear" w:color="auto" w:fill="FFFFFF"/>
      <w:autoSpaceDE/>
      <w:autoSpaceDN/>
      <w:spacing w:line="209" w:lineRule="exact"/>
      <w:jc w:val="both"/>
    </w:pPr>
    <w:rPr>
      <w:sz w:val="14"/>
      <w:szCs w:val="14"/>
      <w:lang w:eastAsia="en-US"/>
    </w:rPr>
  </w:style>
  <w:style w:type="paragraph" w:customStyle="1" w:styleId="32">
    <w:name w:val="Подпись к картинке (3)"/>
    <w:basedOn w:val="a"/>
    <w:link w:val="31"/>
    <w:rsid w:val="0094030D"/>
    <w:pPr>
      <w:shd w:val="clear" w:color="auto" w:fill="FFFFFF"/>
      <w:autoSpaceDE/>
      <w:autoSpaceDN/>
      <w:spacing w:line="209" w:lineRule="exact"/>
      <w:jc w:val="both"/>
    </w:pPr>
    <w:rPr>
      <w:sz w:val="14"/>
      <w:szCs w:val="14"/>
      <w:lang w:eastAsia="en-US"/>
    </w:rPr>
  </w:style>
  <w:style w:type="paragraph" w:customStyle="1" w:styleId="101">
    <w:name w:val="Основной текст (10)"/>
    <w:basedOn w:val="a"/>
    <w:link w:val="100"/>
    <w:rsid w:val="0094030D"/>
    <w:pPr>
      <w:shd w:val="clear" w:color="auto" w:fill="FFFFFF"/>
      <w:autoSpaceDE/>
      <w:autoSpaceDN/>
      <w:spacing w:after="600" w:line="322" w:lineRule="exact"/>
      <w:jc w:val="center"/>
    </w:pPr>
    <w:rPr>
      <w:sz w:val="27"/>
      <w:szCs w:val="27"/>
      <w:lang w:eastAsia="en-US"/>
    </w:rPr>
  </w:style>
  <w:style w:type="paragraph" w:styleId="14">
    <w:name w:val="toc 1"/>
    <w:basedOn w:val="a"/>
    <w:link w:val="13"/>
    <w:autoRedefine/>
    <w:uiPriority w:val="39"/>
    <w:rsid w:val="0094030D"/>
    <w:pPr>
      <w:shd w:val="clear" w:color="auto" w:fill="FFFFFF"/>
      <w:autoSpaceDE/>
      <w:autoSpaceDN/>
      <w:spacing w:before="600" w:line="317" w:lineRule="exact"/>
    </w:pPr>
    <w:rPr>
      <w:sz w:val="27"/>
      <w:szCs w:val="27"/>
      <w:lang w:eastAsia="en-US"/>
    </w:rPr>
  </w:style>
  <w:style w:type="paragraph" w:customStyle="1" w:styleId="111">
    <w:name w:val="Основной текст (11)"/>
    <w:basedOn w:val="a"/>
    <w:link w:val="110"/>
    <w:rsid w:val="0094030D"/>
    <w:pPr>
      <w:shd w:val="clear" w:color="auto" w:fill="FFFFFF"/>
      <w:autoSpaceDE/>
      <w:autoSpaceDN/>
      <w:spacing w:before="300" w:line="322" w:lineRule="exact"/>
      <w:jc w:val="both"/>
    </w:pPr>
    <w:rPr>
      <w:sz w:val="27"/>
      <w:szCs w:val="27"/>
      <w:lang w:eastAsia="en-US"/>
    </w:rPr>
  </w:style>
  <w:style w:type="paragraph" w:customStyle="1" w:styleId="121">
    <w:name w:val="Основной текст (12)"/>
    <w:basedOn w:val="a"/>
    <w:link w:val="120"/>
    <w:rsid w:val="0094030D"/>
    <w:pPr>
      <w:shd w:val="clear" w:color="auto" w:fill="FFFFFF"/>
      <w:autoSpaceDE/>
      <w:autoSpaceDN/>
      <w:spacing w:line="0" w:lineRule="atLeast"/>
    </w:pPr>
    <w:rPr>
      <w:lang w:eastAsia="en-US"/>
    </w:rPr>
  </w:style>
  <w:style w:type="paragraph" w:customStyle="1" w:styleId="131">
    <w:name w:val="Основной текст (13)"/>
    <w:basedOn w:val="a"/>
    <w:link w:val="130"/>
    <w:rsid w:val="0094030D"/>
    <w:pPr>
      <w:shd w:val="clear" w:color="auto" w:fill="FFFFFF"/>
      <w:autoSpaceDE/>
      <w:autoSpaceDN/>
      <w:spacing w:line="0" w:lineRule="atLeast"/>
    </w:pPr>
    <w:rPr>
      <w:sz w:val="28"/>
      <w:szCs w:val="28"/>
      <w:lang w:eastAsia="en-US"/>
    </w:rPr>
  </w:style>
  <w:style w:type="paragraph" w:customStyle="1" w:styleId="151">
    <w:name w:val="Основной текст (15)"/>
    <w:basedOn w:val="a"/>
    <w:link w:val="150"/>
    <w:rsid w:val="0094030D"/>
    <w:pPr>
      <w:shd w:val="clear" w:color="auto" w:fill="FFFFFF"/>
      <w:autoSpaceDE/>
      <w:autoSpaceDN/>
      <w:spacing w:line="0" w:lineRule="atLeast"/>
    </w:pPr>
    <w:rPr>
      <w:sz w:val="25"/>
      <w:szCs w:val="25"/>
      <w:lang w:eastAsia="en-US"/>
    </w:rPr>
  </w:style>
  <w:style w:type="paragraph" w:customStyle="1" w:styleId="161">
    <w:name w:val="Основной текст (16)"/>
    <w:basedOn w:val="a"/>
    <w:link w:val="160"/>
    <w:rsid w:val="0094030D"/>
    <w:pPr>
      <w:shd w:val="clear" w:color="auto" w:fill="FFFFFF"/>
      <w:autoSpaceDE/>
      <w:autoSpaceDN/>
      <w:spacing w:before="420" w:after="120" w:line="0" w:lineRule="atLeast"/>
    </w:pPr>
    <w:rPr>
      <w:sz w:val="23"/>
      <w:szCs w:val="23"/>
      <w:lang w:eastAsia="en-US"/>
    </w:rPr>
  </w:style>
  <w:style w:type="paragraph" w:customStyle="1" w:styleId="35">
    <w:name w:val="Подпись к таблице (3)"/>
    <w:basedOn w:val="a"/>
    <w:link w:val="34"/>
    <w:rsid w:val="0094030D"/>
    <w:pPr>
      <w:shd w:val="clear" w:color="auto" w:fill="FFFFFF"/>
      <w:autoSpaceDE/>
      <w:autoSpaceDN/>
      <w:spacing w:line="0" w:lineRule="atLeast"/>
    </w:pPr>
    <w:rPr>
      <w:sz w:val="19"/>
      <w:szCs w:val="19"/>
      <w:lang w:eastAsia="en-US"/>
    </w:rPr>
  </w:style>
  <w:style w:type="paragraph" w:styleId="af8">
    <w:name w:val="List Paragraph"/>
    <w:aliases w:val="ТЗ список,Абзац списка нумерованный"/>
    <w:basedOn w:val="a"/>
    <w:link w:val="af9"/>
    <w:uiPriority w:val="34"/>
    <w:qFormat/>
    <w:rsid w:val="00AC5337"/>
    <w:pPr>
      <w:ind w:left="720"/>
      <w:contextualSpacing/>
    </w:pPr>
  </w:style>
  <w:style w:type="character" w:customStyle="1" w:styleId="10">
    <w:name w:val="Заголовок 1 Знак"/>
    <w:basedOn w:val="a0"/>
    <w:link w:val="1"/>
    <w:uiPriority w:val="9"/>
    <w:rsid w:val="00E74664"/>
    <w:rPr>
      <w:rFonts w:ascii="Times New Roman" w:eastAsia="Times New Roman" w:hAnsi="Times New Roman" w:cs="Times New Roman"/>
      <w:b/>
      <w:bCs/>
      <w:kern w:val="36"/>
      <w:sz w:val="48"/>
      <w:szCs w:val="48"/>
      <w:lang w:eastAsia="ru-RU"/>
    </w:rPr>
  </w:style>
  <w:style w:type="numbering" w:customStyle="1" w:styleId="2a">
    <w:name w:val="Нет списка2"/>
    <w:next w:val="a2"/>
    <w:uiPriority w:val="99"/>
    <w:semiHidden/>
    <w:rsid w:val="00E74664"/>
  </w:style>
  <w:style w:type="paragraph" w:styleId="afa">
    <w:name w:val="footnote text"/>
    <w:basedOn w:val="a"/>
    <w:link w:val="afb"/>
    <w:uiPriority w:val="99"/>
    <w:rsid w:val="00E74664"/>
    <w:pPr>
      <w:autoSpaceDE/>
      <w:autoSpaceDN/>
    </w:pPr>
  </w:style>
  <w:style w:type="character" w:customStyle="1" w:styleId="afb">
    <w:name w:val="Текст сноски Знак"/>
    <w:basedOn w:val="a0"/>
    <w:link w:val="afa"/>
    <w:uiPriority w:val="99"/>
    <w:rsid w:val="00E74664"/>
    <w:rPr>
      <w:rFonts w:ascii="Times New Roman" w:eastAsia="Times New Roman" w:hAnsi="Times New Roman" w:cs="Times New Roman"/>
      <w:sz w:val="20"/>
      <w:szCs w:val="20"/>
      <w:lang w:eastAsia="ru-RU"/>
    </w:rPr>
  </w:style>
  <w:style w:type="character" w:styleId="afc">
    <w:name w:val="footnote reference"/>
    <w:uiPriority w:val="99"/>
    <w:semiHidden/>
    <w:rsid w:val="00E74664"/>
    <w:rPr>
      <w:vertAlign w:val="superscript"/>
    </w:rPr>
  </w:style>
  <w:style w:type="character" w:styleId="afd">
    <w:name w:val="page number"/>
    <w:basedOn w:val="a0"/>
    <w:uiPriority w:val="99"/>
    <w:rsid w:val="00E74664"/>
  </w:style>
  <w:style w:type="character" w:customStyle="1" w:styleId="aa">
    <w:name w:val="Обычный (веб) Знак"/>
    <w:aliases w:val="_а_Е’__ (дќа) И’ц_1 Знак,_а_Е’__ (дќа) И’ц_ И’ц_ Знак,___С¬__ (_x_) ÷¬__1 Знак,___С¬__ (_x_) ÷¬__ ÷¬__ Знак"/>
    <w:link w:val="a9"/>
    <w:uiPriority w:val="99"/>
    <w:locked/>
    <w:rsid w:val="00E74664"/>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E74664"/>
    <w:pPr>
      <w:autoSpaceDE/>
      <w:autoSpaceDN/>
      <w:spacing w:after="200" w:line="276" w:lineRule="auto"/>
      <w:ind w:left="720"/>
      <w:contextualSpacing/>
    </w:pPr>
    <w:rPr>
      <w:rFonts w:ascii="Calibri" w:eastAsia="Calibri" w:hAnsi="Calibri"/>
      <w:sz w:val="22"/>
      <w:szCs w:val="22"/>
      <w:lang w:eastAsia="en-US"/>
    </w:rPr>
  </w:style>
  <w:style w:type="character" w:styleId="afe">
    <w:name w:val="annotation reference"/>
    <w:uiPriority w:val="99"/>
    <w:rsid w:val="00E74664"/>
    <w:rPr>
      <w:sz w:val="18"/>
      <w:szCs w:val="18"/>
    </w:rPr>
  </w:style>
  <w:style w:type="paragraph" w:styleId="aff">
    <w:name w:val="annotation text"/>
    <w:basedOn w:val="a"/>
    <w:link w:val="aff0"/>
    <w:uiPriority w:val="99"/>
    <w:rsid w:val="00E74664"/>
    <w:pPr>
      <w:autoSpaceDE/>
      <w:autoSpaceDN/>
    </w:pPr>
    <w:rPr>
      <w:sz w:val="24"/>
      <w:szCs w:val="24"/>
      <w:lang w:val="x-none" w:eastAsia="x-none"/>
    </w:rPr>
  </w:style>
  <w:style w:type="character" w:customStyle="1" w:styleId="aff0">
    <w:name w:val="Текст примечания Знак"/>
    <w:basedOn w:val="a0"/>
    <w:link w:val="aff"/>
    <w:uiPriority w:val="99"/>
    <w:rsid w:val="00E74664"/>
    <w:rPr>
      <w:rFonts w:ascii="Times New Roman" w:eastAsia="Times New Roman" w:hAnsi="Times New Roman" w:cs="Times New Roman"/>
      <w:sz w:val="24"/>
      <w:szCs w:val="24"/>
      <w:lang w:val="x-none" w:eastAsia="x-none"/>
    </w:rPr>
  </w:style>
  <w:style w:type="paragraph" w:styleId="aff1">
    <w:name w:val="annotation subject"/>
    <w:basedOn w:val="aff"/>
    <w:next w:val="aff"/>
    <w:link w:val="aff2"/>
    <w:uiPriority w:val="99"/>
    <w:rsid w:val="00E74664"/>
    <w:rPr>
      <w:b/>
      <w:bCs/>
    </w:rPr>
  </w:style>
  <w:style w:type="character" w:customStyle="1" w:styleId="aff2">
    <w:name w:val="Тема примечания Знак"/>
    <w:basedOn w:val="aff0"/>
    <w:link w:val="aff1"/>
    <w:uiPriority w:val="99"/>
    <w:rsid w:val="00E74664"/>
    <w:rPr>
      <w:rFonts w:ascii="Times New Roman" w:eastAsia="Times New Roman" w:hAnsi="Times New Roman" w:cs="Times New Roman"/>
      <w:b/>
      <w:bCs/>
      <w:sz w:val="24"/>
      <w:szCs w:val="24"/>
      <w:lang w:val="x-none" w:eastAsia="x-none"/>
    </w:rPr>
  </w:style>
  <w:style w:type="character" w:styleId="aff3">
    <w:name w:val="FollowedHyperlink"/>
    <w:uiPriority w:val="99"/>
    <w:rsid w:val="00E74664"/>
    <w:rPr>
      <w:color w:val="800080"/>
      <w:u w:val="single"/>
    </w:rPr>
  </w:style>
  <w:style w:type="paragraph" w:customStyle="1" w:styleId="aff4">
    <w:name w:val="Знак Знак Знак Знак"/>
    <w:basedOn w:val="a"/>
    <w:rsid w:val="00E74664"/>
    <w:pPr>
      <w:autoSpaceDE/>
      <w:autoSpaceDN/>
      <w:spacing w:before="100" w:beforeAutospacing="1" w:after="100" w:afterAutospacing="1"/>
    </w:pPr>
    <w:rPr>
      <w:rFonts w:ascii="Tahoma" w:hAnsi="Tahoma"/>
      <w:lang w:val="en-US" w:eastAsia="en-US"/>
    </w:rPr>
  </w:style>
  <w:style w:type="paragraph" w:styleId="aff5">
    <w:name w:val="Body Text"/>
    <w:basedOn w:val="a"/>
    <w:link w:val="aff6"/>
    <w:rsid w:val="00E74664"/>
    <w:pPr>
      <w:autoSpaceDE/>
      <w:autoSpaceDN/>
      <w:jc w:val="both"/>
    </w:pPr>
    <w:rPr>
      <w:sz w:val="28"/>
      <w:lang w:val="x-none" w:eastAsia="x-none"/>
    </w:rPr>
  </w:style>
  <w:style w:type="character" w:customStyle="1" w:styleId="aff6">
    <w:name w:val="Основной текст Знак"/>
    <w:basedOn w:val="a0"/>
    <w:link w:val="aff5"/>
    <w:rsid w:val="00E74664"/>
    <w:rPr>
      <w:rFonts w:ascii="Times New Roman" w:eastAsia="Times New Roman" w:hAnsi="Times New Roman" w:cs="Times New Roman"/>
      <w:sz w:val="28"/>
      <w:szCs w:val="20"/>
      <w:lang w:val="x-none" w:eastAsia="x-none"/>
    </w:rPr>
  </w:style>
  <w:style w:type="paragraph" w:customStyle="1" w:styleId="17">
    <w:name w:val="Абзац списка1"/>
    <w:basedOn w:val="a"/>
    <w:rsid w:val="00E74664"/>
    <w:pPr>
      <w:autoSpaceDE/>
      <w:autoSpaceDN/>
      <w:ind w:left="720"/>
    </w:pPr>
    <w:rPr>
      <w:sz w:val="24"/>
    </w:rPr>
  </w:style>
  <w:style w:type="paragraph" w:customStyle="1" w:styleId="-11">
    <w:name w:val="Цветная заливка - Акцент 11"/>
    <w:hidden/>
    <w:uiPriority w:val="71"/>
    <w:rsid w:val="00E74664"/>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E74664"/>
    <w:rPr>
      <w:rFonts w:cs="Times New Roman"/>
      <w:b/>
      <w:bCs/>
      <w:sz w:val="24"/>
      <w:szCs w:val="24"/>
    </w:rPr>
  </w:style>
  <w:style w:type="paragraph" w:customStyle="1" w:styleId="aff7">
    <w:name w:val="÷¬__ ÷¬__ ÷¬__ ÷¬__"/>
    <w:basedOn w:val="a"/>
    <w:rsid w:val="00E74664"/>
    <w:pPr>
      <w:autoSpaceDE/>
      <w:autoSpaceDN/>
      <w:spacing w:before="100" w:beforeAutospacing="1" w:after="100" w:afterAutospacing="1"/>
    </w:pPr>
    <w:rPr>
      <w:rFonts w:ascii="Tahoma" w:hAnsi="Tahoma"/>
      <w:lang w:val="en-US" w:eastAsia="en-US"/>
    </w:rPr>
  </w:style>
  <w:style w:type="paragraph" w:styleId="2b">
    <w:name w:val="Body Text Indent 2"/>
    <w:basedOn w:val="a"/>
    <w:link w:val="2c"/>
    <w:rsid w:val="00E74664"/>
    <w:pPr>
      <w:autoSpaceDE/>
      <w:autoSpaceDN/>
      <w:spacing w:after="120" w:line="480" w:lineRule="auto"/>
      <w:ind w:left="283"/>
    </w:pPr>
    <w:rPr>
      <w:sz w:val="24"/>
      <w:szCs w:val="24"/>
    </w:rPr>
  </w:style>
  <w:style w:type="character" w:customStyle="1" w:styleId="2c">
    <w:name w:val="Основной текст с отступом 2 Знак"/>
    <w:basedOn w:val="a0"/>
    <w:link w:val="2b"/>
    <w:rsid w:val="00E7466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46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74664"/>
    <w:rPr>
      <w:rFonts w:ascii="Times New Roman" w:eastAsia="Times New Roman" w:hAnsi="Times New Roman" w:cs="Times New Roman"/>
      <w:sz w:val="28"/>
      <w:szCs w:val="28"/>
      <w:lang w:eastAsia="ru-RU"/>
    </w:rPr>
  </w:style>
  <w:style w:type="paragraph" w:customStyle="1" w:styleId="ConsPlusCell">
    <w:name w:val="ConsPlusCell"/>
    <w:uiPriority w:val="99"/>
    <w:rsid w:val="00E74664"/>
    <w:pPr>
      <w:widowControl w:val="0"/>
      <w:autoSpaceDE w:val="0"/>
      <w:autoSpaceDN w:val="0"/>
      <w:adjustRightInd w:val="0"/>
      <w:spacing w:after="0" w:line="240" w:lineRule="auto"/>
    </w:pPr>
    <w:rPr>
      <w:rFonts w:ascii="Calibri" w:eastAsia="Times New Roman" w:hAnsi="Calibri" w:cs="Calibri"/>
      <w:lang w:eastAsia="ru-RU"/>
    </w:rPr>
  </w:style>
  <w:style w:type="paragraph" w:styleId="aff8">
    <w:name w:val="endnote text"/>
    <w:basedOn w:val="a"/>
    <w:link w:val="aff9"/>
    <w:rsid w:val="00E74664"/>
    <w:pPr>
      <w:autoSpaceDE/>
      <w:autoSpaceDN/>
    </w:pPr>
  </w:style>
  <w:style w:type="character" w:customStyle="1" w:styleId="aff9">
    <w:name w:val="Текст концевой сноски Знак"/>
    <w:basedOn w:val="a0"/>
    <w:link w:val="aff8"/>
    <w:rsid w:val="00E74664"/>
    <w:rPr>
      <w:rFonts w:ascii="Times New Roman" w:eastAsia="Times New Roman" w:hAnsi="Times New Roman" w:cs="Times New Roman"/>
      <w:sz w:val="20"/>
      <w:szCs w:val="20"/>
      <w:lang w:eastAsia="ru-RU"/>
    </w:rPr>
  </w:style>
  <w:style w:type="character" w:styleId="affa">
    <w:name w:val="endnote reference"/>
    <w:rsid w:val="00E74664"/>
    <w:rPr>
      <w:vertAlign w:val="superscript"/>
    </w:rPr>
  </w:style>
  <w:style w:type="paragraph" w:styleId="affb">
    <w:name w:val="No Spacing"/>
    <w:uiPriority w:val="1"/>
    <w:qFormat/>
    <w:rsid w:val="00E7466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74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74664"/>
    <w:pPr>
      <w:widowControl w:val="0"/>
      <w:autoSpaceDE/>
      <w:autoSpaceDN/>
      <w:adjustRightInd w:val="0"/>
      <w:jc w:val="center"/>
      <w:textAlignment w:val="baseline"/>
    </w:pPr>
    <w:rPr>
      <w:rFonts w:eastAsia="SimSun1"/>
      <w:b/>
      <w:sz w:val="24"/>
    </w:rPr>
  </w:style>
  <w:style w:type="paragraph" w:customStyle="1" w:styleId="P59">
    <w:name w:val="P59"/>
    <w:basedOn w:val="a"/>
    <w:hidden/>
    <w:rsid w:val="00E74664"/>
    <w:pPr>
      <w:widowControl w:val="0"/>
      <w:tabs>
        <w:tab w:val="left" w:pos="-3420"/>
      </w:tabs>
      <w:autoSpaceDE/>
      <w:autoSpaceDN/>
      <w:adjustRightInd w:val="0"/>
      <w:jc w:val="center"/>
      <w:textAlignment w:val="baseline"/>
    </w:pPr>
    <w:rPr>
      <w:sz w:val="24"/>
    </w:rPr>
  </w:style>
  <w:style w:type="paragraph" w:customStyle="1" w:styleId="P61">
    <w:name w:val="P61"/>
    <w:basedOn w:val="a"/>
    <w:hidden/>
    <w:rsid w:val="00E74664"/>
    <w:pPr>
      <w:widowControl w:val="0"/>
      <w:tabs>
        <w:tab w:val="left" w:pos="-3420"/>
      </w:tabs>
      <w:autoSpaceDE/>
      <w:autoSpaceDN/>
      <w:adjustRightInd w:val="0"/>
      <w:jc w:val="center"/>
      <w:textAlignment w:val="baseline"/>
    </w:pPr>
    <w:rPr>
      <w:sz w:val="28"/>
    </w:rPr>
  </w:style>
  <w:style w:type="paragraph" w:customStyle="1" w:styleId="P103">
    <w:name w:val="P103"/>
    <w:basedOn w:val="a"/>
    <w:hidden/>
    <w:rsid w:val="00E74664"/>
    <w:pPr>
      <w:widowControl w:val="0"/>
      <w:tabs>
        <w:tab w:val="left" w:pos="6054"/>
      </w:tabs>
      <w:adjustRightInd w:val="0"/>
      <w:ind w:left="5760"/>
      <w:textAlignment w:val="baseline"/>
    </w:pPr>
    <w:rPr>
      <w:sz w:val="24"/>
    </w:rPr>
  </w:style>
  <w:style w:type="character" w:customStyle="1" w:styleId="T3">
    <w:name w:val="T3"/>
    <w:hidden/>
    <w:rsid w:val="00E74664"/>
    <w:rPr>
      <w:sz w:val="24"/>
    </w:rPr>
  </w:style>
  <w:style w:type="paragraph" w:styleId="36">
    <w:name w:val="Body Text Indent 3"/>
    <w:basedOn w:val="a"/>
    <w:link w:val="37"/>
    <w:rsid w:val="00E74664"/>
    <w:pPr>
      <w:autoSpaceDE/>
      <w:autoSpaceDN/>
      <w:spacing w:after="120"/>
      <w:ind w:left="283"/>
    </w:pPr>
    <w:rPr>
      <w:sz w:val="16"/>
      <w:szCs w:val="16"/>
    </w:rPr>
  </w:style>
  <w:style w:type="character" w:customStyle="1" w:styleId="37">
    <w:name w:val="Основной текст с отступом 3 Знак"/>
    <w:basedOn w:val="a0"/>
    <w:link w:val="36"/>
    <w:rsid w:val="00E74664"/>
    <w:rPr>
      <w:rFonts w:ascii="Times New Roman" w:eastAsia="Times New Roman" w:hAnsi="Times New Roman" w:cs="Times New Roman"/>
      <w:sz w:val="16"/>
      <w:szCs w:val="16"/>
      <w:lang w:eastAsia="ru-RU"/>
    </w:rPr>
  </w:style>
  <w:style w:type="paragraph" w:customStyle="1" w:styleId="formattext">
    <w:name w:val="formattext"/>
    <w:basedOn w:val="a"/>
    <w:rsid w:val="00E74664"/>
    <w:pPr>
      <w:autoSpaceDE/>
      <w:autoSpaceDN/>
      <w:spacing w:before="100" w:beforeAutospacing="1" w:after="100" w:afterAutospacing="1"/>
    </w:pPr>
    <w:rPr>
      <w:sz w:val="24"/>
      <w:szCs w:val="24"/>
    </w:rPr>
  </w:style>
  <w:style w:type="paragraph" w:customStyle="1" w:styleId="Default">
    <w:name w:val="Default"/>
    <w:rsid w:val="00E746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7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E74664"/>
    <w:rPr>
      <w:rFonts w:ascii="Courier New" w:eastAsia="Times New Roman" w:hAnsi="Courier New" w:cs="Courier New"/>
      <w:sz w:val="20"/>
      <w:szCs w:val="20"/>
      <w:lang w:eastAsia="ru-RU"/>
    </w:rPr>
  </w:style>
  <w:style w:type="paragraph" w:customStyle="1" w:styleId="affc">
    <w:name w:val="МУ Обычный стиль"/>
    <w:basedOn w:val="a"/>
    <w:autoRedefine/>
    <w:rsid w:val="00E7466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djustRightInd w:val="0"/>
      <w:ind w:firstLine="567"/>
      <w:jc w:val="both"/>
    </w:pPr>
    <w:rPr>
      <w:sz w:val="28"/>
      <w:szCs w:val="28"/>
      <w:shd w:val="clear" w:color="auto" w:fill="FFFFFF"/>
    </w:rPr>
  </w:style>
  <w:style w:type="character" w:customStyle="1" w:styleId="blk">
    <w:name w:val="blk"/>
    <w:rsid w:val="00E74664"/>
  </w:style>
  <w:style w:type="table" w:customStyle="1" w:styleId="19">
    <w:name w:val="Сетка таблицы1"/>
    <w:basedOn w:val="a1"/>
    <w:next w:val="ac"/>
    <w:uiPriority w:val="59"/>
    <w:rsid w:val="00E7466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3">
    <w:name w:val="Стиль8"/>
    <w:basedOn w:val="a"/>
    <w:rsid w:val="00E74664"/>
    <w:pPr>
      <w:autoSpaceDE/>
      <w:autoSpaceDN/>
    </w:pPr>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74664"/>
    <w:rPr>
      <w:rFonts w:ascii="Times New Roman" w:eastAsia="Times New Roman" w:hAnsi="Times New Roman" w:cs="Times New Roman"/>
      <w:sz w:val="20"/>
      <w:szCs w:val="20"/>
      <w:lang w:eastAsia="ru-RU"/>
    </w:rPr>
  </w:style>
  <w:style w:type="paragraph" w:styleId="affd">
    <w:name w:val="Revision"/>
    <w:hidden/>
    <w:uiPriority w:val="99"/>
    <w:semiHidden/>
    <w:rsid w:val="00E74664"/>
    <w:pPr>
      <w:spacing w:after="0" w:line="240" w:lineRule="auto"/>
    </w:pPr>
    <w:rPr>
      <w:rFonts w:ascii="Times New Roman" w:eastAsia="Times New Roman" w:hAnsi="Times New Roman" w:cs="Times New Roman"/>
      <w:sz w:val="24"/>
      <w:szCs w:val="24"/>
      <w:lang w:eastAsia="ru-RU"/>
    </w:rPr>
  </w:style>
  <w:style w:type="paragraph" w:customStyle="1" w:styleId="affe">
    <w:basedOn w:val="a"/>
    <w:next w:val="a"/>
    <w:qFormat/>
    <w:rsid w:val="00E74664"/>
    <w:pPr>
      <w:autoSpaceDE/>
      <w:autoSpaceDN/>
      <w:spacing w:before="240" w:after="60"/>
      <w:jc w:val="center"/>
      <w:outlineLvl w:val="0"/>
    </w:pPr>
    <w:rPr>
      <w:rFonts w:ascii="Calibri Light" w:hAnsi="Calibri Light"/>
      <w:b/>
      <w:bCs/>
      <w:kern w:val="28"/>
      <w:sz w:val="32"/>
      <w:szCs w:val="32"/>
    </w:rPr>
  </w:style>
  <w:style w:type="character" w:customStyle="1" w:styleId="1a">
    <w:name w:val="Название Знак1"/>
    <w:link w:val="afff"/>
    <w:rsid w:val="00E74664"/>
    <w:rPr>
      <w:rFonts w:ascii="Calibri Light" w:hAnsi="Calibri Light"/>
      <w:b/>
      <w:bCs/>
      <w:kern w:val="28"/>
      <w:sz w:val="32"/>
      <w:szCs w:val="32"/>
    </w:rPr>
  </w:style>
  <w:style w:type="character" w:styleId="afff0">
    <w:name w:val="Emphasis"/>
    <w:qFormat/>
    <w:rsid w:val="00E74664"/>
    <w:rPr>
      <w:i/>
      <w:iCs/>
    </w:rPr>
  </w:style>
  <w:style w:type="paragraph" w:styleId="afff1">
    <w:name w:val="TOC Heading"/>
    <w:basedOn w:val="1"/>
    <w:next w:val="a"/>
    <w:uiPriority w:val="39"/>
    <w:unhideWhenUsed/>
    <w:qFormat/>
    <w:rsid w:val="00E7466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8">
    <w:name w:val="toc 3"/>
    <w:basedOn w:val="a"/>
    <w:next w:val="a"/>
    <w:autoRedefine/>
    <w:uiPriority w:val="39"/>
    <w:rsid w:val="00E74664"/>
    <w:pPr>
      <w:autoSpaceDE/>
      <w:autoSpaceDN/>
      <w:ind w:left="480"/>
    </w:pPr>
    <w:rPr>
      <w:sz w:val="24"/>
      <w:szCs w:val="24"/>
    </w:rPr>
  </w:style>
  <w:style w:type="paragraph" w:styleId="2d">
    <w:name w:val="toc 2"/>
    <w:basedOn w:val="a"/>
    <w:next w:val="a"/>
    <w:autoRedefine/>
    <w:uiPriority w:val="39"/>
    <w:rsid w:val="00E74664"/>
    <w:pPr>
      <w:autoSpaceDE/>
      <w:autoSpaceDN/>
      <w:ind w:left="240"/>
    </w:pPr>
    <w:rPr>
      <w:sz w:val="24"/>
      <w:szCs w:val="24"/>
    </w:rPr>
  </w:style>
  <w:style w:type="paragraph" w:customStyle="1" w:styleId="ConsPlusTitle">
    <w:name w:val="ConsPlusTitle"/>
    <w:uiPriority w:val="99"/>
    <w:rsid w:val="00E7466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f">
    <w:name w:val="Title"/>
    <w:basedOn w:val="a"/>
    <w:next w:val="a"/>
    <w:link w:val="1a"/>
    <w:qFormat/>
    <w:rsid w:val="00E74664"/>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f2">
    <w:name w:val="Название Знак"/>
    <w:basedOn w:val="a0"/>
    <w:uiPriority w:val="10"/>
    <w:rsid w:val="00E74664"/>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616"/>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74664"/>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63A2"/>
    <w:rPr>
      <w:rFonts w:ascii="Tahoma" w:hAnsi="Tahoma" w:cs="Tahoma"/>
      <w:sz w:val="16"/>
      <w:szCs w:val="16"/>
    </w:rPr>
  </w:style>
  <w:style w:type="character" w:customStyle="1" w:styleId="a4">
    <w:name w:val="Текст выноски Знак"/>
    <w:basedOn w:val="a0"/>
    <w:link w:val="a3"/>
    <w:uiPriority w:val="99"/>
    <w:semiHidden/>
    <w:rsid w:val="00A663A2"/>
    <w:rPr>
      <w:rFonts w:ascii="Tahoma" w:hAnsi="Tahoma" w:cs="Tahoma"/>
      <w:sz w:val="16"/>
      <w:szCs w:val="16"/>
    </w:rPr>
  </w:style>
  <w:style w:type="paragraph" w:styleId="a5">
    <w:name w:val="header"/>
    <w:basedOn w:val="a"/>
    <w:link w:val="a6"/>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6">
    <w:name w:val="Верхний колонтитул Знак"/>
    <w:basedOn w:val="a0"/>
    <w:link w:val="a5"/>
    <w:uiPriority w:val="99"/>
    <w:rsid w:val="00CF2167"/>
  </w:style>
  <w:style w:type="paragraph" w:styleId="a7">
    <w:name w:val="footer"/>
    <w:basedOn w:val="a"/>
    <w:link w:val="a8"/>
    <w:uiPriority w:val="99"/>
    <w:unhideWhenUsed/>
    <w:rsid w:val="00CF2167"/>
    <w:pPr>
      <w:tabs>
        <w:tab w:val="center" w:pos="4677"/>
        <w:tab w:val="right" w:pos="9355"/>
      </w:tabs>
      <w:autoSpaceDE/>
      <w:autoSpaceDN/>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7"/>
    <w:uiPriority w:val="99"/>
    <w:rsid w:val="00CF2167"/>
  </w:style>
  <w:style w:type="paragraph" w:styleId="a9">
    <w:name w:val="Normal (Web)"/>
    <w:aliases w:val="_а_Е’__ (дќа) И’ц_1,_а_Е’__ (дќа) И’ц_ И’ц_,___С¬__ (_x_) ÷¬__1,___С¬__ (_x_) ÷¬__ ÷¬__"/>
    <w:basedOn w:val="a"/>
    <w:link w:val="aa"/>
    <w:uiPriority w:val="99"/>
    <w:unhideWhenUsed/>
    <w:rsid w:val="007C38CF"/>
    <w:pPr>
      <w:spacing w:before="100" w:beforeAutospacing="1" w:after="100" w:afterAutospacing="1"/>
    </w:pPr>
    <w:rPr>
      <w:sz w:val="24"/>
      <w:szCs w:val="24"/>
    </w:rPr>
  </w:style>
  <w:style w:type="character" w:styleId="ab">
    <w:name w:val="Hyperlink"/>
    <w:basedOn w:val="a0"/>
    <w:uiPriority w:val="99"/>
    <w:unhideWhenUsed/>
    <w:rsid w:val="007C38CF"/>
    <w:rPr>
      <w:color w:val="0000FF"/>
      <w:u w:val="single"/>
    </w:rPr>
  </w:style>
  <w:style w:type="table" w:styleId="ac">
    <w:name w:val="Table Grid"/>
    <w:basedOn w:val="a1"/>
    <w:uiPriority w:val="59"/>
    <w:rsid w:val="00421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нак Знак Знак2 Знак"/>
    <w:basedOn w:val="a"/>
    <w:rsid w:val="00603616"/>
    <w:pPr>
      <w:widowControl w:val="0"/>
      <w:autoSpaceDE/>
      <w:autoSpaceDN/>
      <w:adjustRightInd w:val="0"/>
      <w:spacing w:after="160" w:line="240" w:lineRule="exact"/>
      <w:jc w:val="right"/>
    </w:pPr>
    <w:rPr>
      <w:lang w:val="en-GB" w:eastAsia="en-US"/>
    </w:rPr>
  </w:style>
  <w:style w:type="numbering" w:customStyle="1" w:styleId="11">
    <w:name w:val="Нет списка1"/>
    <w:next w:val="a2"/>
    <w:uiPriority w:val="99"/>
    <w:semiHidden/>
    <w:unhideWhenUsed/>
    <w:rsid w:val="0094030D"/>
  </w:style>
  <w:style w:type="character" w:customStyle="1" w:styleId="ad">
    <w:name w:val="Сноска_"/>
    <w:basedOn w:val="a0"/>
    <w:link w:val="ae"/>
    <w:rsid w:val="0094030D"/>
    <w:rPr>
      <w:rFonts w:ascii="Times New Roman" w:eastAsia="Times New Roman" w:hAnsi="Times New Roman" w:cs="Times New Roman"/>
      <w:sz w:val="23"/>
      <w:szCs w:val="23"/>
      <w:shd w:val="clear" w:color="auto" w:fill="FFFFFF"/>
    </w:rPr>
  </w:style>
  <w:style w:type="character" w:customStyle="1" w:styleId="20">
    <w:name w:val="Сноска (2)_"/>
    <w:basedOn w:val="a0"/>
    <w:link w:val="21"/>
    <w:rsid w:val="0094030D"/>
    <w:rPr>
      <w:rFonts w:ascii="Times New Roman" w:eastAsia="Times New Roman" w:hAnsi="Times New Roman" w:cs="Times New Roman"/>
      <w:sz w:val="19"/>
      <w:szCs w:val="19"/>
      <w:shd w:val="clear" w:color="auto" w:fill="FFFFFF"/>
    </w:rPr>
  </w:style>
  <w:style w:type="character" w:customStyle="1" w:styleId="22">
    <w:name w:val="Основной текст (2)_"/>
    <w:basedOn w:val="a0"/>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af">
    <w:name w:val="Основной текст_"/>
    <w:basedOn w:val="a0"/>
    <w:link w:val="8"/>
    <w:rsid w:val="0094030D"/>
    <w:rPr>
      <w:rFonts w:ascii="Times New Roman" w:eastAsia="Times New Roman" w:hAnsi="Times New Roman" w:cs="Times New Roman"/>
      <w:sz w:val="27"/>
      <w:szCs w:val="27"/>
      <w:shd w:val="clear" w:color="auto" w:fill="FFFFFF"/>
    </w:rPr>
  </w:style>
  <w:style w:type="character" w:customStyle="1" w:styleId="7">
    <w:name w:val="Основной текст (7)_"/>
    <w:basedOn w:val="a0"/>
    <w:link w:val="70"/>
    <w:rsid w:val="0094030D"/>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94030D"/>
    <w:rPr>
      <w:rFonts w:ascii="Times New Roman" w:eastAsia="Times New Roman" w:hAnsi="Times New Roman" w:cs="Times New Roman"/>
      <w:sz w:val="21"/>
      <w:szCs w:val="21"/>
      <w:shd w:val="clear" w:color="auto" w:fill="FFFFFF"/>
    </w:rPr>
  </w:style>
  <w:style w:type="character" w:customStyle="1" w:styleId="3">
    <w:name w:val="Основной текст (3)_"/>
    <w:basedOn w:val="a0"/>
    <w:link w:val="30"/>
    <w:rsid w:val="0094030D"/>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94030D"/>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94030D"/>
    <w:rPr>
      <w:rFonts w:ascii="Times New Roman" w:eastAsia="Times New Roman" w:hAnsi="Times New Roman" w:cs="Times New Roman"/>
      <w:shd w:val="clear" w:color="auto" w:fill="FFFFFF"/>
    </w:rPr>
  </w:style>
  <w:style w:type="character" w:customStyle="1" w:styleId="af0">
    <w:name w:val="Колонтитул_"/>
    <w:basedOn w:val="a0"/>
    <w:link w:val="af1"/>
    <w:rsid w:val="0094030D"/>
    <w:rPr>
      <w:rFonts w:ascii="Times New Roman" w:eastAsia="Times New Roman" w:hAnsi="Times New Roman" w:cs="Times New Roman"/>
      <w:sz w:val="20"/>
      <w:szCs w:val="20"/>
      <w:shd w:val="clear" w:color="auto" w:fill="FFFFFF"/>
    </w:rPr>
  </w:style>
  <w:style w:type="character" w:customStyle="1" w:styleId="MicrosoftSansSerif9pt">
    <w:name w:val="Колонтитул + Microsoft Sans Serif;9 pt"/>
    <w:basedOn w:val="af0"/>
    <w:rsid w:val="0094030D"/>
    <w:rPr>
      <w:rFonts w:ascii="Microsoft Sans Serif" w:eastAsia="Microsoft Sans Serif" w:hAnsi="Microsoft Sans Serif" w:cs="Microsoft Sans Serif"/>
      <w:sz w:val="18"/>
      <w:szCs w:val="18"/>
      <w:shd w:val="clear" w:color="auto" w:fill="FFFFFF"/>
    </w:rPr>
  </w:style>
  <w:style w:type="character" w:customStyle="1" w:styleId="af2">
    <w:name w:val="Подпись к картинке_"/>
    <w:basedOn w:val="a0"/>
    <w:link w:val="af3"/>
    <w:rsid w:val="0094030D"/>
    <w:rPr>
      <w:rFonts w:ascii="Microsoft Sans Serif" w:eastAsia="Microsoft Sans Serif" w:hAnsi="Microsoft Sans Serif" w:cs="Microsoft Sans Serif"/>
      <w:sz w:val="13"/>
      <w:szCs w:val="13"/>
      <w:shd w:val="clear" w:color="auto" w:fill="FFFFFF"/>
    </w:rPr>
  </w:style>
  <w:style w:type="character" w:customStyle="1" w:styleId="23">
    <w:name w:val="Подпись к картинке (2)_"/>
    <w:basedOn w:val="a0"/>
    <w:link w:val="24"/>
    <w:rsid w:val="0094030D"/>
    <w:rPr>
      <w:rFonts w:ascii="Times New Roman" w:eastAsia="Times New Roman" w:hAnsi="Times New Roman" w:cs="Times New Roman"/>
      <w:sz w:val="14"/>
      <w:szCs w:val="14"/>
      <w:shd w:val="clear" w:color="auto" w:fill="FFFFFF"/>
    </w:rPr>
  </w:style>
  <w:style w:type="character" w:customStyle="1" w:styleId="25">
    <w:name w:val="Подпись к картинке (2) + Не полужирный"/>
    <w:basedOn w:val="23"/>
    <w:rsid w:val="0094030D"/>
    <w:rPr>
      <w:rFonts w:ascii="Times New Roman" w:eastAsia="Times New Roman" w:hAnsi="Times New Roman" w:cs="Times New Roman"/>
      <w:b/>
      <w:bCs/>
      <w:sz w:val="14"/>
      <w:szCs w:val="14"/>
      <w:shd w:val="clear" w:color="auto" w:fill="FFFFFF"/>
    </w:rPr>
  </w:style>
  <w:style w:type="character" w:customStyle="1" w:styleId="31">
    <w:name w:val="Подпись к картинке (3)_"/>
    <w:basedOn w:val="a0"/>
    <w:link w:val="32"/>
    <w:rsid w:val="0094030D"/>
    <w:rPr>
      <w:rFonts w:ascii="Times New Roman" w:eastAsia="Times New Roman" w:hAnsi="Times New Roman" w:cs="Times New Roman"/>
      <w:sz w:val="14"/>
      <w:szCs w:val="14"/>
      <w:shd w:val="clear" w:color="auto" w:fill="FFFFFF"/>
    </w:rPr>
  </w:style>
  <w:style w:type="character" w:customStyle="1" w:styleId="80">
    <w:name w:val="Основной текст (8)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rsid w:val="0094030D"/>
    <w:rPr>
      <w:b w:val="0"/>
      <w:bCs w:val="0"/>
      <w:i w:val="0"/>
      <w:iCs w:val="0"/>
      <w:smallCaps w:val="0"/>
      <w:strike w:val="0"/>
      <w:sz w:val="22"/>
      <w:szCs w:val="22"/>
    </w:rPr>
  </w:style>
  <w:style w:type="character" w:customStyle="1" w:styleId="90">
    <w:name w:val="Основной текст (9)"/>
    <w:basedOn w:val="9"/>
    <w:rsid w:val="0094030D"/>
    <w:rPr>
      <w:b w:val="0"/>
      <w:bCs w:val="0"/>
      <w:i w:val="0"/>
      <w:iCs w:val="0"/>
      <w:smallCaps w:val="0"/>
      <w:strike w:val="0"/>
      <w:sz w:val="22"/>
      <w:szCs w:val="22"/>
    </w:rPr>
  </w:style>
  <w:style w:type="character" w:customStyle="1" w:styleId="81">
    <w:name w:val="Основной текст (8)"/>
    <w:basedOn w:val="8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2">
    <w:name w:val="Основной текст1"/>
    <w:basedOn w:val="af"/>
    <w:rsid w:val="0094030D"/>
    <w:rPr>
      <w:rFonts w:ascii="Times New Roman" w:eastAsia="Times New Roman" w:hAnsi="Times New Roman" w:cs="Times New Roman"/>
      <w:sz w:val="27"/>
      <w:szCs w:val="27"/>
      <w:shd w:val="clear" w:color="auto" w:fill="FFFFFF"/>
    </w:rPr>
  </w:style>
  <w:style w:type="character" w:customStyle="1" w:styleId="26">
    <w:name w:val="Основной текст2"/>
    <w:basedOn w:val="af"/>
    <w:rsid w:val="0094030D"/>
    <w:rPr>
      <w:rFonts w:ascii="Times New Roman" w:eastAsia="Times New Roman" w:hAnsi="Times New Roman" w:cs="Times New Roman"/>
      <w:sz w:val="27"/>
      <w:szCs w:val="27"/>
      <w:shd w:val="clear" w:color="auto" w:fill="FFFFFF"/>
    </w:rPr>
  </w:style>
  <w:style w:type="character" w:customStyle="1" w:styleId="33">
    <w:name w:val="Основной текст3"/>
    <w:basedOn w:val="af"/>
    <w:rsid w:val="0094030D"/>
    <w:rPr>
      <w:rFonts w:ascii="Times New Roman" w:eastAsia="Times New Roman" w:hAnsi="Times New Roman" w:cs="Times New Roman"/>
      <w:sz w:val="27"/>
      <w:szCs w:val="27"/>
      <w:shd w:val="clear" w:color="auto" w:fill="FFFFFF"/>
    </w:rPr>
  </w:style>
  <w:style w:type="character" w:customStyle="1" w:styleId="41">
    <w:name w:val="Основной текст4"/>
    <w:basedOn w:val="af"/>
    <w:rsid w:val="0094030D"/>
    <w:rPr>
      <w:rFonts w:ascii="Times New Roman" w:eastAsia="Times New Roman" w:hAnsi="Times New Roman" w:cs="Times New Roman"/>
      <w:sz w:val="27"/>
      <w:szCs w:val="27"/>
      <w:shd w:val="clear" w:color="auto" w:fill="FFFFFF"/>
    </w:rPr>
  </w:style>
  <w:style w:type="character" w:customStyle="1" w:styleId="51">
    <w:name w:val="Основной текст5"/>
    <w:basedOn w:val="af"/>
    <w:rsid w:val="0094030D"/>
    <w:rPr>
      <w:rFonts w:ascii="Times New Roman" w:eastAsia="Times New Roman" w:hAnsi="Times New Roman" w:cs="Times New Roman"/>
      <w:sz w:val="27"/>
      <w:szCs w:val="27"/>
      <w:shd w:val="clear" w:color="auto" w:fill="FFFFFF"/>
    </w:rPr>
  </w:style>
  <w:style w:type="character" w:customStyle="1" w:styleId="61">
    <w:name w:val="Основной текст6"/>
    <w:basedOn w:val="af"/>
    <w:rsid w:val="0094030D"/>
    <w:rPr>
      <w:rFonts w:ascii="Times New Roman" w:eastAsia="Times New Roman" w:hAnsi="Times New Roman" w:cs="Times New Roman"/>
      <w:sz w:val="27"/>
      <w:szCs w:val="27"/>
      <w:shd w:val="clear" w:color="auto" w:fill="FFFFFF"/>
    </w:rPr>
  </w:style>
  <w:style w:type="character" w:customStyle="1" w:styleId="42">
    <w:name w:val="Подпись к картинке (4)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Подпись к картинке (4)"/>
    <w:basedOn w:val="42"/>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00">
    <w:name w:val="Основной текст (10)_"/>
    <w:basedOn w:val="a0"/>
    <w:link w:val="101"/>
    <w:rsid w:val="0094030D"/>
    <w:rPr>
      <w:rFonts w:ascii="Times New Roman" w:eastAsia="Times New Roman" w:hAnsi="Times New Roman" w:cs="Times New Roman"/>
      <w:sz w:val="27"/>
      <w:szCs w:val="27"/>
      <w:shd w:val="clear" w:color="auto" w:fill="FFFFFF"/>
    </w:rPr>
  </w:style>
  <w:style w:type="character" w:customStyle="1" w:styleId="102">
    <w:name w:val="Основной текст (10) + Не курсив"/>
    <w:basedOn w:val="100"/>
    <w:rsid w:val="0094030D"/>
    <w:rPr>
      <w:rFonts w:ascii="Times New Roman" w:eastAsia="Times New Roman" w:hAnsi="Times New Roman" w:cs="Times New Roman"/>
      <w:i/>
      <w:iCs/>
      <w:spacing w:val="0"/>
      <w:sz w:val="27"/>
      <w:szCs w:val="27"/>
      <w:shd w:val="clear" w:color="auto" w:fill="FFFFFF"/>
    </w:rPr>
  </w:style>
  <w:style w:type="character" w:customStyle="1" w:styleId="13">
    <w:name w:val="Оглавление 1 Знак"/>
    <w:basedOn w:val="a0"/>
    <w:link w:val="14"/>
    <w:rsid w:val="0094030D"/>
    <w:rPr>
      <w:rFonts w:ascii="Times New Roman" w:eastAsia="Times New Roman" w:hAnsi="Times New Roman" w:cs="Times New Roman"/>
      <w:sz w:val="27"/>
      <w:szCs w:val="27"/>
      <w:shd w:val="clear" w:color="auto" w:fill="FFFFFF"/>
    </w:rPr>
  </w:style>
  <w:style w:type="character" w:customStyle="1" w:styleId="15">
    <w:name w:val="Заголовок №1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af4">
    <w:name w:val="Основной текст + Курсив"/>
    <w:basedOn w:val="af"/>
    <w:rsid w:val="0094030D"/>
    <w:rPr>
      <w:rFonts w:ascii="Times New Roman" w:eastAsia="Times New Roman" w:hAnsi="Times New Roman" w:cs="Times New Roman"/>
      <w:i/>
      <w:iCs/>
      <w:sz w:val="27"/>
      <w:szCs w:val="27"/>
      <w:shd w:val="clear" w:color="auto" w:fill="FFFFFF"/>
    </w:rPr>
  </w:style>
  <w:style w:type="character" w:customStyle="1" w:styleId="110">
    <w:name w:val="Основной текст (11)_"/>
    <w:basedOn w:val="a0"/>
    <w:link w:val="111"/>
    <w:rsid w:val="0094030D"/>
    <w:rPr>
      <w:rFonts w:ascii="Times New Roman" w:eastAsia="Times New Roman" w:hAnsi="Times New Roman" w:cs="Times New Roman"/>
      <w:sz w:val="27"/>
      <w:szCs w:val="27"/>
      <w:shd w:val="clear" w:color="auto" w:fill="FFFFFF"/>
    </w:rPr>
  </w:style>
  <w:style w:type="character" w:customStyle="1" w:styleId="112">
    <w:name w:val="Основной текст (11) + Не курсив"/>
    <w:basedOn w:val="110"/>
    <w:rsid w:val="0094030D"/>
    <w:rPr>
      <w:rFonts w:ascii="Times New Roman" w:eastAsia="Times New Roman" w:hAnsi="Times New Roman" w:cs="Times New Roman"/>
      <w:i/>
      <w:iCs/>
      <w:sz w:val="27"/>
      <w:szCs w:val="27"/>
      <w:shd w:val="clear" w:color="auto" w:fill="FFFFFF"/>
    </w:rPr>
  </w:style>
  <w:style w:type="character" w:customStyle="1" w:styleId="120">
    <w:name w:val="Основной текст (12)_"/>
    <w:basedOn w:val="a0"/>
    <w:link w:val="121"/>
    <w:rsid w:val="0094030D"/>
    <w:rPr>
      <w:rFonts w:ascii="Times New Roman" w:eastAsia="Times New Roman" w:hAnsi="Times New Roman" w:cs="Times New Roman"/>
      <w:sz w:val="20"/>
      <w:szCs w:val="20"/>
      <w:shd w:val="clear" w:color="auto" w:fill="FFFFFF"/>
    </w:rPr>
  </w:style>
  <w:style w:type="character" w:customStyle="1" w:styleId="af5">
    <w:name w:val="Подпись к таблице_"/>
    <w:basedOn w:val="a0"/>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30">
    <w:name w:val="Основной текст (13)_"/>
    <w:basedOn w:val="a0"/>
    <w:link w:val="131"/>
    <w:rsid w:val="0094030D"/>
    <w:rPr>
      <w:rFonts w:ascii="Times New Roman" w:eastAsia="Times New Roman" w:hAnsi="Times New Roman" w:cs="Times New Roman"/>
      <w:sz w:val="28"/>
      <w:szCs w:val="28"/>
      <w:shd w:val="clear" w:color="auto" w:fill="FFFFFF"/>
    </w:rPr>
  </w:style>
  <w:style w:type="character" w:customStyle="1" w:styleId="71">
    <w:name w:val="Основной текст7"/>
    <w:basedOn w:val="af"/>
    <w:rsid w:val="0094030D"/>
    <w:rPr>
      <w:rFonts w:ascii="Times New Roman" w:eastAsia="Times New Roman" w:hAnsi="Times New Roman" w:cs="Times New Roman"/>
      <w:sz w:val="27"/>
      <w:szCs w:val="27"/>
      <w:u w:val="single"/>
      <w:shd w:val="clear" w:color="auto" w:fill="FFFFFF"/>
    </w:rPr>
  </w:style>
  <w:style w:type="character" w:customStyle="1" w:styleId="140">
    <w:name w:val="Основной текст (14)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f5"/>
    <w:rsid w:val="0094030D"/>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6">
    <w:name w:val="Заголовок №1"/>
    <w:basedOn w:val="15"/>
    <w:rsid w:val="0094030D"/>
    <w:rPr>
      <w:rFonts w:ascii="Times New Roman" w:eastAsia="Times New Roman" w:hAnsi="Times New Roman" w:cs="Times New Roman"/>
      <w:b w:val="0"/>
      <w:bCs w:val="0"/>
      <w:i w:val="0"/>
      <w:iCs w:val="0"/>
      <w:smallCaps w:val="0"/>
      <w:strike w:val="0"/>
      <w:spacing w:val="0"/>
      <w:sz w:val="27"/>
      <w:szCs w:val="27"/>
    </w:rPr>
  </w:style>
  <w:style w:type="character" w:customStyle="1" w:styleId="150">
    <w:name w:val="Основной текст (15)_"/>
    <w:basedOn w:val="a0"/>
    <w:link w:val="151"/>
    <w:rsid w:val="0094030D"/>
    <w:rPr>
      <w:rFonts w:ascii="Times New Roman" w:eastAsia="Times New Roman" w:hAnsi="Times New Roman" w:cs="Times New Roman"/>
      <w:sz w:val="25"/>
      <w:szCs w:val="25"/>
      <w:shd w:val="clear" w:color="auto" w:fill="FFFFFF"/>
    </w:rPr>
  </w:style>
  <w:style w:type="character" w:customStyle="1" w:styleId="27">
    <w:name w:val="Основной текст (2)"/>
    <w:basedOn w:val="22"/>
    <w:rsid w:val="0094030D"/>
    <w:rPr>
      <w:rFonts w:ascii="Times New Roman" w:eastAsia="Times New Roman" w:hAnsi="Times New Roman" w:cs="Times New Roman"/>
      <w:b w:val="0"/>
      <w:bCs w:val="0"/>
      <w:i w:val="0"/>
      <w:iCs w:val="0"/>
      <w:smallCaps w:val="0"/>
      <w:strike w:val="0"/>
      <w:spacing w:val="0"/>
      <w:sz w:val="19"/>
      <w:szCs w:val="19"/>
    </w:rPr>
  </w:style>
  <w:style w:type="character" w:customStyle="1" w:styleId="160">
    <w:name w:val="Основной текст (16)_"/>
    <w:basedOn w:val="a0"/>
    <w:link w:val="161"/>
    <w:rsid w:val="0094030D"/>
    <w:rPr>
      <w:rFonts w:ascii="Times New Roman" w:eastAsia="Times New Roman" w:hAnsi="Times New Roman" w:cs="Times New Roman"/>
      <w:sz w:val="23"/>
      <w:szCs w:val="23"/>
      <w:shd w:val="clear" w:color="auto" w:fill="FFFFFF"/>
    </w:rPr>
  </w:style>
  <w:style w:type="character" w:customStyle="1" w:styleId="82">
    <w:name w:val="Основной текст (8) + Курсив"/>
    <w:basedOn w:val="80"/>
    <w:rsid w:val="0094030D"/>
    <w:rPr>
      <w:rFonts w:ascii="Times New Roman" w:eastAsia="Times New Roman" w:hAnsi="Times New Roman" w:cs="Times New Roman"/>
      <w:b w:val="0"/>
      <w:bCs w:val="0"/>
      <w:i/>
      <w:iCs/>
      <w:smallCaps w:val="0"/>
      <w:strike w:val="0"/>
      <w:spacing w:val="0"/>
      <w:sz w:val="27"/>
      <w:szCs w:val="27"/>
    </w:rPr>
  </w:style>
  <w:style w:type="character" w:customStyle="1" w:styleId="141">
    <w:name w:val="Основной текст (14)"/>
    <w:basedOn w:val="14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8">
    <w:name w:val="Подпись к таблице (2)_"/>
    <w:basedOn w:val="a0"/>
    <w:rsid w:val="0094030D"/>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Подпись к таблице (2)"/>
    <w:basedOn w:val="28"/>
    <w:rsid w:val="0094030D"/>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4">
    <w:name w:val="Подпись к таблице (3)_"/>
    <w:basedOn w:val="a0"/>
    <w:link w:val="35"/>
    <w:rsid w:val="0094030D"/>
    <w:rPr>
      <w:rFonts w:ascii="Times New Roman" w:eastAsia="Times New Roman" w:hAnsi="Times New Roman" w:cs="Times New Roman"/>
      <w:sz w:val="19"/>
      <w:szCs w:val="19"/>
      <w:shd w:val="clear" w:color="auto" w:fill="FFFFFF"/>
    </w:rPr>
  </w:style>
  <w:style w:type="character" w:customStyle="1" w:styleId="7115pt">
    <w:name w:val="Основной текст (7) + 11;5 pt"/>
    <w:basedOn w:val="7"/>
    <w:rsid w:val="0094030D"/>
    <w:rPr>
      <w:rFonts w:ascii="Times New Roman" w:eastAsia="Times New Roman" w:hAnsi="Times New Roman" w:cs="Times New Roman"/>
      <w:sz w:val="23"/>
      <w:szCs w:val="23"/>
      <w:shd w:val="clear" w:color="auto" w:fill="FFFFFF"/>
    </w:rPr>
  </w:style>
  <w:style w:type="character" w:customStyle="1" w:styleId="115pt">
    <w:name w:val="Основной текст + 11;5 pt"/>
    <w:basedOn w:val="af"/>
    <w:rsid w:val="0094030D"/>
    <w:rPr>
      <w:rFonts w:ascii="Times New Roman" w:eastAsia="Times New Roman" w:hAnsi="Times New Roman" w:cs="Times New Roman"/>
      <w:sz w:val="23"/>
      <w:szCs w:val="23"/>
      <w:shd w:val="clear" w:color="auto" w:fill="FFFFFF"/>
    </w:rPr>
  </w:style>
  <w:style w:type="character" w:customStyle="1" w:styleId="af7">
    <w:name w:val="Основной текст + Полужирный"/>
    <w:basedOn w:val="af"/>
    <w:rsid w:val="0094030D"/>
    <w:rPr>
      <w:rFonts w:ascii="Times New Roman" w:eastAsia="Times New Roman" w:hAnsi="Times New Roman" w:cs="Times New Roman"/>
      <w:b/>
      <w:bCs/>
      <w:sz w:val="27"/>
      <w:szCs w:val="27"/>
      <w:shd w:val="clear" w:color="auto" w:fill="FFFFFF"/>
    </w:rPr>
  </w:style>
  <w:style w:type="paragraph" w:customStyle="1" w:styleId="ae">
    <w:name w:val="Сноска"/>
    <w:basedOn w:val="a"/>
    <w:link w:val="ad"/>
    <w:rsid w:val="0094030D"/>
    <w:pPr>
      <w:shd w:val="clear" w:color="auto" w:fill="FFFFFF"/>
      <w:autoSpaceDE/>
      <w:autoSpaceDN/>
      <w:spacing w:line="0" w:lineRule="atLeast"/>
    </w:pPr>
    <w:rPr>
      <w:sz w:val="23"/>
      <w:szCs w:val="23"/>
      <w:lang w:eastAsia="en-US"/>
    </w:rPr>
  </w:style>
  <w:style w:type="paragraph" w:customStyle="1" w:styleId="21">
    <w:name w:val="Сноска (2)"/>
    <w:basedOn w:val="a"/>
    <w:link w:val="20"/>
    <w:rsid w:val="0094030D"/>
    <w:pPr>
      <w:shd w:val="clear" w:color="auto" w:fill="FFFFFF"/>
      <w:autoSpaceDE/>
      <w:autoSpaceDN/>
      <w:spacing w:after="60" w:line="0" w:lineRule="atLeast"/>
    </w:pPr>
    <w:rPr>
      <w:sz w:val="19"/>
      <w:szCs w:val="19"/>
      <w:lang w:eastAsia="en-US"/>
    </w:rPr>
  </w:style>
  <w:style w:type="paragraph" w:customStyle="1" w:styleId="8">
    <w:name w:val="Основной текст8"/>
    <w:basedOn w:val="a"/>
    <w:link w:val="af"/>
    <w:rsid w:val="0094030D"/>
    <w:pPr>
      <w:shd w:val="clear" w:color="auto" w:fill="FFFFFF"/>
      <w:autoSpaceDE/>
      <w:autoSpaceDN/>
      <w:spacing w:line="0" w:lineRule="atLeast"/>
      <w:ind w:hanging="420"/>
      <w:jc w:val="center"/>
    </w:pPr>
    <w:rPr>
      <w:sz w:val="27"/>
      <w:szCs w:val="27"/>
      <w:lang w:eastAsia="en-US"/>
    </w:rPr>
  </w:style>
  <w:style w:type="paragraph" w:customStyle="1" w:styleId="70">
    <w:name w:val="Основной текст (7)"/>
    <w:basedOn w:val="a"/>
    <w:link w:val="7"/>
    <w:rsid w:val="0094030D"/>
    <w:pPr>
      <w:shd w:val="clear" w:color="auto" w:fill="FFFFFF"/>
      <w:autoSpaceDE/>
      <w:autoSpaceDN/>
      <w:spacing w:line="0" w:lineRule="atLeast"/>
      <w:ind w:hanging="460"/>
    </w:pPr>
    <w:rPr>
      <w:sz w:val="19"/>
      <w:szCs w:val="19"/>
      <w:lang w:eastAsia="en-US"/>
    </w:rPr>
  </w:style>
  <w:style w:type="paragraph" w:customStyle="1" w:styleId="60">
    <w:name w:val="Основной текст (6)"/>
    <w:basedOn w:val="a"/>
    <w:link w:val="6"/>
    <w:rsid w:val="0094030D"/>
    <w:pPr>
      <w:shd w:val="clear" w:color="auto" w:fill="FFFFFF"/>
      <w:autoSpaceDE/>
      <w:autoSpaceDN/>
      <w:spacing w:before="240" w:line="0" w:lineRule="atLeast"/>
      <w:jc w:val="center"/>
    </w:pPr>
    <w:rPr>
      <w:sz w:val="21"/>
      <w:szCs w:val="21"/>
      <w:lang w:eastAsia="en-US"/>
    </w:rPr>
  </w:style>
  <w:style w:type="paragraph" w:customStyle="1" w:styleId="30">
    <w:name w:val="Основной текст (3)"/>
    <w:basedOn w:val="a"/>
    <w:link w:val="3"/>
    <w:rsid w:val="0094030D"/>
    <w:pPr>
      <w:shd w:val="clear" w:color="auto" w:fill="FFFFFF"/>
      <w:autoSpaceDE/>
      <w:autoSpaceDN/>
      <w:spacing w:after="240" w:line="274" w:lineRule="exact"/>
      <w:jc w:val="center"/>
    </w:pPr>
    <w:rPr>
      <w:sz w:val="23"/>
      <w:szCs w:val="23"/>
      <w:lang w:eastAsia="en-US"/>
    </w:rPr>
  </w:style>
  <w:style w:type="paragraph" w:customStyle="1" w:styleId="40">
    <w:name w:val="Основной текст (4)"/>
    <w:basedOn w:val="a"/>
    <w:link w:val="4"/>
    <w:rsid w:val="0094030D"/>
    <w:pPr>
      <w:shd w:val="clear" w:color="auto" w:fill="FFFFFF"/>
      <w:autoSpaceDE/>
      <w:autoSpaceDN/>
      <w:spacing w:before="240" w:after="360" w:line="0" w:lineRule="atLeast"/>
      <w:jc w:val="center"/>
    </w:pPr>
    <w:rPr>
      <w:sz w:val="18"/>
      <w:szCs w:val="18"/>
      <w:lang w:eastAsia="en-US"/>
    </w:rPr>
  </w:style>
  <w:style w:type="paragraph" w:customStyle="1" w:styleId="50">
    <w:name w:val="Основной текст (5)"/>
    <w:basedOn w:val="a"/>
    <w:link w:val="5"/>
    <w:rsid w:val="0094030D"/>
    <w:pPr>
      <w:shd w:val="clear" w:color="auto" w:fill="FFFFFF"/>
      <w:autoSpaceDE/>
      <w:autoSpaceDN/>
      <w:spacing w:after="240" w:line="0" w:lineRule="atLeast"/>
    </w:pPr>
    <w:rPr>
      <w:sz w:val="22"/>
      <w:szCs w:val="22"/>
      <w:lang w:eastAsia="en-US"/>
    </w:rPr>
  </w:style>
  <w:style w:type="paragraph" w:customStyle="1" w:styleId="af1">
    <w:name w:val="Колонтитул"/>
    <w:basedOn w:val="a"/>
    <w:link w:val="af0"/>
    <w:rsid w:val="0094030D"/>
    <w:pPr>
      <w:shd w:val="clear" w:color="auto" w:fill="FFFFFF"/>
      <w:autoSpaceDE/>
      <w:autoSpaceDN/>
    </w:pPr>
    <w:rPr>
      <w:lang w:eastAsia="en-US"/>
    </w:rPr>
  </w:style>
  <w:style w:type="paragraph" w:customStyle="1" w:styleId="af3">
    <w:name w:val="Подпись к картинке"/>
    <w:basedOn w:val="a"/>
    <w:link w:val="af2"/>
    <w:rsid w:val="0094030D"/>
    <w:pPr>
      <w:shd w:val="clear" w:color="auto" w:fill="FFFFFF"/>
      <w:autoSpaceDE/>
      <w:autoSpaceDN/>
      <w:spacing w:line="176" w:lineRule="exact"/>
    </w:pPr>
    <w:rPr>
      <w:rFonts w:ascii="Microsoft Sans Serif" w:eastAsia="Microsoft Sans Serif" w:hAnsi="Microsoft Sans Serif" w:cs="Microsoft Sans Serif"/>
      <w:sz w:val="13"/>
      <w:szCs w:val="13"/>
      <w:lang w:eastAsia="en-US"/>
    </w:rPr>
  </w:style>
  <w:style w:type="paragraph" w:customStyle="1" w:styleId="24">
    <w:name w:val="Подпись к картинке (2)"/>
    <w:basedOn w:val="a"/>
    <w:link w:val="23"/>
    <w:rsid w:val="0094030D"/>
    <w:pPr>
      <w:shd w:val="clear" w:color="auto" w:fill="FFFFFF"/>
      <w:autoSpaceDE/>
      <w:autoSpaceDN/>
      <w:spacing w:line="209" w:lineRule="exact"/>
      <w:jc w:val="both"/>
    </w:pPr>
    <w:rPr>
      <w:sz w:val="14"/>
      <w:szCs w:val="14"/>
      <w:lang w:eastAsia="en-US"/>
    </w:rPr>
  </w:style>
  <w:style w:type="paragraph" w:customStyle="1" w:styleId="32">
    <w:name w:val="Подпись к картинке (3)"/>
    <w:basedOn w:val="a"/>
    <w:link w:val="31"/>
    <w:rsid w:val="0094030D"/>
    <w:pPr>
      <w:shd w:val="clear" w:color="auto" w:fill="FFFFFF"/>
      <w:autoSpaceDE/>
      <w:autoSpaceDN/>
      <w:spacing w:line="209" w:lineRule="exact"/>
      <w:jc w:val="both"/>
    </w:pPr>
    <w:rPr>
      <w:sz w:val="14"/>
      <w:szCs w:val="14"/>
      <w:lang w:eastAsia="en-US"/>
    </w:rPr>
  </w:style>
  <w:style w:type="paragraph" w:customStyle="1" w:styleId="101">
    <w:name w:val="Основной текст (10)"/>
    <w:basedOn w:val="a"/>
    <w:link w:val="100"/>
    <w:rsid w:val="0094030D"/>
    <w:pPr>
      <w:shd w:val="clear" w:color="auto" w:fill="FFFFFF"/>
      <w:autoSpaceDE/>
      <w:autoSpaceDN/>
      <w:spacing w:after="600" w:line="322" w:lineRule="exact"/>
      <w:jc w:val="center"/>
    </w:pPr>
    <w:rPr>
      <w:sz w:val="27"/>
      <w:szCs w:val="27"/>
      <w:lang w:eastAsia="en-US"/>
    </w:rPr>
  </w:style>
  <w:style w:type="paragraph" w:styleId="14">
    <w:name w:val="toc 1"/>
    <w:basedOn w:val="a"/>
    <w:link w:val="13"/>
    <w:autoRedefine/>
    <w:uiPriority w:val="39"/>
    <w:rsid w:val="0094030D"/>
    <w:pPr>
      <w:shd w:val="clear" w:color="auto" w:fill="FFFFFF"/>
      <w:autoSpaceDE/>
      <w:autoSpaceDN/>
      <w:spacing w:before="600" w:line="317" w:lineRule="exact"/>
    </w:pPr>
    <w:rPr>
      <w:sz w:val="27"/>
      <w:szCs w:val="27"/>
      <w:lang w:eastAsia="en-US"/>
    </w:rPr>
  </w:style>
  <w:style w:type="paragraph" w:customStyle="1" w:styleId="111">
    <w:name w:val="Основной текст (11)"/>
    <w:basedOn w:val="a"/>
    <w:link w:val="110"/>
    <w:rsid w:val="0094030D"/>
    <w:pPr>
      <w:shd w:val="clear" w:color="auto" w:fill="FFFFFF"/>
      <w:autoSpaceDE/>
      <w:autoSpaceDN/>
      <w:spacing w:before="300" w:line="322" w:lineRule="exact"/>
      <w:jc w:val="both"/>
    </w:pPr>
    <w:rPr>
      <w:sz w:val="27"/>
      <w:szCs w:val="27"/>
      <w:lang w:eastAsia="en-US"/>
    </w:rPr>
  </w:style>
  <w:style w:type="paragraph" w:customStyle="1" w:styleId="121">
    <w:name w:val="Основной текст (12)"/>
    <w:basedOn w:val="a"/>
    <w:link w:val="120"/>
    <w:rsid w:val="0094030D"/>
    <w:pPr>
      <w:shd w:val="clear" w:color="auto" w:fill="FFFFFF"/>
      <w:autoSpaceDE/>
      <w:autoSpaceDN/>
      <w:spacing w:line="0" w:lineRule="atLeast"/>
    </w:pPr>
    <w:rPr>
      <w:lang w:eastAsia="en-US"/>
    </w:rPr>
  </w:style>
  <w:style w:type="paragraph" w:customStyle="1" w:styleId="131">
    <w:name w:val="Основной текст (13)"/>
    <w:basedOn w:val="a"/>
    <w:link w:val="130"/>
    <w:rsid w:val="0094030D"/>
    <w:pPr>
      <w:shd w:val="clear" w:color="auto" w:fill="FFFFFF"/>
      <w:autoSpaceDE/>
      <w:autoSpaceDN/>
      <w:spacing w:line="0" w:lineRule="atLeast"/>
    </w:pPr>
    <w:rPr>
      <w:sz w:val="28"/>
      <w:szCs w:val="28"/>
      <w:lang w:eastAsia="en-US"/>
    </w:rPr>
  </w:style>
  <w:style w:type="paragraph" w:customStyle="1" w:styleId="151">
    <w:name w:val="Основной текст (15)"/>
    <w:basedOn w:val="a"/>
    <w:link w:val="150"/>
    <w:rsid w:val="0094030D"/>
    <w:pPr>
      <w:shd w:val="clear" w:color="auto" w:fill="FFFFFF"/>
      <w:autoSpaceDE/>
      <w:autoSpaceDN/>
      <w:spacing w:line="0" w:lineRule="atLeast"/>
    </w:pPr>
    <w:rPr>
      <w:sz w:val="25"/>
      <w:szCs w:val="25"/>
      <w:lang w:eastAsia="en-US"/>
    </w:rPr>
  </w:style>
  <w:style w:type="paragraph" w:customStyle="1" w:styleId="161">
    <w:name w:val="Основной текст (16)"/>
    <w:basedOn w:val="a"/>
    <w:link w:val="160"/>
    <w:rsid w:val="0094030D"/>
    <w:pPr>
      <w:shd w:val="clear" w:color="auto" w:fill="FFFFFF"/>
      <w:autoSpaceDE/>
      <w:autoSpaceDN/>
      <w:spacing w:before="420" w:after="120" w:line="0" w:lineRule="atLeast"/>
    </w:pPr>
    <w:rPr>
      <w:sz w:val="23"/>
      <w:szCs w:val="23"/>
      <w:lang w:eastAsia="en-US"/>
    </w:rPr>
  </w:style>
  <w:style w:type="paragraph" w:customStyle="1" w:styleId="35">
    <w:name w:val="Подпись к таблице (3)"/>
    <w:basedOn w:val="a"/>
    <w:link w:val="34"/>
    <w:rsid w:val="0094030D"/>
    <w:pPr>
      <w:shd w:val="clear" w:color="auto" w:fill="FFFFFF"/>
      <w:autoSpaceDE/>
      <w:autoSpaceDN/>
      <w:spacing w:line="0" w:lineRule="atLeast"/>
    </w:pPr>
    <w:rPr>
      <w:sz w:val="19"/>
      <w:szCs w:val="19"/>
      <w:lang w:eastAsia="en-US"/>
    </w:rPr>
  </w:style>
  <w:style w:type="paragraph" w:styleId="af8">
    <w:name w:val="List Paragraph"/>
    <w:aliases w:val="ТЗ список,Абзац списка нумерованный"/>
    <w:basedOn w:val="a"/>
    <w:link w:val="af9"/>
    <w:uiPriority w:val="34"/>
    <w:qFormat/>
    <w:rsid w:val="00AC5337"/>
    <w:pPr>
      <w:ind w:left="720"/>
      <w:contextualSpacing/>
    </w:pPr>
  </w:style>
  <w:style w:type="character" w:customStyle="1" w:styleId="10">
    <w:name w:val="Заголовок 1 Знак"/>
    <w:basedOn w:val="a0"/>
    <w:link w:val="1"/>
    <w:uiPriority w:val="9"/>
    <w:rsid w:val="00E74664"/>
    <w:rPr>
      <w:rFonts w:ascii="Times New Roman" w:eastAsia="Times New Roman" w:hAnsi="Times New Roman" w:cs="Times New Roman"/>
      <w:b/>
      <w:bCs/>
      <w:kern w:val="36"/>
      <w:sz w:val="48"/>
      <w:szCs w:val="48"/>
      <w:lang w:eastAsia="ru-RU"/>
    </w:rPr>
  </w:style>
  <w:style w:type="numbering" w:customStyle="1" w:styleId="2a">
    <w:name w:val="Нет списка2"/>
    <w:next w:val="a2"/>
    <w:uiPriority w:val="99"/>
    <w:semiHidden/>
    <w:rsid w:val="00E74664"/>
  </w:style>
  <w:style w:type="paragraph" w:styleId="afa">
    <w:name w:val="footnote text"/>
    <w:basedOn w:val="a"/>
    <w:link w:val="afb"/>
    <w:uiPriority w:val="99"/>
    <w:rsid w:val="00E74664"/>
    <w:pPr>
      <w:autoSpaceDE/>
      <w:autoSpaceDN/>
    </w:pPr>
  </w:style>
  <w:style w:type="character" w:customStyle="1" w:styleId="afb">
    <w:name w:val="Текст сноски Знак"/>
    <w:basedOn w:val="a0"/>
    <w:link w:val="afa"/>
    <w:uiPriority w:val="99"/>
    <w:rsid w:val="00E74664"/>
    <w:rPr>
      <w:rFonts w:ascii="Times New Roman" w:eastAsia="Times New Roman" w:hAnsi="Times New Roman" w:cs="Times New Roman"/>
      <w:sz w:val="20"/>
      <w:szCs w:val="20"/>
      <w:lang w:eastAsia="ru-RU"/>
    </w:rPr>
  </w:style>
  <w:style w:type="character" w:styleId="afc">
    <w:name w:val="footnote reference"/>
    <w:uiPriority w:val="99"/>
    <w:semiHidden/>
    <w:rsid w:val="00E74664"/>
    <w:rPr>
      <w:vertAlign w:val="superscript"/>
    </w:rPr>
  </w:style>
  <w:style w:type="character" w:styleId="afd">
    <w:name w:val="page number"/>
    <w:basedOn w:val="a0"/>
    <w:uiPriority w:val="99"/>
    <w:rsid w:val="00E74664"/>
  </w:style>
  <w:style w:type="character" w:customStyle="1" w:styleId="aa">
    <w:name w:val="Обычный (веб) Знак"/>
    <w:aliases w:val="_а_Е’__ (дќа) И’ц_1 Знак,_а_Е’__ (дќа) И’ц_ И’ц_ Знак,___С¬__ (_x_) ÷¬__1 Знак,___С¬__ (_x_) ÷¬__ ÷¬__ Знак"/>
    <w:link w:val="a9"/>
    <w:uiPriority w:val="99"/>
    <w:locked/>
    <w:rsid w:val="00E74664"/>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E74664"/>
    <w:pPr>
      <w:autoSpaceDE/>
      <w:autoSpaceDN/>
      <w:spacing w:after="200" w:line="276" w:lineRule="auto"/>
      <w:ind w:left="720"/>
      <w:contextualSpacing/>
    </w:pPr>
    <w:rPr>
      <w:rFonts w:ascii="Calibri" w:eastAsia="Calibri" w:hAnsi="Calibri"/>
      <w:sz w:val="22"/>
      <w:szCs w:val="22"/>
      <w:lang w:eastAsia="en-US"/>
    </w:rPr>
  </w:style>
  <w:style w:type="character" w:styleId="afe">
    <w:name w:val="annotation reference"/>
    <w:uiPriority w:val="99"/>
    <w:rsid w:val="00E74664"/>
    <w:rPr>
      <w:sz w:val="18"/>
      <w:szCs w:val="18"/>
    </w:rPr>
  </w:style>
  <w:style w:type="paragraph" w:styleId="aff">
    <w:name w:val="annotation text"/>
    <w:basedOn w:val="a"/>
    <w:link w:val="aff0"/>
    <w:uiPriority w:val="99"/>
    <w:rsid w:val="00E74664"/>
    <w:pPr>
      <w:autoSpaceDE/>
      <w:autoSpaceDN/>
    </w:pPr>
    <w:rPr>
      <w:sz w:val="24"/>
      <w:szCs w:val="24"/>
      <w:lang w:val="x-none" w:eastAsia="x-none"/>
    </w:rPr>
  </w:style>
  <w:style w:type="character" w:customStyle="1" w:styleId="aff0">
    <w:name w:val="Текст примечания Знак"/>
    <w:basedOn w:val="a0"/>
    <w:link w:val="aff"/>
    <w:uiPriority w:val="99"/>
    <w:rsid w:val="00E74664"/>
    <w:rPr>
      <w:rFonts w:ascii="Times New Roman" w:eastAsia="Times New Roman" w:hAnsi="Times New Roman" w:cs="Times New Roman"/>
      <w:sz w:val="24"/>
      <w:szCs w:val="24"/>
      <w:lang w:val="x-none" w:eastAsia="x-none"/>
    </w:rPr>
  </w:style>
  <w:style w:type="paragraph" w:styleId="aff1">
    <w:name w:val="annotation subject"/>
    <w:basedOn w:val="aff"/>
    <w:next w:val="aff"/>
    <w:link w:val="aff2"/>
    <w:uiPriority w:val="99"/>
    <w:rsid w:val="00E74664"/>
    <w:rPr>
      <w:b/>
      <w:bCs/>
    </w:rPr>
  </w:style>
  <w:style w:type="character" w:customStyle="1" w:styleId="aff2">
    <w:name w:val="Тема примечания Знак"/>
    <w:basedOn w:val="aff0"/>
    <w:link w:val="aff1"/>
    <w:uiPriority w:val="99"/>
    <w:rsid w:val="00E74664"/>
    <w:rPr>
      <w:rFonts w:ascii="Times New Roman" w:eastAsia="Times New Roman" w:hAnsi="Times New Roman" w:cs="Times New Roman"/>
      <w:b/>
      <w:bCs/>
      <w:sz w:val="24"/>
      <w:szCs w:val="24"/>
      <w:lang w:val="x-none" w:eastAsia="x-none"/>
    </w:rPr>
  </w:style>
  <w:style w:type="character" w:styleId="aff3">
    <w:name w:val="FollowedHyperlink"/>
    <w:uiPriority w:val="99"/>
    <w:rsid w:val="00E74664"/>
    <w:rPr>
      <w:color w:val="800080"/>
      <w:u w:val="single"/>
    </w:rPr>
  </w:style>
  <w:style w:type="paragraph" w:customStyle="1" w:styleId="aff4">
    <w:name w:val="Знак Знак Знак Знак"/>
    <w:basedOn w:val="a"/>
    <w:rsid w:val="00E74664"/>
    <w:pPr>
      <w:autoSpaceDE/>
      <w:autoSpaceDN/>
      <w:spacing w:before="100" w:beforeAutospacing="1" w:after="100" w:afterAutospacing="1"/>
    </w:pPr>
    <w:rPr>
      <w:rFonts w:ascii="Tahoma" w:hAnsi="Tahoma"/>
      <w:lang w:val="en-US" w:eastAsia="en-US"/>
    </w:rPr>
  </w:style>
  <w:style w:type="paragraph" w:styleId="aff5">
    <w:name w:val="Body Text"/>
    <w:basedOn w:val="a"/>
    <w:link w:val="aff6"/>
    <w:rsid w:val="00E74664"/>
    <w:pPr>
      <w:autoSpaceDE/>
      <w:autoSpaceDN/>
      <w:jc w:val="both"/>
    </w:pPr>
    <w:rPr>
      <w:sz w:val="28"/>
      <w:lang w:val="x-none" w:eastAsia="x-none"/>
    </w:rPr>
  </w:style>
  <w:style w:type="character" w:customStyle="1" w:styleId="aff6">
    <w:name w:val="Основной текст Знак"/>
    <w:basedOn w:val="a0"/>
    <w:link w:val="aff5"/>
    <w:rsid w:val="00E74664"/>
    <w:rPr>
      <w:rFonts w:ascii="Times New Roman" w:eastAsia="Times New Roman" w:hAnsi="Times New Roman" w:cs="Times New Roman"/>
      <w:sz w:val="28"/>
      <w:szCs w:val="20"/>
      <w:lang w:val="x-none" w:eastAsia="x-none"/>
    </w:rPr>
  </w:style>
  <w:style w:type="paragraph" w:customStyle="1" w:styleId="17">
    <w:name w:val="Абзац списка1"/>
    <w:basedOn w:val="a"/>
    <w:rsid w:val="00E74664"/>
    <w:pPr>
      <w:autoSpaceDE/>
      <w:autoSpaceDN/>
      <w:ind w:left="720"/>
    </w:pPr>
    <w:rPr>
      <w:sz w:val="24"/>
    </w:rPr>
  </w:style>
  <w:style w:type="paragraph" w:customStyle="1" w:styleId="-11">
    <w:name w:val="Цветная заливка - Акцент 11"/>
    <w:hidden/>
    <w:uiPriority w:val="71"/>
    <w:rsid w:val="00E74664"/>
    <w:pPr>
      <w:spacing w:after="0" w:line="240" w:lineRule="auto"/>
    </w:pPr>
    <w:rPr>
      <w:rFonts w:ascii="Times New Roman" w:eastAsia="Times New Roman" w:hAnsi="Times New Roman" w:cs="Times New Roman"/>
      <w:sz w:val="24"/>
      <w:szCs w:val="24"/>
      <w:lang w:eastAsia="ru-RU"/>
    </w:rPr>
  </w:style>
  <w:style w:type="character" w:customStyle="1" w:styleId="18">
    <w:name w:val="Тема примечания Знак1"/>
    <w:uiPriority w:val="99"/>
    <w:locked/>
    <w:rsid w:val="00E74664"/>
    <w:rPr>
      <w:rFonts w:cs="Times New Roman"/>
      <w:b/>
      <w:bCs/>
      <w:sz w:val="24"/>
      <w:szCs w:val="24"/>
    </w:rPr>
  </w:style>
  <w:style w:type="paragraph" w:customStyle="1" w:styleId="aff7">
    <w:name w:val="÷¬__ ÷¬__ ÷¬__ ÷¬__"/>
    <w:basedOn w:val="a"/>
    <w:rsid w:val="00E74664"/>
    <w:pPr>
      <w:autoSpaceDE/>
      <w:autoSpaceDN/>
      <w:spacing w:before="100" w:beforeAutospacing="1" w:after="100" w:afterAutospacing="1"/>
    </w:pPr>
    <w:rPr>
      <w:rFonts w:ascii="Tahoma" w:hAnsi="Tahoma"/>
      <w:lang w:val="en-US" w:eastAsia="en-US"/>
    </w:rPr>
  </w:style>
  <w:style w:type="paragraph" w:styleId="2b">
    <w:name w:val="Body Text Indent 2"/>
    <w:basedOn w:val="a"/>
    <w:link w:val="2c"/>
    <w:rsid w:val="00E74664"/>
    <w:pPr>
      <w:autoSpaceDE/>
      <w:autoSpaceDN/>
      <w:spacing w:after="120" w:line="480" w:lineRule="auto"/>
      <w:ind w:left="283"/>
    </w:pPr>
    <w:rPr>
      <w:sz w:val="24"/>
      <w:szCs w:val="24"/>
    </w:rPr>
  </w:style>
  <w:style w:type="character" w:customStyle="1" w:styleId="2c">
    <w:name w:val="Основной текст с отступом 2 Знак"/>
    <w:basedOn w:val="a0"/>
    <w:link w:val="2b"/>
    <w:rsid w:val="00E7466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E7466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E74664"/>
    <w:rPr>
      <w:rFonts w:ascii="Times New Roman" w:eastAsia="Times New Roman" w:hAnsi="Times New Roman" w:cs="Times New Roman"/>
      <w:sz w:val="28"/>
      <w:szCs w:val="28"/>
      <w:lang w:eastAsia="ru-RU"/>
    </w:rPr>
  </w:style>
  <w:style w:type="paragraph" w:customStyle="1" w:styleId="ConsPlusCell">
    <w:name w:val="ConsPlusCell"/>
    <w:uiPriority w:val="99"/>
    <w:rsid w:val="00E74664"/>
    <w:pPr>
      <w:widowControl w:val="0"/>
      <w:autoSpaceDE w:val="0"/>
      <w:autoSpaceDN w:val="0"/>
      <w:adjustRightInd w:val="0"/>
      <w:spacing w:after="0" w:line="240" w:lineRule="auto"/>
    </w:pPr>
    <w:rPr>
      <w:rFonts w:ascii="Calibri" w:eastAsia="Times New Roman" w:hAnsi="Calibri" w:cs="Calibri"/>
      <w:lang w:eastAsia="ru-RU"/>
    </w:rPr>
  </w:style>
  <w:style w:type="paragraph" w:styleId="aff8">
    <w:name w:val="endnote text"/>
    <w:basedOn w:val="a"/>
    <w:link w:val="aff9"/>
    <w:rsid w:val="00E74664"/>
    <w:pPr>
      <w:autoSpaceDE/>
      <w:autoSpaceDN/>
    </w:pPr>
  </w:style>
  <w:style w:type="character" w:customStyle="1" w:styleId="aff9">
    <w:name w:val="Текст концевой сноски Знак"/>
    <w:basedOn w:val="a0"/>
    <w:link w:val="aff8"/>
    <w:rsid w:val="00E74664"/>
    <w:rPr>
      <w:rFonts w:ascii="Times New Roman" w:eastAsia="Times New Roman" w:hAnsi="Times New Roman" w:cs="Times New Roman"/>
      <w:sz w:val="20"/>
      <w:szCs w:val="20"/>
      <w:lang w:eastAsia="ru-RU"/>
    </w:rPr>
  </w:style>
  <w:style w:type="character" w:styleId="affa">
    <w:name w:val="endnote reference"/>
    <w:rsid w:val="00E74664"/>
    <w:rPr>
      <w:vertAlign w:val="superscript"/>
    </w:rPr>
  </w:style>
  <w:style w:type="paragraph" w:styleId="affb">
    <w:name w:val="No Spacing"/>
    <w:uiPriority w:val="1"/>
    <w:qFormat/>
    <w:rsid w:val="00E74664"/>
    <w:pPr>
      <w:spacing w:after="0" w:line="240" w:lineRule="auto"/>
    </w:pPr>
    <w:rPr>
      <w:rFonts w:ascii="Calibri" w:eastAsia="Times New Roman" w:hAnsi="Calibri" w:cs="Times New Roman"/>
      <w:lang w:eastAsia="ru-RU"/>
    </w:rPr>
  </w:style>
  <w:style w:type="paragraph" w:customStyle="1" w:styleId="ConsPlusNonformat">
    <w:name w:val="ConsPlusNonformat"/>
    <w:qFormat/>
    <w:rsid w:val="00E7466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74664"/>
    <w:pPr>
      <w:widowControl w:val="0"/>
      <w:autoSpaceDE/>
      <w:autoSpaceDN/>
      <w:adjustRightInd w:val="0"/>
      <w:jc w:val="center"/>
      <w:textAlignment w:val="baseline"/>
    </w:pPr>
    <w:rPr>
      <w:rFonts w:eastAsia="SimSun1"/>
      <w:b/>
      <w:sz w:val="24"/>
    </w:rPr>
  </w:style>
  <w:style w:type="paragraph" w:customStyle="1" w:styleId="P59">
    <w:name w:val="P59"/>
    <w:basedOn w:val="a"/>
    <w:hidden/>
    <w:rsid w:val="00E74664"/>
    <w:pPr>
      <w:widowControl w:val="0"/>
      <w:tabs>
        <w:tab w:val="left" w:pos="-3420"/>
      </w:tabs>
      <w:autoSpaceDE/>
      <w:autoSpaceDN/>
      <w:adjustRightInd w:val="0"/>
      <w:jc w:val="center"/>
      <w:textAlignment w:val="baseline"/>
    </w:pPr>
    <w:rPr>
      <w:sz w:val="24"/>
    </w:rPr>
  </w:style>
  <w:style w:type="paragraph" w:customStyle="1" w:styleId="P61">
    <w:name w:val="P61"/>
    <w:basedOn w:val="a"/>
    <w:hidden/>
    <w:rsid w:val="00E74664"/>
    <w:pPr>
      <w:widowControl w:val="0"/>
      <w:tabs>
        <w:tab w:val="left" w:pos="-3420"/>
      </w:tabs>
      <w:autoSpaceDE/>
      <w:autoSpaceDN/>
      <w:adjustRightInd w:val="0"/>
      <w:jc w:val="center"/>
      <w:textAlignment w:val="baseline"/>
    </w:pPr>
    <w:rPr>
      <w:sz w:val="28"/>
    </w:rPr>
  </w:style>
  <w:style w:type="paragraph" w:customStyle="1" w:styleId="P103">
    <w:name w:val="P103"/>
    <w:basedOn w:val="a"/>
    <w:hidden/>
    <w:rsid w:val="00E74664"/>
    <w:pPr>
      <w:widowControl w:val="0"/>
      <w:tabs>
        <w:tab w:val="left" w:pos="6054"/>
      </w:tabs>
      <w:adjustRightInd w:val="0"/>
      <w:ind w:left="5760"/>
      <w:textAlignment w:val="baseline"/>
    </w:pPr>
    <w:rPr>
      <w:sz w:val="24"/>
    </w:rPr>
  </w:style>
  <w:style w:type="character" w:customStyle="1" w:styleId="T3">
    <w:name w:val="T3"/>
    <w:hidden/>
    <w:rsid w:val="00E74664"/>
    <w:rPr>
      <w:sz w:val="24"/>
    </w:rPr>
  </w:style>
  <w:style w:type="paragraph" w:styleId="36">
    <w:name w:val="Body Text Indent 3"/>
    <w:basedOn w:val="a"/>
    <w:link w:val="37"/>
    <w:rsid w:val="00E74664"/>
    <w:pPr>
      <w:autoSpaceDE/>
      <w:autoSpaceDN/>
      <w:spacing w:after="120"/>
      <w:ind w:left="283"/>
    </w:pPr>
    <w:rPr>
      <w:sz w:val="16"/>
      <w:szCs w:val="16"/>
    </w:rPr>
  </w:style>
  <w:style w:type="character" w:customStyle="1" w:styleId="37">
    <w:name w:val="Основной текст с отступом 3 Знак"/>
    <w:basedOn w:val="a0"/>
    <w:link w:val="36"/>
    <w:rsid w:val="00E74664"/>
    <w:rPr>
      <w:rFonts w:ascii="Times New Roman" w:eastAsia="Times New Roman" w:hAnsi="Times New Roman" w:cs="Times New Roman"/>
      <w:sz w:val="16"/>
      <w:szCs w:val="16"/>
      <w:lang w:eastAsia="ru-RU"/>
    </w:rPr>
  </w:style>
  <w:style w:type="paragraph" w:customStyle="1" w:styleId="formattext">
    <w:name w:val="formattext"/>
    <w:basedOn w:val="a"/>
    <w:rsid w:val="00E74664"/>
    <w:pPr>
      <w:autoSpaceDE/>
      <w:autoSpaceDN/>
      <w:spacing w:before="100" w:beforeAutospacing="1" w:after="100" w:afterAutospacing="1"/>
    </w:pPr>
    <w:rPr>
      <w:sz w:val="24"/>
      <w:szCs w:val="24"/>
    </w:rPr>
  </w:style>
  <w:style w:type="paragraph" w:customStyle="1" w:styleId="Default">
    <w:name w:val="Default"/>
    <w:rsid w:val="00E7466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E74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E74664"/>
    <w:rPr>
      <w:rFonts w:ascii="Courier New" w:eastAsia="Times New Roman" w:hAnsi="Courier New" w:cs="Courier New"/>
      <w:sz w:val="20"/>
      <w:szCs w:val="20"/>
      <w:lang w:eastAsia="ru-RU"/>
    </w:rPr>
  </w:style>
  <w:style w:type="paragraph" w:customStyle="1" w:styleId="affc">
    <w:name w:val="МУ Обычный стиль"/>
    <w:basedOn w:val="a"/>
    <w:autoRedefine/>
    <w:rsid w:val="00E74664"/>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djustRightInd w:val="0"/>
      <w:ind w:firstLine="567"/>
      <w:jc w:val="both"/>
    </w:pPr>
    <w:rPr>
      <w:sz w:val="28"/>
      <w:szCs w:val="28"/>
      <w:shd w:val="clear" w:color="auto" w:fill="FFFFFF"/>
    </w:rPr>
  </w:style>
  <w:style w:type="character" w:customStyle="1" w:styleId="blk">
    <w:name w:val="blk"/>
    <w:rsid w:val="00E74664"/>
  </w:style>
  <w:style w:type="table" w:customStyle="1" w:styleId="19">
    <w:name w:val="Сетка таблицы1"/>
    <w:basedOn w:val="a1"/>
    <w:next w:val="ac"/>
    <w:uiPriority w:val="59"/>
    <w:rsid w:val="00E74664"/>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3">
    <w:name w:val="Стиль8"/>
    <w:basedOn w:val="a"/>
    <w:rsid w:val="00E74664"/>
    <w:pPr>
      <w:autoSpaceDE/>
      <w:autoSpaceDN/>
    </w:pPr>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E74664"/>
    <w:rPr>
      <w:rFonts w:ascii="Times New Roman" w:eastAsia="Times New Roman" w:hAnsi="Times New Roman" w:cs="Times New Roman"/>
      <w:sz w:val="20"/>
      <w:szCs w:val="20"/>
      <w:lang w:eastAsia="ru-RU"/>
    </w:rPr>
  </w:style>
  <w:style w:type="paragraph" w:styleId="affd">
    <w:name w:val="Revision"/>
    <w:hidden/>
    <w:uiPriority w:val="99"/>
    <w:semiHidden/>
    <w:rsid w:val="00E74664"/>
    <w:pPr>
      <w:spacing w:after="0" w:line="240" w:lineRule="auto"/>
    </w:pPr>
    <w:rPr>
      <w:rFonts w:ascii="Times New Roman" w:eastAsia="Times New Roman" w:hAnsi="Times New Roman" w:cs="Times New Roman"/>
      <w:sz w:val="24"/>
      <w:szCs w:val="24"/>
      <w:lang w:eastAsia="ru-RU"/>
    </w:rPr>
  </w:style>
  <w:style w:type="paragraph" w:customStyle="1" w:styleId="affe">
    <w:basedOn w:val="a"/>
    <w:next w:val="a"/>
    <w:qFormat/>
    <w:rsid w:val="00E74664"/>
    <w:pPr>
      <w:autoSpaceDE/>
      <w:autoSpaceDN/>
      <w:spacing w:before="240" w:after="60"/>
      <w:jc w:val="center"/>
      <w:outlineLvl w:val="0"/>
    </w:pPr>
    <w:rPr>
      <w:rFonts w:ascii="Calibri Light" w:hAnsi="Calibri Light"/>
      <w:b/>
      <w:bCs/>
      <w:kern w:val="28"/>
      <w:sz w:val="32"/>
      <w:szCs w:val="32"/>
    </w:rPr>
  </w:style>
  <w:style w:type="character" w:customStyle="1" w:styleId="1a">
    <w:name w:val="Название Знак1"/>
    <w:link w:val="afff"/>
    <w:rsid w:val="00E74664"/>
    <w:rPr>
      <w:rFonts w:ascii="Calibri Light" w:hAnsi="Calibri Light"/>
      <w:b/>
      <w:bCs/>
      <w:kern w:val="28"/>
      <w:sz w:val="32"/>
      <w:szCs w:val="32"/>
    </w:rPr>
  </w:style>
  <w:style w:type="character" w:styleId="afff0">
    <w:name w:val="Emphasis"/>
    <w:qFormat/>
    <w:rsid w:val="00E74664"/>
    <w:rPr>
      <w:i/>
      <w:iCs/>
    </w:rPr>
  </w:style>
  <w:style w:type="paragraph" w:styleId="afff1">
    <w:name w:val="TOC Heading"/>
    <w:basedOn w:val="1"/>
    <w:next w:val="a"/>
    <w:uiPriority w:val="39"/>
    <w:unhideWhenUsed/>
    <w:qFormat/>
    <w:rsid w:val="00E74664"/>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8">
    <w:name w:val="toc 3"/>
    <w:basedOn w:val="a"/>
    <w:next w:val="a"/>
    <w:autoRedefine/>
    <w:uiPriority w:val="39"/>
    <w:rsid w:val="00E74664"/>
    <w:pPr>
      <w:autoSpaceDE/>
      <w:autoSpaceDN/>
      <w:ind w:left="480"/>
    </w:pPr>
    <w:rPr>
      <w:sz w:val="24"/>
      <w:szCs w:val="24"/>
    </w:rPr>
  </w:style>
  <w:style w:type="paragraph" w:styleId="2d">
    <w:name w:val="toc 2"/>
    <w:basedOn w:val="a"/>
    <w:next w:val="a"/>
    <w:autoRedefine/>
    <w:uiPriority w:val="39"/>
    <w:rsid w:val="00E74664"/>
    <w:pPr>
      <w:autoSpaceDE/>
      <w:autoSpaceDN/>
      <w:ind w:left="240"/>
    </w:pPr>
    <w:rPr>
      <w:sz w:val="24"/>
      <w:szCs w:val="24"/>
    </w:rPr>
  </w:style>
  <w:style w:type="paragraph" w:customStyle="1" w:styleId="ConsPlusTitle">
    <w:name w:val="ConsPlusTitle"/>
    <w:uiPriority w:val="99"/>
    <w:rsid w:val="00E74664"/>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styleId="afff">
    <w:name w:val="Title"/>
    <w:basedOn w:val="a"/>
    <w:next w:val="a"/>
    <w:link w:val="1a"/>
    <w:qFormat/>
    <w:rsid w:val="00E74664"/>
    <w:pPr>
      <w:pBdr>
        <w:bottom w:val="single" w:sz="8" w:space="4" w:color="4F81BD" w:themeColor="accent1"/>
      </w:pBdr>
      <w:spacing w:after="300"/>
      <w:contextualSpacing/>
    </w:pPr>
    <w:rPr>
      <w:rFonts w:ascii="Calibri Light" w:eastAsiaTheme="minorHAnsi" w:hAnsi="Calibri Light" w:cstheme="minorBidi"/>
      <w:b/>
      <w:bCs/>
      <w:kern w:val="28"/>
      <w:sz w:val="32"/>
      <w:szCs w:val="32"/>
      <w:lang w:eastAsia="en-US"/>
    </w:rPr>
  </w:style>
  <w:style w:type="character" w:customStyle="1" w:styleId="afff2">
    <w:name w:val="Название Знак"/>
    <w:basedOn w:val="a0"/>
    <w:uiPriority w:val="10"/>
    <w:rsid w:val="00E74664"/>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0233">
      <w:bodyDiv w:val="1"/>
      <w:marLeft w:val="0"/>
      <w:marRight w:val="0"/>
      <w:marTop w:val="0"/>
      <w:marBottom w:val="0"/>
      <w:divBdr>
        <w:top w:val="none" w:sz="0" w:space="0" w:color="auto"/>
        <w:left w:val="none" w:sz="0" w:space="0" w:color="auto"/>
        <w:bottom w:val="none" w:sz="0" w:space="0" w:color="auto"/>
        <w:right w:val="none" w:sz="0" w:space="0" w:color="auto"/>
      </w:divBdr>
    </w:div>
    <w:div w:id="99715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97FE100A04CF436DCCCECBCB31C68B42BE200191B8B806F655A1EE54601F0A8CDCC862B6B13B1233FA6C374EFDx9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consultantplus://offline/ref=23EC67E212900D61DF019C582AF16CFD0DA970E2B8885F37380B4F535B64WEF" TargetMode="External"/><Relationship Id="rId4" Type="http://schemas.microsoft.com/office/2007/relationships/stylesWithEffects" Target="stylesWithEffects.xml"/><Relationship Id="rId9" Type="http://schemas.openxmlformats.org/officeDocument/2006/relationships/hyperlink" Target="consultantplus://offline/main?base=LAW;n=62562;fld=134;dst=10000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F229-57AB-4F6C-9653-1CB7765C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51</Pages>
  <Words>20463</Words>
  <Characters>116645</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2023-05-03T10:48:00Z</cp:lastPrinted>
  <dcterms:created xsi:type="dcterms:W3CDTF">2022-12-19T11:43:00Z</dcterms:created>
  <dcterms:modified xsi:type="dcterms:W3CDTF">2023-05-03T12:24:00Z</dcterms:modified>
</cp:coreProperties>
</file>