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E" w:rsidRPr="006A64A7" w:rsidRDefault="00EC143E" w:rsidP="006A64A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5F7C76D9" wp14:editId="44E84537">
            <wp:extent cx="1000125" cy="1209675"/>
            <wp:effectExtent l="19050" t="0" r="9525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  <w:proofErr w:type="gramStart"/>
      <w:r w:rsidRPr="00C67E3C">
        <w:rPr>
          <w:b/>
          <w:sz w:val="36"/>
          <w:szCs w:val="36"/>
        </w:rPr>
        <w:t>Р</w:t>
      </w:r>
      <w:proofErr w:type="gramEnd"/>
      <w:r w:rsidRPr="00C67E3C">
        <w:rPr>
          <w:b/>
          <w:sz w:val="36"/>
          <w:szCs w:val="36"/>
        </w:rPr>
        <w:t xml:space="preserve"> Е Ш Е Н И Е</w:t>
      </w:r>
      <w:r w:rsidRPr="00EC143E">
        <w:rPr>
          <w:b/>
          <w:sz w:val="32"/>
          <w:szCs w:val="32"/>
        </w:rPr>
        <w:t xml:space="preserve">                    </w:t>
      </w:r>
    </w:p>
    <w:p w:rsidR="00EC143E" w:rsidRPr="00EC143E" w:rsidRDefault="00EC143E" w:rsidP="00EC143E">
      <w:pPr>
        <w:ind w:right="-142"/>
        <w:jc w:val="center"/>
        <w:rPr>
          <w:sz w:val="32"/>
          <w:szCs w:val="32"/>
        </w:rPr>
      </w:pPr>
      <w:r w:rsidRPr="00EC143E">
        <w:rPr>
          <w:sz w:val="32"/>
          <w:szCs w:val="32"/>
        </w:rPr>
        <w:t xml:space="preserve">                            </w:t>
      </w:r>
      <w:r w:rsidR="00DA6552">
        <w:rPr>
          <w:sz w:val="32"/>
          <w:szCs w:val="32"/>
        </w:rPr>
        <w:t xml:space="preserve">                                                        </w:t>
      </w:r>
    </w:p>
    <w:p w:rsidR="002B2809" w:rsidRPr="002B2809" w:rsidRDefault="002B2809" w:rsidP="002B2809">
      <w:pPr>
        <w:jc w:val="center"/>
        <w:rPr>
          <w:b/>
          <w:sz w:val="32"/>
          <w:szCs w:val="32"/>
        </w:rPr>
      </w:pPr>
      <w:r w:rsidRPr="002B2809">
        <w:rPr>
          <w:b/>
          <w:sz w:val="32"/>
          <w:szCs w:val="32"/>
        </w:rPr>
        <w:t>Совета  депутатов</w:t>
      </w:r>
    </w:p>
    <w:p w:rsidR="002B2809" w:rsidRPr="002B2809" w:rsidRDefault="002B2809" w:rsidP="002B2809">
      <w:pPr>
        <w:jc w:val="center"/>
        <w:rPr>
          <w:b/>
          <w:sz w:val="32"/>
          <w:szCs w:val="32"/>
        </w:rPr>
      </w:pPr>
      <w:r w:rsidRPr="002B2809">
        <w:rPr>
          <w:b/>
          <w:sz w:val="32"/>
          <w:szCs w:val="32"/>
        </w:rPr>
        <w:t>муниципального образования «Балезинский район»</w:t>
      </w:r>
    </w:p>
    <w:p w:rsidR="002B2809" w:rsidRDefault="002B2809" w:rsidP="002B2809">
      <w:pPr>
        <w:jc w:val="center"/>
        <w:rPr>
          <w:b/>
          <w:bCs/>
          <w:sz w:val="32"/>
          <w:szCs w:val="32"/>
        </w:rPr>
      </w:pPr>
      <w:r w:rsidRPr="002B2809">
        <w:rPr>
          <w:b/>
          <w:bCs/>
          <w:sz w:val="32"/>
          <w:szCs w:val="32"/>
        </w:rPr>
        <w:t xml:space="preserve">«Балезино </w:t>
      </w:r>
      <w:proofErr w:type="spellStart"/>
      <w:r w:rsidRPr="002B2809">
        <w:rPr>
          <w:b/>
          <w:bCs/>
          <w:sz w:val="32"/>
          <w:szCs w:val="32"/>
        </w:rPr>
        <w:t>ёрос</w:t>
      </w:r>
      <w:proofErr w:type="spellEnd"/>
      <w:r w:rsidRPr="002B2809">
        <w:rPr>
          <w:b/>
          <w:bCs/>
          <w:sz w:val="32"/>
          <w:szCs w:val="32"/>
        </w:rPr>
        <w:t xml:space="preserve">» муниципал </w:t>
      </w:r>
      <w:proofErr w:type="spellStart"/>
      <w:r w:rsidRPr="002B2809">
        <w:rPr>
          <w:b/>
          <w:bCs/>
          <w:sz w:val="32"/>
          <w:szCs w:val="32"/>
        </w:rPr>
        <w:t>кылдытэтысь</w:t>
      </w:r>
      <w:proofErr w:type="spellEnd"/>
      <w:r w:rsidRPr="002B2809">
        <w:rPr>
          <w:b/>
          <w:bCs/>
          <w:sz w:val="32"/>
          <w:szCs w:val="32"/>
        </w:rPr>
        <w:t xml:space="preserve"> </w:t>
      </w:r>
      <w:proofErr w:type="spellStart"/>
      <w:r w:rsidRPr="002B2809">
        <w:rPr>
          <w:b/>
          <w:bCs/>
          <w:sz w:val="32"/>
          <w:szCs w:val="32"/>
        </w:rPr>
        <w:t>депутатъёслэн</w:t>
      </w:r>
      <w:proofErr w:type="spellEnd"/>
      <w:r w:rsidRPr="002B2809">
        <w:rPr>
          <w:b/>
          <w:bCs/>
          <w:sz w:val="32"/>
          <w:szCs w:val="32"/>
        </w:rPr>
        <w:t xml:space="preserve">  </w:t>
      </w:r>
      <w:proofErr w:type="spellStart"/>
      <w:r w:rsidRPr="002B2809">
        <w:rPr>
          <w:b/>
          <w:bCs/>
          <w:sz w:val="32"/>
          <w:szCs w:val="32"/>
        </w:rPr>
        <w:t>Кенешсы</w:t>
      </w:r>
      <w:proofErr w:type="spellEnd"/>
    </w:p>
    <w:p w:rsidR="002B2809" w:rsidRPr="002B2809" w:rsidRDefault="002B2809" w:rsidP="002B2809">
      <w:pPr>
        <w:jc w:val="center"/>
        <w:rPr>
          <w:b/>
          <w:bCs/>
          <w:sz w:val="32"/>
          <w:szCs w:val="32"/>
        </w:rPr>
      </w:pPr>
    </w:p>
    <w:p w:rsidR="00DD34DB" w:rsidRPr="00DD34DB" w:rsidRDefault="00DD34DB" w:rsidP="00DD34DB">
      <w:pPr>
        <w:jc w:val="center"/>
        <w:rPr>
          <w:szCs w:val="28"/>
        </w:rPr>
      </w:pPr>
      <w:r w:rsidRPr="00DD34DB">
        <w:rPr>
          <w:szCs w:val="28"/>
        </w:rPr>
        <w:t xml:space="preserve">Об итогах работы </w:t>
      </w:r>
      <w:r>
        <w:rPr>
          <w:szCs w:val="28"/>
        </w:rPr>
        <w:t>м</w:t>
      </w:r>
      <w:r w:rsidRPr="00DD34DB">
        <w:rPr>
          <w:szCs w:val="28"/>
        </w:rPr>
        <w:t>униципально</w:t>
      </w:r>
      <w:r>
        <w:rPr>
          <w:szCs w:val="28"/>
        </w:rPr>
        <w:t>го</w:t>
      </w:r>
      <w:r w:rsidRPr="00DD34DB">
        <w:rPr>
          <w:szCs w:val="28"/>
        </w:rPr>
        <w:t xml:space="preserve"> бюджетно</w:t>
      </w:r>
      <w:r>
        <w:rPr>
          <w:szCs w:val="28"/>
        </w:rPr>
        <w:t xml:space="preserve">го </w:t>
      </w:r>
      <w:r w:rsidRPr="00DD34DB">
        <w:rPr>
          <w:szCs w:val="28"/>
        </w:rPr>
        <w:t>образовательно</w:t>
      </w:r>
      <w:r>
        <w:rPr>
          <w:szCs w:val="28"/>
        </w:rPr>
        <w:t xml:space="preserve">го </w:t>
      </w:r>
      <w:r w:rsidRPr="00DD34DB">
        <w:rPr>
          <w:szCs w:val="28"/>
        </w:rPr>
        <w:t>учреждени</w:t>
      </w:r>
      <w:r w:rsidR="006F6DDE">
        <w:rPr>
          <w:szCs w:val="28"/>
        </w:rPr>
        <w:t>я</w:t>
      </w:r>
      <w:r w:rsidRPr="00DD34DB">
        <w:rPr>
          <w:szCs w:val="28"/>
        </w:rPr>
        <w:t xml:space="preserve"> дополнительного образования</w:t>
      </w:r>
    </w:p>
    <w:p w:rsidR="005D3A51" w:rsidRPr="00DD34DB" w:rsidRDefault="00DD34DB" w:rsidP="00EC143E">
      <w:pPr>
        <w:pStyle w:val="2"/>
        <w:spacing w:line="240" w:lineRule="auto"/>
        <w:ind w:right="-142"/>
        <w:jc w:val="center"/>
        <w:rPr>
          <w:szCs w:val="28"/>
        </w:rPr>
      </w:pPr>
      <w:r w:rsidRPr="00DD34DB">
        <w:rPr>
          <w:szCs w:val="28"/>
        </w:rPr>
        <w:t xml:space="preserve"> «Балезинский </w:t>
      </w:r>
      <w:r>
        <w:rPr>
          <w:szCs w:val="28"/>
        </w:rPr>
        <w:t>Центр детского творчества</w:t>
      </w:r>
      <w:r w:rsidRPr="00DD34DB">
        <w:rPr>
          <w:szCs w:val="28"/>
        </w:rPr>
        <w:t xml:space="preserve">» за 2019-2020 </w:t>
      </w:r>
      <w:proofErr w:type="spellStart"/>
      <w:r w:rsidRPr="00DD34DB">
        <w:rPr>
          <w:szCs w:val="28"/>
        </w:rPr>
        <w:t>г.</w:t>
      </w:r>
      <w:proofErr w:type="gramStart"/>
      <w:r w:rsidRPr="00DD34DB">
        <w:rPr>
          <w:szCs w:val="28"/>
        </w:rPr>
        <w:t>г</w:t>
      </w:r>
      <w:proofErr w:type="spellEnd"/>
      <w:proofErr w:type="gramEnd"/>
      <w:r w:rsidRPr="00DD34DB">
        <w:rPr>
          <w:szCs w:val="28"/>
        </w:rPr>
        <w:t>.</w:t>
      </w:r>
    </w:p>
    <w:p w:rsidR="00DD34DB" w:rsidRDefault="00DD34DB" w:rsidP="00EC143E">
      <w:pPr>
        <w:pStyle w:val="2"/>
        <w:spacing w:line="240" w:lineRule="auto"/>
        <w:ind w:right="-142"/>
        <w:jc w:val="center"/>
      </w:pPr>
    </w:p>
    <w:p w:rsidR="00EC143E" w:rsidRDefault="00EC143E" w:rsidP="00EC143E">
      <w:pPr>
        <w:pStyle w:val="2"/>
        <w:spacing w:line="240" w:lineRule="auto"/>
        <w:ind w:right="-142"/>
        <w:jc w:val="center"/>
      </w:pPr>
      <w:r w:rsidRPr="002B2809">
        <w:t>«</w:t>
      </w:r>
      <w:r w:rsidR="00880939">
        <w:t>20</w:t>
      </w:r>
      <w:r w:rsidRPr="002B2809">
        <w:t>»</w:t>
      </w:r>
      <w:r w:rsidR="00880939">
        <w:t xml:space="preserve"> августа</w:t>
      </w:r>
      <w:r w:rsidRPr="002B2809">
        <w:t xml:space="preserve"> 20</w:t>
      </w:r>
      <w:r w:rsidR="006A64A7">
        <w:t>20</w:t>
      </w:r>
      <w:r w:rsidRPr="002B2809">
        <w:t xml:space="preserve"> года</w:t>
      </w:r>
    </w:p>
    <w:p w:rsidR="005D3A51" w:rsidRDefault="005D3A51" w:rsidP="00EC143E">
      <w:pPr>
        <w:pStyle w:val="2"/>
        <w:spacing w:line="240" w:lineRule="auto"/>
        <w:ind w:right="-142"/>
        <w:jc w:val="center"/>
        <w:rPr>
          <w:b/>
        </w:rPr>
      </w:pPr>
    </w:p>
    <w:p w:rsidR="00EC143E" w:rsidRPr="0048077C" w:rsidRDefault="00EC143E" w:rsidP="00401D74">
      <w:pPr>
        <w:jc w:val="both"/>
      </w:pPr>
      <w:r>
        <w:t xml:space="preserve">         </w:t>
      </w:r>
      <w:r w:rsidRPr="00EC143E">
        <w:t>Заслушав и обсудив информацию</w:t>
      </w:r>
      <w:r w:rsidR="006A64A7">
        <w:t xml:space="preserve"> </w:t>
      </w:r>
      <w:r w:rsidR="00DD34DB">
        <w:t>директора</w:t>
      </w:r>
      <w:r w:rsidR="00DD34DB" w:rsidRPr="00DD34DB">
        <w:rPr>
          <w:szCs w:val="28"/>
        </w:rPr>
        <w:t xml:space="preserve"> </w:t>
      </w:r>
      <w:r w:rsidR="00DD34DB">
        <w:rPr>
          <w:szCs w:val="28"/>
        </w:rPr>
        <w:t>м</w:t>
      </w:r>
      <w:r w:rsidR="00DD34DB" w:rsidRPr="00DD34DB">
        <w:rPr>
          <w:szCs w:val="28"/>
        </w:rPr>
        <w:t>униципально</w:t>
      </w:r>
      <w:r w:rsidR="00DD34DB">
        <w:rPr>
          <w:szCs w:val="28"/>
        </w:rPr>
        <w:t>го</w:t>
      </w:r>
      <w:r w:rsidR="00DD34DB" w:rsidRPr="00DD34DB">
        <w:rPr>
          <w:szCs w:val="28"/>
        </w:rPr>
        <w:t xml:space="preserve"> бюджетно</w:t>
      </w:r>
      <w:r w:rsidR="00DD34DB">
        <w:rPr>
          <w:szCs w:val="28"/>
        </w:rPr>
        <w:t xml:space="preserve">го </w:t>
      </w:r>
      <w:r w:rsidR="00DD34DB" w:rsidRPr="00DD34DB">
        <w:rPr>
          <w:szCs w:val="28"/>
        </w:rPr>
        <w:t>образовательно</w:t>
      </w:r>
      <w:r w:rsidR="00DD34DB">
        <w:rPr>
          <w:szCs w:val="28"/>
        </w:rPr>
        <w:t xml:space="preserve">го </w:t>
      </w:r>
      <w:r w:rsidR="00DD34DB" w:rsidRPr="00DD34DB">
        <w:rPr>
          <w:szCs w:val="28"/>
        </w:rPr>
        <w:t>учреждени</w:t>
      </w:r>
      <w:r w:rsidR="006F6DDE">
        <w:rPr>
          <w:szCs w:val="28"/>
        </w:rPr>
        <w:t>я</w:t>
      </w:r>
      <w:r w:rsidR="00DD34DB" w:rsidRPr="00DD34DB">
        <w:rPr>
          <w:szCs w:val="28"/>
        </w:rPr>
        <w:t xml:space="preserve"> дополнительного образования</w:t>
      </w:r>
      <w:r w:rsidR="00DD34DB">
        <w:rPr>
          <w:szCs w:val="28"/>
        </w:rPr>
        <w:t xml:space="preserve"> </w:t>
      </w:r>
      <w:r w:rsidR="00DD34DB" w:rsidRPr="00DD34DB">
        <w:rPr>
          <w:szCs w:val="28"/>
        </w:rPr>
        <w:t xml:space="preserve"> «Балезинский </w:t>
      </w:r>
      <w:r w:rsidR="00DD34DB">
        <w:rPr>
          <w:szCs w:val="28"/>
        </w:rPr>
        <w:t>Центр детского творчества</w:t>
      </w:r>
      <w:r w:rsidR="00DD34DB" w:rsidRPr="00DD34DB">
        <w:rPr>
          <w:szCs w:val="28"/>
        </w:rPr>
        <w:t>»</w:t>
      </w:r>
      <w:r w:rsidR="00DD34DB">
        <w:rPr>
          <w:szCs w:val="28"/>
        </w:rPr>
        <w:t xml:space="preserve"> Натальи Владимировны Князевой</w:t>
      </w:r>
      <w:r w:rsidR="00DD34DB">
        <w:t xml:space="preserve"> </w:t>
      </w:r>
      <w:r w:rsidR="00DD34DB">
        <w:rPr>
          <w:szCs w:val="28"/>
        </w:rPr>
        <w:t>о</w:t>
      </w:r>
      <w:r w:rsidR="00DD34DB" w:rsidRPr="00DD34DB">
        <w:rPr>
          <w:szCs w:val="28"/>
        </w:rPr>
        <w:t xml:space="preserve">б итогах работы </w:t>
      </w:r>
      <w:r w:rsidR="00DD34DB">
        <w:rPr>
          <w:szCs w:val="28"/>
        </w:rPr>
        <w:t>м</w:t>
      </w:r>
      <w:r w:rsidR="00DD34DB" w:rsidRPr="00DD34DB">
        <w:rPr>
          <w:szCs w:val="28"/>
        </w:rPr>
        <w:t>униципально</w:t>
      </w:r>
      <w:r w:rsidR="00DD34DB">
        <w:rPr>
          <w:szCs w:val="28"/>
        </w:rPr>
        <w:t>го</w:t>
      </w:r>
      <w:r w:rsidR="00DD34DB" w:rsidRPr="00DD34DB">
        <w:rPr>
          <w:szCs w:val="28"/>
        </w:rPr>
        <w:t xml:space="preserve"> бюджетно</w:t>
      </w:r>
      <w:r w:rsidR="00DD34DB">
        <w:rPr>
          <w:szCs w:val="28"/>
        </w:rPr>
        <w:t xml:space="preserve">го </w:t>
      </w:r>
      <w:r w:rsidR="00DD34DB" w:rsidRPr="00DD34DB">
        <w:rPr>
          <w:szCs w:val="28"/>
        </w:rPr>
        <w:t>образовательно</w:t>
      </w:r>
      <w:r w:rsidR="00DD34DB">
        <w:rPr>
          <w:szCs w:val="28"/>
        </w:rPr>
        <w:t xml:space="preserve">го </w:t>
      </w:r>
      <w:r w:rsidR="00DD34DB" w:rsidRPr="00DD34DB">
        <w:rPr>
          <w:szCs w:val="28"/>
        </w:rPr>
        <w:t>учреждени</w:t>
      </w:r>
      <w:r w:rsidR="006F6DDE">
        <w:rPr>
          <w:szCs w:val="28"/>
        </w:rPr>
        <w:t>я</w:t>
      </w:r>
      <w:r w:rsidR="00DD34DB" w:rsidRPr="00DD34DB">
        <w:rPr>
          <w:szCs w:val="28"/>
        </w:rPr>
        <w:t xml:space="preserve"> дополнительного образования</w:t>
      </w:r>
      <w:r w:rsidR="00DD34DB">
        <w:rPr>
          <w:szCs w:val="28"/>
        </w:rPr>
        <w:t xml:space="preserve"> </w:t>
      </w:r>
      <w:r w:rsidR="00DD34DB" w:rsidRPr="00DD34DB">
        <w:rPr>
          <w:szCs w:val="28"/>
        </w:rPr>
        <w:t xml:space="preserve"> «Балезинский </w:t>
      </w:r>
      <w:r w:rsidR="00DD34DB">
        <w:rPr>
          <w:szCs w:val="28"/>
        </w:rPr>
        <w:t>Центр детского творчества</w:t>
      </w:r>
      <w:r w:rsidR="00DD34DB" w:rsidRPr="00DD34DB">
        <w:rPr>
          <w:szCs w:val="28"/>
        </w:rPr>
        <w:t xml:space="preserve">» за 2019-2020 </w:t>
      </w:r>
      <w:proofErr w:type="spellStart"/>
      <w:r w:rsidR="00DD34DB" w:rsidRPr="00DD34DB">
        <w:rPr>
          <w:szCs w:val="28"/>
        </w:rPr>
        <w:t>г.г</w:t>
      </w:r>
      <w:proofErr w:type="spellEnd"/>
      <w:r w:rsidR="00DD34DB" w:rsidRPr="00DD34DB">
        <w:rPr>
          <w:szCs w:val="28"/>
        </w:rPr>
        <w:t>.</w:t>
      </w:r>
      <w:r w:rsidRPr="00EC143E">
        <w:t>, Совет д</w:t>
      </w:r>
      <w:r w:rsidR="00BB6F0F">
        <w:t>е</w:t>
      </w:r>
      <w:r w:rsidRPr="00EC143E">
        <w:t>путатов муниципального образования «Балезинский район</w:t>
      </w:r>
      <w:r w:rsidRPr="0048077C">
        <w:t>» РЕШАЕТ:</w:t>
      </w:r>
    </w:p>
    <w:p w:rsidR="00194D6C" w:rsidRDefault="00401D74" w:rsidP="00F376B5">
      <w:pPr>
        <w:pStyle w:val="2"/>
        <w:spacing w:line="240" w:lineRule="auto"/>
        <w:ind w:right="-142" w:firstLine="567"/>
        <w:jc w:val="both"/>
      </w:pPr>
      <w:r>
        <w:t>И</w:t>
      </w:r>
      <w:r w:rsidRPr="00401D74">
        <w:t>нформацию директора муниципального бюджетного образовательного учреждени</w:t>
      </w:r>
      <w:r w:rsidR="006F6DDE">
        <w:t>я</w:t>
      </w:r>
      <w:r w:rsidRPr="00401D74">
        <w:t xml:space="preserve"> дополнительного образования  «Балезинский Центр детского творчества» Натальи Владимировны Князевой об итогах работы муниципального бюджетного образовательного учреждени</w:t>
      </w:r>
      <w:r w:rsidR="006F6DDE">
        <w:t>я</w:t>
      </w:r>
      <w:r w:rsidRPr="00401D74">
        <w:t xml:space="preserve"> дополнительного образования  «Балезинский Центр детского творчества» за 2019-2020 </w:t>
      </w:r>
      <w:proofErr w:type="spellStart"/>
      <w:r w:rsidRPr="00401D74">
        <w:t>г.г</w:t>
      </w:r>
      <w:proofErr w:type="spellEnd"/>
      <w:r w:rsidRPr="00401D74">
        <w:t>.</w:t>
      </w:r>
      <w:r>
        <w:t xml:space="preserve"> </w:t>
      </w:r>
      <w:r w:rsidR="00194D6C">
        <w:t>принять к сведению.</w:t>
      </w:r>
    </w:p>
    <w:p w:rsidR="00BB6F0F" w:rsidRDefault="00BB6F0F" w:rsidP="00EC143E">
      <w:pPr>
        <w:pStyle w:val="2"/>
        <w:spacing w:line="240" w:lineRule="auto"/>
        <w:ind w:right="-142"/>
      </w:pPr>
    </w:p>
    <w:p w:rsidR="00283B2D" w:rsidRPr="00283B2D" w:rsidRDefault="00283B2D" w:rsidP="00283B2D">
      <w:pPr>
        <w:autoSpaceDE w:val="0"/>
        <w:autoSpaceDN w:val="0"/>
        <w:adjustRightInd w:val="0"/>
        <w:jc w:val="both"/>
        <w:rPr>
          <w:szCs w:val="28"/>
        </w:rPr>
      </w:pPr>
      <w:r w:rsidRPr="00283B2D">
        <w:rPr>
          <w:szCs w:val="28"/>
        </w:rPr>
        <w:t>Председатель Совета депутатов</w:t>
      </w:r>
    </w:p>
    <w:p w:rsidR="00283B2D" w:rsidRPr="00283B2D" w:rsidRDefault="00283B2D" w:rsidP="00283B2D">
      <w:pPr>
        <w:autoSpaceDE w:val="0"/>
        <w:autoSpaceDN w:val="0"/>
        <w:adjustRightInd w:val="0"/>
        <w:ind w:right="-365"/>
        <w:jc w:val="both"/>
        <w:rPr>
          <w:szCs w:val="28"/>
        </w:rPr>
      </w:pPr>
      <w:r w:rsidRPr="00283B2D">
        <w:rPr>
          <w:szCs w:val="28"/>
        </w:rPr>
        <w:t>муниципального образования</w:t>
      </w:r>
    </w:p>
    <w:p w:rsidR="00CD75BC" w:rsidRDefault="00283B2D" w:rsidP="00283B2D">
      <w:pPr>
        <w:autoSpaceDE w:val="0"/>
        <w:autoSpaceDN w:val="0"/>
        <w:adjustRightInd w:val="0"/>
        <w:ind w:right="-365"/>
        <w:jc w:val="both"/>
        <w:rPr>
          <w:szCs w:val="28"/>
        </w:rPr>
      </w:pPr>
      <w:r w:rsidRPr="00283B2D">
        <w:rPr>
          <w:szCs w:val="28"/>
        </w:rPr>
        <w:t xml:space="preserve">«Балезинский район»                                                                            </w:t>
      </w:r>
      <w:r>
        <w:rPr>
          <w:szCs w:val="28"/>
        </w:rPr>
        <w:t xml:space="preserve">     </w:t>
      </w:r>
      <w:r w:rsidRPr="00283B2D">
        <w:rPr>
          <w:szCs w:val="28"/>
        </w:rPr>
        <w:t xml:space="preserve"> Н.В. Бабинцев   </w:t>
      </w:r>
    </w:p>
    <w:p w:rsidR="00283B2D" w:rsidRPr="00283B2D" w:rsidRDefault="00283B2D" w:rsidP="00283B2D">
      <w:pPr>
        <w:autoSpaceDE w:val="0"/>
        <w:autoSpaceDN w:val="0"/>
        <w:adjustRightInd w:val="0"/>
        <w:ind w:right="-365"/>
        <w:jc w:val="both"/>
        <w:rPr>
          <w:szCs w:val="28"/>
        </w:rPr>
      </w:pPr>
      <w:r w:rsidRPr="00283B2D">
        <w:rPr>
          <w:szCs w:val="28"/>
        </w:rPr>
        <w:t xml:space="preserve">  </w:t>
      </w:r>
    </w:p>
    <w:p w:rsidR="00A4733F" w:rsidRDefault="00A4733F" w:rsidP="00EC143E"/>
    <w:p w:rsidR="00162722" w:rsidRDefault="006A64A7" w:rsidP="00162722">
      <w:r>
        <w:t>пос. Балезино</w:t>
      </w:r>
    </w:p>
    <w:p w:rsidR="00880939" w:rsidRDefault="00880939" w:rsidP="00162722">
      <w:r>
        <w:t xml:space="preserve">20.08.2020 г. </w:t>
      </w:r>
    </w:p>
    <w:p w:rsidR="00880939" w:rsidRDefault="00880939" w:rsidP="00162722">
      <w:r>
        <w:t>№ 42-34</w:t>
      </w:r>
      <w:r w:rsidR="00EF1F5C">
        <w:t>0</w:t>
      </w:r>
      <w:r>
        <w:t xml:space="preserve"> </w:t>
      </w:r>
    </w:p>
    <w:p w:rsidR="00360FF9" w:rsidRDefault="00360FF9" w:rsidP="00162722"/>
    <w:p w:rsidR="00360FF9" w:rsidRDefault="00360FF9" w:rsidP="00162722"/>
    <w:p w:rsidR="00360FF9" w:rsidRDefault="00360FF9" w:rsidP="00162722"/>
    <w:p w:rsidR="00360FF9" w:rsidRDefault="00360FF9" w:rsidP="00162722"/>
    <w:p w:rsidR="00360FF9" w:rsidRPr="00360FF9" w:rsidRDefault="00360FF9" w:rsidP="00360FF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60FF9">
        <w:rPr>
          <w:rFonts w:eastAsia="Calibri"/>
          <w:b/>
          <w:sz w:val="24"/>
          <w:szCs w:val="24"/>
          <w:lang w:eastAsia="en-US"/>
        </w:rPr>
        <w:lastRenderedPageBreak/>
        <w:t>Информация о деятельности  МБОУ ДО «Балезинский ЦДТ»</w:t>
      </w:r>
    </w:p>
    <w:p w:rsidR="00360FF9" w:rsidRPr="00360FF9" w:rsidRDefault="00360FF9" w:rsidP="00360FF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60FF9">
        <w:rPr>
          <w:rFonts w:eastAsia="Calibri"/>
          <w:b/>
          <w:sz w:val="24"/>
          <w:szCs w:val="24"/>
          <w:lang w:eastAsia="en-US"/>
        </w:rPr>
        <w:t>по состоянию на 10.08.2020г</w:t>
      </w:r>
    </w:p>
    <w:p w:rsidR="00360FF9" w:rsidRPr="00360FF9" w:rsidRDefault="00360FF9" w:rsidP="00360FF9">
      <w:pPr>
        <w:ind w:firstLine="567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МБОУ ДО «Балезинский ЦДТ» - правопреемник Дома пионеров и школьников. Дом пионеров и школьников был открыт в 1954 году. Свой статус Центра детского творчества ДПШ получил в 1997 году.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Тип: Учреждение – учреждение дополнительного образования 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Вид: Центр детского творчества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Учредитель: Администрация МО «Балезинский район»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Организационно-правовая форма: бюджетное учреждение</w:t>
      </w:r>
    </w:p>
    <w:p w:rsidR="00360FF9" w:rsidRPr="00360FF9" w:rsidRDefault="00360FF9" w:rsidP="00360FF9">
      <w:pPr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Место нахождения: 427550, Удмуртская Республика, пос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.Б</w:t>
      </w:r>
      <w:proofErr w:type="gramEnd"/>
      <w:r w:rsidRPr="00360FF9">
        <w:rPr>
          <w:rFonts w:eastAsia="Calibri"/>
          <w:sz w:val="24"/>
          <w:szCs w:val="24"/>
          <w:lang w:eastAsia="en-US"/>
        </w:rPr>
        <w:t>алезино,ул.Советская,д.15</w:t>
      </w:r>
    </w:p>
    <w:p w:rsidR="00360FF9" w:rsidRPr="00360FF9" w:rsidRDefault="00360FF9" w:rsidP="00360FF9">
      <w:pPr>
        <w:ind w:firstLine="567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Ежегодно  образовательная деятельность ведется в общеобразовательных и дошкольных учреждениях района по договорам о сетевом взаимодействии. </w:t>
      </w:r>
    </w:p>
    <w:p w:rsidR="00360FF9" w:rsidRPr="00360FF9" w:rsidRDefault="00360FF9" w:rsidP="00360FF9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Школа №1,2,3,Кожильская, Турецкая, Люкская</w:t>
      </w:r>
    </w:p>
    <w:p w:rsidR="00360FF9" w:rsidRPr="00360FF9" w:rsidRDefault="00360FF9" w:rsidP="00360FF9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Детские сады: «Ленок», «Чебурашка», «Сказка», «Теремок».</w:t>
      </w:r>
    </w:p>
    <w:p w:rsidR="00360FF9" w:rsidRPr="00360FF9" w:rsidRDefault="00360FF9" w:rsidP="00360FF9">
      <w:pPr>
        <w:ind w:left="1287" w:hanging="720"/>
        <w:contextualSpacing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Учреждение организует работу с детьми в течение всего календарного года. </w:t>
      </w:r>
    </w:p>
    <w:p w:rsidR="00360FF9" w:rsidRPr="00360FF9" w:rsidRDefault="00360FF9" w:rsidP="00360FF9">
      <w:pPr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kern w:val="36"/>
          <w:sz w:val="24"/>
          <w:szCs w:val="24"/>
          <w:lang w:eastAsia="en-US"/>
        </w:rPr>
        <w:t xml:space="preserve">МБОУ ДО </w:t>
      </w:r>
      <w:r w:rsidRPr="00360FF9">
        <w:rPr>
          <w:rFonts w:eastAsia="Calibri"/>
          <w:b/>
          <w:sz w:val="24"/>
          <w:szCs w:val="24"/>
          <w:lang w:eastAsia="en-US"/>
        </w:rPr>
        <w:t>«</w:t>
      </w:r>
      <w:r w:rsidRPr="00360FF9">
        <w:rPr>
          <w:rFonts w:eastAsia="Calibri"/>
          <w:sz w:val="24"/>
          <w:szCs w:val="24"/>
          <w:lang w:eastAsia="en-US"/>
        </w:rPr>
        <w:t xml:space="preserve">Балезинский Центр детского творчества» </w:t>
      </w:r>
      <w:r w:rsidRPr="00360FF9">
        <w:rPr>
          <w:rFonts w:eastAsia="Calibri"/>
          <w:color w:val="000000"/>
          <w:sz w:val="24"/>
          <w:szCs w:val="24"/>
          <w:lang w:eastAsia="en-US"/>
        </w:rPr>
        <w:t xml:space="preserve">– учреждение дополнительного образования, </w:t>
      </w:r>
      <w:r w:rsidRPr="00360FF9">
        <w:rPr>
          <w:rFonts w:eastAsia="Calibri"/>
          <w:sz w:val="24"/>
          <w:szCs w:val="24"/>
          <w:lang w:eastAsia="en-US"/>
        </w:rPr>
        <w:t xml:space="preserve">предметом деятельности которого является оказание услуг (выполнение работ) по реализации дополнительных общеобразовательных программ. Учреждение  в  своей  деятельности  руководствуется Конституцией РФ, ФЗ -273 «Об образовании в Российской Федерации», законодательством РФ и Удмуртской Республики, Порядком организации и осуществления образовательной деятельности по дополнительным общеобразовательным программам» от 09.11.2018г №196, нормативными правовыми актами Министерства Просвещения РФ, Администрации МО «Балезинский район», Уставом </w:t>
      </w:r>
      <w:r w:rsidRPr="00360FF9">
        <w:rPr>
          <w:rFonts w:eastAsia="Calibri"/>
          <w:kern w:val="36"/>
          <w:sz w:val="24"/>
          <w:szCs w:val="24"/>
          <w:lang w:eastAsia="en-US"/>
        </w:rPr>
        <w:t xml:space="preserve">МБОУ ДО </w:t>
      </w:r>
      <w:r w:rsidRPr="00360FF9">
        <w:rPr>
          <w:rFonts w:eastAsia="Calibri"/>
          <w:b/>
          <w:sz w:val="24"/>
          <w:szCs w:val="24"/>
          <w:lang w:eastAsia="en-US"/>
        </w:rPr>
        <w:t>«</w:t>
      </w:r>
      <w:r w:rsidRPr="00360FF9">
        <w:rPr>
          <w:rFonts w:eastAsia="Calibri"/>
          <w:sz w:val="24"/>
          <w:szCs w:val="24"/>
          <w:lang w:eastAsia="en-US"/>
        </w:rPr>
        <w:t>Балезинский ЦДТ».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b/>
          <w:sz w:val="24"/>
          <w:szCs w:val="24"/>
          <w:lang w:eastAsia="en-US"/>
        </w:rPr>
        <w:t>Предметом деятельности</w:t>
      </w:r>
      <w:r w:rsidRPr="00360FF9">
        <w:rPr>
          <w:rFonts w:eastAsia="Calibri"/>
          <w:sz w:val="24"/>
          <w:szCs w:val="24"/>
          <w:lang w:eastAsia="en-US"/>
        </w:rPr>
        <w:t xml:space="preserve">  Учреждения является   выполнение работ и оказание услуг по организации и предоставлению дополнительного образования детей по дополнительным общеобразовательным  программам, предусмотренным Федеральными законами, Законами Удмуртской Республики, нормативно-правовыми актами  Российской Федерации и Удмуртской Республики, муниципальными правовыми актами органов местного самоуправления в сфере образования.</w:t>
      </w:r>
    </w:p>
    <w:p w:rsidR="00360FF9" w:rsidRPr="00360FF9" w:rsidRDefault="00360FF9" w:rsidP="00360FF9">
      <w:pPr>
        <w:ind w:firstLine="567"/>
        <w:jc w:val="both"/>
        <w:rPr>
          <w:rFonts w:eastAsia="Calibri"/>
          <w:bCs/>
          <w:iCs/>
          <w:color w:val="FF0000"/>
          <w:sz w:val="24"/>
          <w:szCs w:val="24"/>
          <w:lang w:eastAsia="en-US"/>
        </w:rPr>
      </w:pPr>
      <w:r w:rsidRPr="00360FF9">
        <w:rPr>
          <w:rFonts w:eastAsia="Calibri"/>
          <w:b/>
          <w:bCs/>
          <w:iCs/>
          <w:sz w:val="24"/>
          <w:szCs w:val="24"/>
          <w:lang w:eastAsia="en-US"/>
        </w:rPr>
        <w:t>Целью деятельности</w:t>
      </w:r>
      <w:r w:rsidRPr="00360FF9">
        <w:rPr>
          <w:rFonts w:eastAsia="Calibri"/>
          <w:bCs/>
          <w:iCs/>
          <w:sz w:val="24"/>
          <w:szCs w:val="24"/>
          <w:lang w:eastAsia="en-US"/>
        </w:rPr>
        <w:t xml:space="preserve"> Учреждения является всестороннее удовлетворение образовательных потребностей граждан, общества, государства в сфере дополнительного образования детей.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В  соответствии с целью деятельности Учреждение осуществляет следующие </w:t>
      </w:r>
      <w:r w:rsidRPr="00360FF9">
        <w:rPr>
          <w:rFonts w:eastAsia="Calibri"/>
          <w:b/>
          <w:sz w:val="24"/>
          <w:szCs w:val="24"/>
          <w:lang w:eastAsia="en-US"/>
        </w:rPr>
        <w:t>виды деятельности</w:t>
      </w:r>
      <w:r w:rsidRPr="00360FF9">
        <w:rPr>
          <w:rFonts w:eastAsia="Calibri"/>
          <w:sz w:val="24"/>
          <w:szCs w:val="24"/>
          <w:lang w:eastAsia="en-US"/>
        </w:rPr>
        <w:t>:</w:t>
      </w:r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реализация  программ дополнительного образования путём организации образовательной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деятельности</w:t>
      </w:r>
      <w:proofErr w:type="gramEnd"/>
      <w:r w:rsidRPr="00360FF9">
        <w:rPr>
          <w:rFonts w:eastAsia="Calibri"/>
          <w:sz w:val="24"/>
          <w:szCs w:val="24"/>
          <w:lang w:eastAsia="en-US"/>
        </w:rPr>
        <w:t xml:space="preserve"> обучающихся в творческих объединениях Учреждения и образовательных учреждениях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Балезинского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 района;</w:t>
      </w:r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проведение мероприятий: конференций, выставок, круглых столов, конкурсов, смотров и других форм  по направленностям деятельности дополнительного образования: художественной, технической,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естественно-научной</w:t>
      </w:r>
      <w:proofErr w:type="gramEnd"/>
      <w:r w:rsidRPr="00360FF9">
        <w:rPr>
          <w:rFonts w:eastAsia="Calibri"/>
          <w:sz w:val="24"/>
          <w:szCs w:val="24"/>
          <w:lang w:eastAsia="en-US"/>
        </w:rPr>
        <w:t xml:space="preserve"> и туристско-краеведческой.</w:t>
      </w:r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организация каникулярного отдыха, досуга обучающихся путём создания различных объединений с постоянным и переменными составами обучающихся в лагерях (с дневным пребыванием) на своей базе, а также по месту жительства детей;</w:t>
      </w:r>
      <w:proofErr w:type="gramEnd"/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координация в осуществление деятельности детских и юношеских общественных объединений и организаций, действующих в соответствии со своими уставами и положениями;</w:t>
      </w:r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организация и проведение массовых досуговых мероприятий;</w:t>
      </w:r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инструктивно-методическая работа с обучающимися и взрослыми по направленностям образовательной деятельности Учреждения;</w:t>
      </w:r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повышение квалификации педагогических работников Учреждения, образовательных учреждений района.</w:t>
      </w:r>
    </w:p>
    <w:p w:rsidR="00360FF9" w:rsidRPr="00360FF9" w:rsidRDefault="00360FF9" w:rsidP="00360F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lastRenderedPageBreak/>
        <w:t>ведение других видов деятельности, не противоречащие настоящему Уставу и действующему законодательству.</w:t>
      </w:r>
    </w:p>
    <w:p w:rsidR="00360FF9" w:rsidRPr="00360FF9" w:rsidRDefault="00360FF9" w:rsidP="00360FF9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360FF9" w:rsidRPr="00360FF9" w:rsidRDefault="00360FF9" w:rsidP="00360FF9">
      <w:pPr>
        <w:ind w:firstLine="567"/>
        <w:jc w:val="both"/>
        <w:rPr>
          <w:rFonts w:eastAsia="Calibri"/>
          <w:color w:val="800000"/>
          <w:sz w:val="24"/>
          <w:szCs w:val="24"/>
          <w:lang w:eastAsia="en-US"/>
        </w:rPr>
      </w:pPr>
      <w:r w:rsidRPr="00360FF9">
        <w:rPr>
          <w:rFonts w:eastAsia="Calibri"/>
          <w:b/>
          <w:sz w:val="24"/>
          <w:szCs w:val="24"/>
          <w:lang w:eastAsia="en-US"/>
        </w:rPr>
        <w:t>Основные задачи Учреждения:</w:t>
      </w:r>
    </w:p>
    <w:p w:rsidR="00360FF9" w:rsidRPr="00360FF9" w:rsidRDefault="00360FF9" w:rsidP="00360FF9">
      <w:pPr>
        <w:jc w:val="both"/>
        <w:rPr>
          <w:sz w:val="24"/>
          <w:szCs w:val="24"/>
        </w:rPr>
      </w:pPr>
      <w:r w:rsidRPr="00360FF9">
        <w:rPr>
          <w:sz w:val="24"/>
          <w:szCs w:val="24"/>
        </w:rPr>
        <w:t xml:space="preserve"> - Разработка и реализация дополнительных общеобразовательных программ, обеспечивающих всестороннее развитие личности, поддержку и развитие детской творческой одаренности обучающихся в возрасте преимущественно от 6 до 18 лет</w:t>
      </w:r>
    </w:p>
    <w:p w:rsidR="00360FF9" w:rsidRPr="00360FF9" w:rsidRDefault="00360FF9" w:rsidP="00360FF9">
      <w:pPr>
        <w:jc w:val="both"/>
        <w:rPr>
          <w:sz w:val="24"/>
          <w:szCs w:val="24"/>
        </w:rPr>
      </w:pPr>
      <w:r w:rsidRPr="00360FF9">
        <w:rPr>
          <w:sz w:val="24"/>
          <w:szCs w:val="24"/>
        </w:rPr>
        <w:t>- Формирование культуры здорового и безопасного образа жизни, содействие укреплению здоровья.</w:t>
      </w:r>
    </w:p>
    <w:p w:rsidR="00360FF9" w:rsidRPr="00360FF9" w:rsidRDefault="00360FF9" w:rsidP="00360FF9">
      <w:pPr>
        <w:jc w:val="both"/>
        <w:rPr>
          <w:sz w:val="24"/>
          <w:szCs w:val="24"/>
        </w:rPr>
      </w:pPr>
      <w:proofErr w:type="gramStart"/>
      <w:r w:rsidRPr="00360FF9">
        <w:rPr>
          <w:sz w:val="24"/>
          <w:szCs w:val="24"/>
        </w:rPr>
        <w:t xml:space="preserve">-  Подготовка обучающихся к продолжению образования, к творческому труду в различных сферах политической, экономической и культурной жизни России на основе включения в социально-полезную деятельность. </w:t>
      </w:r>
      <w:proofErr w:type="gramEnd"/>
    </w:p>
    <w:p w:rsidR="00360FF9" w:rsidRPr="00360FF9" w:rsidRDefault="00360FF9" w:rsidP="00360FF9">
      <w:pPr>
        <w:jc w:val="both"/>
        <w:rPr>
          <w:sz w:val="24"/>
          <w:szCs w:val="24"/>
        </w:rPr>
      </w:pPr>
      <w:r w:rsidRPr="00360FF9">
        <w:rPr>
          <w:sz w:val="24"/>
          <w:szCs w:val="24"/>
        </w:rPr>
        <w:t>- Формирование у обучающихся гражданских и нравственных качеств, соответствующих общечеловеческим ценностям на основе разработки и реализации проектов и программ, направленных на формирование гражданской позиции.</w:t>
      </w:r>
    </w:p>
    <w:p w:rsidR="00360FF9" w:rsidRPr="00360FF9" w:rsidRDefault="00360FF9" w:rsidP="00360FF9">
      <w:pPr>
        <w:jc w:val="both"/>
        <w:rPr>
          <w:sz w:val="24"/>
          <w:szCs w:val="24"/>
        </w:rPr>
      </w:pPr>
      <w:r w:rsidRPr="00360FF9">
        <w:rPr>
          <w:sz w:val="24"/>
          <w:szCs w:val="24"/>
        </w:rPr>
        <w:t>- Организация углубленного изучения предметов по дополнительным общеобразовательным программам на повышенном образовательном уровне, а также создание условий для осознанного выбора и освоения профессии.</w:t>
      </w:r>
    </w:p>
    <w:p w:rsidR="00360FF9" w:rsidRPr="00360FF9" w:rsidRDefault="00360FF9" w:rsidP="00360FF9">
      <w:pPr>
        <w:jc w:val="both"/>
        <w:rPr>
          <w:sz w:val="24"/>
          <w:szCs w:val="24"/>
        </w:rPr>
      </w:pPr>
      <w:r w:rsidRPr="00360FF9">
        <w:rPr>
          <w:sz w:val="24"/>
          <w:szCs w:val="24"/>
        </w:rPr>
        <w:t>- Создание условий для адаптации детей, в том числе с ограниченными возможностями здоровья, детей-инвалидов к жизни в обществе.</w:t>
      </w:r>
    </w:p>
    <w:p w:rsidR="00360FF9" w:rsidRPr="00360FF9" w:rsidRDefault="00360FF9" w:rsidP="00360FF9">
      <w:pPr>
        <w:jc w:val="both"/>
        <w:rPr>
          <w:sz w:val="24"/>
          <w:szCs w:val="24"/>
        </w:rPr>
      </w:pPr>
      <w:r w:rsidRPr="00360FF9">
        <w:rPr>
          <w:sz w:val="24"/>
          <w:szCs w:val="24"/>
        </w:rPr>
        <w:t>-  Организация содержательного досуга, проведение   массовых мероприятий в соответствии с направленностями дополнительного образования.</w:t>
      </w:r>
    </w:p>
    <w:p w:rsidR="00360FF9" w:rsidRPr="00360FF9" w:rsidRDefault="00360FF9" w:rsidP="00360FF9">
      <w:pPr>
        <w:jc w:val="both"/>
        <w:rPr>
          <w:sz w:val="24"/>
          <w:szCs w:val="24"/>
        </w:rPr>
      </w:pPr>
      <w:r w:rsidRPr="00360FF9">
        <w:rPr>
          <w:sz w:val="24"/>
          <w:szCs w:val="24"/>
        </w:rPr>
        <w:t xml:space="preserve"> - Удовлетворение индивидуальных потребностей детей в интеллектуальном, нравственном и физическом совершенствовании.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В образовательной организации  24 штатных работника (из них – 16 педагогов), 10- внешних совместителей.  </w:t>
      </w:r>
    </w:p>
    <w:p w:rsidR="00360FF9" w:rsidRPr="00360FF9" w:rsidRDefault="00360FF9" w:rsidP="00360FF9">
      <w:pPr>
        <w:ind w:hanging="426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       Имеют квалификационную категорию:</w:t>
      </w:r>
    </w:p>
    <w:p w:rsidR="00360FF9" w:rsidRPr="00360FF9" w:rsidRDefault="00360FF9" w:rsidP="00360FF9">
      <w:pPr>
        <w:ind w:hanging="426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       Высшую - 3;</w:t>
      </w:r>
    </w:p>
    <w:p w:rsidR="00360FF9" w:rsidRPr="00360FF9" w:rsidRDefault="00360FF9" w:rsidP="00360FF9">
      <w:pPr>
        <w:ind w:hanging="426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       Первую -8;</w:t>
      </w:r>
    </w:p>
    <w:p w:rsidR="00360FF9" w:rsidRPr="00360FF9" w:rsidRDefault="00360FF9" w:rsidP="00360FF9">
      <w:pPr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 xml:space="preserve">Ежегодно педагоги повышают свою квалификацию, обучаясь на различных курсах. </w:t>
      </w:r>
    </w:p>
    <w:p w:rsidR="00360FF9" w:rsidRPr="00360FF9" w:rsidRDefault="00360FF9" w:rsidP="00360FF9">
      <w:pPr>
        <w:textAlignment w:val="baseline"/>
        <w:rPr>
          <w:sz w:val="24"/>
          <w:szCs w:val="24"/>
        </w:rPr>
      </w:pP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 xml:space="preserve">В учреждении педагогами разрабатывается и реализуется до 55 дополнительных общеразвивающих программ, все они проходят экспертизу и сертификацию. С 2018г. реализуется модель персонифицированного  финансирования дополнительного образования, запущена автоматизированная система «Портал-навигатор персонифицированного  дополнительного образования детей в УР». Каждый ребенок от 5 до 18 лет получил сертификат дополнительного образования, имеет доступ в систему по индивидуальному логину и паролю, может самостоятельно в нее войти, ознакомиться с программами, выбрать и записаться на понравившуюся программу.  В этой системе отражается вся информация, касающаяся программы и педагога. С 2020 года в системе запланировано ведение журнала учета посещаемости </w:t>
      </w:r>
      <w:proofErr w:type="gramStart"/>
      <w:r w:rsidRPr="00360FF9">
        <w:rPr>
          <w:sz w:val="24"/>
          <w:szCs w:val="24"/>
        </w:rPr>
        <w:t>обучающимися</w:t>
      </w:r>
      <w:proofErr w:type="gramEnd"/>
      <w:r w:rsidRPr="00360FF9">
        <w:rPr>
          <w:sz w:val="24"/>
          <w:szCs w:val="24"/>
        </w:rPr>
        <w:t xml:space="preserve"> занятий. </w:t>
      </w: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 xml:space="preserve">Балезинский ЦДТ наделен статусом  Муниципального опорного центра, который ведет методическую работу с образовательными учреждениями  района по реализации модели персонифицированного дополнительного образования в </w:t>
      </w:r>
      <w:proofErr w:type="spellStart"/>
      <w:r w:rsidRPr="00360FF9">
        <w:rPr>
          <w:sz w:val="24"/>
          <w:szCs w:val="24"/>
        </w:rPr>
        <w:t>Балезинском</w:t>
      </w:r>
      <w:proofErr w:type="spellEnd"/>
      <w:r w:rsidRPr="00360FF9">
        <w:rPr>
          <w:sz w:val="24"/>
          <w:szCs w:val="24"/>
        </w:rPr>
        <w:t xml:space="preserve"> районе. </w:t>
      </w: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В 2018-2019 учебном году  4 программы реализовались  по персонифицированному учету, в 2019-2020 учебном году – 17, в 2020-2021 учебном году – 20 программ.  Также в летний период реализуются краткосрочные программы.</w:t>
      </w:r>
    </w:p>
    <w:p w:rsidR="00360FF9" w:rsidRPr="00360FF9" w:rsidRDefault="00360FF9" w:rsidP="00360FF9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360FF9" w:rsidRPr="00360FF9" w:rsidRDefault="00360FF9" w:rsidP="00360FF9">
      <w:pPr>
        <w:ind w:firstLine="555"/>
        <w:textAlignment w:val="baseline"/>
        <w:rPr>
          <w:rFonts w:ascii="Segoe UI" w:hAnsi="Segoe UI" w:cs="Segoe UI"/>
          <w:sz w:val="24"/>
          <w:szCs w:val="24"/>
        </w:rPr>
      </w:pPr>
      <w:r w:rsidRPr="00360FF9">
        <w:rPr>
          <w:sz w:val="24"/>
          <w:szCs w:val="24"/>
        </w:rPr>
        <w:t>Балезинский ЦДТ работает  по пяти  направленностям: </w:t>
      </w:r>
    </w:p>
    <w:p w:rsidR="00360FF9" w:rsidRPr="00360FF9" w:rsidRDefault="00360FF9" w:rsidP="00360FF9">
      <w:pPr>
        <w:numPr>
          <w:ilvl w:val="0"/>
          <w:numId w:val="2"/>
        </w:numPr>
        <w:spacing w:after="160" w:line="259" w:lineRule="auto"/>
        <w:ind w:left="555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Техническая </w:t>
      </w:r>
    </w:p>
    <w:p w:rsidR="00360FF9" w:rsidRPr="00360FF9" w:rsidRDefault="00360FF9" w:rsidP="00360FF9">
      <w:pPr>
        <w:numPr>
          <w:ilvl w:val="0"/>
          <w:numId w:val="3"/>
        </w:numPr>
        <w:spacing w:after="160" w:line="259" w:lineRule="auto"/>
        <w:ind w:left="555"/>
        <w:textAlignment w:val="baseline"/>
        <w:rPr>
          <w:sz w:val="24"/>
          <w:szCs w:val="24"/>
        </w:rPr>
      </w:pPr>
      <w:proofErr w:type="gramStart"/>
      <w:r w:rsidRPr="00360FF9">
        <w:rPr>
          <w:sz w:val="24"/>
          <w:szCs w:val="24"/>
        </w:rPr>
        <w:lastRenderedPageBreak/>
        <w:t>Естественно-научная</w:t>
      </w:r>
      <w:proofErr w:type="gramEnd"/>
      <w:r w:rsidRPr="00360FF9">
        <w:rPr>
          <w:sz w:val="24"/>
          <w:szCs w:val="24"/>
        </w:rPr>
        <w:t> </w:t>
      </w:r>
    </w:p>
    <w:p w:rsidR="00360FF9" w:rsidRPr="00360FF9" w:rsidRDefault="00360FF9" w:rsidP="00360FF9">
      <w:pPr>
        <w:numPr>
          <w:ilvl w:val="0"/>
          <w:numId w:val="4"/>
        </w:numPr>
        <w:spacing w:after="160" w:line="259" w:lineRule="auto"/>
        <w:ind w:left="555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Художественная </w:t>
      </w:r>
    </w:p>
    <w:p w:rsidR="00360FF9" w:rsidRPr="00360FF9" w:rsidRDefault="00360FF9" w:rsidP="00360FF9">
      <w:pPr>
        <w:numPr>
          <w:ilvl w:val="0"/>
          <w:numId w:val="5"/>
        </w:numPr>
        <w:spacing w:after="160" w:line="259" w:lineRule="auto"/>
        <w:ind w:left="555"/>
        <w:textAlignment w:val="baseline"/>
        <w:rPr>
          <w:sz w:val="24"/>
          <w:szCs w:val="24"/>
        </w:rPr>
      </w:pPr>
      <w:proofErr w:type="spellStart"/>
      <w:r w:rsidRPr="00360FF9">
        <w:rPr>
          <w:sz w:val="24"/>
          <w:szCs w:val="24"/>
        </w:rPr>
        <w:t>Туристко</w:t>
      </w:r>
      <w:proofErr w:type="spellEnd"/>
      <w:r w:rsidRPr="00360FF9">
        <w:rPr>
          <w:sz w:val="24"/>
          <w:szCs w:val="24"/>
        </w:rPr>
        <w:t>-краеведческая </w:t>
      </w:r>
    </w:p>
    <w:p w:rsidR="00360FF9" w:rsidRPr="00360FF9" w:rsidRDefault="00360FF9" w:rsidP="00360FF9">
      <w:pPr>
        <w:numPr>
          <w:ilvl w:val="0"/>
          <w:numId w:val="6"/>
        </w:numPr>
        <w:spacing w:after="160" w:line="259" w:lineRule="auto"/>
        <w:ind w:left="555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Социально-педагогическая </w:t>
      </w:r>
    </w:p>
    <w:p w:rsidR="00360FF9" w:rsidRPr="00360FF9" w:rsidRDefault="00360FF9" w:rsidP="00360FF9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360FF9" w:rsidRPr="00360FF9" w:rsidRDefault="00360FF9" w:rsidP="00360FF9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60FF9">
        <w:rPr>
          <w:b/>
          <w:sz w:val="24"/>
          <w:szCs w:val="24"/>
        </w:rPr>
        <w:t>Техническая направленность</w:t>
      </w:r>
    </w:p>
    <w:p w:rsidR="00360FF9" w:rsidRPr="00360FF9" w:rsidRDefault="00360FF9" w:rsidP="00360F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Обучение в объединениях технической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направленности</w:t>
      </w:r>
      <w:proofErr w:type="gramEnd"/>
      <w:r w:rsidRPr="00360FF9">
        <w:rPr>
          <w:rFonts w:eastAsia="Calibri"/>
          <w:sz w:val="24"/>
          <w:szCs w:val="24"/>
          <w:lang w:eastAsia="en-US"/>
        </w:rPr>
        <w:t xml:space="preserve"> направлено на подготовку обучающихся к выполнению ориентировочной, конструктивной деятельности в технических областях, развитие технического мышления, формирование интереса к технике.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Обучение по  программам</w:t>
      </w:r>
      <w:proofErr w:type="gramEnd"/>
      <w:r w:rsidRPr="00360FF9">
        <w:rPr>
          <w:rFonts w:eastAsia="Calibri"/>
          <w:sz w:val="24"/>
          <w:szCs w:val="24"/>
          <w:lang w:eastAsia="en-US"/>
        </w:rPr>
        <w:t xml:space="preserve"> позволяет  развивать научное мировоззрение обучающихся на основе освоения метода физической науки и понимания роли физики в современном естествознании, развитие мышления и творческих способностей учащихся. Работа в  объединениях позволяет 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обучающимся</w:t>
      </w:r>
      <w:proofErr w:type="gramEnd"/>
      <w:r w:rsidRPr="00360FF9">
        <w:rPr>
          <w:rFonts w:eastAsia="Calibri"/>
          <w:sz w:val="24"/>
          <w:szCs w:val="24"/>
          <w:lang w:eastAsia="en-US"/>
        </w:rPr>
        <w:t xml:space="preserve">   познакомиться с основами электротехники, электроники, работой электронных усилителей различного назначения, приобрети знания, умения по  начальному техническом у моделированию, по выжиганию по дереву. </w:t>
      </w:r>
    </w:p>
    <w:p w:rsidR="00360FF9" w:rsidRPr="00360FF9" w:rsidRDefault="00360FF9" w:rsidP="00360F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0FF9">
        <w:rPr>
          <w:rFonts w:eastAsia="Calibri"/>
          <w:sz w:val="24"/>
          <w:szCs w:val="24"/>
          <w:lang w:eastAsia="en-US"/>
        </w:rPr>
        <w:t xml:space="preserve">Программы: резьба по дереву, программирование,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леготехник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, дизайн интерьера, перспектива, мастер поделок из дерева, техническое моделирование, выжигание, начальное техническое моделирование,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легороботы</w:t>
      </w:r>
      <w:proofErr w:type="spellEnd"/>
      <w:r w:rsidRPr="00360FF9">
        <w:rPr>
          <w:rFonts w:eastAsia="Calibri"/>
          <w:sz w:val="24"/>
          <w:szCs w:val="24"/>
          <w:lang w:eastAsia="en-US"/>
        </w:rPr>
        <w:t>, робототехника, электроника.</w:t>
      </w:r>
      <w:proofErr w:type="gramEnd"/>
    </w:p>
    <w:p w:rsidR="00360FF9" w:rsidRPr="00360FF9" w:rsidRDefault="00360FF9" w:rsidP="00360FF9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60FF9">
        <w:rPr>
          <w:rFonts w:eastAsia="Calibri"/>
          <w:b/>
          <w:sz w:val="24"/>
          <w:szCs w:val="24"/>
          <w:lang w:eastAsia="en-US"/>
        </w:rPr>
        <w:t xml:space="preserve">Художественная направленность 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ab/>
        <w:t>Художественная деятельность детей способствует развитию эмоционально-образного восприятия мира, эстетическому отношению к окружающей действительности, воспитанию общей культуры, приобщению к общечеловеческим ценностям.</w:t>
      </w:r>
    </w:p>
    <w:p w:rsidR="00360FF9" w:rsidRPr="00360FF9" w:rsidRDefault="00360FF9" w:rsidP="00360FF9">
      <w:pPr>
        <w:ind w:firstLine="567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Набор дополнительных общеобразовательных программ в данной направленности представляет собой спектр разнообразной художественно творческой деятельности в таких областях как   декоративно-прикладное и изобразительное искусство.</w:t>
      </w:r>
    </w:p>
    <w:p w:rsidR="00360FF9" w:rsidRPr="00360FF9" w:rsidRDefault="00360FF9" w:rsidP="00360FF9">
      <w:pPr>
        <w:suppressAutoHyphens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0FF9">
        <w:rPr>
          <w:rFonts w:eastAsia="Calibri"/>
          <w:sz w:val="24"/>
          <w:szCs w:val="24"/>
          <w:lang w:eastAsia="en-US"/>
        </w:rPr>
        <w:t xml:space="preserve">Программы: батик+, акварельки,  художественное вязание крючком, бисерные фантазии,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бисероплетение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, волшебная бусинка, удивительный фетр, мир волшебства,  маленький волшебник, творческая мастерская,  маленький кудесник,  юный фантазер, теплый дом,  чудо-филигрань,  креативное рукоделие,  умелые руки,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декоштучки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, мастерство без границ, кладовая чудес, золотые страницы рукоделия, рукоделие+, арт-дизайн,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фом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-арт, батик, мир художника,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скрапстранички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тестопластика</w:t>
      </w:r>
      <w:proofErr w:type="spellEnd"/>
      <w:r w:rsidRPr="00360FF9">
        <w:rPr>
          <w:rFonts w:eastAsia="Calibri"/>
          <w:sz w:val="24"/>
          <w:szCs w:val="24"/>
          <w:lang w:eastAsia="en-US"/>
        </w:rPr>
        <w:t>, коробочка идей, удивительный фетр, творческая мастерская.</w:t>
      </w:r>
      <w:proofErr w:type="gramEnd"/>
    </w:p>
    <w:p w:rsidR="00360FF9" w:rsidRPr="00360FF9" w:rsidRDefault="00360FF9" w:rsidP="00360FF9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60FF9">
        <w:rPr>
          <w:rFonts w:eastAsia="Calibri"/>
          <w:b/>
          <w:sz w:val="24"/>
          <w:szCs w:val="24"/>
          <w:lang w:eastAsia="en-US"/>
        </w:rPr>
        <w:t>Естественнонаучная  направленность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ab/>
        <w:t>Одна из главных задач Учреждения в этом направлении - создание благоприятных условий для формирования экологически грамотной личности, понимающей ответственность за сохранение природного и культурного наследия родного края и имеющей активную жизненную позицию.</w:t>
      </w:r>
    </w:p>
    <w:p w:rsidR="00360FF9" w:rsidRPr="00360FF9" w:rsidRDefault="00360FF9" w:rsidP="00360FF9">
      <w:pPr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Программы: хочу все знать, тропинка открытий, 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любознайка</w:t>
      </w:r>
      <w:proofErr w:type="spellEnd"/>
      <w:r w:rsidRPr="00360FF9">
        <w:rPr>
          <w:rFonts w:eastAsia="Calibri"/>
          <w:sz w:val="24"/>
          <w:szCs w:val="24"/>
          <w:lang w:eastAsia="en-US"/>
        </w:rPr>
        <w:t>, юный натуралист, золота соломка.</w:t>
      </w:r>
    </w:p>
    <w:p w:rsidR="00360FF9" w:rsidRPr="00360FF9" w:rsidRDefault="00360FF9" w:rsidP="00360FF9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360FF9">
        <w:rPr>
          <w:rFonts w:eastAsia="Calibri"/>
          <w:b/>
          <w:sz w:val="24"/>
          <w:szCs w:val="24"/>
          <w:lang w:eastAsia="en-US"/>
        </w:rPr>
        <w:t>Социально-педагогическая направленность</w:t>
      </w:r>
    </w:p>
    <w:p w:rsidR="00360FF9" w:rsidRPr="00360FF9" w:rsidRDefault="00360FF9" w:rsidP="00360F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Воспитание активной жизненной позиции, способности к лидерству, к осознанному социальному выбору. В основе - общение, самостоятельность, работа с детским активом, развитие лидерских качеств, самоопределение личности, взаимодействие и педагогическая поддержка семьи учащихся, организация досуга.</w:t>
      </w:r>
    </w:p>
    <w:p w:rsidR="00360FF9" w:rsidRPr="00360FF9" w:rsidRDefault="00360FF9" w:rsidP="00360FF9">
      <w:pPr>
        <w:shd w:val="clear" w:color="auto" w:fill="FFFFFF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Реализуется  программа деятельности содружества детских объединений района  «Родники»,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ДОБРО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,У</w:t>
      </w:r>
      <w:proofErr w:type="gramEnd"/>
      <w:r w:rsidRPr="00360FF9">
        <w:rPr>
          <w:rFonts w:eastAsia="Calibri"/>
          <w:sz w:val="24"/>
          <w:szCs w:val="24"/>
          <w:lang w:eastAsia="en-US"/>
        </w:rPr>
        <w:t>тро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 РСМ.</w:t>
      </w:r>
    </w:p>
    <w:p w:rsidR="00360FF9" w:rsidRPr="00360FF9" w:rsidRDefault="00360FF9" w:rsidP="00360FF9">
      <w:pPr>
        <w:shd w:val="clear" w:color="auto" w:fill="FFFFFF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Программы: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добрО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влонтеры</w:t>
      </w:r>
      <w:proofErr w:type="spellEnd"/>
      <w:r w:rsidRPr="00360FF9">
        <w:rPr>
          <w:rFonts w:eastAsia="Calibri"/>
          <w:sz w:val="24"/>
          <w:szCs w:val="24"/>
          <w:lang w:eastAsia="en-US"/>
        </w:rPr>
        <w:t>),  патриоты Балезино (командиры кадеты),</w:t>
      </w:r>
      <w:proofErr w:type="gramStart"/>
      <w:r w:rsidRPr="00360FF9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360FF9">
        <w:rPr>
          <w:rFonts w:eastAsia="Calibri"/>
          <w:sz w:val="24"/>
          <w:szCs w:val="24"/>
          <w:lang w:eastAsia="en-US"/>
        </w:rPr>
        <w:t xml:space="preserve"> Я-кадет(комплексная программа,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сказкотерапия</w:t>
      </w:r>
      <w:proofErr w:type="spellEnd"/>
      <w:r w:rsidRPr="00360FF9">
        <w:rPr>
          <w:rFonts w:eastAsia="Calibri"/>
          <w:sz w:val="24"/>
          <w:szCs w:val="24"/>
          <w:lang w:eastAsia="en-US"/>
        </w:rPr>
        <w:t>, я лидер, Родники, искусство перевоплощения, начальный курс актерского мастерства.</w:t>
      </w:r>
    </w:p>
    <w:p w:rsidR="00360FF9" w:rsidRPr="00360FF9" w:rsidRDefault="00360FF9" w:rsidP="00360FF9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360FF9">
        <w:rPr>
          <w:rFonts w:eastAsia="Calibri"/>
          <w:b/>
          <w:sz w:val="24"/>
          <w:szCs w:val="24"/>
          <w:lang w:eastAsia="en-US"/>
        </w:rPr>
        <w:t>Туристско</w:t>
      </w:r>
      <w:proofErr w:type="spellEnd"/>
      <w:r w:rsidRPr="00360FF9">
        <w:rPr>
          <w:rFonts w:eastAsia="Calibri"/>
          <w:b/>
          <w:sz w:val="24"/>
          <w:szCs w:val="24"/>
          <w:lang w:eastAsia="en-US"/>
        </w:rPr>
        <w:t xml:space="preserve"> – краеведческая направленность</w:t>
      </w:r>
    </w:p>
    <w:p w:rsidR="00360FF9" w:rsidRPr="00360FF9" w:rsidRDefault="00360FF9" w:rsidP="00360FF9">
      <w:pPr>
        <w:ind w:firstLine="567"/>
        <w:textAlignment w:val="baseline"/>
        <w:rPr>
          <w:color w:val="000000"/>
          <w:sz w:val="24"/>
          <w:szCs w:val="24"/>
        </w:rPr>
      </w:pPr>
      <w:r w:rsidRPr="00360FF9">
        <w:rPr>
          <w:color w:val="FF4500"/>
          <w:sz w:val="24"/>
          <w:szCs w:val="24"/>
        </w:rPr>
        <w:tab/>
      </w:r>
      <w:r w:rsidRPr="00360FF9">
        <w:rPr>
          <w:sz w:val="24"/>
          <w:szCs w:val="24"/>
        </w:rPr>
        <w:t xml:space="preserve">Цель: формирование устойчивого интереса к изучению истории родного края, сохранению и укреплению традиций, обычаев; пропаганда туризма  как средства укрепления здоровья и </w:t>
      </w:r>
      <w:r w:rsidRPr="00360FF9">
        <w:rPr>
          <w:sz w:val="24"/>
          <w:szCs w:val="24"/>
        </w:rPr>
        <w:lastRenderedPageBreak/>
        <w:t>привития стремления к здоровому образу жизни.</w:t>
      </w:r>
      <w:r w:rsidRPr="00360FF9">
        <w:rPr>
          <w:sz w:val="24"/>
          <w:szCs w:val="24"/>
        </w:rPr>
        <w:tab/>
        <w:t>Направленность н</w:t>
      </w:r>
      <w:r w:rsidRPr="00360FF9">
        <w:rPr>
          <w:color w:val="000000"/>
          <w:sz w:val="24"/>
          <w:szCs w:val="24"/>
        </w:rPr>
        <w:t xml:space="preserve">ацелена на приобщение </w:t>
      </w:r>
      <w:proofErr w:type="gramStart"/>
      <w:r w:rsidRPr="00360FF9">
        <w:rPr>
          <w:color w:val="000000"/>
          <w:sz w:val="24"/>
          <w:szCs w:val="24"/>
        </w:rPr>
        <w:t>обучающихся</w:t>
      </w:r>
      <w:proofErr w:type="gramEnd"/>
      <w:r w:rsidRPr="00360FF9">
        <w:rPr>
          <w:color w:val="000000"/>
          <w:sz w:val="24"/>
          <w:szCs w:val="24"/>
        </w:rPr>
        <w:t xml:space="preserve"> к познанию действительности, историческим и национальным особенностям прошлого своего народа, его самобытной культуры, творчества.</w:t>
      </w:r>
    </w:p>
    <w:p w:rsidR="00360FF9" w:rsidRPr="00360FF9" w:rsidRDefault="00360FF9" w:rsidP="00360FF9">
      <w:pPr>
        <w:ind w:firstLine="567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Программы: Туризм, Юные туристы, туризм, знатоки туризма, по соседству мы живем</w:t>
      </w:r>
    </w:p>
    <w:p w:rsidR="00360FF9" w:rsidRPr="00360FF9" w:rsidRDefault="00360FF9" w:rsidP="00360FF9">
      <w:pPr>
        <w:ind w:firstLine="567"/>
        <w:textAlignment w:val="baseline"/>
        <w:rPr>
          <w:sz w:val="24"/>
          <w:szCs w:val="24"/>
        </w:rPr>
      </w:pP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 xml:space="preserve">Учреждение проводит изучение социального заказа на дополнительное образование путем анкетирования родителей. </w:t>
      </w: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 xml:space="preserve">В 2019-2020 учебном году было опрошено более 1100 родителей </w:t>
      </w:r>
      <w:proofErr w:type="spellStart"/>
      <w:r w:rsidRPr="00360FF9">
        <w:rPr>
          <w:sz w:val="24"/>
          <w:szCs w:val="24"/>
        </w:rPr>
        <w:t>п</w:t>
      </w:r>
      <w:proofErr w:type="gramStart"/>
      <w:r w:rsidRPr="00360FF9">
        <w:rPr>
          <w:sz w:val="24"/>
          <w:szCs w:val="24"/>
        </w:rPr>
        <w:t>.Б</w:t>
      </w:r>
      <w:proofErr w:type="gramEnd"/>
      <w:r w:rsidRPr="00360FF9">
        <w:rPr>
          <w:sz w:val="24"/>
          <w:szCs w:val="24"/>
        </w:rPr>
        <w:t>алезино</w:t>
      </w:r>
      <w:proofErr w:type="spellEnd"/>
      <w:r w:rsidRPr="00360FF9">
        <w:rPr>
          <w:sz w:val="24"/>
          <w:szCs w:val="24"/>
        </w:rPr>
        <w:t xml:space="preserve"> и </w:t>
      </w:r>
      <w:proofErr w:type="spellStart"/>
      <w:r w:rsidRPr="00360FF9">
        <w:rPr>
          <w:sz w:val="24"/>
          <w:szCs w:val="24"/>
        </w:rPr>
        <w:t>д.Кожило</w:t>
      </w:r>
      <w:proofErr w:type="spellEnd"/>
      <w:r w:rsidRPr="00360FF9">
        <w:rPr>
          <w:sz w:val="24"/>
          <w:szCs w:val="24"/>
        </w:rPr>
        <w:t>. Анализ анкет показал, что</w:t>
      </w:r>
      <w:r w:rsidRPr="00360FF9">
        <w:rPr>
          <w:b/>
          <w:sz w:val="24"/>
          <w:szCs w:val="24"/>
        </w:rPr>
        <w:t xml:space="preserve"> </w:t>
      </w:r>
      <w:r w:rsidRPr="00360FF9">
        <w:rPr>
          <w:sz w:val="24"/>
          <w:szCs w:val="24"/>
        </w:rPr>
        <w:t>при выборе дополнительного образования родители руководствуются интересами своего ребенка.   Важна для родителей  и  организация досуга детей.</w:t>
      </w: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Родителями были указаны  направления программ, на их взгляд, интересные для детей. Это программы технической направленности, связанные с освоением компьютерных технологий.</w:t>
      </w: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>Также успех ребенка родителя связывают с  программами социальн</w:t>
      </w:r>
      <w:proofErr w:type="gramStart"/>
      <w:r w:rsidRPr="00360FF9">
        <w:rPr>
          <w:sz w:val="24"/>
          <w:szCs w:val="24"/>
        </w:rPr>
        <w:t>о-</w:t>
      </w:r>
      <w:proofErr w:type="gramEnd"/>
      <w:r w:rsidRPr="00360FF9">
        <w:rPr>
          <w:sz w:val="24"/>
          <w:szCs w:val="24"/>
        </w:rPr>
        <w:t xml:space="preserve"> педагогической направленности, которые помогут детям выработать уверенную жизненную позицию и стать успешными. </w:t>
      </w: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 xml:space="preserve">Что касается формы обучения, то здесь родители однозначно отдают предпочтение традиционной форме обучения, коллективной с занятиями в общей группе. Дистанционное обучение не привлекает родителей тем, что не все они  владеют компьютерными технологиями, материальными возможностями для работы дистанционно. </w:t>
      </w:r>
    </w:p>
    <w:p w:rsidR="00360FF9" w:rsidRPr="00360FF9" w:rsidRDefault="00360FF9" w:rsidP="00360FF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Эта работа, проводимая ЦДТ, дает возможность выстроить образовательную программу в соответствии с запросами общества и открывать востребованные  объединения. В 2019-20г составлены  и введены  в действие новые дополнительные общеобразовательные общеразвивающие программы:</w:t>
      </w:r>
    </w:p>
    <w:p w:rsidR="00360FF9" w:rsidRPr="00360FF9" w:rsidRDefault="00360FF9" w:rsidP="00360FF9">
      <w:pPr>
        <w:numPr>
          <w:ilvl w:val="1"/>
          <w:numId w:val="7"/>
        </w:numPr>
        <w:tabs>
          <w:tab w:val="left" w:pos="800"/>
        </w:tabs>
        <w:spacing w:after="160" w:line="259" w:lineRule="auto"/>
        <w:ind w:left="720" w:hanging="233"/>
        <w:contextualSpacing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«Программирование»</w:t>
      </w:r>
    </w:p>
    <w:p w:rsidR="00360FF9" w:rsidRPr="00360FF9" w:rsidRDefault="00360FF9" w:rsidP="00360FF9">
      <w:pPr>
        <w:numPr>
          <w:ilvl w:val="1"/>
          <w:numId w:val="7"/>
        </w:numPr>
        <w:tabs>
          <w:tab w:val="left" w:pos="800"/>
        </w:tabs>
        <w:spacing w:after="160" w:line="259" w:lineRule="auto"/>
        <w:ind w:left="720" w:hanging="233"/>
        <w:contextualSpacing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 «Дизайн интерьера»</w:t>
      </w:r>
    </w:p>
    <w:p w:rsidR="00360FF9" w:rsidRPr="00360FF9" w:rsidRDefault="00360FF9" w:rsidP="00360FF9">
      <w:pPr>
        <w:numPr>
          <w:ilvl w:val="1"/>
          <w:numId w:val="7"/>
        </w:numPr>
        <w:tabs>
          <w:tab w:val="left" w:pos="800"/>
        </w:tabs>
        <w:spacing w:after="160" w:line="259" w:lineRule="auto"/>
        <w:ind w:left="720" w:hanging="233"/>
        <w:contextualSpacing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«Патриоты Балезино»</w:t>
      </w:r>
    </w:p>
    <w:p w:rsidR="00360FF9" w:rsidRPr="00360FF9" w:rsidRDefault="00360FF9" w:rsidP="00360FF9">
      <w:pPr>
        <w:numPr>
          <w:ilvl w:val="1"/>
          <w:numId w:val="7"/>
        </w:numPr>
        <w:tabs>
          <w:tab w:val="left" w:pos="800"/>
        </w:tabs>
        <w:spacing w:after="160" w:line="259" w:lineRule="auto"/>
        <w:ind w:left="720" w:hanging="233"/>
        <w:contextualSpacing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«Я – кадет»</w:t>
      </w:r>
    </w:p>
    <w:p w:rsidR="00360FF9" w:rsidRPr="00360FF9" w:rsidRDefault="00360FF9" w:rsidP="00360FF9">
      <w:pPr>
        <w:ind w:firstLine="567"/>
        <w:jc w:val="both"/>
        <w:textAlignment w:val="baseline"/>
        <w:rPr>
          <w:sz w:val="24"/>
          <w:szCs w:val="24"/>
        </w:rPr>
      </w:pPr>
      <w:r w:rsidRPr="00360FF9">
        <w:rPr>
          <w:sz w:val="24"/>
          <w:szCs w:val="24"/>
        </w:rPr>
        <w:t xml:space="preserve">В 2018г. коллектив учреждения участвовал  в конкурсе проектов благотворительного фонда  САФМАР. Проект  «Робототехника» получил 70 тысяч на приобретение оборудования  для занятий робототехникой.   Результатом стало открытие объединений по робототехнике. В течение трех лет около 100 детей получили навыки конструирования по программам </w:t>
      </w:r>
      <w:r w:rsidRPr="00360FF9">
        <w:rPr>
          <w:sz w:val="24"/>
          <w:szCs w:val="24"/>
          <w:lang w:val="en-AU"/>
        </w:rPr>
        <w:t>LEGO</w:t>
      </w:r>
      <w:r w:rsidRPr="00360FF9">
        <w:rPr>
          <w:sz w:val="24"/>
          <w:szCs w:val="24"/>
        </w:rPr>
        <w:t xml:space="preserve"> </w:t>
      </w:r>
      <w:proofErr w:type="spellStart"/>
      <w:r w:rsidRPr="00360FF9">
        <w:rPr>
          <w:sz w:val="24"/>
          <w:szCs w:val="24"/>
          <w:lang w:val="en-AU"/>
        </w:rPr>
        <w:t>WeDu</w:t>
      </w:r>
      <w:proofErr w:type="spellEnd"/>
      <w:r w:rsidRPr="00360FF9">
        <w:rPr>
          <w:sz w:val="24"/>
          <w:szCs w:val="24"/>
        </w:rPr>
        <w:t xml:space="preserve"> 2.0 </w:t>
      </w:r>
      <w:r w:rsidRPr="00360FF9">
        <w:rPr>
          <w:sz w:val="24"/>
          <w:szCs w:val="24"/>
          <w:lang w:val="en-AU"/>
        </w:rPr>
        <w:t>b</w:t>
      </w:r>
      <w:r w:rsidRPr="00360FF9">
        <w:rPr>
          <w:sz w:val="24"/>
          <w:szCs w:val="24"/>
        </w:rPr>
        <w:t xml:space="preserve"> </w:t>
      </w:r>
      <w:proofErr w:type="spellStart"/>
      <w:r w:rsidRPr="00360FF9">
        <w:rPr>
          <w:sz w:val="24"/>
          <w:szCs w:val="24"/>
          <w:lang w:val="en-AU"/>
        </w:rPr>
        <w:t>Educacion</w:t>
      </w:r>
      <w:proofErr w:type="spellEnd"/>
      <w:r w:rsidRPr="00360FF9">
        <w:rPr>
          <w:sz w:val="24"/>
          <w:szCs w:val="24"/>
        </w:rPr>
        <w:t xml:space="preserve">. Постепенно материально-техническая база пополняется за счет средств персонифицированного финансирования. В 2019 году были закуплены еще конструкторы и ноутбук. 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Учреждение организует образовательную деятельность по дополнительным общеобразовательным общеразвивающим программам для детей от 5 до 18 лет.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 Ежегодно организуется до 100 групп, с общим количеством до 1100 обучающихся.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(В 2019-20г в ЦДТ было организовано 100 групп, с общим количество 1067 обучающихся. (689 по месту расположения образовательной организации, 378 - в рамках сетевого взаимодействия).</w:t>
      </w:r>
      <w:proofErr w:type="gramEnd"/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Ежегодно проходят обучение дети – инвалиды, дети с ограниченными возможностями здоровья в 2019-2020 учебном году - 7), дети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–с</w:t>
      </w:r>
      <w:proofErr w:type="gramEnd"/>
      <w:r w:rsidRPr="00360FF9">
        <w:rPr>
          <w:rFonts w:eastAsia="Calibri"/>
          <w:sz w:val="24"/>
          <w:szCs w:val="24"/>
          <w:lang w:eastAsia="en-US"/>
        </w:rPr>
        <w:t>ироты, оставшиеся без попечения родителей (2019-2020 – 11), дети, попавшие в трудную жизненную ситуацию – (2019-2020 -3).</w:t>
      </w:r>
    </w:p>
    <w:tbl>
      <w:tblPr>
        <w:tblW w:w="7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729"/>
      </w:tblGrid>
      <w:tr w:rsidR="00360FF9" w:rsidRPr="00360FF9" w:rsidTr="00361E3B">
        <w:tc>
          <w:tcPr>
            <w:tcW w:w="5665" w:type="dxa"/>
            <w:shd w:val="clear" w:color="auto" w:fill="auto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Общая численность учащихся, в том числе:</w:t>
            </w:r>
          </w:p>
        </w:tc>
        <w:tc>
          <w:tcPr>
            <w:tcW w:w="1729" w:type="dxa"/>
            <w:shd w:val="clear" w:color="auto" w:fill="FFFFFF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1067</w:t>
            </w:r>
          </w:p>
        </w:tc>
      </w:tr>
      <w:tr w:rsidR="00360FF9" w:rsidRPr="00360FF9" w:rsidTr="00361E3B">
        <w:tc>
          <w:tcPr>
            <w:tcW w:w="5665" w:type="dxa"/>
            <w:shd w:val="clear" w:color="auto" w:fill="auto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 xml:space="preserve">Детей дошкольного возраста (6-7 лет) </w:t>
            </w:r>
            <w:r w:rsidRPr="00360FF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729" w:type="dxa"/>
            <w:shd w:val="clear" w:color="auto" w:fill="FFFFFF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101 чел.-8,5%</w:t>
            </w:r>
          </w:p>
        </w:tc>
      </w:tr>
      <w:tr w:rsidR="00360FF9" w:rsidRPr="00360FF9" w:rsidTr="00361E3B">
        <w:tc>
          <w:tcPr>
            <w:tcW w:w="5665" w:type="dxa"/>
            <w:shd w:val="clear" w:color="auto" w:fill="auto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Детей младшего школьного возраста (6-9 лет)</w:t>
            </w:r>
          </w:p>
        </w:tc>
        <w:tc>
          <w:tcPr>
            <w:tcW w:w="1729" w:type="dxa"/>
            <w:shd w:val="clear" w:color="auto" w:fill="FFFFFF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479чел. – 45%</w:t>
            </w:r>
          </w:p>
        </w:tc>
      </w:tr>
      <w:tr w:rsidR="00360FF9" w:rsidRPr="00360FF9" w:rsidTr="00361E3B">
        <w:tc>
          <w:tcPr>
            <w:tcW w:w="5665" w:type="dxa"/>
            <w:shd w:val="clear" w:color="auto" w:fill="auto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Детей среднего школьного возраста (10-14 лет)</w:t>
            </w:r>
          </w:p>
        </w:tc>
        <w:tc>
          <w:tcPr>
            <w:tcW w:w="1729" w:type="dxa"/>
            <w:shd w:val="clear" w:color="auto" w:fill="FFFFFF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442 чел.- 42%</w:t>
            </w:r>
          </w:p>
        </w:tc>
      </w:tr>
      <w:tr w:rsidR="00360FF9" w:rsidRPr="00360FF9" w:rsidTr="00361E3B">
        <w:tc>
          <w:tcPr>
            <w:tcW w:w="5665" w:type="dxa"/>
            <w:shd w:val="clear" w:color="auto" w:fill="auto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Детей старшего школьного возраста (15-18 лет)</w:t>
            </w:r>
          </w:p>
        </w:tc>
        <w:tc>
          <w:tcPr>
            <w:tcW w:w="1729" w:type="dxa"/>
            <w:shd w:val="clear" w:color="auto" w:fill="FFFFFF"/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45 чел.- 4,5%</w:t>
            </w:r>
          </w:p>
        </w:tc>
      </w:tr>
    </w:tbl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Ежегодно 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обучающиеся</w:t>
      </w:r>
      <w:proofErr w:type="gramEnd"/>
      <w:r w:rsidRPr="00360FF9">
        <w:rPr>
          <w:rFonts w:eastAsia="Calibri"/>
          <w:sz w:val="24"/>
          <w:szCs w:val="24"/>
          <w:lang w:eastAsia="en-US"/>
        </w:rPr>
        <w:t xml:space="preserve"> участвуют в конкурсах разного уровня. Становятся  призерами.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900"/>
        <w:gridCol w:w="1412"/>
        <w:gridCol w:w="1412"/>
        <w:gridCol w:w="1412"/>
        <w:gridCol w:w="1413"/>
      </w:tblGrid>
      <w:tr w:rsidR="00360FF9" w:rsidRPr="00360FF9" w:rsidTr="00361E3B">
        <w:trPr>
          <w:trHeight w:val="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Уровень конкурсов</w:t>
            </w:r>
          </w:p>
        </w:tc>
        <w:tc>
          <w:tcPr>
            <w:tcW w:w="5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2019-2020</w:t>
            </w:r>
          </w:p>
        </w:tc>
      </w:tr>
      <w:tr w:rsidR="00360FF9" w:rsidRPr="00360FF9" w:rsidTr="00361E3B">
        <w:trPr>
          <w:trHeight w:val="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60FF9" w:rsidRPr="00360FF9" w:rsidRDefault="00360FF9" w:rsidP="00360FF9">
            <w:pPr>
              <w:spacing w:after="160"/>
              <w:ind w:left="21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</w:t>
            </w:r>
            <w:r w:rsidRPr="00360FF9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участников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Количество призовых </w:t>
            </w:r>
            <w:r w:rsidRPr="00360FF9">
              <w:rPr>
                <w:rFonts w:eastAsia="Calibri"/>
                <w:sz w:val="24"/>
                <w:szCs w:val="24"/>
                <w:lang w:eastAsia="en-US"/>
              </w:rPr>
              <w:lastRenderedPageBreak/>
              <w:t>мест</w:t>
            </w:r>
          </w:p>
        </w:tc>
      </w:tr>
      <w:tr w:rsidR="00360FF9" w:rsidRPr="00360FF9" w:rsidTr="00361E3B">
        <w:trPr>
          <w:trHeight w:val="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0FF9" w:rsidRPr="00360FF9" w:rsidRDefault="00360FF9" w:rsidP="00360FF9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 полугодие</w:t>
            </w:r>
          </w:p>
        </w:tc>
      </w:tr>
      <w:tr w:rsidR="00360FF9" w:rsidRPr="00360FF9" w:rsidTr="00361E3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0FF9" w:rsidRPr="00360FF9" w:rsidRDefault="00360FF9" w:rsidP="00360FF9">
            <w:pPr>
              <w:ind w:left="2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Районный, межрайонный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  <w:tr w:rsidR="00360FF9" w:rsidRPr="00360FF9" w:rsidTr="00361E3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0FF9" w:rsidRPr="00360FF9" w:rsidRDefault="00360FF9" w:rsidP="00360FF9">
            <w:pPr>
              <w:ind w:left="2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Республиканский, межрегиональный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60FF9" w:rsidRPr="00360FF9" w:rsidTr="00361E3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0FF9" w:rsidRPr="00360FF9" w:rsidRDefault="00360FF9" w:rsidP="00360FF9">
            <w:pPr>
              <w:ind w:left="2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Всероссийский, международный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172</w:t>
            </w:r>
          </w:p>
        </w:tc>
      </w:tr>
      <w:tr w:rsidR="00360FF9" w:rsidRPr="00360FF9" w:rsidTr="00361E3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0FF9" w:rsidRPr="00360FF9" w:rsidRDefault="00360FF9" w:rsidP="00360FF9">
            <w:pPr>
              <w:ind w:left="2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372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360FF9" w:rsidRPr="00360FF9" w:rsidTr="00361E3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0FF9" w:rsidRPr="00360FF9" w:rsidRDefault="00360FF9" w:rsidP="00360FF9">
            <w:pPr>
              <w:ind w:left="2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FF9" w:rsidRPr="00360FF9" w:rsidRDefault="00360FF9" w:rsidP="00360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Общее количество участников за учебный год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592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FF9" w:rsidRPr="00360FF9" w:rsidRDefault="00360FF9" w:rsidP="00360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FF9">
              <w:rPr>
                <w:rFonts w:eastAsia="Calibri"/>
                <w:sz w:val="24"/>
                <w:szCs w:val="24"/>
                <w:lang w:eastAsia="en-US"/>
              </w:rPr>
              <w:t>316</w:t>
            </w:r>
          </w:p>
        </w:tc>
      </w:tr>
    </w:tbl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В учреждении большая роль отводится воспитательной деятельности. Воспитательная работа в учреждении строится в рамках программы по воспитательной работе. 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>Цель: создание целостной среды, способствующей становлению и развитию индивидуальных творческих способностей обучающихся, самоопределению и освоению системы социально-культурных и нравственных ценностей человека.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Организуются традиционные мероприятия, мероприятия, приуроченные к календарным праздникам. 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Ежегодно обучающиеся занимаются исследовательской деятельностью, разрабатывают проекты и исследовательские работы. Ежегодно до 60 человек принимают участие  в социальных проектах. Стало активным участие  в сетевом проекте «Малая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тимирязевка</w:t>
      </w:r>
      <w:proofErr w:type="spellEnd"/>
      <w:r w:rsidRPr="00360FF9">
        <w:rPr>
          <w:rFonts w:eastAsia="Calibri"/>
          <w:sz w:val="24"/>
          <w:szCs w:val="24"/>
          <w:lang w:eastAsia="en-US"/>
        </w:rPr>
        <w:t>».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В сентябре 2019г. нашему учреждению исполнилось 65 лет. За это время   несколько поколений детей прошли через творческие мастерские ЦДТ, получили возможность развивать свои навыки и таланты дальше. 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Наше учреждение открыто. На образовательном портале УР на странице МБОУ ДО «Балезинский ЦДТ» имеется  вся информация о деятельности нашего учреждения (локальные акты, отчеты, образовательные программы, система образования, педагогический состав), на странице МБОУ ДО «Балезинский ЦДТ» в социальной сети  </w:t>
      </w:r>
      <w:proofErr w:type="spellStart"/>
      <w:r w:rsidRPr="00360FF9">
        <w:rPr>
          <w:rFonts w:eastAsia="Calibri"/>
          <w:sz w:val="24"/>
          <w:szCs w:val="24"/>
          <w:lang w:val="en-AU" w:eastAsia="en-US"/>
        </w:rPr>
        <w:t>vk</w:t>
      </w:r>
      <w:proofErr w:type="spellEnd"/>
      <w:r w:rsidRPr="00360FF9">
        <w:rPr>
          <w:rFonts w:eastAsia="Calibri"/>
          <w:sz w:val="24"/>
          <w:szCs w:val="24"/>
          <w:lang w:eastAsia="en-US"/>
        </w:rPr>
        <w:t>.</w:t>
      </w:r>
      <w:r w:rsidRPr="00360FF9">
        <w:rPr>
          <w:rFonts w:eastAsia="Calibri"/>
          <w:sz w:val="24"/>
          <w:szCs w:val="24"/>
          <w:lang w:val="en-AU" w:eastAsia="en-US"/>
        </w:rPr>
        <w:t>com</w:t>
      </w:r>
      <w:r w:rsidRPr="00360FF9">
        <w:rPr>
          <w:rFonts w:eastAsia="Calibri"/>
          <w:sz w:val="24"/>
          <w:szCs w:val="24"/>
          <w:lang w:eastAsia="en-US"/>
        </w:rPr>
        <w:t xml:space="preserve"> размещается вся текущая информация о жизнедеятельности нашего учреждения, открыт диалог с общественностью.</w:t>
      </w:r>
    </w:p>
    <w:p w:rsidR="00360FF9" w:rsidRPr="00360FF9" w:rsidRDefault="00360FF9" w:rsidP="00360F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В 2020 году запланирован переезд ЦДТ в здание по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ул</w:t>
      </w:r>
      <w:proofErr w:type="gramStart"/>
      <w:r w:rsidRPr="00360FF9">
        <w:rPr>
          <w:rFonts w:eastAsia="Calibri"/>
          <w:sz w:val="24"/>
          <w:szCs w:val="24"/>
          <w:lang w:eastAsia="en-US"/>
        </w:rPr>
        <w:t>.Ж</w:t>
      </w:r>
      <w:proofErr w:type="gramEnd"/>
      <w:r w:rsidRPr="00360FF9">
        <w:rPr>
          <w:rFonts w:eastAsia="Calibri"/>
          <w:sz w:val="24"/>
          <w:szCs w:val="24"/>
          <w:lang w:eastAsia="en-US"/>
        </w:rPr>
        <w:t>елезнодорожная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 д.10 после капитального ремонта помещения. Сейчас проходят конкурсные процедуры. </w:t>
      </w:r>
    </w:p>
    <w:p w:rsidR="00360FF9" w:rsidRPr="00360FF9" w:rsidRDefault="00360FF9" w:rsidP="00360FF9">
      <w:pPr>
        <w:spacing w:after="16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0FF9" w:rsidRPr="00360FF9" w:rsidRDefault="00360FF9" w:rsidP="00360FF9">
      <w:pPr>
        <w:spacing w:after="1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0FF9">
        <w:rPr>
          <w:rFonts w:eastAsia="Calibri"/>
          <w:sz w:val="24"/>
          <w:szCs w:val="24"/>
          <w:lang w:eastAsia="en-US"/>
        </w:rPr>
        <w:t xml:space="preserve">Директор                                                                         </w:t>
      </w:r>
      <w:proofErr w:type="spellStart"/>
      <w:r w:rsidRPr="00360FF9">
        <w:rPr>
          <w:rFonts w:eastAsia="Calibri"/>
          <w:sz w:val="24"/>
          <w:szCs w:val="24"/>
          <w:lang w:eastAsia="en-US"/>
        </w:rPr>
        <w:t>Н.В.Князева</w:t>
      </w:r>
      <w:proofErr w:type="spellEnd"/>
      <w:r w:rsidRPr="00360FF9">
        <w:rPr>
          <w:rFonts w:eastAsia="Calibri"/>
          <w:sz w:val="24"/>
          <w:szCs w:val="24"/>
          <w:lang w:eastAsia="en-US"/>
        </w:rPr>
        <w:t xml:space="preserve"> </w:t>
      </w:r>
    </w:p>
    <w:p w:rsidR="00360FF9" w:rsidRDefault="00360FF9" w:rsidP="00162722">
      <w:bookmarkStart w:id="0" w:name="_GoBack"/>
      <w:bookmarkEnd w:id="0"/>
    </w:p>
    <w:p w:rsidR="00880939" w:rsidRDefault="00880939"/>
    <w:sectPr w:rsidR="00880939" w:rsidSect="002B280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60E6CBEA"/>
    <w:lvl w:ilvl="0" w:tplc="3120152A">
      <w:start w:val="1"/>
      <w:numFmt w:val="bullet"/>
      <w:lvlText w:val="В"/>
      <w:lvlJc w:val="left"/>
    </w:lvl>
    <w:lvl w:ilvl="1" w:tplc="3D8C9784">
      <w:start w:val="1"/>
      <w:numFmt w:val="decimal"/>
      <w:lvlText w:val="%2."/>
      <w:lvlJc w:val="left"/>
    </w:lvl>
    <w:lvl w:ilvl="2" w:tplc="3A0E82D6">
      <w:start w:val="5"/>
      <w:numFmt w:val="decimal"/>
      <w:lvlText w:val="%3."/>
      <w:lvlJc w:val="left"/>
    </w:lvl>
    <w:lvl w:ilvl="3" w:tplc="D9E84D94">
      <w:numFmt w:val="decimal"/>
      <w:lvlText w:val=""/>
      <w:lvlJc w:val="left"/>
    </w:lvl>
    <w:lvl w:ilvl="4" w:tplc="781649F2">
      <w:numFmt w:val="decimal"/>
      <w:lvlText w:val=""/>
      <w:lvlJc w:val="left"/>
    </w:lvl>
    <w:lvl w:ilvl="5" w:tplc="32509F54">
      <w:numFmt w:val="decimal"/>
      <w:lvlText w:val=""/>
      <w:lvlJc w:val="left"/>
    </w:lvl>
    <w:lvl w:ilvl="6" w:tplc="01DCAE94">
      <w:numFmt w:val="decimal"/>
      <w:lvlText w:val=""/>
      <w:lvlJc w:val="left"/>
    </w:lvl>
    <w:lvl w:ilvl="7" w:tplc="13587376">
      <w:numFmt w:val="decimal"/>
      <w:lvlText w:val=""/>
      <w:lvlJc w:val="left"/>
    </w:lvl>
    <w:lvl w:ilvl="8" w:tplc="FBF6B740">
      <w:numFmt w:val="decimal"/>
      <w:lvlText w:val=""/>
      <w:lvlJc w:val="left"/>
    </w:lvl>
  </w:abstractNum>
  <w:abstractNum w:abstractNumId="1">
    <w:nsid w:val="05F41C7C"/>
    <w:multiLevelType w:val="multilevel"/>
    <w:tmpl w:val="DD687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4508"/>
    <w:multiLevelType w:val="multilevel"/>
    <w:tmpl w:val="F16C7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A5B3B"/>
    <w:multiLevelType w:val="hybridMultilevel"/>
    <w:tmpl w:val="2374973C"/>
    <w:lvl w:ilvl="0" w:tplc="6A5A779C">
      <w:start w:val="1"/>
      <w:numFmt w:val="decimal"/>
      <w:lvlText w:val="%1."/>
      <w:lvlJc w:val="left"/>
      <w:pPr>
        <w:ind w:left="5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FB92DB7"/>
    <w:multiLevelType w:val="hybridMultilevel"/>
    <w:tmpl w:val="E8CED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6A2043"/>
    <w:multiLevelType w:val="multilevel"/>
    <w:tmpl w:val="E0968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84A59"/>
    <w:multiLevelType w:val="multilevel"/>
    <w:tmpl w:val="EAA8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B4553"/>
    <w:multiLevelType w:val="multilevel"/>
    <w:tmpl w:val="944CD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E9"/>
    <w:rsid w:val="000005D3"/>
    <w:rsid w:val="0000651B"/>
    <w:rsid w:val="00007D93"/>
    <w:rsid w:val="000155F5"/>
    <w:rsid w:val="0001560B"/>
    <w:rsid w:val="00016677"/>
    <w:rsid w:val="00017212"/>
    <w:rsid w:val="00017591"/>
    <w:rsid w:val="00020134"/>
    <w:rsid w:val="00020ABD"/>
    <w:rsid w:val="00020B19"/>
    <w:rsid w:val="0002268E"/>
    <w:rsid w:val="00023B77"/>
    <w:rsid w:val="0003015A"/>
    <w:rsid w:val="00034B87"/>
    <w:rsid w:val="00036451"/>
    <w:rsid w:val="00041FA1"/>
    <w:rsid w:val="000439E6"/>
    <w:rsid w:val="00044CC3"/>
    <w:rsid w:val="00046AB2"/>
    <w:rsid w:val="00047484"/>
    <w:rsid w:val="00047839"/>
    <w:rsid w:val="00050164"/>
    <w:rsid w:val="00050440"/>
    <w:rsid w:val="00050ACA"/>
    <w:rsid w:val="00051518"/>
    <w:rsid w:val="00051AFD"/>
    <w:rsid w:val="0005263D"/>
    <w:rsid w:val="000534E5"/>
    <w:rsid w:val="0005667F"/>
    <w:rsid w:val="00066B7B"/>
    <w:rsid w:val="00067AD3"/>
    <w:rsid w:val="00073CDF"/>
    <w:rsid w:val="00074F1E"/>
    <w:rsid w:val="00075840"/>
    <w:rsid w:val="000806E4"/>
    <w:rsid w:val="00081042"/>
    <w:rsid w:val="00085AD7"/>
    <w:rsid w:val="00086196"/>
    <w:rsid w:val="0008751C"/>
    <w:rsid w:val="00091A32"/>
    <w:rsid w:val="00092677"/>
    <w:rsid w:val="00092CD1"/>
    <w:rsid w:val="00093C51"/>
    <w:rsid w:val="000A3423"/>
    <w:rsid w:val="000A37B1"/>
    <w:rsid w:val="000A5FC8"/>
    <w:rsid w:val="000A65A0"/>
    <w:rsid w:val="000A6E41"/>
    <w:rsid w:val="000A7B65"/>
    <w:rsid w:val="000B64A1"/>
    <w:rsid w:val="000B6D72"/>
    <w:rsid w:val="000C0D8D"/>
    <w:rsid w:val="000C1526"/>
    <w:rsid w:val="000C1D6E"/>
    <w:rsid w:val="000C5F67"/>
    <w:rsid w:val="000C64A2"/>
    <w:rsid w:val="000C6E15"/>
    <w:rsid w:val="000D0E72"/>
    <w:rsid w:val="000D29D8"/>
    <w:rsid w:val="000D2AAF"/>
    <w:rsid w:val="000D474F"/>
    <w:rsid w:val="000D4BB2"/>
    <w:rsid w:val="000D7B3B"/>
    <w:rsid w:val="000E0CF1"/>
    <w:rsid w:val="000E1813"/>
    <w:rsid w:val="000E4A17"/>
    <w:rsid w:val="000F04E2"/>
    <w:rsid w:val="000F0EA2"/>
    <w:rsid w:val="000F1881"/>
    <w:rsid w:val="000F214F"/>
    <w:rsid w:val="000F500B"/>
    <w:rsid w:val="001004AC"/>
    <w:rsid w:val="001004F2"/>
    <w:rsid w:val="00100809"/>
    <w:rsid w:val="0010313A"/>
    <w:rsid w:val="00104530"/>
    <w:rsid w:val="00104948"/>
    <w:rsid w:val="00106D8C"/>
    <w:rsid w:val="00107E5E"/>
    <w:rsid w:val="0011626E"/>
    <w:rsid w:val="0011716A"/>
    <w:rsid w:val="00117217"/>
    <w:rsid w:val="00122CBD"/>
    <w:rsid w:val="00123978"/>
    <w:rsid w:val="001239FC"/>
    <w:rsid w:val="00126A62"/>
    <w:rsid w:val="00127461"/>
    <w:rsid w:val="00131615"/>
    <w:rsid w:val="00132603"/>
    <w:rsid w:val="00133FDB"/>
    <w:rsid w:val="0013455C"/>
    <w:rsid w:val="00136E72"/>
    <w:rsid w:val="001374AB"/>
    <w:rsid w:val="001375D7"/>
    <w:rsid w:val="001378FC"/>
    <w:rsid w:val="0014442D"/>
    <w:rsid w:val="0014726D"/>
    <w:rsid w:val="00147AC2"/>
    <w:rsid w:val="00147F1D"/>
    <w:rsid w:val="00150D8A"/>
    <w:rsid w:val="001558FF"/>
    <w:rsid w:val="00155C0D"/>
    <w:rsid w:val="00156E9D"/>
    <w:rsid w:val="00162722"/>
    <w:rsid w:val="001627D3"/>
    <w:rsid w:val="00173A36"/>
    <w:rsid w:val="001742A9"/>
    <w:rsid w:val="00174BE5"/>
    <w:rsid w:val="00176148"/>
    <w:rsid w:val="00177442"/>
    <w:rsid w:val="00182AB3"/>
    <w:rsid w:val="00184993"/>
    <w:rsid w:val="00184D6A"/>
    <w:rsid w:val="00184FBE"/>
    <w:rsid w:val="001856EF"/>
    <w:rsid w:val="001927A8"/>
    <w:rsid w:val="00194D6C"/>
    <w:rsid w:val="001972D0"/>
    <w:rsid w:val="001A0918"/>
    <w:rsid w:val="001A0EDC"/>
    <w:rsid w:val="001A48BD"/>
    <w:rsid w:val="001A54BD"/>
    <w:rsid w:val="001B0348"/>
    <w:rsid w:val="001B435D"/>
    <w:rsid w:val="001C1AAC"/>
    <w:rsid w:val="001C28EC"/>
    <w:rsid w:val="001C5962"/>
    <w:rsid w:val="001D03A8"/>
    <w:rsid w:val="001D09B1"/>
    <w:rsid w:val="001D33FB"/>
    <w:rsid w:val="001D3908"/>
    <w:rsid w:val="001D4887"/>
    <w:rsid w:val="001D6582"/>
    <w:rsid w:val="001E1036"/>
    <w:rsid w:val="001E548F"/>
    <w:rsid w:val="001F4EA2"/>
    <w:rsid w:val="00200841"/>
    <w:rsid w:val="00200BE6"/>
    <w:rsid w:val="00203179"/>
    <w:rsid w:val="00203CAE"/>
    <w:rsid w:val="0020719B"/>
    <w:rsid w:val="00207E8F"/>
    <w:rsid w:val="002100FF"/>
    <w:rsid w:val="00210AB8"/>
    <w:rsid w:val="0021211B"/>
    <w:rsid w:val="002145FD"/>
    <w:rsid w:val="002155DB"/>
    <w:rsid w:val="00215FCB"/>
    <w:rsid w:val="00222574"/>
    <w:rsid w:val="00225ECA"/>
    <w:rsid w:val="002262EC"/>
    <w:rsid w:val="00226F11"/>
    <w:rsid w:val="00227B6E"/>
    <w:rsid w:val="0023370E"/>
    <w:rsid w:val="00240F12"/>
    <w:rsid w:val="00243B7F"/>
    <w:rsid w:val="0024565C"/>
    <w:rsid w:val="00245F16"/>
    <w:rsid w:val="00246259"/>
    <w:rsid w:val="00246BCA"/>
    <w:rsid w:val="0025262A"/>
    <w:rsid w:val="00252BA3"/>
    <w:rsid w:val="0025341D"/>
    <w:rsid w:val="00253BAA"/>
    <w:rsid w:val="00253F8C"/>
    <w:rsid w:val="002544A7"/>
    <w:rsid w:val="0025483D"/>
    <w:rsid w:val="002557C6"/>
    <w:rsid w:val="00260DD2"/>
    <w:rsid w:val="00261E68"/>
    <w:rsid w:val="00264CD8"/>
    <w:rsid w:val="0026543C"/>
    <w:rsid w:val="00267A65"/>
    <w:rsid w:val="00267CCC"/>
    <w:rsid w:val="002708D3"/>
    <w:rsid w:val="00270B57"/>
    <w:rsid w:val="00273F03"/>
    <w:rsid w:val="002746EC"/>
    <w:rsid w:val="00274F28"/>
    <w:rsid w:val="00276F97"/>
    <w:rsid w:val="00280C36"/>
    <w:rsid w:val="00283B2D"/>
    <w:rsid w:val="0028502A"/>
    <w:rsid w:val="00286491"/>
    <w:rsid w:val="00286960"/>
    <w:rsid w:val="00293CCD"/>
    <w:rsid w:val="00295B3C"/>
    <w:rsid w:val="002978AA"/>
    <w:rsid w:val="00297BF2"/>
    <w:rsid w:val="002A227F"/>
    <w:rsid w:val="002A488C"/>
    <w:rsid w:val="002A584F"/>
    <w:rsid w:val="002A6561"/>
    <w:rsid w:val="002A73FB"/>
    <w:rsid w:val="002B1F57"/>
    <w:rsid w:val="002B2809"/>
    <w:rsid w:val="002B4A27"/>
    <w:rsid w:val="002C696F"/>
    <w:rsid w:val="002C79F7"/>
    <w:rsid w:val="002D08BB"/>
    <w:rsid w:val="002D2689"/>
    <w:rsid w:val="002D2B90"/>
    <w:rsid w:val="002D3EFE"/>
    <w:rsid w:val="002D5288"/>
    <w:rsid w:val="002D7945"/>
    <w:rsid w:val="002E25BB"/>
    <w:rsid w:val="002E3B84"/>
    <w:rsid w:val="002E4A21"/>
    <w:rsid w:val="002E5DB3"/>
    <w:rsid w:val="002E71A4"/>
    <w:rsid w:val="002E77E3"/>
    <w:rsid w:val="002F1D09"/>
    <w:rsid w:val="002F7732"/>
    <w:rsid w:val="002F7A75"/>
    <w:rsid w:val="003002EF"/>
    <w:rsid w:val="003022B5"/>
    <w:rsid w:val="00302B34"/>
    <w:rsid w:val="00302CC0"/>
    <w:rsid w:val="003117E8"/>
    <w:rsid w:val="00313CBF"/>
    <w:rsid w:val="00313F49"/>
    <w:rsid w:val="0031513C"/>
    <w:rsid w:val="00315FA4"/>
    <w:rsid w:val="00316627"/>
    <w:rsid w:val="00321919"/>
    <w:rsid w:val="003227E3"/>
    <w:rsid w:val="00326A52"/>
    <w:rsid w:val="00330DC1"/>
    <w:rsid w:val="003311B7"/>
    <w:rsid w:val="00334420"/>
    <w:rsid w:val="00335799"/>
    <w:rsid w:val="00335EE3"/>
    <w:rsid w:val="003377EA"/>
    <w:rsid w:val="003443C6"/>
    <w:rsid w:val="00345178"/>
    <w:rsid w:val="0034649A"/>
    <w:rsid w:val="0035615C"/>
    <w:rsid w:val="00360FF9"/>
    <w:rsid w:val="0036151D"/>
    <w:rsid w:val="00363038"/>
    <w:rsid w:val="00363DF0"/>
    <w:rsid w:val="003674F5"/>
    <w:rsid w:val="003679A2"/>
    <w:rsid w:val="0037103F"/>
    <w:rsid w:val="00375FB3"/>
    <w:rsid w:val="00380182"/>
    <w:rsid w:val="00380767"/>
    <w:rsid w:val="00380EC6"/>
    <w:rsid w:val="0038304E"/>
    <w:rsid w:val="003834F2"/>
    <w:rsid w:val="00384731"/>
    <w:rsid w:val="00385D4F"/>
    <w:rsid w:val="00386EF2"/>
    <w:rsid w:val="00390020"/>
    <w:rsid w:val="00390280"/>
    <w:rsid w:val="00390C8B"/>
    <w:rsid w:val="00391C12"/>
    <w:rsid w:val="00394CAF"/>
    <w:rsid w:val="00394EF7"/>
    <w:rsid w:val="0039594B"/>
    <w:rsid w:val="003976F3"/>
    <w:rsid w:val="003A27A6"/>
    <w:rsid w:val="003A3609"/>
    <w:rsid w:val="003A568D"/>
    <w:rsid w:val="003A7F37"/>
    <w:rsid w:val="003B2EB4"/>
    <w:rsid w:val="003C0127"/>
    <w:rsid w:val="003C25EA"/>
    <w:rsid w:val="003C3A09"/>
    <w:rsid w:val="003C46FD"/>
    <w:rsid w:val="003C55C7"/>
    <w:rsid w:val="003C67C1"/>
    <w:rsid w:val="003C7B27"/>
    <w:rsid w:val="003D05C6"/>
    <w:rsid w:val="003D0FEC"/>
    <w:rsid w:val="003D4C4B"/>
    <w:rsid w:val="003D6CE9"/>
    <w:rsid w:val="003E349B"/>
    <w:rsid w:val="003F1EA5"/>
    <w:rsid w:val="003F31DC"/>
    <w:rsid w:val="003F36FA"/>
    <w:rsid w:val="003F410F"/>
    <w:rsid w:val="003F50FA"/>
    <w:rsid w:val="00401587"/>
    <w:rsid w:val="00401D74"/>
    <w:rsid w:val="00405C64"/>
    <w:rsid w:val="00406D60"/>
    <w:rsid w:val="004115DD"/>
    <w:rsid w:val="00411CD5"/>
    <w:rsid w:val="00412953"/>
    <w:rsid w:val="004139F4"/>
    <w:rsid w:val="00413E8F"/>
    <w:rsid w:val="00416E52"/>
    <w:rsid w:val="00417DD9"/>
    <w:rsid w:val="00420104"/>
    <w:rsid w:val="00421948"/>
    <w:rsid w:val="004238B2"/>
    <w:rsid w:val="00426313"/>
    <w:rsid w:val="004301ED"/>
    <w:rsid w:val="00434842"/>
    <w:rsid w:val="00435E60"/>
    <w:rsid w:val="00435F9B"/>
    <w:rsid w:val="004365A3"/>
    <w:rsid w:val="0044137A"/>
    <w:rsid w:val="004431F4"/>
    <w:rsid w:val="00447C43"/>
    <w:rsid w:val="0045373D"/>
    <w:rsid w:val="00454AA1"/>
    <w:rsid w:val="00455627"/>
    <w:rsid w:val="00460ACC"/>
    <w:rsid w:val="0046382A"/>
    <w:rsid w:val="0046466E"/>
    <w:rsid w:val="00466422"/>
    <w:rsid w:val="004671DA"/>
    <w:rsid w:val="00474DEC"/>
    <w:rsid w:val="004753EE"/>
    <w:rsid w:val="0047743D"/>
    <w:rsid w:val="00477DB0"/>
    <w:rsid w:val="0048034E"/>
    <w:rsid w:val="004803DA"/>
    <w:rsid w:val="0048077C"/>
    <w:rsid w:val="004813B7"/>
    <w:rsid w:val="00482453"/>
    <w:rsid w:val="00490C93"/>
    <w:rsid w:val="004952DE"/>
    <w:rsid w:val="004B1D22"/>
    <w:rsid w:val="004B2D51"/>
    <w:rsid w:val="004B3356"/>
    <w:rsid w:val="004B35C6"/>
    <w:rsid w:val="004B5AD4"/>
    <w:rsid w:val="004B688C"/>
    <w:rsid w:val="004C0440"/>
    <w:rsid w:val="004C184B"/>
    <w:rsid w:val="004C55E9"/>
    <w:rsid w:val="004C5D10"/>
    <w:rsid w:val="004C785A"/>
    <w:rsid w:val="004D43A5"/>
    <w:rsid w:val="004D64C2"/>
    <w:rsid w:val="004E2012"/>
    <w:rsid w:val="004E336D"/>
    <w:rsid w:val="004E5D9B"/>
    <w:rsid w:val="004F4FF6"/>
    <w:rsid w:val="004F73F5"/>
    <w:rsid w:val="004F7400"/>
    <w:rsid w:val="00500A9A"/>
    <w:rsid w:val="0050487A"/>
    <w:rsid w:val="00511929"/>
    <w:rsid w:val="00513D5F"/>
    <w:rsid w:val="005202ED"/>
    <w:rsid w:val="00520F3A"/>
    <w:rsid w:val="00522C0E"/>
    <w:rsid w:val="00524784"/>
    <w:rsid w:val="0052485F"/>
    <w:rsid w:val="00527104"/>
    <w:rsid w:val="00530004"/>
    <w:rsid w:val="00530C9A"/>
    <w:rsid w:val="0053139A"/>
    <w:rsid w:val="00533A62"/>
    <w:rsid w:val="00535520"/>
    <w:rsid w:val="00542A28"/>
    <w:rsid w:val="00543EA5"/>
    <w:rsid w:val="0054618D"/>
    <w:rsid w:val="0054636C"/>
    <w:rsid w:val="00551785"/>
    <w:rsid w:val="00551A1D"/>
    <w:rsid w:val="00552F72"/>
    <w:rsid w:val="00554752"/>
    <w:rsid w:val="00555C69"/>
    <w:rsid w:val="00555C94"/>
    <w:rsid w:val="00560EB0"/>
    <w:rsid w:val="005714E5"/>
    <w:rsid w:val="00573EC1"/>
    <w:rsid w:val="005831F9"/>
    <w:rsid w:val="005839F1"/>
    <w:rsid w:val="00593E3D"/>
    <w:rsid w:val="005956BB"/>
    <w:rsid w:val="005A1583"/>
    <w:rsid w:val="005A2239"/>
    <w:rsid w:val="005A4D8C"/>
    <w:rsid w:val="005A598F"/>
    <w:rsid w:val="005A6E5F"/>
    <w:rsid w:val="005A71B9"/>
    <w:rsid w:val="005B092C"/>
    <w:rsid w:val="005B0A46"/>
    <w:rsid w:val="005B4AF4"/>
    <w:rsid w:val="005C1400"/>
    <w:rsid w:val="005C1439"/>
    <w:rsid w:val="005C4FAE"/>
    <w:rsid w:val="005D11DE"/>
    <w:rsid w:val="005D14FF"/>
    <w:rsid w:val="005D2861"/>
    <w:rsid w:val="005D3A51"/>
    <w:rsid w:val="005D3FCE"/>
    <w:rsid w:val="005D595F"/>
    <w:rsid w:val="005D6FD1"/>
    <w:rsid w:val="005E1291"/>
    <w:rsid w:val="005E1FD3"/>
    <w:rsid w:val="005E5F03"/>
    <w:rsid w:val="005E5F09"/>
    <w:rsid w:val="005F1F29"/>
    <w:rsid w:val="005F2AD3"/>
    <w:rsid w:val="005F45C0"/>
    <w:rsid w:val="005F6602"/>
    <w:rsid w:val="005F7A55"/>
    <w:rsid w:val="005F7E26"/>
    <w:rsid w:val="0060023E"/>
    <w:rsid w:val="006021AC"/>
    <w:rsid w:val="00603424"/>
    <w:rsid w:val="00604884"/>
    <w:rsid w:val="00604D74"/>
    <w:rsid w:val="006065CF"/>
    <w:rsid w:val="006103B7"/>
    <w:rsid w:val="0061087B"/>
    <w:rsid w:val="00611CB6"/>
    <w:rsid w:val="0061403B"/>
    <w:rsid w:val="0061422C"/>
    <w:rsid w:val="0061423A"/>
    <w:rsid w:val="00616D58"/>
    <w:rsid w:val="00620AA2"/>
    <w:rsid w:val="00621A5B"/>
    <w:rsid w:val="00621D96"/>
    <w:rsid w:val="00622A35"/>
    <w:rsid w:val="00631ED3"/>
    <w:rsid w:val="00633408"/>
    <w:rsid w:val="0063432C"/>
    <w:rsid w:val="00634FA5"/>
    <w:rsid w:val="006353B4"/>
    <w:rsid w:val="00635F96"/>
    <w:rsid w:val="00636975"/>
    <w:rsid w:val="00642F27"/>
    <w:rsid w:val="00643ECD"/>
    <w:rsid w:val="00651932"/>
    <w:rsid w:val="00655D17"/>
    <w:rsid w:val="006614D9"/>
    <w:rsid w:val="00665CC3"/>
    <w:rsid w:val="00667132"/>
    <w:rsid w:val="00667388"/>
    <w:rsid w:val="00673C23"/>
    <w:rsid w:val="00677B3C"/>
    <w:rsid w:val="006821A8"/>
    <w:rsid w:val="006825F2"/>
    <w:rsid w:val="00683A67"/>
    <w:rsid w:val="00683BD9"/>
    <w:rsid w:val="00684514"/>
    <w:rsid w:val="0068471C"/>
    <w:rsid w:val="006877DE"/>
    <w:rsid w:val="006A4673"/>
    <w:rsid w:val="006A51C0"/>
    <w:rsid w:val="006A64A7"/>
    <w:rsid w:val="006A6A0C"/>
    <w:rsid w:val="006A6ECF"/>
    <w:rsid w:val="006A7621"/>
    <w:rsid w:val="006A7D83"/>
    <w:rsid w:val="006B26E5"/>
    <w:rsid w:val="006B385C"/>
    <w:rsid w:val="006B3F3F"/>
    <w:rsid w:val="006C1637"/>
    <w:rsid w:val="006C22FB"/>
    <w:rsid w:val="006C30D5"/>
    <w:rsid w:val="006C42C4"/>
    <w:rsid w:val="006C6E0C"/>
    <w:rsid w:val="006C7A82"/>
    <w:rsid w:val="006D2C02"/>
    <w:rsid w:val="006D58AC"/>
    <w:rsid w:val="006E0745"/>
    <w:rsid w:val="006E268F"/>
    <w:rsid w:val="006E3312"/>
    <w:rsid w:val="006E4865"/>
    <w:rsid w:val="006E4FF9"/>
    <w:rsid w:val="006F005E"/>
    <w:rsid w:val="006F1D3C"/>
    <w:rsid w:val="006F6DDE"/>
    <w:rsid w:val="00700D9A"/>
    <w:rsid w:val="00701915"/>
    <w:rsid w:val="00702D4D"/>
    <w:rsid w:val="0070353C"/>
    <w:rsid w:val="007046D6"/>
    <w:rsid w:val="007067A7"/>
    <w:rsid w:val="00711D7E"/>
    <w:rsid w:val="00715856"/>
    <w:rsid w:val="00720866"/>
    <w:rsid w:val="00721242"/>
    <w:rsid w:val="00722A3A"/>
    <w:rsid w:val="00724937"/>
    <w:rsid w:val="00725179"/>
    <w:rsid w:val="00725625"/>
    <w:rsid w:val="0072755F"/>
    <w:rsid w:val="00727E95"/>
    <w:rsid w:val="00740716"/>
    <w:rsid w:val="0074423F"/>
    <w:rsid w:val="00745F07"/>
    <w:rsid w:val="007463C0"/>
    <w:rsid w:val="00747533"/>
    <w:rsid w:val="00747675"/>
    <w:rsid w:val="00747784"/>
    <w:rsid w:val="0074791C"/>
    <w:rsid w:val="00747DA2"/>
    <w:rsid w:val="007529B0"/>
    <w:rsid w:val="00752D75"/>
    <w:rsid w:val="007531C0"/>
    <w:rsid w:val="0075476D"/>
    <w:rsid w:val="0075599D"/>
    <w:rsid w:val="00756A2E"/>
    <w:rsid w:val="007609D4"/>
    <w:rsid w:val="00761ACB"/>
    <w:rsid w:val="00765B42"/>
    <w:rsid w:val="0076702D"/>
    <w:rsid w:val="007675C1"/>
    <w:rsid w:val="00771CF6"/>
    <w:rsid w:val="0077232F"/>
    <w:rsid w:val="00772FF7"/>
    <w:rsid w:val="007762E2"/>
    <w:rsid w:val="00784EC0"/>
    <w:rsid w:val="00786053"/>
    <w:rsid w:val="00793CBF"/>
    <w:rsid w:val="00794C94"/>
    <w:rsid w:val="00795795"/>
    <w:rsid w:val="00795E19"/>
    <w:rsid w:val="007A16E7"/>
    <w:rsid w:val="007A22DA"/>
    <w:rsid w:val="007A275C"/>
    <w:rsid w:val="007A5942"/>
    <w:rsid w:val="007A5E08"/>
    <w:rsid w:val="007A5E90"/>
    <w:rsid w:val="007A621C"/>
    <w:rsid w:val="007B44D9"/>
    <w:rsid w:val="007B4B82"/>
    <w:rsid w:val="007B5835"/>
    <w:rsid w:val="007B5D82"/>
    <w:rsid w:val="007B625D"/>
    <w:rsid w:val="007C3E5B"/>
    <w:rsid w:val="007C68BF"/>
    <w:rsid w:val="007D15D9"/>
    <w:rsid w:val="007D2F61"/>
    <w:rsid w:val="007D7673"/>
    <w:rsid w:val="007D7F1E"/>
    <w:rsid w:val="007E218D"/>
    <w:rsid w:val="007E3D08"/>
    <w:rsid w:val="007E57D5"/>
    <w:rsid w:val="007F1C4F"/>
    <w:rsid w:val="007F2C09"/>
    <w:rsid w:val="007F2C13"/>
    <w:rsid w:val="007F4651"/>
    <w:rsid w:val="007F4FE7"/>
    <w:rsid w:val="008040F0"/>
    <w:rsid w:val="008048BE"/>
    <w:rsid w:val="008112D4"/>
    <w:rsid w:val="00811CCB"/>
    <w:rsid w:val="0081219A"/>
    <w:rsid w:val="008134A7"/>
    <w:rsid w:val="00816B39"/>
    <w:rsid w:val="00820F78"/>
    <w:rsid w:val="00822A79"/>
    <w:rsid w:val="00823174"/>
    <w:rsid w:val="00823258"/>
    <w:rsid w:val="008272B0"/>
    <w:rsid w:val="00827BEE"/>
    <w:rsid w:val="00827E7C"/>
    <w:rsid w:val="0083355E"/>
    <w:rsid w:val="00834870"/>
    <w:rsid w:val="00835FDA"/>
    <w:rsid w:val="00840135"/>
    <w:rsid w:val="00843C77"/>
    <w:rsid w:val="00846DFC"/>
    <w:rsid w:val="0085133A"/>
    <w:rsid w:val="00852688"/>
    <w:rsid w:val="00855921"/>
    <w:rsid w:val="00856643"/>
    <w:rsid w:val="0085721F"/>
    <w:rsid w:val="008577AC"/>
    <w:rsid w:val="0086013E"/>
    <w:rsid w:val="008645C3"/>
    <w:rsid w:val="00864937"/>
    <w:rsid w:val="00864BAB"/>
    <w:rsid w:val="00876FBD"/>
    <w:rsid w:val="00877184"/>
    <w:rsid w:val="00880939"/>
    <w:rsid w:val="00883838"/>
    <w:rsid w:val="00890FB0"/>
    <w:rsid w:val="008940A3"/>
    <w:rsid w:val="00896668"/>
    <w:rsid w:val="008A0BAF"/>
    <w:rsid w:val="008A23C9"/>
    <w:rsid w:val="008A2977"/>
    <w:rsid w:val="008A47F2"/>
    <w:rsid w:val="008A4951"/>
    <w:rsid w:val="008A50A4"/>
    <w:rsid w:val="008B04A2"/>
    <w:rsid w:val="008B104E"/>
    <w:rsid w:val="008B3D7F"/>
    <w:rsid w:val="008B40E9"/>
    <w:rsid w:val="008B48C5"/>
    <w:rsid w:val="008C2B01"/>
    <w:rsid w:val="008C2DFA"/>
    <w:rsid w:val="008C65A2"/>
    <w:rsid w:val="008C6C81"/>
    <w:rsid w:val="008D2613"/>
    <w:rsid w:val="008D643B"/>
    <w:rsid w:val="008D6B8C"/>
    <w:rsid w:val="008E174E"/>
    <w:rsid w:val="008E1F52"/>
    <w:rsid w:val="008E2BF3"/>
    <w:rsid w:val="008E2FEF"/>
    <w:rsid w:val="008E33B8"/>
    <w:rsid w:val="008F2AC9"/>
    <w:rsid w:val="008F6DDD"/>
    <w:rsid w:val="008F6F55"/>
    <w:rsid w:val="008F774C"/>
    <w:rsid w:val="00900D47"/>
    <w:rsid w:val="00904426"/>
    <w:rsid w:val="009059A2"/>
    <w:rsid w:val="00907362"/>
    <w:rsid w:val="00923A9D"/>
    <w:rsid w:val="009247F0"/>
    <w:rsid w:val="0092678B"/>
    <w:rsid w:val="00935326"/>
    <w:rsid w:val="00935FD6"/>
    <w:rsid w:val="00937096"/>
    <w:rsid w:val="009374DF"/>
    <w:rsid w:val="0094415E"/>
    <w:rsid w:val="0094668E"/>
    <w:rsid w:val="00947B2E"/>
    <w:rsid w:val="00951E21"/>
    <w:rsid w:val="009526A8"/>
    <w:rsid w:val="00956CA8"/>
    <w:rsid w:val="00957622"/>
    <w:rsid w:val="0096138C"/>
    <w:rsid w:val="00961A6A"/>
    <w:rsid w:val="00962B61"/>
    <w:rsid w:val="00962BC1"/>
    <w:rsid w:val="009660C8"/>
    <w:rsid w:val="00966770"/>
    <w:rsid w:val="009712F8"/>
    <w:rsid w:val="00976E10"/>
    <w:rsid w:val="009806C4"/>
    <w:rsid w:val="00984076"/>
    <w:rsid w:val="0098740A"/>
    <w:rsid w:val="00993C78"/>
    <w:rsid w:val="00994C48"/>
    <w:rsid w:val="009A182C"/>
    <w:rsid w:val="009A52ED"/>
    <w:rsid w:val="009A5F6A"/>
    <w:rsid w:val="009A6513"/>
    <w:rsid w:val="009B5103"/>
    <w:rsid w:val="009C7C13"/>
    <w:rsid w:val="009D010E"/>
    <w:rsid w:val="009D04FC"/>
    <w:rsid w:val="009D3C06"/>
    <w:rsid w:val="009D403C"/>
    <w:rsid w:val="009D42EF"/>
    <w:rsid w:val="009E06ED"/>
    <w:rsid w:val="009E209C"/>
    <w:rsid w:val="009E3B9E"/>
    <w:rsid w:val="009E5588"/>
    <w:rsid w:val="009F0AFB"/>
    <w:rsid w:val="009F1BB2"/>
    <w:rsid w:val="009F53E2"/>
    <w:rsid w:val="009F564B"/>
    <w:rsid w:val="00A062DF"/>
    <w:rsid w:val="00A0632C"/>
    <w:rsid w:val="00A120F6"/>
    <w:rsid w:val="00A13A5B"/>
    <w:rsid w:val="00A20D43"/>
    <w:rsid w:val="00A21BCC"/>
    <w:rsid w:val="00A25190"/>
    <w:rsid w:val="00A25835"/>
    <w:rsid w:val="00A2619B"/>
    <w:rsid w:val="00A26920"/>
    <w:rsid w:val="00A27486"/>
    <w:rsid w:val="00A304F1"/>
    <w:rsid w:val="00A30931"/>
    <w:rsid w:val="00A3148D"/>
    <w:rsid w:val="00A3379A"/>
    <w:rsid w:val="00A3576C"/>
    <w:rsid w:val="00A360B3"/>
    <w:rsid w:val="00A36C66"/>
    <w:rsid w:val="00A37254"/>
    <w:rsid w:val="00A40DEE"/>
    <w:rsid w:val="00A41245"/>
    <w:rsid w:val="00A41761"/>
    <w:rsid w:val="00A4260E"/>
    <w:rsid w:val="00A42734"/>
    <w:rsid w:val="00A4733F"/>
    <w:rsid w:val="00A51C4C"/>
    <w:rsid w:val="00A612E7"/>
    <w:rsid w:val="00A6203E"/>
    <w:rsid w:val="00A62E16"/>
    <w:rsid w:val="00A64BEC"/>
    <w:rsid w:val="00A72F59"/>
    <w:rsid w:val="00A757CB"/>
    <w:rsid w:val="00A77A9E"/>
    <w:rsid w:val="00A80876"/>
    <w:rsid w:val="00A84717"/>
    <w:rsid w:val="00A8589D"/>
    <w:rsid w:val="00A93234"/>
    <w:rsid w:val="00A94798"/>
    <w:rsid w:val="00A94846"/>
    <w:rsid w:val="00AA25D4"/>
    <w:rsid w:val="00AA4D22"/>
    <w:rsid w:val="00AA7D83"/>
    <w:rsid w:val="00AB0478"/>
    <w:rsid w:val="00AB1E92"/>
    <w:rsid w:val="00AB4979"/>
    <w:rsid w:val="00AB6A13"/>
    <w:rsid w:val="00AB7EEC"/>
    <w:rsid w:val="00AC2933"/>
    <w:rsid w:val="00AC2B38"/>
    <w:rsid w:val="00AC33CD"/>
    <w:rsid w:val="00AC4C2A"/>
    <w:rsid w:val="00AC59D3"/>
    <w:rsid w:val="00AC59EE"/>
    <w:rsid w:val="00AC703C"/>
    <w:rsid w:val="00AC7BC0"/>
    <w:rsid w:val="00AD1570"/>
    <w:rsid w:val="00AD6F3F"/>
    <w:rsid w:val="00AE01C4"/>
    <w:rsid w:val="00AE02FD"/>
    <w:rsid w:val="00AE0BF1"/>
    <w:rsid w:val="00AE123F"/>
    <w:rsid w:val="00AE3E64"/>
    <w:rsid w:val="00AE5B6B"/>
    <w:rsid w:val="00AE63FB"/>
    <w:rsid w:val="00AF3799"/>
    <w:rsid w:val="00AF4539"/>
    <w:rsid w:val="00AF5E43"/>
    <w:rsid w:val="00B0164F"/>
    <w:rsid w:val="00B03200"/>
    <w:rsid w:val="00B03EF8"/>
    <w:rsid w:val="00B040A7"/>
    <w:rsid w:val="00B0717B"/>
    <w:rsid w:val="00B0759E"/>
    <w:rsid w:val="00B117F3"/>
    <w:rsid w:val="00B127CF"/>
    <w:rsid w:val="00B132C5"/>
    <w:rsid w:val="00B142A9"/>
    <w:rsid w:val="00B15001"/>
    <w:rsid w:val="00B2054A"/>
    <w:rsid w:val="00B2241F"/>
    <w:rsid w:val="00B22496"/>
    <w:rsid w:val="00B2486F"/>
    <w:rsid w:val="00B260C7"/>
    <w:rsid w:val="00B271DF"/>
    <w:rsid w:val="00B320CD"/>
    <w:rsid w:val="00B367D7"/>
    <w:rsid w:val="00B368B9"/>
    <w:rsid w:val="00B40672"/>
    <w:rsid w:val="00B4260B"/>
    <w:rsid w:val="00B43B0E"/>
    <w:rsid w:val="00B45D43"/>
    <w:rsid w:val="00B4773F"/>
    <w:rsid w:val="00B50CDA"/>
    <w:rsid w:val="00B52481"/>
    <w:rsid w:val="00B52B0E"/>
    <w:rsid w:val="00B52D53"/>
    <w:rsid w:val="00B55185"/>
    <w:rsid w:val="00B63881"/>
    <w:rsid w:val="00B66491"/>
    <w:rsid w:val="00B66DFE"/>
    <w:rsid w:val="00B70214"/>
    <w:rsid w:val="00B7120E"/>
    <w:rsid w:val="00B725B1"/>
    <w:rsid w:val="00B73B9A"/>
    <w:rsid w:val="00B74406"/>
    <w:rsid w:val="00B74732"/>
    <w:rsid w:val="00B7518F"/>
    <w:rsid w:val="00B75FC6"/>
    <w:rsid w:val="00B77D6A"/>
    <w:rsid w:val="00B9148E"/>
    <w:rsid w:val="00B936A5"/>
    <w:rsid w:val="00B94068"/>
    <w:rsid w:val="00B95EB5"/>
    <w:rsid w:val="00B966BE"/>
    <w:rsid w:val="00B969BF"/>
    <w:rsid w:val="00B97B88"/>
    <w:rsid w:val="00BA0792"/>
    <w:rsid w:val="00BA150E"/>
    <w:rsid w:val="00BA47B7"/>
    <w:rsid w:val="00BA77EC"/>
    <w:rsid w:val="00BB6F0F"/>
    <w:rsid w:val="00BB7ED3"/>
    <w:rsid w:val="00BC0FD1"/>
    <w:rsid w:val="00BC3A2E"/>
    <w:rsid w:val="00BC7672"/>
    <w:rsid w:val="00BC795B"/>
    <w:rsid w:val="00BD183F"/>
    <w:rsid w:val="00BD24BA"/>
    <w:rsid w:val="00BD26F7"/>
    <w:rsid w:val="00BE219F"/>
    <w:rsid w:val="00BE2A4F"/>
    <w:rsid w:val="00BE2ECA"/>
    <w:rsid w:val="00BE676F"/>
    <w:rsid w:val="00BE7FB8"/>
    <w:rsid w:val="00BF1582"/>
    <w:rsid w:val="00BF22A8"/>
    <w:rsid w:val="00BF30D9"/>
    <w:rsid w:val="00BF45ED"/>
    <w:rsid w:val="00BF5547"/>
    <w:rsid w:val="00BF7157"/>
    <w:rsid w:val="00BF76AA"/>
    <w:rsid w:val="00BF76FF"/>
    <w:rsid w:val="00BF7EC6"/>
    <w:rsid w:val="00C0376F"/>
    <w:rsid w:val="00C05313"/>
    <w:rsid w:val="00C05B85"/>
    <w:rsid w:val="00C05F6E"/>
    <w:rsid w:val="00C0682D"/>
    <w:rsid w:val="00C1278F"/>
    <w:rsid w:val="00C1383B"/>
    <w:rsid w:val="00C14F50"/>
    <w:rsid w:val="00C16040"/>
    <w:rsid w:val="00C222AB"/>
    <w:rsid w:val="00C2305B"/>
    <w:rsid w:val="00C314DF"/>
    <w:rsid w:val="00C31892"/>
    <w:rsid w:val="00C31D82"/>
    <w:rsid w:val="00C32A14"/>
    <w:rsid w:val="00C3728E"/>
    <w:rsid w:val="00C40A4B"/>
    <w:rsid w:val="00C410B3"/>
    <w:rsid w:val="00C420CF"/>
    <w:rsid w:val="00C458B2"/>
    <w:rsid w:val="00C5264C"/>
    <w:rsid w:val="00C64223"/>
    <w:rsid w:val="00C6594E"/>
    <w:rsid w:val="00C67B4F"/>
    <w:rsid w:val="00C67E3C"/>
    <w:rsid w:val="00C700D4"/>
    <w:rsid w:val="00C725CE"/>
    <w:rsid w:val="00C7424A"/>
    <w:rsid w:val="00C76AD4"/>
    <w:rsid w:val="00C8121C"/>
    <w:rsid w:val="00C82034"/>
    <w:rsid w:val="00C83A6D"/>
    <w:rsid w:val="00C84B90"/>
    <w:rsid w:val="00C86CC6"/>
    <w:rsid w:val="00C8787D"/>
    <w:rsid w:val="00C87AFD"/>
    <w:rsid w:val="00C92447"/>
    <w:rsid w:val="00C94E34"/>
    <w:rsid w:val="00C953AD"/>
    <w:rsid w:val="00C96AD6"/>
    <w:rsid w:val="00CA5099"/>
    <w:rsid w:val="00CB2B6D"/>
    <w:rsid w:val="00CB4129"/>
    <w:rsid w:val="00CB685D"/>
    <w:rsid w:val="00CD02A7"/>
    <w:rsid w:val="00CD098D"/>
    <w:rsid w:val="00CD09C9"/>
    <w:rsid w:val="00CD3A1B"/>
    <w:rsid w:val="00CD75BC"/>
    <w:rsid w:val="00CD7889"/>
    <w:rsid w:val="00CF1FEF"/>
    <w:rsid w:val="00CF4454"/>
    <w:rsid w:val="00CF48FC"/>
    <w:rsid w:val="00CF71DF"/>
    <w:rsid w:val="00D00BA9"/>
    <w:rsid w:val="00D01D3C"/>
    <w:rsid w:val="00D10F4C"/>
    <w:rsid w:val="00D12D56"/>
    <w:rsid w:val="00D158D3"/>
    <w:rsid w:val="00D16E06"/>
    <w:rsid w:val="00D2015F"/>
    <w:rsid w:val="00D20F43"/>
    <w:rsid w:val="00D22279"/>
    <w:rsid w:val="00D22B5B"/>
    <w:rsid w:val="00D246E4"/>
    <w:rsid w:val="00D24BF1"/>
    <w:rsid w:val="00D30C1F"/>
    <w:rsid w:val="00D31092"/>
    <w:rsid w:val="00D343C0"/>
    <w:rsid w:val="00D359CE"/>
    <w:rsid w:val="00D36FAC"/>
    <w:rsid w:val="00D3749F"/>
    <w:rsid w:val="00D41D3D"/>
    <w:rsid w:val="00D422B4"/>
    <w:rsid w:val="00D47010"/>
    <w:rsid w:val="00D477BE"/>
    <w:rsid w:val="00D479D9"/>
    <w:rsid w:val="00D53236"/>
    <w:rsid w:val="00D53EE4"/>
    <w:rsid w:val="00D57A4C"/>
    <w:rsid w:val="00D57F3B"/>
    <w:rsid w:val="00D6190F"/>
    <w:rsid w:val="00D6365C"/>
    <w:rsid w:val="00D666A4"/>
    <w:rsid w:val="00D678FD"/>
    <w:rsid w:val="00D73081"/>
    <w:rsid w:val="00D7508E"/>
    <w:rsid w:val="00D82FC0"/>
    <w:rsid w:val="00D87989"/>
    <w:rsid w:val="00D90BD4"/>
    <w:rsid w:val="00D92C8F"/>
    <w:rsid w:val="00D9408B"/>
    <w:rsid w:val="00D9701D"/>
    <w:rsid w:val="00D975E0"/>
    <w:rsid w:val="00DA0F2C"/>
    <w:rsid w:val="00DA2DBC"/>
    <w:rsid w:val="00DA35B3"/>
    <w:rsid w:val="00DA3D52"/>
    <w:rsid w:val="00DA6552"/>
    <w:rsid w:val="00DA7918"/>
    <w:rsid w:val="00DC1DFF"/>
    <w:rsid w:val="00DC7052"/>
    <w:rsid w:val="00DC78CE"/>
    <w:rsid w:val="00DD345D"/>
    <w:rsid w:val="00DD34DB"/>
    <w:rsid w:val="00DD4E4F"/>
    <w:rsid w:val="00DD644E"/>
    <w:rsid w:val="00DD7455"/>
    <w:rsid w:val="00DD759E"/>
    <w:rsid w:val="00DE2659"/>
    <w:rsid w:val="00DE2995"/>
    <w:rsid w:val="00DE3031"/>
    <w:rsid w:val="00DE3374"/>
    <w:rsid w:val="00DE3C70"/>
    <w:rsid w:val="00DE4AB3"/>
    <w:rsid w:val="00DE58CA"/>
    <w:rsid w:val="00DE5B4E"/>
    <w:rsid w:val="00DE736D"/>
    <w:rsid w:val="00DF191F"/>
    <w:rsid w:val="00DF4AEA"/>
    <w:rsid w:val="00DF5526"/>
    <w:rsid w:val="00DF6285"/>
    <w:rsid w:val="00E02549"/>
    <w:rsid w:val="00E0787B"/>
    <w:rsid w:val="00E07914"/>
    <w:rsid w:val="00E126AA"/>
    <w:rsid w:val="00E1382E"/>
    <w:rsid w:val="00E13AAF"/>
    <w:rsid w:val="00E145B9"/>
    <w:rsid w:val="00E1573A"/>
    <w:rsid w:val="00E15CBF"/>
    <w:rsid w:val="00E162BE"/>
    <w:rsid w:val="00E179D3"/>
    <w:rsid w:val="00E201BF"/>
    <w:rsid w:val="00E209B3"/>
    <w:rsid w:val="00E2145B"/>
    <w:rsid w:val="00E21AEC"/>
    <w:rsid w:val="00E23266"/>
    <w:rsid w:val="00E2441D"/>
    <w:rsid w:val="00E24822"/>
    <w:rsid w:val="00E252FB"/>
    <w:rsid w:val="00E26C03"/>
    <w:rsid w:val="00E31C89"/>
    <w:rsid w:val="00E332EC"/>
    <w:rsid w:val="00E35FCD"/>
    <w:rsid w:val="00E36159"/>
    <w:rsid w:val="00E3789A"/>
    <w:rsid w:val="00E411D9"/>
    <w:rsid w:val="00E43450"/>
    <w:rsid w:val="00E52761"/>
    <w:rsid w:val="00E53C39"/>
    <w:rsid w:val="00E54A9B"/>
    <w:rsid w:val="00E57BA9"/>
    <w:rsid w:val="00E603A7"/>
    <w:rsid w:val="00E62109"/>
    <w:rsid w:val="00E64D33"/>
    <w:rsid w:val="00E66F31"/>
    <w:rsid w:val="00E80118"/>
    <w:rsid w:val="00E8305F"/>
    <w:rsid w:val="00E872D1"/>
    <w:rsid w:val="00E93F9E"/>
    <w:rsid w:val="00E95AF0"/>
    <w:rsid w:val="00E97903"/>
    <w:rsid w:val="00EA05A2"/>
    <w:rsid w:val="00EA3C7B"/>
    <w:rsid w:val="00EA42AF"/>
    <w:rsid w:val="00EA5C89"/>
    <w:rsid w:val="00EB086E"/>
    <w:rsid w:val="00EB2ED5"/>
    <w:rsid w:val="00EB3079"/>
    <w:rsid w:val="00EC143E"/>
    <w:rsid w:val="00EC285E"/>
    <w:rsid w:val="00EC3B64"/>
    <w:rsid w:val="00EC3DE8"/>
    <w:rsid w:val="00ED3D78"/>
    <w:rsid w:val="00ED78B0"/>
    <w:rsid w:val="00ED7919"/>
    <w:rsid w:val="00ED7F30"/>
    <w:rsid w:val="00EE2C53"/>
    <w:rsid w:val="00EE62A2"/>
    <w:rsid w:val="00EE6F1A"/>
    <w:rsid w:val="00EF1F5C"/>
    <w:rsid w:val="00EF33CA"/>
    <w:rsid w:val="00F0200D"/>
    <w:rsid w:val="00F05D30"/>
    <w:rsid w:val="00F06957"/>
    <w:rsid w:val="00F10B4A"/>
    <w:rsid w:val="00F10EF5"/>
    <w:rsid w:val="00F11017"/>
    <w:rsid w:val="00F11228"/>
    <w:rsid w:val="00F1193D"/>
    <w:rsid w:val="00F132D6"/>
    <w:rsid w:val="00F1731D"/>
    <w:rsid w:val="00F17A7F"/>
    <w:rsid w:val="00F23BFD"/>
    <w:rsid w:val="00F23C61"/>
    <w:rsid w:val="00F241E5"/>
    <w:rsid w:val="00F248FF"/>
    <w:rsid w:val="00F25005"/>
    <w:rsid w:val="00F257D2"/>
    <w:rsid w:val="00F26FFF"/>
    <w:rsid w:val="00F31599"/>
    <w:rsid w:val="00F3232E"/>
    <w:rsid w:val="00F327A1"/>
    <w:rsid w:val="00F3750A"/>
    <w:rsid w:val="00F376B5"/>
    <w:rsid w:val="00F40DE0"/>
    <w:rsid w:val="00F40E79"/>
    <w:rsid w:val="00F413A0"/>
    <w:rsid w:val="00F433D0"/>
    <w:rsid w:val="00F453C6"/>
    <w:rsid w:val="00F4664E"/>
    <w:rsid w:val="00F47717"/>
    <w:rsid w:val="00F51A00"/>
    <w:rsid w:val="00F600FF"/>
    <w:rsid w:val="00F618F4"/>
    <w:rsid w:val="00F619D5"/>
    <w:rsid w:val="00F63B50"/>
    <w:rsid w:val="00F64170"/>
    <w:rsid w:val="00F64B85"/>
    <w:rsid w:val="00F67499"/>
    <w:rsid w:val="00F6773E"/>
    <w:rsid w:val="00F702D4"/>
    <w:rsid w:val="00F70CDE"/>
    <w:rsid w:val="00F71A71"/>
    <w:rsid w:val="00F7351C"/>
    <w:rsid w:val="00F754DA"/>
    <w:rsid w:val="00F75CE8"/>
    <w:rsid w:val="00F817FF"/>
    <w:rsid w:val="00F83F0C"/>
    <w:rsid w:val="00F91D21"/>
    <w:rsid w:val="00F92C9A"/>
    <w:rsid w:val="00F938AC"/>
    <w:rsid w:val="00F96024"/>
    <w:rsid w:val="00FA2E03"/>
    <w:rsid w:val="00FA3EC2"/>
    <w:rsid w:val="00FA5A5B"/>
    <w:rsid w:val="00FB2E1B"/>
    <w:rsid w:val="00FB3AFE"/>
    <w:rsid w:val="00FB5F8B"/>
    <w:rsid w:val="00FB693A"/>
    <w:rsid w:val="00FC08A2"/>
    <w:rsid w:val="00FC2056"/>
    <w:rsid w:val="00FC3BB8"/>
    <w:rsid w:val="00FC3FF9"/>
    <w:rsid w:val="00FC6D95"/>
    <w:rsid w:val="00FD0963"/>
    <w:rsid w:val="00FD389D"/>
    <w:rsid w:val="00FD7A17"/>
    <w:rsid w:val="00FE01EC"/>
    <w:rsid w:val="00FE4D75"/>
    <w:rsid w:val="00FF16F5"/>
    <w:rsid w:val="00FF2032"/>
    <w:rsid w:val="00FF2CF6"/>
    <w:rsid w:val="00FF3E87"/>
    <w:rsid w:val="00FF56C4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C14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14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1">
    <w:name w:val="Сетка таблицы2"/>
    <w:basedOn w:val="a1"/>
    <w:next w:val="a5"/>
    <w:uiPriority w:val="59"/>
    <w:rsid w:val="001627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C14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14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1">
    <w:name w:val="Сетка таблицы2"/>
    <w:basedOn w:val="a1"/>
    <w:next w:val="a5"/>
    <w:uiPriority w:val="59"/>
    <w:rsid w:val="001627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8F68-B49D-4F5D-B877-BC595D15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10</cp:revision>
  <cp:lastPrinted>2020-08-20T10:09:00Z</cp:lastPrinted>
  <dcterms:created xsi:type="dcterms:W3CDTF">2020-08-11T05:59:00Z</dcterms:created>
  <dcterms:modified xsi:type="dcterms:W3CDTF">2020-08-21T06:09:00Z</dcterms:modified>
</cp:coreProperties>
</file>