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4A" w:rsidRPr="00BC084A" w:rsidRDefault="00BC084A" w:rsidP="00BC084A">
      <w:pPr>
        <w:jc w:val="both"/>
        <w:rPr>
          <w:b/>
          <w:sz w:val="28"/>
          <w:szCs w:val="28"/>
        </w:rPr>
      </w:pPr>
      <w:bookmarkStart w:id="0" w:name="_GoBack"/>
      <w:bookmarkEnd w:id="0"/>
      <w:r w:rsidRPr="00BC084A">
        <w:rPr>
          <w:b/>
          <w:sz w:val="28"/>
          <w:szCs w:val="28"/>
        </w:rPr>
        <w:t>О</w:t>
      </w:r>
      <w:r w:rsidRPr="00BC084A">
        <w:rPr>
          <w:b/>
          <w:sz w:val="28"/>
          <w:szCs w:val="28"/>
        </w:rPr>
        <w:t>тчет депутата Совета депутатов МО «</w:t>
      </w:r>
      <w:proofErr w:type="spellStart"/>
      <w:r w:rsidRPr="00BC084A">
        <w:rPr>
          <w:b/>
          <w:sz w:val="28"/>
          <w:szCs w:val="28"/>
        </w:rPr>
        <w:t>Балезинский</w:t>
      </w:r>
      <w:proofErr w:type="spellEnd"/>
      <w:r w:rsidRPr="00BC084A">
        <w:rPr>
          <w:b/>
          <w:sz w:val="28"/>
          <w:szCs w:val="28"/>
        </w:rPr>
        <w:t xml:space="preserve"> район»</w:t>
      </w:r>
      <w:r w:rsidRPr="00BC084A">
        <w:rPr>
          <w:b/>
          <w:sz w:val="28"/>
          <w:szCs w:val="28"/>
        </w:rPr>
        <w:t xml:space="preserve"> </w:t>
      </w:r>
      <w:r w:rsidRPr="00BC084A">
        <w:rPr>
          <w:b/>
          <w:sz w:val="28"/>
          <w:szCs w:val="28"/>
        </w:rPr>
        <w:t>Волков Сергей Геннадьевич  о проделанной работе за 2022</w:t>
      </w:r>
      <w:r w:rsidRPr="00BC084A">
        <w:rPr>
          <w:b/>
          <w:sz w:val="28"/>
          <w:szCs w:val="28"/>
        </w:rPr>
        <w:t xml:space="preserve"> год</w:t>
      </w:r>
      <w:r w:rsidRPr="00BC084A">
        <w:rPr>
          <w:b/>
          <w:sz w:val="28"/>
          <w:szCs w:val="28"/>
        </w:rPr>
        <w:t>.</w:t>
      </w:r>
    </w:p>
    <w:p w:rsidR="00BC084A" w:rsidRDefault="00BC084A" w:rsidP="00BC084A">
      <w:pPr>
        <w:jc w:val="both"/>
      </w:pPr>
      <w:r>
        <w:t>В 2022</w:t>
      </w:r>
      <w:r>
        <w:t xml:space="preserve"> году муниципальные депутаты уделяли повышенное внимание</w:t>
      </w:r>
    </w:p>
    <w:p w:rsidR="00BC084A" w:rsidRDefault="00BC084A" w:rsidP="00BC084A">
      <w:pPr>
        <w:jc w:val="both"/>
      </w:pPr>
      <w:r>
        <w:t xml:space="preserve">решению вопросов, актуальных для всех жителей района. Прежде </w:t>
      </w:r>
      <w:proofErr w:type="gramStart"/>
      <w:r>
        <w:t>всего</w:t>
      </w:r>
      <w:proofErr w:type="gramEnd"/>
      <w:r>
        <w:t xml:space="preserve"> это:</w:t>
      </w:r>
    </w:p>
    <w:p w:rsidR="00BC084A" w:rsidRDefault="009C68B1" w:rsidP="00BC084A">
      <w:pPr>
        <w:jc w:val="both"/>
      </w:pPr>
      <w:r>
        <w:t>• Транспортная доступность</w:t>
      </w:r>
      <w:r>
        <w:t xml:space="preserve"> </w:t>
      </w:r>
    </w:p>
    <w:p w:rsidR="00BC084A" w:rsidRDefault="00BC084A" w:rsidP="00BC084A">
      <w:pPr>
        <w:jc w:val="both"/>
      </w:pPr>
      <w:r>
        <w:t>• Благоустройство;</w:t>
      </w:r>
    </w:p>
    <w:p w:rsidR="00BC084A" w:rsidRDefault="00BC084A" w:rsidP="00BC084A">
      <w:pPr>
        <w:jc w:val="both"/>
      </w:pPr>
      <w:r>
        <w:t xml:space="preserve">• </w:t>
      </w:r>
      <w:r w:rsidR="009C68B1">
        <w:t>Безопасность</w:t>
      </w:r>
      <w:r>
        <w:t xml:space="preserve"> в</w:t>
      </w:r>
      <w:r w:rsidR="009C68B1">
        <w:t xml:space="preserve"> селе;</w:t>
      </w:r>
    </w:p>
    <w:p w:rsidR="00BC084A" w:rsidRDefault="00BC084A" w:rsidP="00BC084A">
      <w:pPr>
        <w:jc w:val="both"/>
      </w:pPr>
      <w:r>
        <w:t>Основной формой деятельности депутата Совета депутатов являются</w:t>
      </w:r>
    </w:p>
    <w:p w:rsidR="00BC084A" w:rsidRDefault="00BC084A" w:rsidP="00BC084A">
      <w:pPr>
        <w:jc w:val="both"/>
      </w:pPr>
      <w:r>
        <w:t>за</w:t>
      </w:r>
      <w:r>
        <w:t>седания Совета депутатов. В 2022</w:t>
      </w:r>
      <w:r>
        <w:t xml:space="preserve"> году я принял участие в 12 заседаниях</w:t>
      </w:r>
    </w:p>
    <w:p w:rsidR="00BC084A" w:rsidRDefault="00BC084A" w:rsidP="00BC084A">
      <w:pPr>
        <w:jc w:val="both"/>
      </w:pPr>
      <w:r>
        <w:t>Совета депутатов, в ходе которых принято более 90 нормативно-правовых</w:t>
      </w:r>
    </w:p>
    <w:p w:rsidR="00BC084A" w:rsidRDefault="00BC084A" w:rsidP="009C68B1">
      <w:pPr>
        <w:jc w:val="both"/>
      </w:pPr>
      <w:r>
        <w:t>актов.</w:t>
      </w:r>
    </w:p>
    <w:p w:rsidR="00BC084A" w:rsidRDefault="00BC084A" w:rsidP="00BC084A">
      <w:pPr>
        <w:jc w:val="both"/>
      </w:pPr>
      <w:r>
        <w:t>Всего в 2022</w:t>
      </w:r>
      <w:r w:rsidR="009C68B1">
        <w:t xml:space="preserve"> году в мой адрес поступило 4</w:t>
      </w:r>
      <w:r>
        <w:t xml:space="preserve"> обращения. Из них:</w:t>
      </w:r>
    </w:p>
    <w:p w:rsidR="00BC084A" w:rsidRDefault="009C68B1" w:rsidP="00BC084A">
      <w:pPr>
        <w:jc w:val="both"/>
      </w:pPr>
      <w:r>
        <w:t>- 2</w:t>
      </w:r>
      <w:r w:rsidR="00BC084A">
        <w:t xml:space="preserve"> письменных обращения</w:t>
      </w:r>
    </w:p>
    <w:p w:rsidR="00BC084A" w:rsidRDefault="00BC084A" w:rsidP="00BC084A">
      <w:pPr>
        <w:jc w:val="both"/>
      </w:pPr>
      <w:r>
        <w:t>-</w:t>
      </w:r>
      <w:r w:rsidR="009C68B1">
        <w:t>2</w:t>
      </w:r>
      <w:r>
        <w:t xml:space="preserve"> избирателя побывали на личном приеме.</w:t>
      </w:r>
    </w:p>
    <w:p w:rsidR="00BC084A" w:rsidRDefault="00BC084A" w:rsidP="00BC084A">
      <w:pPr>
        <w:jc w:val="both"/>
      </w:pPr>
      <w:r>
        <w:t>Все обращения рассмотрены и проработаны, заявителям даны письменные</w:t>
      </w:r>
    </w:p>
    <w:p w:rsidR="00BC084A" w:rsidRDefault="00BC084A" w:rsidP="00BC084A">
      <w:pPr>
        <w:jc w:val="both"/>
      </w:pPr>
      <w:r>
        <w:t xml:space="preserve">ответы и устные разъяснения, при необходимости производился выезд </w:t>
      </w:r>
      <w:proofErr w:type="gramStart"/>
      <w:r>
        <w:t>на</w:t>
      </w:r>
      <w:proofErr w:type="gramEnd"/>
    </w:p>
    <w:p w:rsidR="00BC084A" w:rsidRDefault="00BC084A" w:rsidP="00BC084A">
      <w:pPr>
        <w:jc w:val="both"/>
      </w:pPr>
      <w:r>
        <w:t xml:space="preserve">место для решения вопросов указанных в обращениях. Имеются обращения </w:t>
      </w:r>
      <w:proofErr w:type="gramStart"/>
      <w:r>
        <w:t>от</w:t>
      </w:r>
      <w:proofErr w:type="gramEnd"/>
    </w:p>
    <w:p w:rsidR="00BC084A" w:rsidRDefault="00BC084A" w:rsidP="00BC084A">
      <w:pPr>
        <w:jc w:val="both"/>
      </w:pPr>
      <w:r>
        <w:t>жителей, решение которых не входит в полномочия муниципального депутата.</w:t>
      </w:r>
    </w:p>
    <w:p w:rsidR="00BC084A" w:rsidRDefault="00BC084A" w:rsidP="00BC084A">
      <w:pPr>
        <w:jc w:val="both"/>
      </w:pPr>
      <w:r>
        <w:t>Даны рекомендации, в какие инстанции необходимо обращаться. Для более</w:t>
      </w:r>
    </w:p>
    <w:p w:rsidR="00BC084A" w:rsidRDefault="00BC084A" w:rsidP="00BC084A">
      <w:pPr>
        <w:jc w:val="both"/>
      </w:pPr>
      <w:r>
        <w:t xml:space="preserve">эффективного решения </w:t>
      </w:r>
      <w:proofErr w:type="gramStart"/>
      <w:r>
        <w:t>проблем</w:t>
      </w:r>
      <w:proofErr w:type="gramEnd"/>
      <w:r>
        <w:t xml:space="preserve"> с которыми ко мне обращаются жители</w:t>
      </w:r>
    </w:p>
    <w:p w:rsidR="00BC084A" w:rsidRDefault="00BC084A" w:rsidP="009C68B1">
      <w:pPr>
        <w:jc w:val="both"/>
      </w:pPr>
      <w:r>
        <w:t xml:space="preserve">района я тесно взаимодействую с депутатами </w:t>
      </w:r>
      <w:r w:rsidR="009C68B1">
        <w:t>районного совета МО «</w:t>
      </w:r>
      <w:proofErr w:type="spellStart"/>
      <w:r w:rsidR="009C68B1">
        <w:t>Балезинский</w:t>
      </w:r>
      <w:proofErr w:type="spellEnd"/>
      <w:r w:rsidR="009C68B1">
        <w:t xml:space="preserve"> район». </w:t>
      </w:r>
    </w:p>
    <w:p w:rsidR="009C68B1" w:rsidRDefault="009C68B1" w:rsidP="00BC084A">
      <w:pPr>
        <w:jc w:val="both"/>
      </w:pPr>
      <w:r>
        <w:t>В течение 2022</w:t>
      </w:r>
      <w:r w:rsidR="00BC084A">
        <w:t xml:space="preserve"> года организовывал и принимал участие в </w:t>
      </w:r>
      <w:proofErr w:type="spellStart"/>
      <w:r w:rsidR="00BC084A">
        <w:t>общественнозначимых</w:t>
      </w:r>
      <w:proofErr w:type="spellEnd"/>
      <w:r w:rsidR="00BC084A">
        <w:t xml:space="preserve"> мероприятиях на территории </w:t>
      </w:r>
      <w:r>
        <w:t xml:space="preserve">села </w:t>
      </w:r>
      <w:proofErr w:type="spellStart"/>
      <w:r>
        <w:t>Пыбья</w:t>
      </w:r>
      <w:proofErr w:type="spellEnd"/>
      <w:r w:rsidR="00BC084A">
        <w:t xml:space="preserve">, </w:t>
      </w:r>
    </w:p>
    <w:p w:rsidR="009C68B1" w:rsidRDefault="00BC084A" w:rsidP="00BC084A">
      <w:pPr>
        <w:jc w:val="both"/>
      </w:pPr>
      <w:proofErr w:type="gramStart"/>
      <w:r>
        <w:t>таких</w:t>
      </w:r>
      <w:proofErr w:type="gramEnd"/>
      <w:r>
        <w:t xml:space="preserve"> как День</w:t>
      </w:r>
      <w:r w:rsidR="009C68B1">
        <w:t xml:space="preserve"> </w:t>
      </w:r>
      <w:r>
        <w:t>Побед</w:t>
      </w:r>
      <w:r w:rsidR="009C68B1">
        <w:t>ы в Великой Отечественной войне,</w:t>
      </w:r>
    </w:p>
    <w:p w:rsidR="009C68B1" w:rsidRDefault="00BC084A" w:rsidP="00BC084A">
      <w:pPr>
        <w:jc w:val="both"/>
      </w:pPr>
      <w:r>
        <w:t xml:space="preserve"> День </w:t>
      </w:r>
      <w:r w:rsidR="009C68B1">
        <w:t>села</w:t>
      </w:r>
      <w:r>
        <w:t>,</w:t>
      </w:r>
    </w:p>
    <w:p w:rsidR="009C68B1" w:rsidRDefault="00BC084A" w:rsidP="00BC084A">
      <w:pPr>
        <w:jc w:val="both"/>
      </w:pPr>
      <w:r>
        <w:t xml:space="preserve"> День учителя, </w:t>
      </w:r>
    </w:p>
    <w:p w:rsidR="00BC084A" w:rsidRDefault="00BC084A" w:rsidP="00BC084A">
      <w:pPr>
        <w:jc w:val="both"/>
      </w:pPr>
      <w:r>
        <w:t>День</w:t>
      </w:r>
    </w:p>
    <w:p w:rsidR="00BC084A" w:rsidRDefault="00BC084A" w:rsidP="00BC084A">
      <w:pPr>
        <w:jc w:val="both"/>
      </w:pPr>
      <w:r>
        <w:t>защиты детей и др.</w:t>
      </w:r>
    </w:p>
    <w:sectPr w:rsidR="00BC0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9C" w:rsidRDefault="003C659C" w:rsidP="00BC084A">
      <w:pPr>
        <w:spacing w:after="0" w:line="240" w:lineRule="auto"/>
      </w:pPr>
      <w:r>
        <w:separator/>
      </w:r>
    </w:p>
  </w:endnote>
  <w:endnote w:type="continuationSeparator" w:id="0">
    <w:p w:rsidR="003C659C" w:rsidRDefault="003C659C" w:rsidP="00BC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9C" w:rsidRDefault="003C659C" w:rsidP="00BC084A">
      <w:pPr>
        <w:spacing w:after="0" w:line="240" w:lineRule="auto"/>
      </w:pPr>
      <w:r>
        <w:separator/>
      </w:r>
    </w:p>
  </w:footnote>
  <w:footnote w:type="continuationSeparator" w:id="0">
    <w:p w:rsidR="003C659C" w:rsidRDefault="003C659C" w:rsidP="00BC08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A2"/>
    <w:rsid w:val="003C659C"/>
    <w:rsid w:val="007205D7"/>
    <w:rsid w:val="008278A2"/>
    <w:rsid w:val="009C68B1"/>
    <w:rsid w:val="00BC084A"/>
    <w:rsid w:val="00D4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84A"/>
  </w:style>
  <w:style w:type="paragraph" w:styleId="a5">
    <w:name w:val="footer"/>
    <w:basedOn w:val="a"/>
    <w:link w:val="a6"/>
    <w:uiPriority w:val="99"/>
    <w:unhideWhenUsed/>
    <w:rsid w:val="00BC0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8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0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084A"/>
  </w:style>
  <w:style w:type="paragraph" w:styleId="a5">
    <w:name w:val="footer"/>
    <w:basedOn w:val="a"/>
    <w:link w:val="a6"/>
    <w:uiPriority w:val="99"/>
    <w:unhideWhenUsed/>
    <w:rsid w:val="00BC08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0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рллоо</dc:creator>
  <cp:keywords/>
  <dc:description/>
  <cp:lastModifiedBy>рллоо</cp:lastModifiedBy>
  <cp:revision>2</cp:revision>
  <dcterms:created xsi:type="dcterms:W3CDTF">2022-12-29T05:29:00Z</dcterms:created>
  <dcterms:modified xsi:type="dcterms:W3CDTF">2022-12-29T05:49:00Z</dcterms:modified>
</cp:coreProperties>
</file>