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58" w:rsidRPr="001A0DC2" w:rsidRDefault="00E9125A" w:rsidP="00B23958">
      <w:pPr>
        <w:jc w:val="right"/>
        <w:rPr>
          <w:sz w:val="20"/>
          <w:szCs w:val="20"/>
        </w:rPr>
      </w:pPr>
      <w:r>
        <w:rPr>
          <w:b/>
        </w:rPr>
        <w:tab/>
      </w:r>
      <w:r w:rsidR="00B23958" w:rsidRPr="001A0DC2">
        <w:rPr>
          <w:sz w:val="20"/>
          <w:szCs w:val="20"/>
        </w:rPr>
        <w:t xml:space="preserve">Приложение № 1 </w:t>
      </w:r>
    </w:p>
    <w:p w:rsidR="00B23958" w:rsidRPr="001A0DC2" w:rsidRDefault="00B23958" w:rsidP="00B23958">
      <w:pPr>
        <w:jc w:val="right"/>
        <w:rPr>
          <w:sz w:val="20"/>
          <w:szCs w:val="20"/>
        </w:rPr>
      </w:pPr>
      <w:r w:rsidRPr="001A0DC2">
        <w:rPr>
          <w:sz w:val="20"/>
          <w:szCs w:val="20"/>
        </w:rPr>
        <w:t xml:space="preserve">к постановлению Администрации  </w:t>
      </w:r>
    </w:p>
    <w:p w:rsidR="00B23958" w:rsidRPr="001A0DC2" w:rsidRDefault="00B23958" w:rsidP="00B23958">
      <w:pPr>
        <w:jc w:val="right"/>
        <w:rPr>
          <w:sz w:val="20"/>
          <w:szCs w:val="20"/>
        </w:rPr>
      </w:pPr>
      <w:r w:rsidRPr="001A0DC2">
        <w:rPr>
          <w:sz w:val="20"/>
          <w:szCs w:val="20"/>
        </w:rPr>
        <w:t>муниципального образования</w:t>
      </w:r>
    </w:p>
    <w:p w:rsidR="00B23958" w:rsidRPr="001A3D76" w:rsidRDefault="00B23958" w:rsidP="00B23958">
      <w:pPr>
        <w:jc w:val="right"/>
      </w:pPr>
      <w:r w:rsidRPr="001A0DC2">
        <w:rPr>
          <w:sz w:val="20"/>
          <w:szCs w:val="20"/>
        </w:rPr>
        <w:t xml:space="preserve"> «</w:t>
      </w:r>
      <w:proofErr w:type="spellStart"/>
      <w:r w:rsidRPr="001A0DC2">
        <w:rPr>
          <w:sz w:val="20"/>
          <w:szCs w:val="20"/>
        </w:rPr>
        <w:t>Балезинский</w:t>
      </w:r>
      <w:proofErr w:type="spellEnd"/>
      <w:r w:rsidRPr="001A0DC2">
        <w:rPr>
          <w:sz w:val="20"/>
          <w:szCs w:val="20"/>
        </w:rPr>
        <w:t xml:space="preserve"> район» от </w:t>
      </w:r>
      <w:r w:rsidR="00D02BF3" w:rsidRPr="001A0DC2">
        <w:rPr>
          <w:sz w:val="20"/>
          <w:szCs w:val="20"/>
        </w:rPr>
        <w:t xml:space="preserve"> 09.11.</w:t>
      </w:r>
      <w:r w:rsidRPr="001A0DC2">
        <w:rPr>
          <w:sz w:val="20"/>
          <w:szCs w:val="20"/>
        </w:rPr>
        <w:t>20</w:t>
      </w:r>
      <w:r w:rsidR="0057427D" w:rsidRPr="001A0DC2">
        <w:rPr>
          <w:sz w:val="20"/>
          <w:szCs w:val="20"/>
        </w:rPr>
        <w:t>20</w:t>
      </w:r>
      <w:r w:rsidRPr="001A0DC2">
        <w:rPr>
          <w:sz w:val="20"/>
          <w:szCs w:val="20"/>
        </w:rPr>
        <w:t xml:space="preserve">  № </w:t>
      </w:r>
      <w:r w:rsidR="00D02BF3" w:rsidRPr="001A0DC2">
        <w:rPr>
          <w:sz w:val="20"/>
          <w:szCs w:val="20"/>
        </w:rPr>
        <w:t>1230</w:t>
      </w:r>
    </w:p>
    <w:p w:rsidR="00067E86" w:rsidRPr="001A3D76" w:rsidRDefault="00067E86" w:rsidP="00E9125A">
      <w:pPr>
        <w:tabs>
          <w:tab w:val="left" w:pos="8040"/>
        </w:tabs>
        <w:rPr>
          <w:b/>
        </w:rPr>
      </w:pPr>
    </w:p>
    <w:p w:rsidR="00067E86" w:rsidRPr="001A3D76" w:rsidRDefault="00067E86" w:rsidP="00067E86">
      <w:pPr>
        <w:jc w:val="center"/>
        <w:rPr>
          <w:b/>
        </w:rPr>
      </w:pPr>
      <w:r w:rsidRPr="001A3D76">
        <w:rPr>
          <w:b/>
        </w:rPr>
        <w:t xml:space="preserve">Информационное сообщение </w:t>
      </w:r>
    </w:p>
    <w:p w:rsidR="00B23958" w:rsidRPr="001A3D76" w:rsidRDefault="00067E86" w:rsidP="00B23958">
      <w:pPr>
        <w:ind w:firstLine="567"/>
        <w:jc w:val="both"/>
        <w:rPr>
          <w:b/>
        </w:rPr>
      </w:pPr>
      <w:r w:rsidRPr="001A3D76">
        <w:t xml:space="preserve"> </w:t>
      </w:r>
      <w:proofErr w:type="gramStart"/>
      <w:r w:rsidR="00B23958" w:rsidRPr="0004289A">
        <w:t>Настоящий аукцион проводится в соответствии с Гражданским кодексом Российской Федерации, Федеральным законом от 26.07.2006 № 135-ФЗ «О защите конкуренции», Федеральным законом от 21.12.2001 №178-ФЗ «О приватизации государственного и муниципального имущества»,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решением Совета депутатов муниципального образования «</w:t>
      </w:r>
      <w:proofErr w:type="spellStart"/>
      <w:r w:rsidR="00B23958" w:rsidRPr="0004289A">
        <w:t>Балезинский</w:t>
      </w:r>
      <w:proofErr w:type="spellEnd"/>
      <w:r w:rsidR="00B23958" w:rsidRPr="0004289A">
        <w:t xml:space="preserve"> район» от 2</w:t>
      </w:r>
      <w:r w:rsidR="0057427D">
        <w:t>8</w:t>
      </w:r>
      <w:r w:rsidR="00B23958" w:rsidRPr="0004289A">
        <w:t>.12.201</w:t>
      </w:r>
      <w:r w:rsidR="0057427D">
        <w:t>9</w:t>
      </w:r>
      <w:proofErr w:type="gramEnd"/>
      <w:r w:rsidR="00B23958" w:rsidRPr="0004289A">
        <w:t xml:space="preserve"> </w:t>
      </w:r>
      <w:proofErr w:type="gramStart"/>
      <w:r w:rsidR="00B23958" w:rsidRPr="0004289A">
        <w:t>года №</w:t>
      </w:r>
      <w:r w:rsidR="0057427D">
        <w:t xml:space="preserve"> 38</w:t>
      </w:r>
      <w:r w:rsidR="00B23958" w:rsidRPr="0004289A">
        <w:t>-</w:t>
      </w:r>
      <w:r w:rsidR="0057427D">
        <w:t>306</w:t>
      </w:r>
      <w:r w:rsidR="00B23958" w:rsidRPr="0004289A">
        <w:t xml:space="preserve"> «Об утверждении прогнозного плана приватизации имущества, находящегося в собственности муниципального образования «</w:t>
      </w:r>
      <w:proofErr w:type="spellStart"/>
      <w:r w:rsidR="00B23958" w:rsidRPr="0004289A">
        <w:t>Балезинский</w:t>
      </w:r>
      <w:proofErr w:type="spellEnd"/>
      <w:r w:rsidR="00B23958" w:rsidRPr="0004289A">
        <w:t xml:space="preserve"> район», на 20</w:t>
      </w:r>
      <w:r w:rsidR="0057427D">
        <w:t>20</w:t>
      </w:r>
      <w:r w:rsidR="00B23958" w:rsidRPr="0004289A">
        <w:t xml:space="preserve"> год», Положением «О порядке управления и распоряжения имуществом, находящимся в собственности муниципального образования «</w:t>
      </w:r>
      <w:proofErr w:type="spellStart"/>
      <w:r w:rsidR="00B23958" w:rsidRPr="0004289A">
        <w:t>Балезинский</w:t>
      </w:r>
      <w:proofErr w:type="spellEnd"/>
      <w:r w:rsidR="00B23958" w:rsidRPr="0004289A">
        <w:t xml:space="preserve"> район», утвержденного решением Совета депутатов муниципального образования «</w:t>
      </w:r>
      <w:proofErr w:type="spellStart"/>
      <w:r w:rsidR="00B23958" w:rsidRPr="0004289A">
        <w:t>Балезинский</w:t>
      </w:r>
      <w:proofErr w:type="spellEnd"/>
      <w:r w:rsidR="00B23958" w:rsidRPr="0004289A">
        <w:t xml:space="preserve"> район» от 23.06.2016г. № 38-283, а также иными нормативно - правовыми актами, регулирующими отношения, связанные с арендой, безвозмездным пользованием, доверительным управлением имущества</w:t>
      </w:r>
      <w:proofErr w:type="gramEnd"/>
      <w:r w:rsidR="00B23958" w:rsidRPr="0004289A">
        <w:t xml:space="preserve"> и иных отношений, предусматривающих переход прав владения и (или) пользования касающихся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 настоящим информационным сообщением.</w:t>
      </w:r>
    </w:p>
    <w:p w:rsidR="00B23958" w:rsidRDefault="00B23958" w:rsidP="00B23958">
      <w:pPr>
        <w:ind w:firstLine="540"/>
        <w:jc w:val="both"/>
      </w:pPr>
      <w:r>
        <w:rPr>
          <w:b/>
          <w:bCs/>
        </w:rPr>
        <w:t>1.1. Продавец</w:t>
      </w:r>
      <w:r w:rsidRPr="001A3D76">
        <w:rPr>
          <w:b/>
          <w:bCs/>
        </w:rPr>
        <w:t xml:space="preserve"> продажи </w:t>
      </w:r>
      <w:r>
        <w:rPr>
          <w:b/>
          <w:bCs/>
        </w:rPr>
        <w:t xml:space="preserve">муниципального имущества </w:t>
      </w:r>
      <w:r w:rsidR="005B2001">
        <w:rPr>
          <w:b/>
          <w:bCs/>
        </w:rPr>
        <w:t>без объявления цены</w:t>
      </w:r>
      <w:r w:rsidRPr="001A3D76">
        <w:rPr>
          <w:b/>
          <w:bCs/>
        </w:rPr>
        <w:t>:</w:t>
      </w:r>
      <w:r w:rsidRPr="001A3D76">
        <w:rPr>
          <w:bCs/>
        </w:rPr>
        <w:t xml:space="preserve"> Администрация </w:t>
      </w:r>
      <w:r w:rsidRPr="00355DE3">
        <w:rPr>
          <w:bCs/>
        </w:rPr>
        <w:t>муниципального образования «</w:t>
      </w:r>
      <w:proofErr w:type="spellStart"/>
      <w:r>
        <w:rPr>
          <w:bCs/>
        </w:rPr>
        <w:t>Балезин</w:t>
      </w:r>
      <w:r w:rsidRPr="00355DE3">
        <w:rPr>
          <w:bCs/>
        </w:rPr>
        <w:t>ский</w:t>
      </w:r>
      <w:proofErr w:type="spellEnd"/>
      <w:r w:rsidRPr="00355DE3">
        <w:rPr>
          <w:bCs/>
        </w:rPr>
        <w:t xml:space="preserve"> район».</w:t>
      </w:r>
      <w:r w:rsidRPr="00355DE3">
        <w:t xml:space="preserve"> </w:t>
      </w:r>
      <w:proofErr w:type="gramStart"/>
      <w:r w:rsidRPr="00355DE3">
        <w:t>Место нахождение</w:t>
      </w:r>
      <w:proofErr w:type="gramEnd"/>
      <w:r w:rsidRPr="00355DE3">
        <w:t xml:space="preserve">  и почтовый адрес: 427</w:t>
      </w:r>
      <w:r>
        <w:t>550</w:t>
      </w:r>
      <w:r w:rsidRPr="00355DE3">
        <w:t xml:space="preserve">, УР, </w:t>
      </w:r>
      <w:r>
        <w:t>пос. Балезино</w:t>
      </w:r>
      <w:r w:rsidRPr="00355DE3">
        <w:t>, ул.</w:t>
      </w:r>
      <w:r>
        <w:t xml:space="preserve"> Кирова, 5</w:t>
      </w:r>
      <w:r w:rsidRPr="00355DE3">
        <w:t>. Тел./факс: 8(341</w:t>
      </w:r>
      <w:r>
        <w:t>66</w:t>
      </w:r>
      <w:r w:rsidRPr="00355DE3">
        <w:t xml:space="preserve">) </w:t>
      </w:r>
      <w:r>
        <w:t>5-15-26</w:t>
      </w:r>
      <w:r w:rsidRPr="00355DE3">
        <w:t>, адрес электронной почты</w:t>
      </w:r>
      <w:r>
        <w:t xml:space="preserve"> </w:t>
      </w:r>
      <w:hyperlink r:id="rId5" w:history="1">
        <w:r w:rsidRPr="002E4D4D">
          <w:rPr>
            <w:rStyle w:val="a5"/>
            <w:lang w:val="en-US"/>
          </w:rPr>
          <w:t>uprbalezino</w:t>
        </w:r>
        <w:r w:rsidRPr="002E4D4D">
          <w:rPr>
            <w:rStyle w:val="a5"/>
          </w:rPr>
          <w:t>@</w:t>
        </w:r>
        <w:r w:rsidRPr="002E4D4D">
          <w:rPr>
            <w:rStyle w:val="a5"/>
            <w:lang w:val="en-US"/>
          </w:rPr>
          <w:t>yandex</w:t>
        </w:r>
        <w:r w:rsidRPr="002E4D4D">
          <w:rPr>
            <w:rStyle w:val="a5"/>
          </w:rPr>
          <w:t>.</w:t>
        </w:r>
        <w:r w:rsidRPr="002E4D4D">
          <w:rPr>
            <w:rStyle w:val="a5"/>
            <w:lang w:val="en-US"/>
          </w:rPr>
          <w:t>ru</w:t>
        </w:r>
      </w:hyperlink>
      <w:r>
        <w:t xml:space="preserve">, </w:t>
      </w:r>
      <w:r w:rsidRPr="00355DE3">
        <w:t xml:space="preserve">официальный сайт </w:t>
      </w:r>
      <w:hyperlink r:id="rId6" w:history="1">
        <w:r w:rsidRPr="003941FA">
          <w:rPr>
            <w:rStyle w:val="a5"/>
            <w:bCs/>
            <w:iCs/>
            <w:lang w:val="en-US"/>
          </w:rPr>
          <w:t>www</w:t>
        </w:r>
        <w:r w:rsidRPr="003941FA">
          <w:rPr>
            <w:rStyle w:val="a5"/>
            <w:bCs/>
            <w:iCs/>
          </w:rPr>
          <w:t>.</w:t>
        </w:r>
        <w:r w:rsidRPr="003941FA">
          <w:rPr>
            <w:rStyle w:val="a5"/>
            <w:bCs/>
            <w:iCs/>
            <w:lang w:val="en-US"/>
          </w:rPr>
          <w:t>balezino</w:t>
        </w:r>
        <w:r w:rsidRPr="003941FA">
          <w:rPr>
            <w:rStyle w:val="a5"/>
            <w:bCs/>
            <w:iCs/>
          </w:rPr>
          <w:t>.</w:t>
        </w:r>
        <w:r w:rsidRPr="003941FA">
          <w:rPr>
            <w:rStyle w:val="a5"/>
            <w:bCs/>
            <w:iCs/>
            <w:lang w:val="en-US"/>
          </w:rPr>
          <w:t>udmurt</w:t>
        </w:r>
        <w:r w:rsidRPr="003941FA">
          <w:rPr>
            <w:rStyle w:val="a5"/>
            <w:bCs/>
            <w:iCs/>
          </w:rPr>
          <w:t>.</w:t>
        </w:r>
        <w:proofErr w:type="spellStart"/>
        <w:r w:rsidRPr="003941FA">
          <w:rPr>
            <w:rStyle w:val="a5"/>
            <w:bCs/>
            <w:iCs/>
            <w:lang w:val="en-US"/>
          </w:rPr>
          <w:t>ru</w:t>
        </w:r>
        <w:proofErr w:type="spellEnd"/>
      </w:hyperlink>
      <w:r>
        <w:rPr>
          <w:bCs/>
          <w:iCs/>
        </w:rPr>
        <w:t>.</w:t>
      </w:r>
    </w:p>
    <w:p w:rsidR="0057427D" w:rsidRDefault="00B23958" w:rsidP="0057427D">
      <w:pPr>
        <w:ind w:firstLine="540"/>
        <w:jc w:val="both"/>
        <w:rPr>
          <w:color w:val="000000" w:themeColor="text1"/>
          <w:shd w:val="clear" w:color="auto" w:fill="FFFFFF"/>
        </w:rPr>
      </w:pPr>
      <w:r w:rsidRPr="0085352A">
        <w:rPr>
          <w:b/>
        </w:rPr>
        <w:t>Оператор электронной площадки (Оператор)</w:t>
      </w:r>
      <w:r w:rsidRPr="0085352A">
        <w:t xml:space="preserve">: </w:t>
      </w:r>
      <w:r w:rsidR="0057427D" w:rsidRPr="0057427D">
        <w:rPr>
          <w:color w:val="000000" w:themeColor="text1"/>
          <w:shd w:val="clear" w:color="auto" w:fill="FFFFFF"/>
        </w:rPr>
        <w:t>АО  «Сбербанк - АСТ» (https://utp.sberbank-ast.ru), 119435, г. Москва, пер. Большой Саввинский, д. 12, стр. 9 тел. 8 (495) 787-29-98.</w:t>
      </w:r>
    </w:p>
    <w:p w:rsidR="00B23958" w:rsidRDefault="00B23958" w:rsidP="0057427D">
      <w:pPr>
        <w:ind w:firstLine="540"/>
        <w:jc w:val="both"/>
        <w:rPr>
          <w:b/>
        </w:rPr>
      </w:pPr>
      <w:r>
        <w:rPr>
          <w:b/>
        </w:rPr>
        <w:t xml:space="preserve">1.2. </w:t>
      </w:r>
      <w:r w:rsidRPr="00355DE3">
        <w:rPr>
          <w:b/>
        </w:rPr>
        <w:t>Предмет продажи</w:t>
      </w:r>
      <w:r>
        <w:rPr>
          <w:b/>
        </w:rPr>
        <w:t xml:space="preserve"> без объявления цены</w:t>
      </w:r>
      <w:r w:rsidRPr="00355DE3">
        <w:rPr>
          <w:b/>
        </w:rPr>
        <w:t>:</w:t>
      </w:r>
    </w:p>
    <w:p w:rsidR="0057427D" w:rsidRDefault="00B23958" w:rsidP="0057427D">
      <w:pPr>
        <w:tabs>
          <w:tab w:val="num" w:pos="928"/>
          <w:tab w:val="left" w:pos="1134"/>
        </w:tabs>
        <w:ind w:firstLine="709"/>
        <w:jc w:val="both"/>
        <w:rPr>
          <w:lang w:eastAsia="ar-SA"/>
        </w:rPr>
      </w:pPr>
      <w:r w:rsidRPr="00355DE3">
        <w:rPr>
          <w:b/>
        </w:rPr>
        <w:t xml:space="preserve"> </w:t>
      </w:r>
      <w:r w:rsidR="0057427D" w:rsidRPr="0057427D">
        <w:rPr>
          <w:lang w:eastAsia="ar-SA"/>
        </w:rPr>
        <w:t>Нежилое здание, гараж, принадлежит на праве собственности муниципальному образованию «</w:t>
      </w:r>
      <w:proofErr w:type="spellStart"/>
      <w:r w:rsidR="0057427D" w:rsidRPr="0057427D">
        <w:rPr>
          <w:lang w:eastAsia="ar-SA"/>
        </w:rPr>
        <w:t>Балезинский</w:t>
      </w:r>
      <w:proofErr w:type="spellEnd"/>
      <w:r w:rsidR="0057427D" w:rsidRPr="0057427D">
        <w:rPr>
          <w:lang w:eastAsia="ar-SA"/>
        </w:rPr>
        <w:t xml:space="preserve"> район» на основании выписки из единого государств</w:t>
      </w:r>
      <w:r w:rsidR="009139B0">
        <w:rPr>
          <w:lang w:eastAsia="ar-SA"/>
        </w:rPr>
        <w:t>енного реестра недвижимости от 06.11.2020</w:t>
      </w:r>
      <w:r w:rsidR="0057427D" w:rsidRPr="0057427D">
        <w:rPr>
          <w:lang w:eastAsia="ar-SA"/>
        </w:rPr>
        <w:t xml:space="preserve"> года. Кадастровый номер: 18:02:068001:712, назначение: нежилое здание, 1-этажный, общая площадь 75,0 </w:t>
      </w:r>
      <w:proofErr w:type="spellStart"/>
      <w:r w:rsidR="0057427D" w:rsidRPr="0057427D">
        <w:rPr>
          <w:lang w:eastAsia="ar-SA"/>
        </w:rPr>
        <w:t>кв.м</w:t>
      </w:r>
      <w:proofErr w:type="spellEnd"/>
      <w:r w:rsidR="0057427D" w:rsidRPr="0057427D">
        <w:rPr>
          <w:lang w:eastAsia="ar-SA"/>
        </w:rPr>
        <w:t xml:space="preserve">., адрес объекта: Удмуртская Республика, </w:t>
      </w:r>
      <w:proofErr w:type="spellStart"/>
      <w:r w:rsidR="0057427D" w:rsidRPr="0057427D">
        <w:rPr>
          <w:lang w:eastAsia="ar-SA"/>
        </w:rPr>
        <w:t>Балезинский</w:t>
      </w:r>
      <w:proofErr w:type="spellEnd"/>
      <w:r w:rsidR="0057427D" w:rsidRPr="0057427D">
        <w:rPr>
          <w:lang w:eastAsia="ar-SA"/>
        </w:rPr>
        <w:t xml:space="preserve"> район, с. </w:t>
      </w:r>
      <w:proofErr w:type="gramStart"/>
      <w:r w:rsidR="0057427D" w:rsidRPr="0057427D">
        <w:rPr>
          <w:lang w:eastAsia="ar-SA"/>
        </w:rPr>
        <w:t>Каменное</w:t>
      </w:r>
      <w:proofErr w:type="gramEnd"/>
      <w:r w:rsidR="0057427D" w:rsidRPr="0057427D">
        <w:rPr>
          <w:lang w:eastAsia="ar-SA"/>
        </w:rPr>
        <w:t xml:space="preserve"> </w:t>
      </w:r>
      <w:proofErr w:type="spellStart"/>
      <w:r w:rsidR="0057427D" w:rsidRPr="0057427D">
        <w:rPr>
          <w:lang w:eastAsia="ar-SA"/>
        </w:rPr>
        <w:t>Заделье</w:t>
      </w:r>
      <w:proofErr w:type="spellEnd"/>
      <w:r w:rsidR="0057427D" w:rsidRPr="0057427D">
        <w:rPr>
          <w:lang w:eastAsia="ar-SA"/>
        </w:rPr>
        <w:t xml:space="preserve">, ул. Почтовая, д. 12а, с земельным участком из категории земель населенных пунктов с кадастровым номером 18:02:068001:711, общей площадью 140 </w:t>
      </w:r>
      <w:proofErr w:type="spellStart"/>
      <w:r w:rsidR="0057427D" w:rsidRPr="0057427D">
        <w:rPr>
          <w:lang w:eastAsia="ar-SA"/>
        </w:rPr>
        <w:t>кв.м</w:t>
      </w:r>
      <w:proofErr w:type="spellEnd"/>
      <w:r w:rsidR="0057427D" w:rsidRPr="0057427D">
        <w:rPr>
          <w:lang w:eastAsia="ar-SA"/>
        </w:rPr>
        <w:t>.</w:t>
      </w:r>
    </w:p>
    <w:p w:rsidR="00B23958" w:rsidRDefault="0057427D" w:rsidP="0057427D">
      <w:pPr>
        <w:tabs>
          <w:tab w:val="num" w:pos="928"/>
          <w:tab w:val="left" w:pos="1134"/>
        </w:tabs>
        <w:jc w:val="both"/>
        <w:rPr>
          <w:color w:val="000000" w:themeColor="text1"/>
        </w:rPr>
      </w:pPr>
      <w:r>
        <w:rPr>
          <w:lang w:eastAsia="ar-SA"/>
        </w:rPr>
        <w:t xml:space="preserve">         </w:t>
      </w:r>
      <w:r w:rsidR="00B23958" w:rsidRPr="00A30759">
        <w:rPr>
          <w:b/>
          <w:color w:val="000000" w:themeColor="text1"/>
        </w:rPr>
        <w:t>1.3. Способ приватизации:</w:t>
      </w:r>
      <w:r w:rsidR="00B23958" w:rsidRPr="00A30759">
        <w:rPr>
          <w:color w:val="000000" w:themeColor="text1"/>
        </w:rPr>
        <w:t xml:space="preserve"> </w:t>
      </w:r>
      <w:r w:rsidR="00B23958">
        <w:rPr>
          <w:color w:val="000000" w:themeColor="text1"/>
        </w:rPr>
        <w:t>продажа без объявления цены</w:t>
      </w:r>
    </w:p>
    <w:p w:rsidR="00B23958" w:rsidRPr="006D3E2F" w:rsidRDefault="00B23958" w:rsidP="00B23958">
      <w:pPr>
        <w:ind w:firstLine="54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1.4. </w:t>
      </w:r>
      <w:r w:rsidRPr="006D3E2F">
        <w:rPr>
          <w:b/>
          <w:color w:val="000000" w:themeColor="text1"/>
        </w:rPr>
        <w:t xml:space="preserve">Обременения: </w:t>
      </w:r>
      <w:r w:rsidRPr="006D3E2F">
        <w:rPr>
          <w:color w:val="000000" w:themeColor="text1"/>
        </w:rPr>
        <w:t>отсутствуют.</w:t>
      </w:r>
    </w:p>
    <w:p w:rsidR="00B23958" w:rsidRPr="003C5062" w:rsidRDefault="00B23958" w:rsidP="00B23958">
      <w:pPr>
        <w:ind w:firstLine="720"/>
        <w:jc w:val="both"/>
        <w:rPr>
          <w:sz w:val="10"/>
          <w:szCs w:val="10"/>
        </w:rPr>
      </w:pPr>
    </w:p>
    <w:p w:rsidR="0081284D" w:rsidRDefault="00B23958" w:rsidP="00B23958">
      <w:pPr>
        <w:ind w:firstLine="540"/>
        <w:jc w:val="both"/>
        <w:rPr>
          <w:color w:val="000000" w:themeColor="text1"/>
        </w:rPr>
      </w:pPr>
      <w:r>
        <w:rPr>
          <w:b/>
        </w:rPr>
        <w:t xml:space="preserve">1.5. </w:t>
      </w:r>
      <w:r w:rsidRPr="00E35BFB">
        <w:rPr>
          <w:b/>
          <w:color w:val="000000" w:themeColor="text1"/>
        </w:rPr>
        <w:t>Сведения о предыдущих торгах, объявленных в течение года, предшествующего продаже</w:t>
      </w:r>
      <w:r>
        <w:rPr>
          <w:color w:val="000000" w:themeColor="text1"/>
        </w:rPr>
        <w:t>: аукцион на 2</w:t>
      </w:r>
      <w:r w:rsidR="0057427D">
        <w:rPr>
          <w:color w:val="000000" w:themeColor="text1"/>
        </w:rPr>
        <w:t>8</w:t>
      </w:r>
      <w:r>
        <w:rPr>
          <w:color w:val="000000" w:themeColor="text1"/>
        </w:rPr>
        <w:t>.0</w:t>
      </w:r>
      <w:r w:rsidR="0057427D">
        <w:rPr>
          <w:color w:val="000000" w:themeColor="text1"/>
        </w:rPr>
        <w:t>9</w:t>
      </w:r>
      <w:r>
        <w:rPr>
          <w:color w:val="000000" w:themeColor="text1"/>
        </w:rPr>
        <w:t>.20</w:t>
      </w:r>
      <w:r w:rsidR="0057427D">
        <w:rPr>
          <w:color w:val="000000" w:themeColor="text1"/>
        </w:rPr>
        <w:t>20</w:t>
      </w:r>
      <w:r>
        <w:rPr>
          <w:color w:val="000000" w:themeColor="text1"/>
        </w:rPr>
        <w:t xml:space="preserve">  признан не состоявшимся в связи с отсутствием заявок; продажа посредством  публичного предложения, назначенная на </w:t>
      </w:r>
      <w:r w:rsidR="0057427D">
        <w:rPr>
          <w:color w:val="000000" w:themeColor="text1"/>
        </w:rPr>
        <w:t>30</w:t>
      </w:r>
      <w:r>
        <w:rPr>
          <w:color w:val="000000" w:themeColor="text1"/>
        </w:rPr>
        <w:t>.</w:t>
      </w:r>
      <w:r w:rsidR="0057427D">
        <w:rPr>
          <w:color w:val="000000" w:themeColor="text1"/>
        </w:rPr>
        <w:t>10</w:t>
      </w:r>
      <w:r>
        <w:rPr>
          <w:color w:val="000000" w:themeColor="text1"/>
        </w:rPr>
        <w:t>.20</w:t>
      </w:r>
      <w:r w:rsidR="0057427D">
        <w:rPr>
          <w:color w:val="000000" w:themeColor="text1"/>
        </w:rPr>
        <w:t>20</w:t>
      </w:r>
      <w:r>
        <w:rPr>
          <w:color w:val="000000" w:themeColor="text1"/>
        </w:rPr>
        <w:t xml:space="preserve"> признана несостоявшейся в связи с отсутствием заявок. </w:t>
      </w:r>
    </w:p>
    <w:p w:rsidR="003D33C0" w:rsidRDefault="003D33C0" w:rsidP="00B23958">
      <w:pPr>
        <w:ind w:firstLine="540"/>
        <w:jc w:val="both"/>
        <w:rPr>
          <w:color w:val="000000" w:themeColor="text1"/>
        </w:rPr>
      </w:pPr>
      <w:r w:rsidRPr="003D33C0">
        <w:rPr>
          <w:b/>
          <w:color w:val="000000" w:themeColor="text1"/>
        </w:rPr>
        <w:t>1.6.</w:t>
      </w:r>
      <w:r>
        <w:rPr>
          <w:color w:val="000000" w:themeColor="text1"/>
        </w:rPr>
        <w:t xml:space="preserve"> </w:t>
      </w:r>
      <w:r w:rsidRPr="003D33C0">
        <w:rPr>
          <w:color w:val="000000" w:themeColor="text1"/>
        </w:rPr>
        <w:t>Осмотр объект</w:t>
      </w:r>
      <w:r>
        <w:rPr>
          <w:color w:val="000000" w:themeColor="text1"/>
        </w:rPr>
        <w:t>а</w:t>
      </w:r>
      <w:r w:rsidRPr="003D33C0">
        <w:rPr>
          <w:color w:val="000000" w:themeColor="text1"/>
        </w:rPr>
        <w:t xml:space="preserve"> производится еженедельно по четвергам в течение срока подачи заявок на участие в аукционе.</w:t>
      </w:r>
    </w:p>
    <w:p w:rsidR="003D33C0" w:rsidRDefault="003D33C0" w:rsidP="00B23958">
      <w:pPr>
        <w:ind w:firstLine="540"/>
        <w:jc w:val="both"/>
        <w:rPr>
          <w:color w:val="000000" w:themeColor="text1"/>
        </w:rPr>
      </w:pPr>
    </w:p>
    <w:p w:rsidR="00B23958" w:rsidRDefault="00B23958" w:rsidP="00B239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</w:rPr>
      </w:pPr>
      <w:r w:rsidRPr="00F87FBC">
        <w:rPr>
          <w:b/>
        </w:rPr>
        <w:t xml:space="preserve">2. Сроки, время подачи заявок и проведения </w:t>
      </w:r>
      <w:r>
        <w:rPr>
          <w:b/>
        </w:rPr>
        <w:t>торгов</w:t>
      </w:r>
    </w:p>
    <w:p w:rsidR="00B23958" w:rsidRPr="00A97990" w:rsidRDefault="001C524C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B23958" w:rsidRPr="00A97990">
        <w:rPr>
          <w:b/>
          <w:bCs/>
          <w:color w:val="000000"/>
        </w:rPr>
        <w:t>Дата и время начала при</w:t>
      </w:r>
      <w:r w:rsidR="00B23958">
        <w:rPr>
          <w:b/>
          <w:bCs/>
          <w:color w:val="000000"/>
        </w:rPr>
        <w:t>ема заявок на участие в продаже</w:t>
      </w:r>
      <w:r w:rsidR="00B23958" w:rsidRPr="00A97990">
        <w:rPr>
          <w:b/>
          <w:bCs/>
          <w:color w:val="000000"/>
        </w:rPr>
        <w:t xml:space="preserve"> – </w:t>
      </w:r>
      <w:r w:rsidR="00B23958">
        <w:rPr>
          <w:bCs/>
          <w:color w:val="000000"/>
        </w:rPr>
        <w:t xml:space="preserve"> 1</w:t>
      </w:r>
      <w:r w:rsidR="00090D22">
        <w:rPr>
          <w:bCs/>
          <w:color w:val="000000"/>
        </w:rPr>
        <w:t>3</w:t>
      </w:r>
      <w:r w:rsidR="00B23958">
        <w:rPr>
          <w:bCs/>
          <w:color w:val="000000"/>
        </w:rPr>
        <w:t xml:space="preserve"> </w:t>
      </w:r>
      <w:r w:rsidR="00090D22">
        <w:rPr>
          <w:bCs/>
          <w:color w:val="000000"/>
        </w:rPr>
        <w:t>но</w:t>
      </w:r>
      <w:r w:rsidR="00B23958">
        <w:rPr>
          <w:bCs/>
          <w:color w:val="000000"/>
        </w:rPr>
        <w:t xml:space="preserve">ября </w:t>
      </w:r>
      <w:r w:rsidR="00B23958" w:rsidRPr="00A97990">
        <w:rPr>
          <w:bCs/>
          <w:color w:val="000000"/>
        </w:rPr>
        <w:t xml:space="preserve"> 20</w:t>
      </w:r>
      <w:r w:rsidR="00090D22">
        <w:rPr>
          <w:bCs/>
          <w:color w:val="000000"/>
        </w:rPr>
        <w:t>20</w:t>
      </w:r>
      <w:r w:rsidR="005B2001">
        <w:rPr>
          <w:bCs/>
          <w:color w:val="000000"/>
        </w:rPr>
        <w:t xml:space="preserve"> </w:t>
      </w:r>
      <w:r w:rsidR="00B23958" w:rsidRPr="00A97990">
        <w:rPr>
          <w:bCs/>
        </w:rPr>
        <w:t>г.</w:t>
      </w:r>
      <w:r w:rsidR="00B23958" w:rsidRPr="00A97990">
        <w:rPr>
          <w:bCs/>
          <w:color w:val="FF0000"/>
        </w:rPr>
        <w:t xml:space="preserve"> </w:t>
      </w:r>
      <w:r w:rsidR="00B23958" w:rsidRPr="00A97990">
        <w:rPr>
          <w:bCs/>
          <w:color w:val="000000"/>
        </w:rPr>
        <w:t xml:space="preserve">с </w:t>
      </w:r>
      <w:r w:rsidR="00D02BF3">
        <w:rPr>
          <w:bCs/>
          <w:color w:val="000000"/>
        </w:rPr>
        <w:t>1</w:t>
      </w:r>
      <w:r w:rsidR="00B23958" w:rsidRPr="00A97990">
        <w:rPr>
          <w:bCs/>
          <w:color w:val="000000"/>
        </w:rPr>
        <w:t>8:</w:t>
      </w:r>
      <w:r w:rsidR="00B23958">
        <w:rPr>
          <w:bCs/>
          <w:color w:val="000000"/>
        </w:rPr>
        <w:t>0</w:t>
      </w:r>
      <w:r w:rsidR="00B23958" w:rsidRPr="00A97990">
        <w:rPr>
          <w:bCs/>
          <w:color w:val="000000"/>
        </w:rPr>
        <w:t>0 (по м</w:t>
      </w:r>
      <w:r w:rsidR="00B23958">
        <w:rPr>
          <w:bCs/>
          <w:color w:val="000000"/>
        </w:rPr>
        <w:t>естному времени</w:t>
      </w:r>
      <w:r w:rsidR="00B23958" w:rsidRPr="00A97990">
        <w:rPr>
          <w:bCs/>
          <w:color w:val="000000"/>
        </w:rPr>
        <w:t>)</w:t>
      </w:r>
    </w:p>
    <w:p w:rsidR="00B23958" w:rsidRPr="00A97990" w:rsidRDefault="00B23958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  <w:rPr>
          <w:bCs/>
        </w:rPr>
      </w:pPr>
      <w:r>
        <w:rPr>
          <w:b/>
          <w:bCs/>
          <w:color w:val="000000"/>
        </w:rPr>
        <w:t xml:space="preserve">        </w:t>
      </w:r>
      <w:r w:rsidRPr="00A97990">
        <w:rPr>
          <w:b/>
          <w:bCs/>
          <w:color w:val="000000"/>
        </w:rPr>
        <w:t>Дата и время окончания прие</w:t>
      </w:r>
      <w:r>
        <w:rPr>
          <w:b/>
          <w:bCs/>
          <w:color w:val="000000"/>
        </w:rPr>
        <w:t xml:space="preserve">ма заявок на участие в продаже </w:t>
      </w:r>
      <w:r w:rsidR="00430A82">
        <w:rPr>
          <w:bCs/>
          <w:color w:val="000000"/>
        </w:rPr>
        <w:t>– 20</w:t>
      </w:r>
      <w:r>
        <w:rPr>
          <w:bCs/>
          <w:color w:val="000000"/>
        </w:rPr>
        <w:t xml:space="preserve"> </w:t>
      </w:r>
      <w:r w:rsidR="00430A82">
        <w:rPr>
          <w:bCs/>
          <w:color w:val="000000"/>
        </w:rPr>
        <w:t>дека</w:t>
      </w:r>
      <w:r>
        <w:rPr>
          <w:bCs/>
          <w:color w:val="000000"/>
        </w:rPr>
        <w:t xml:space="preserve">бря  </w:t>
      </w:r>
      <w:r w:rsidRPr="00A97990">
        <w:rPr>
          <w:bCs/>
        </w:rPr>
        <w:t>20</w:t>
      </w:r>
      <w:r w:rsidR="00430A82">
        <w:rPr>
          <w:bCs/>
        </w:rPr>
        <w:t>20</w:t>
      </w:r>
      <w:r w:rsidRPr="00A97990">
        <w:rPr>
          <w:bCs/>
        </w:rPr>
        <w:t xml:space="preserve">г. до </w:t>
      </w:r>
      <w:r w:rsidR="00430A82">
        <w:rPr>
          <w:bCs/>
        </w:rPr>
        <w:t>22</w:t>
      </w:r>
      <w:r w:rsidRPr="00A97990">
        <w:rPr>
          <w:bCs/>
        </w:rPr>
        <w:t>:</w:t>
      </w:r>
      <w:r>
        <w:rPr>
          <w:bCs/>
        </w:rPr>
        <w:t>00 (по местно</w:t>
      </w:r>
      <w:r w:rsidRPr="00A97990">
        <w:rPr>
          <w:bCs/>
        </w:rPr>
        <w:t>му времени)</w:t>
      </w:r>
    </w:p>
    <w:p w:rsidR="00B23958" w:rsidRPr="00A97990" w:rsidRDefault="00B23958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  <w:rPr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Проведение продажи (дата и время </w:t>
      </w:r>
      <w:r w:rsidRPr="00A97990">
        <w:rPr>
          <w:b/>
          <w:bCs/>
          <w:color w:val="000000"/>
        </w:rPr>
        <w:t>приема пр</w:t>
      </w:r>
      <w:r>
        <w:rPr>
          <w:b/>
          <w:bCs/>
          <w:color w:val="000000"/>
        </w:rPr>
        <w:t>едложений от участников продажи</w:t>
      </w:r>
      <w:r w:rsidRPr="00A97990">
        <w:rPr>
          <w:b/>
          <w:bCs/>
          <w:color w:val="000000"/>
        </w:rPr>
        <w:t xml:space="preserve">) – </w:t>
      </w:r>
      <w:r w:rsidR="0081284D">
        <w:rPr>
          <w:bCs/>
          <w:color w:val="000000"/>
        </w:rPr>
        <w:t xml:space="preserve"> 2</w:t>
      </w:r>
      <w:r w:rsidR="00430A82">
        <w:rPr>
          <w:bCs/>
          <w:color w:val="000000"/>
        </w:rPr>
        <w:t>1</w:t>
      </w:r>
      <w:r>
        <w:rPr>
          <w:bCs/>
          <w:color w:val="000000"/>
        </w:rPr>
        <w:t xml:space="preserve"> </w:t>
      </w:r>
      <w:r w:rsidR="00430A82">
        <w:rPr>
          <w:bCs/>
          <w:color w:val="000000"/>
        </w:rPr>
        <w:t>дека</w:t>
      </w:r>
      <w:r>
        <w:rPr>
          <w:bCs/>
          <w:color w:val="000000"/>
        </w:rPr>
        <w:t>бря</w:t>
      </w:r>
      <w:r w:rsidRPr="00A97990">
        <w:rPr>
          <w:bCs/>
          <w:color w:val="000000"/>
        </w:rPr>
        <w:t xml:space="preserve"> </w:t>
      </w:r>
      <w:r w:rsidRPr="00A97990">
        <w:rPr>
          <w:bCs/>
        </w:rPr>
        <w:t>20</w:t>
      </w:r>
      <w:r w:rsidR="00430A82">
        <w:rPr>
          <w:bCs/>
        </w:rPr>
        <w:t>20</w:t>
      </w:r>
      <w:r w:rsidRPr="00A97990">
        <w:rPr>
          <w:bCs/>
        </w:rPr>
        <w:t>г.</w:t>
      </w:r>
      <w:r>
        <w:rPr>
          <w:bCs/>
          <w:color w:val="000000"/>
        </w:rPr>
        <w:t xml:space="preserve"> в 9:</w:t>
      </w:r>
      <w:r w:rsidR="00430A82">
        <w:rPr>
          <w:bCs/>
          <w:color w:val="000000"/>
        </w:rPr>
        <w:t>0</w:t>
      </w:r>
      <w:r w:rsidRPr="00A97990">
        <w:rPr>
          <w:bCs/>
          <w:color w:val="000000"/>
        </w:rPr>
        <w:t>0 (по м</w:t>
      </w:r>
      <w:r>
        <w:rPr>
          <w:bCs/>
          <w:color w:val="000000"/>
        </w:rPr>
        <w:t>естно</w:t>
      </w:r>
      <w:r w:rsidRPr="00A97990">
        <w:rPr>
          <w:bCs/>
          <w:color w:val="000000"/>
        </w:rPr>
        <w:t>му времени).</w:t>
      </w:r>
    </w:p>
    <w:p w:rsidR="00B23958" w:rsidRDefault="00B23958" w:rsidP="00B2395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Место проведения продажи</w:t>
      </w:r>
      <w:r w:rsidRPr="00A97990">
        <w:rPr>
          <w:b/>
        </w:rPr>
        <w:t>:</w:t>
      </w:r>
      <w:r w:rsidRPr="00A97990">
        <w:t xml:space="preserve"> электронная площадка – ун</w:t>
      </w:r>
      <w:r w:rsidR="00430A82">
        <w:t xml:space="preserve">иверсальная торговая платформа </w:t>
      </w:r>
      <w:r w:rsidRPr="00A97990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D33C0" w:rsidRPr="00A97990" w:rsidRDefault="003D33C0" w:rsidP="00B23958">
      <w:pPr>
        <w:widowControl w:val="0"/>
        <w:autoSpaceDE w:val="0"/>
        <w:autoSpaceDN w:val="0"/>
        <w:adjustRightInd w:val="0"/>
        <w:jc w:val="both"/>
      </w:pPr>
    </w:p>
    <w:p w:rsidR="004D11FB" w:rsidRPr="00A97990" w:rsidRDefault="004D11FB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</w:pPr>
    </w:p>
    <w:p w:rsidR="00D502B8" w:rsidRDefault="00D502B8" w:rsidP="00D502B8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5D389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A97990">
        <w:rPr>
          <w:b/>
          <w:bCs/>
          <w:color w:val="000000"/>
        </w:rPr>
        <w:t>Порядок регистрации на электронной площадке</w:t>
      </w:r>
    </w:p>
    <w:p w:rsidR="00A305C4" w:rsidRPr="00A97990" w:rsidRDefault="00A305C4" w:rsidP="00D502B8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color w:val="000000"/>
        </w:rPr>
      </w:pPr>
    </w:p>
    <w:p w:rsidR="00D502B8" w:rsidRPr="00B23958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B23958">
        <w:t>Для участия в аукционе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</w:t>
      </w:r>
      <w:r w:rsidR="00430A82">
        <w:t xml:space="preserve">иверсальной торговой платформы </w:t>
      </w:r>
      <w:r w:rsidRPr="00B23958">
        <w:t>АО «Сбербанк-АСТ», без взимания платы.</w:t>
      </w:r>
    </w:p>
    <w:p w:rsidR="00D502B8" w:rsidRPr="00B23958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B23958"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Оператор электронной площадки  размещает в открытой части формы заявлений на регистрацию. 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A97990"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7" w:history="1">
        <w:r w:rsidRPr="00A97990">
          <w:rPr>
            <w:color w:val="0000FF"/>
            <w:u w:val="single"/>
          </w:rPr>
          <w:t>http://utp.sberbank-ast.ru</w:t>
        </w:r>
      </w:hyperlink>
      <w:r w:rsidRPr="00A97990"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A97990"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При принятии оператором электронной площадки решения об отказе в регистрации претендента уведомление о принятом решении дол</w:t>
      </w:r>
      <w:r>
        <w:t>жно содержать основание принятия</w:t>
      </w:r>
      <w:r w:rsidRPr="00A97990">
        <w:t xml:space="preserve">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</w:t>
      </w:r>
      <w:r w:rsidRPr="00A97990">
        <w:lastRenderedPageBreak/>
        <w:t xml:space="preserve">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B23958" w:rsidRPr="00B23958" w:rsidRDefault="00B23958" w:rsidP="00B23958">
      <w:pPr>
        <w:ind w:firstLine="540"/>
        <w:jc w:val="both"/>
      </w:pPr>
      <w:r w:rsidRPr="00B23958">
        <w:t>3.4. Регистрация на электронной площадке проводится в соответствии с Регламентом электронной площадки (</w:t>
      </w:r>
      <w:hyperlink r:id="rId8" w:history="1">
        <w:r w:rsidRPr="00B23958">
          <w:rPr>
            <w:rStyle w:val="a5"/>
          </w:rPr>
          <w:t>http://utp.sberbank-ast.ru/AP/Notice/1027/Instructions</w:t>
        </w:r>
      </w:hyperlink>
      <w:r w:rsidRPr="00B23958">
        <w:t>).</w:t>
      </w:r>
    </w:p>
    <w:p w:rsidR="00E35BFB" w:rsidRDefault="00E35BFB" w:rsidP="00E35BFB">
      <w:pPr>
        <w:ind w:firstLine="540"/>
        <w:jc w:val="both"/>
      </w:pPr>
    </w:p>
    <w:p w:rsidR="006F623B" w:rsidRDefault="00D502B8" w:rsidP="00D02BF3">
      <w:pPr>
        <w:pStyle w:val="Default"/>
        <w:ind w:firstLine="567"/>
        <w:jc w:val="center"/>
        <w:rPr>
          <w:b/>
        </w:rPr>
      </w:pPr>
      <w:r>
        <w:rPr>
          <w:b/>
        </w:rPr>
        <w:t>4</w:t>
      </w:r>
      <w:r w:rsidR="006F623B" w:rsidRPr="006F623B">
        <w:rPr>
          <w:b/>
        </w:rPr>
        <w:t>.</w:t>
      </w:r>
      <w:r w:rsidR="006F623B">
        <w:rPr>
          <w:b/>
        </w:rPr>
        <w:t xml:space="preserve"> </w:t>
      </w:r>
      <w:r w:rsidR="006F623B" w:rsidRPr="006F623B">
        <w:rPr>
          <w:b/>
        </w:rPr>
        <w:t xml:space="preserve">Условия участия </w:t>
      </w:r>
      <w:r w:rsidR="006F623B" w:rsidRPr="00067E86">
        <w:rPr>
          <w:b/>
        </w:rPr>
        <w:t>в</w:t>
      </w:r>
      <w:r w:rsidR="006F623B">
        <w:rPr>
          <w:b/>
        </w:rPr>
        <w:t xml:space="preserve"> </w:t>
      </w:r>
      <w:r w:rsidR="00972708">
        <w:rPr>
          <w:b/>
        </w:rPr>
        <w:t>электронных торгах, в форме</w:t>
      </w:r>
      <w:r w:rsidR="004D11FB">
        <w:rPr>
          <w:b/>
        </w:rPr>
        <w:t xml:space="preserve">  без объявления цены</w:t>
      </w:r>
      <w:r w:rsidR="006F623B">
        <w:rPr>
          <w:b/>
        </w:rPr>
        <w:t>:</w:t>
      </w:r>
    </w:p>
    <w:p w:rsidR="00A305C4" w:rsidRDefault="00A305C4" w:rsidP="006F623B">
      <w:pPr>
        <w:pStyle w:val="Default"/>
        <w:ind w:firstLine="567"/>
        <w:jc w:val="both"/>
        <w:rPr>
          <w:b/>
        </w:rPr>
      </w:pPr>
    </w:p>
    <w:p w:rsidR="00972708" w:rsidRPr="00B23958" w:rsidRDefault="006F623B" w:rsidP="006F623B">
      <w:pPr>
        <w:ind w:firstLine="561"/>
        <w:jc w:val="both"/>
      </w:pPr>
      <w:r w:rsidRPr="00B23958">
        <w:t xml:space="preserve">Покупателями государственного и муниципального имущества </w:t>
      </w:r>
      <w:r w:rsidR="00972708" w:rsidRPr="00B23958">
        <w:t>могут быть любые физические и юридические лица, за исключением:</w:t>
      </w:r>
    </w:p>
    <w:p w:rsidR="00972708" w:rsidRPr="00B23958" w:rsidRDefault="00972708" w:rsidP="00972708">
      <w:pPr>
        <w:widowControl w:val="0"/>
        <w:autoSpaceDE w:val="0"/>
        <w:autoSpaceDN w:val="0"/>
        <w:adjustRightInd w:val="0"/>
        <w:ind w:firstLine="502"/>
        <w:jc w:val="both"/>
      </w:pPr>
      <w:r w:rsidRPr="00B23958">
        <w:t>- государственных и муниципальных унитарных предприятий, государственных и муниципальных учреждений;</w:t>
      </w:r>
    </w:p>
    <w:p w:rsidR="00972708" w:rsidRPr="003653E7" w:rsidRDefault="00972708" w:rsidP="00972708">
      <w:pPr>
        <w:widowControl w:val="0"/>
        <w:autoSpaceDE w:val="0"/>
        <w:autoSpaceDN w:val="0"/>
        <w:adjustRightInd w:val="0"/>
        <w:ind w:firstLine="502"/>
        <w:jc w:val="both"/>
      </w:pPr>
      <w:r w:rsidRPr="003653E7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972708" w:rsidRDefault="00972708" w:rsidP="00972708">
      <w:pPr>
        <w:widowControl w:val="0"/>
        <w:autoSpaceDE w:val="0"/>
        <w:autoSpaceDN w:val="0"/>
        <w:adjustRightInd w:val="0"/>
        <w:ind w:firstLine="502"/>
        <w:jc w:val="both"/>
        <w:rPr>
          <w:color w:val="000000"/>
        </w:rPr>
      </w:pPr>
      <w:proofErr w:type="gramStart"/>
      <w:r w:rsidRPr="003653E7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 w:rsidRPr="003653E7">
        <w:rPr>
          <w:color w:val="000000"/>
        </w:rPr>
        <w:t xml:space="preserve">), и которые не осуществляют раскрытие и предоставление информации о своих выгодоприобретателях, </w:t>
      </w:r>
      <w:proofErr w:type="spellStart"/>
      <w:r w:rsidRPr="003653E7">
        <w:rPr>
          <w:color w:val="000000"/>
        </w:rPr>
        <w:t>бенефициарных</w:t>
      </w:r>
      <w:proofErr w:type="spellEnd"/>
      <w:r w:rsidRPr="003653E7">
        <w:rPr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653E7">
        <w:rPr>
          <w:color w:val="000000"/>
        </w:rPr>
        <w:t xml:space="preserve"> Федерации.</w:t>
      </w:r>
    </w:p>
    <w:p w:rsidR="004D11FB" w:rsidRDefault="004D11FB" w:rsidP="00972708">
      <w:pPr>
        <w:widowControl w:val="0"/>
        <w:autoSpaceDE w:val="0"/>
        <w:autoSpaceDN w:val="0"/>
        <w:adjustRightInd w:val="0"/>
        <w:ind w:firstLine="502"/>
        <w:jc w:val="both"/>
        <w:rPr>
          <w:color w:val="000000"/>
        </w:rPr>
      </w:pPr>
    </w:p>
    <w:p w:rsidR="0027568B" w:rsidRDefault="00D502B8" w:rsidP="00D02B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color w:val="000000"/>
        </w:rPr>
        <w:t>5</w:t>
      </w:r>
      <w:r w:rsidR="0027568B" w:rsidRPr="0027568B">
        <w:rPr>
          <w:b/>
          <w:color w:val="000000"/>
        </w:rPr>
        <w:t>.</w:t>
      </w:r>
      <w:r w:rsidR="0027568B">
        <w:rPr>
          <w:color w:val="000000"/>
        </w:rPr>
        <w:t xml:space="preserve"> </w:t>
      </w:r>
      <w:r w:rsidR="0027568B" w:rsidRPr="00A97990">
        <w:rPr>
          <w:b/>
          <w:bCs/>
          <w:color w:val="000000"/>
        </w:rPr>
        <w:t>Порядок под</w:t>
      </w:r>
      <w:r w:rsidR="0027568B">
        <w:rPr>
          <w:b/>
          <w:bCs/>
          <w:color w:val="000000"/>
        </w:rPr>
        <w:t>ачи заявки на участие в продаже</w:t>
      </w:r>
    </w:p>
    <w:p w:rsidR="00A305C4" w:rsidRPr="00A97990" w:rsidRDefault="00A305C4" w:rsidP="002756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27568B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Pr="00B23958">
        <w:t xml:space="preserve">Для участия в продаже претенденты заполняют размещенную в открытой части электронной площадки форму заявки </w:t>
      </w:r>
      <w:r w:rsidR="00596C90" w:rsidRPr="00596C90">
        <w:t>представленной в Приложении № 1 к насто</w:t>
      </w:r>
      <w:r w:rsidR="00596C90">
        <w:t>ящему информационному сообщению</w:t>
      </w:r>
      <w:r w:rsidR="008F74A8">
        <w:t xml:space="preserve"> </w:t>
      </w:r>
      <w:r w:rsidRPr="00B23958">
        <w:t xml:space="preserve">с приложением электронных документов в соответствии с перечнем, приведенным в информационном </w:t>
      </w:r>
      <w:r>
        <w:t>сообщении о проведении продажи без объявлени</w:t>
      </w:r>
      <w:r w:rsidR="005B2001">
        <w:t>я</w:t>
      </w:r>
      <w:r>
        <w:t xml:space="preserve"> цены, </w:t>
      </w:r>
      <w:r w:rsidRPr="00E66C7D">
        <w:t>а также направляют свои предложения о цене имущества.</w:t>
      </w:r>
    </w:p>
    <w:p w:rsidR="0027568B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           Предложение о цене имущества </w:t>
      </w:r>
      <w:r w:rsidRPr="00E66C7D">
        <w:t>подается в форме отдельного электронного</w:t>
      </w:r>
      <w:r w:rsidR="00D502B8">
        <w:t xml:space="preserve"> документа, которому оператор</w:t>
      </w:r>
      <w:r w:rsidRPr="00E66C7D">
        <w:t xml:space="preserve"> обеспечивает дополнительную степень защиты от н</w:t>
      </w:r>
      <w:r>
        <w:t xml:space="preserve">есанкционированного просмотра. </w:t>
      </w:r>
    </w:p>
    <w:p w:rsidR="00596C90" w:rsidRDefault="00596C90" w:rsidP="0027568B">
      <w:pPr>
        <w:widowControl w:val="0"/>
        <w:autoSpaceDE w:val="0"/>
        <w:autoSpaceDN w:val="0"/>
        <w:adjustRightInd w:val="0"/>
        <w:jc w:val="both"/>
      </w:pPr>
      <w:r w:rsidRPr="00596C90">
        <w:t>К документам также прилагается их опись (форма документа представлена в Приложении № 2).</w:t>
      </w:r>
    </w:p>
    <w:p w:rsidR="0027568B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            Дополнительно </w:t>
      </w:r>
      <w:r w:rsidRPr="00A04588">
        <w:rPr>
          <w:b/>
        </w:rPr>
        <w:t>юридические лица</w:t>
      </w:r>
      <w:r>
        <w:t xml:space="preserve"> представляют: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      - </w:t>
      </w:r>
      <w:r w:rsidRPr="00A97990">
        <w:t>оформленную в установленном порядке доверенность представителя претендента или нотариально заверенную копию такой доверенности  (</w:t>
      </w:r>
      <w:r w:rsidRPr="00AE6333">
        <w:rPr>
          <w:u w:val="single"/>
        </w:rPr>
        <w:t>при необходимости),</w:t>
      </w:r>
      <w:r w:rsidRPr="00A97990">
        <w:t xml:space="preserve">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97990">
        <w:t xml:space="preserve">        </w:t>
      </w:r>
      <w:r>
        <w:t xml:space="preserve">       - </w:t>
      </w:r>
      <w:r w:rsidRPr="00A97990">
        <w:t xml:space="preserve">заверенные копии учредительных документов;      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  - </w:t>
      </w:r>
      <w:r w:rsidRPr="00A97990"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-   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     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-     опись д</w:t>
      </w:r>
      <w:r>
        <w:t>окументов, прилагаемых к заявке.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lastRenderedPageBreak/>
        <w:t xml:space="preserve"> </w:t>
      </w:r>
      <w:r>
        <w:t xml:space="preserve">Дополнительно </w:t>
      </w:r>
      <w:r w:rsidRPr="00A04588">
        <w:rPr>
          <w:b/>
        </w:rPr>
        <w:t>физические лица</w:t>
      </w:r>
      <w:r>
        <w:t xml:space="preserve"> предоставляют: 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97990">
        <w:t xml:space="preserve">оформленную в установленном порядке доверенность представителя претендента или нотариально заверенную копию такой доверенности  </w:t>
      </w:r>
      <w:r w:rsidRPr="00AE6333">
        <w:rPr>
          <w:u w:val="single"/>
        </w:rPr>
        <w:t>(при необходимости),</w:t>
      </w:r>
      <w:r w:rsidRPr="00A97990">
        <w:t xml:space="preserve"> в случае, если от имени претендента действует его представитель по доверенности, прилагается копия паспорта всех страниц представителя претендента</w:t>
      </w:r>
      <w:r>
        <w:t>;</w:t>
      </w:r>
    </w:p>
    <w:p w:rsidR="0027568B" w:rsidRPr="00A04588" w:rsidRDefault="0027568B" w:rsidP="0027568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- </w:t>
      </w:r>
      <w:r w:rsidRPr="00A97990">
        <w:t xml:space="preserve">копию всех листов документа, удостоверяющего личность. 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97990">
        <w:t>опись д</w:t>
      </w:r>
      <w:r>
        <w:t>окументов, прилагаемых к заявке.</w:t>
      </w:r>
    </w:p>
    <w:p w:rsidR="0027568B" w:rsidRPr="00A04588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</w:p>
    <w:p w:rsidR="0027568B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Pr="00E66C7D">
        <w:t xml:space="preserve">Документы регистрируются </w:t>
      </w:r>
      <w:r w:rsidR="00D502B8">
        <w:t>оператором</w:t>
      </w:r>
      <w:r w:rsidRPr="00E66C7D">
        <w:t xml:space="preserve"> в журнале приема заявок с указанием даты и времени поступления на электронную площадку.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E66C7D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 w:rsidRPr="00E66C7D">
        <w:t xml:space="preserve"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502"/>
        <w:jc w:val="both"/>
      </w:pPr>
      <w:r>
        <w:t xml:space="preserve"> </w:t>
      </w:r>
      <w:r>
        <w:tab/>
        <w:t>Продавец отказывает претенденту в приеме заявки в следующих случаях</w:t>
      </w:r>
      <w:r w:rsidRPr="00A97990">
        <w:t>: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502"/>
        <w:jc w:val="both"/>
      </w:pPr>
      <w:r>
        <w:t>- заявка представлена</w:t>
      </w:r>
      <w:r w:rsidRPr="00A97990">
        <w:t xml:space="preserve"> лицом, не уполномоченным претендентом на осуществлени</w:t>
      </w:r>
      <w:r>
        <w:t>е таких действий;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ind w:firstLine="502"/>
        <w:jc w:val="both"/>
      </w:pPr>
      <w:r w:rsidRPr="00A97990">
        <w:t xml:space="preserve">- представлены </w:t>
      </w:r>
      <w:r>
        <w:t xml:space="preserve">не все документы предусмотренные </w:t>
      </w:r>
      <w:r w:rsidRPr="00A97990">
        <w:t>перечнем, указанным в информац</w:t>
      </w:r>
      <w:r>
        <w:t>ионном сообщении о продаже без объявления цены;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ind w:firstLine="502"/>
        <w:jc w:val="both"/>
      </w:pPr>
      <w:r w:rsidRPr="00A97990">
        <w:t>- представленные документы не подтверждают право претендента быть покупателем имущества в соответствии с законод</w:t>
      </w:r>
      <w:r>
        <w:t>ательством Российской Федерации.</w:t>
      </w:r>
    </w:p>
    <w:p w:rsidR="0027568B" w:rsidRDefault="0027568B" w:rsidP="00972708">
      <w:pPr>
        <w:widowControl w:val="0"/>
        <w:autoSpaceDE w:val="0"/>
        <w:autoSpaceDN w:val="0"/>
        <w:adjustRightInd w:val="0"/>
        <w:ind w:firstLine="502"/>
        <w:jc w:val="both"/>
        <w:rPr>
          <w:color w:val="000000"/>
        </w:rPr>
      </w:pPr>
    </w:p>
    <w:p w:rsidR="0027568B" w:rsidRDefault="00D502B8" w:rsidP="00D02BF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="0027568B">
        <w:rPr>
          <w:b/>
        </w:rPr>
        <w:t xml:space="preserve">. </w:t>
      </w:r>
      <w:r w:rsidR="0027568B" w:rsidRPr="00A97990">
        <w:rPr>
          <w:b/>
        </w:rPr>
        <w:t>Порядок ознакомления с документацией и информацией</w:t>
      </w:r>
      <w:r w:rsidR="0027568B">
        <w:rPr>
          <w:b/>
        </w:rPr>
        <w:t xml:space="preserve"> </w:t>
      </w:r>
      <w:r w:rsidR="0027568B" w:rsidRPr="00A97990">
        <w:rPr>
          <w:b/>
        </w:rPr>
        <w:t>об имуществе, условиями договора купли-продажи</w:t>
      </w:r>
    </w:p>
    <w:p w:rsidR="00A305C4" w:rsidRPr="00A97990" w:rsidRDefault="00A305C4" w:rsidP="00D02BF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7568B" w:rsidRPr="00A97990" w:rsidRDefault="0027568B" w:rsidP="0027568B">
      <w:pPr>
        <w:ind w:firstLine="540"/>
        <w:jc w:val="both"/>
      </w:pPr>
      <w:r w:rsidRPr="00A97990">
        <w:rPr>
          <w:bCs/>
        </w:rPr>
        <w:tab/>
      </w:r>
      <w:r w:rsidRPr="00B23958">
        <w:t xml:space="preserve">Информационное сообщение о проведении продажи размещается на официальном сайте   Российской   Федерации  для   размещения информации   о   проведении торгов </w:t>
      </w:r>
      <w:hyperlink r:id="rId9" w:history="1">
        <w:r w:rsidRPr="00B23958">
          <w:rPr>
            <w:u w:val="single"/>
          </w:rPr>
          <w:t>www.torgi.gov.ru</w:t>
        </w:r>
      </w:hyperlink>
      <w:r w:rsidRPr="00B23958">
        <w:t xml:space="preserve">, на официальном сайте  </w:t>
      </w:r>
      <w:r w:rsidR="00B23958">
        <w:t xml:space="preserve">Администрации </w:t>
      </w:r>
      <w:r w:rsidRPr="00B23958">
        <w:t>муниципал</w:t>
      </w:r>
      <w:r w:rsidR="00B23958">
        <w:t>ьного образования «</w:t>
      </w:r>
      <w:proofErr w:type="spellStart"/>
      <w:r w:rsidR="00B23958">
        <w:t>Балезинский</w:t>
      </w:r>
      <w:proofErr w:type="spellEnd"/>
      <w:r w:rsidR="00B23958">
        <w:t xml:space="preserve"> </w:t>
      </w:r>
      <w:r w:rsidRPr="00B23958">
        <w:t>район»</w:t>
      </w:r>
      <w:r w:rsidR="00B23958" w:rsidRPr="00B23958">
        <w:t xml:space="preserve"> </w:t>
      </w:r>
      <w:r w:rsidR="00B23958" w:rsidRPr="008031CD">
        <w:t xml:space="preserve">в сети Интернет по адресу:  </w:t>
      </w:r>
      <w:hyperlink r:id="rId10" w:history="1">
        <w:r w:rsidR="00B23958" w:rsidRPr="003B2693">
          <w:rPr>
            <w:rStyle w:val="a5"/>
            <w:bCs/>
            <w:iCs/>
            <w:lang w:val="en-US"/>
          </w:rPr>
          <w:t>www</w:t>
        </w:r>
        <w:r w:rsidR="00B23958" w:rsidRPr="003B2693">
          <w:rPr>
            <w:rStyle w:val="a5"/>
            <w:bCs/>
            <w:iCs/>
          </w:rPr>
          <w:t>.</w:t>
        </w:r>
        <w:r w:rsidR="00B23958" w:rsidRPr="003B2693">
          <w:rPr>
            <w:rStyle w:val="a5"/>
            <w:bCs/>
            <w:iCs/>
            <w:lang w:val="en-US"/>
          </w:rPr>
          <w:t>balezino</w:t>
        </w:r>
        <w:r w:rsidR="00B23958" w:rsidRPr="003B2693">
          <w:rPr>
            <w:rStyle w:val="a5"/>
            <w:bCs/>
            <w:iCs/>
          </w:rPr>
          <w:t>.</w:t>
        </w:r>
        <w:r w:rsidR="00B23958" w:rsidRPr="003B2693">
          <w:rPr>
            <w:rStyle w:val="a5"/>
            <w:bCs/>
            <w:iCs/>
            <w:lang w:val="en-US"/>
          </w:rPr>
          <w:t>udmurt</w:t>
        </w:r>
        <w:r w:rsidR="00B23958" w:rsidRPr="003B2693">
          <w:rPr>
            <w:rStyle w:val="a5"/>
            <w:bCs/>
            <w:iCs/>
          </w:rPr>
          <w:t>.</w:t>
        </w:r>
        <w:r w:rsidR="00B23958" w:rsidRPr="003B2693">
          <w:rPr>
            <w:rStyle w:val="a5"/>
            <w:bCs/>
            <w:iCs/>
            <w:lang w:val="en-US"/>
          </w:rPr>
          <w:t>ru</w:t>
        </w:r>
      </w:hyperlink>
      <w:r w:rsidRPr="00B23958">
        <w:t>. и на электронной площадке http://</w:t>
      </w:r>
      <w:r w:rsidRPr="00A97990">
        <w:t>utp.sberbank-ast.ru.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  <w:r w:rsidRPr="00A97990">
        <w:tab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  <w:r w:rsidRPr="00A97990">
        <w:tab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  <w:r w:rsidRPr="00A97990"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42DED" w:rsidRDefault="0027568B" w:rsidP="0027568B">
      <w:pPr>
        <w:widowControl w:val="0"/>
        <w:autoSpaceDE w:val="0"/>
        <w:autoSpaceDN w:val="0"/>
        <w:adjustRightInd w:val="0"/>
        <w:jc w:val="both"/>
      </w:pPr>
      <w:r w:rsidRPr="00A97990">
        <w:tab/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</w:t>
      </w:r>
      <w:r>
        <w:t xml:space="preserve"> </w:t>
      </w:r>
      <w:r w:rsidR="0089793B">
        <w:t xml:space="preserve">Управление </w:t>
      </w:r>
      <w:r>
        <w:t>имущественных</w:t>
      </w:r>
      <w:r w:rsidR="0089793B">
        <w:t xml:space="preserve"> и земельных </w:t>
      </w:r>
      <w:r w:rsidRPr="00A97990">
        <w:t xml:space="preserve">отношений Администрации </w:t>
      </w:r>
      <w:r>
        <w:t xml:space="preserve"> муниципального образования «</w:t>
      </w:r>
      <w:proofErr w:type="spellStart"/>
      <w:r w:rsidR="0089793B">
        <w:t>Балезинский</w:t>
      </w:r>
      <w:proofErr w:type="spellEnd"/>
      <w:r>
        <w:t xml:space="preserve"> район» по адресу:</w:t>
      </w:r>
      <w:r w:rsidR="0089793B">
        <w:t xml:space="preserve"> 427550, </w:t>
      </w:r>
      <w:r>
        <w:t xml:space="preserve"> УР, </w:t>
      </w:r>
      <w:r w:rsidR="0089793B">
        <w:t>пос. Балезино</w:t>
      </w:r>
      <w:r w:rsidRPr="00A97990">
        <w:t xml:space="preserve">, </w:t>
      </w:r>
      <w:r>
        <w:t xml:space="preserve"> ул.</w:t>
      </w:r>
      <w:r w:rsidR="0089793B">
        <w:t xml:space="preserve"> Кирова</w:t>
      </w:r>
      <w:r>
        <w:t>,</w:t>
      </w:r>
      <w:r w:rsidR="0089793B">
        <w:t xml:space="preserve"> </w:t>
      </w:r>
      <w:r>
        <w:t>2</w:t>
      </w:r>
      <w:r w:rsidR="0089793B">
        <w:t xml:space="preserve">, </w:t>
      </w:r>
      <w:r>
        <w:t>каб.5,  тел.  8 (341</w:t>
      </w:r>
      <w:r w:rsidR="0089793B">
        <w:t>66</w:t>
      </w:r>
      <w:r>
        <w:t>) 5</w:t>
      </w:r>
      <w:r w:rsidR="0089793B">
        <w:t>152</w:t>
      </w:r>
      <w:r>
        <w:t>6</w:t>
      </w:r>
    </w:p>
    <w:p w:rsidR="00A305C4" w:rsidRDefault="00A305C4" w:rsidP="00642DED">
      <w:pPr>
        <w:autoSpaceDE w:val="0"/>
        <w:autoSpaceDN w:val="0"/>
        <w:adjustRightInd w:val="0"/>
        <w:ind w:left="502"/>
        <w:contextualSpacing/>
        <w:rPr>
          <w:b/>
        </w:rPr>
      </w:pPr>
    </w:p>
    <w:p w:rsidR="00642DED" w:rsidRDefault="00D502B8" w:rsidP="00D02BF3">
      <w:pPr>
        <w:autoSpaceDE w:val="0"/>
        <w:autoSpaceDN w:val="0"/>
        <w:adjustRightInd w:val="0"/>
        <w:ind w:left="502"/>
        <w:contextualSpacing/>
        <w:jc w:val="center"/>
        <w:rPr>
          <w:b/>
        </w:rPr>
      </w:pPr>
      <w:r>
        <w:rPr>
          <w:b/>
        </w:rPr>
        <w:t>7</w:t>
      </w:r>
      <w:r w:rsidR="00642DED">
        <w:rPr>
          <w:b/>
        </w:rPr>
        <w:t>. Правила проведения продажи, определения ее</w:t>
      </w:r>
      <w:r w:rsidR="00642DED" w:rsidRPr="00A97990">
        <w:rPr>
          <w:b/>
        </w:rPr>
        <w:t xml:space="preserve"> победителя и место </w:t>
      </w:r>
      <w:r w:rsidR="00642DED">
        <w:rPr>
          <w:b/>
        </w:rPr>
        <w:t>п</w:t>
      </w:r>
      <w:r w:rsidR="00642DED" w:rsidRPr="00A97990">
        <w:rPr>
          <w:b/>
        </w:rPr>
        <w:t>одведения итогов продажи муниципального имущества</w:t>
      </w:r>
    </w:p>
    <w:p w:rsidR="00D02BF3" w:rsidRPr="00A97990" w:rsidRDefault="00D02BF3" w:rsidP="00D02BF3">
      <w:pPr>
        <w:autoSpaceDE w:val="0"/>
        <w:autoSpaceDN w:val="0"/>
        <w:adjustRightInd w:val="0"/>
        <w:ind w:left="502"/>
        <w:contextualSpacing/>
        <w:jc w:val="center"/>
        <w:rPr>
          <w:b/>
          <w:color w:val="C00000"/>
        </w:rPr>
      </w:pPr>
    </w:p>
    <w:p w:rsidR="00642DED" w:rsidRPr="0089793B" w:rsidRDefault="00642DED" w:rsidP="00642DED">
      <w:pPr>
        <w:autoSpaceDE w:val="0"/>
        <w:autoSpaceDN w:val="0"/>
        <w:adjustRightInd w:val="0"/>
        <w:jc w:val="both"/>
        <w:rPr>
          <w:rFonts w:eastAsiaTheme="minorHAnsi"/>
        </w:rPr>
      </w:pPr>
      <w:r w:rsidRPr="0089793B">
        <w:rPr>
          <w:rFonts w:eastAsiaTheme="minorHAnsi"/>
        </w:rPr>
        <w:lastRenderedPageBreak/>
        <w:t xml:space="preserve">         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а также к журналу приема заявок.</w:t>
      </w:r>
    </w:p>
    <w:p w:rsidR="00642DED" w:rsidRPr="0089793B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89793B">
        <w:rPr>
          <w:rFonts w:eastAsiaTheme="minorHAnsi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642DED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89793B">
        <w:rPr>
          <w:rFonts w:eastAsiaTheme="minorHAnsi"/>
        </w:rPr>
        <w:t xml:space="preserve">По результатам рассмотрения </w:t>
      </w:r>
      <w:r>
        <w:rPr>
          <w:rFonts w:eastAsiaTheme="minorHAnsi"/>
        </w:rPr>
        <w:t>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Покупателем имущества признается: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в случае регистрации одной заявки и предложения о цене имущества - участник, представивший это предложение;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сведения об имуществе;</w:t>
      </w:r>
    </w:p>
    <w:p w:rsidR="00642DED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t>- количество поступивших и зарегистрированных заявок;</w:t>
      </w:r>
    </w:p>
    <w:p w:rsidR="00642DED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t>- сведения об отказе в принятии заявок с указанием причин отказа;</w:t>
      </w:r>
    </w:p>
    <w:p w:rsidR="00642DED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t xml:space="preserve">- сведения о рассмотренных </w:t>
      </w:r>
      <w:proofErr w:type="gramStart"/>
      <w:r>
        <w:rPr>
          <w:rFonts w:eastAsiaTheme="minorHAnsi"/>
        </w:rPr>
        <w:t>предложениях</w:t>
      </w:r>
      <w:proofErr w:type="gramEnd"/>
      <w:r>
        <w:rPr>
          <w:rFonts w:eastAsiaTheme="minorHAnsi"/>
        </w:rPr>
        <w:t xml:space="preserve"> о цене имущества с указанием подавших их претендентов;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сведения о покупателе имущества;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сведения о цене приобретения имущества, предложенной покупателем;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иные необходимые сведения.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 xml:space="preserve">     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Такое решение оформляется протоколом об итогах продажи имущества без объявления цены.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наименование имущества и иные позволяющие его индивидуализировать сведения (спецификация лота);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цена сделки;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фамилия, имя, отчество физического лица или наименование юридического лица - победителя.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642DED" w:rsidRDefault="00D502B8" w:rsidP="00D502B8">
      <w:pPr>
        <w:autoSpaceDE w:val="0"/>
        <w:autoSpaceDN w:val="0"/>
        <w:adjustRightInd w:val="0"/>
        <w:ind w:left="502"/>
        <w:rPr>
          <w:b/>
        </w:rPr>
      </w:pPr>
      <w:r>
        <w:rPr>
          <w:b/>
          <w:color w:val="000000"/>
        </w:rPr>
        <w:t>8</w:t>
      </w:r>
      <w:r w:rsidR="00642DED" w:rsidRPr="00642DED">
        <w:rPr>
          <w:b/>
        </w:rPr>
        <w:t xml:space="preserve"> </w:t>
      </w:r>
      <w:r w:rsidR="00642DED" w:rsidRPr="00A97990">
        <w:rPr>
          <w:b/>
        </w:rPr>
        <w:t>Срок заключения договора купли-продажи, оплата приобретенного имущества</w:t>
      </w:r>
    </w:p>
    <w:p w:rsidR="00A305C4" w:rsidRPr="00A97990" w:rsidRDefault="00A305C4" w:rsidP="00D502B8">
      <w:pPr>
        <w:autoSpaceDE w:val="0"/>
        <w:autoSpaceDN w:val="0"/>
        <w:adjustRightInd w:val="0"/>
        <w:ind w:left="502"/>
        <w:rPr>
          <w:b/>
        </w:rPr>
      </w:pPr>
    </w:p>
    <w:p w:rsidR="00642DED" w:rsidRPr="00A97990" w:rsidRDefault="00642DED" w:rsidP="00642DED">
      <w:pPr>
        <w:widowControl w:val="0"/>
        <w:autoSpaceDE w:val="0"/>
        <w:autoSpaceDN w:val="0"/>
        <w:adjustRightInd w:val="0"/>
        <w:ind w:firstLine="567"/>
        <w:jc w:val="both"/>
      </w:pPr>
      <w:r w:rsidRPr="00A97990">
        <w:t>Договор купли-продажи имущества заключается между п</w:t>
      </w:r>
      <w:r>
        <w:t>родавцом и победителем продажи</w:t>
      </w:r>
      <w:r w:rsidRPr="00A97990">
        <w:t xml:space="preserve">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642DED" w:rsidRPr="00A97990" w:rsidRDefault="00642DED" w:rsidP="00642DED">
      <w:pPr>
        <w:widowControl w:val="0"/>
        <w:autoSpaceDE w:val="0"/>
        <w:autoSpaceDN w:val="0"/>
        <w:adjustRightInd w:val="0"/>
        <w:ind w:firstLine="567"/>
        <w:jc w:val="both"/>
      </w:pPr>
      <w:r w:rsidRPr="00A97990">
        <w:lastRenderedPageBreak/>
        <w:t xml:space="preserve">Договор купли-продажи имущества заключается в простой письменной форме по </w:t>
      </w:r>
      <w:r>
        <w:t>месту нахождения продавца.</w:t>
      </w:r>
    </w:p>
    <w:p w:rsidR="00642DED" w:rsidRPr="00A97990" w:rsidRDefault="00642DED" w:rsidP="00642DED">
      <w:pPr>
        <w:widowControl w:val="0"/>
        <w:autoSpaceDE w:val="0"/>
        <w:autoSpaceDN w:val="0"/>
        <w:adjustRightInd w:val="0"/>
        <w:ind w:firstLine="567"/>
        <w:jc w:val="both"/>
      </w:pPr>
      <w:r w:rsidRPr="00A97990">
        <w:t xml:space="preserve">Покупатель в течение десяти календарных дней </w:t>
      </w:r>
      <w:proofErr w:type="gramStart"/>
      <w:r w:rsidRPr="00A97990">
        <w:t>с даты заключения</w:t>
      </w:r>
      <w:proofErr w:type="gramEnd"/>
      <w:r w:rsidRPr="00A97990">
        <w:t xml:space="preserve"> договора купли-продажи оплачивает стоимость имущества.</w:t>
      </w:r>
    </w:p>
    <w:p w:rsidR="00642DED" w:rsidRDefault="00642DED" w:rsidP="00642DED">
      <w:pPr>
        <w:widowControl w:val="0"/>
        <w:autoSpaceDE w:val="0"/>
        <w:autoSpaceDN w:val="0"/>
        <w:adjustRightInd w:val="0"/>
        <w:jc w:val="both"/>
      </w:pPr>
      <w:r w:rsidRPr="00A97990">
        <w:t xml:space="preserve">          Факт оплаты покупателем приобретаемого имущества подтверждается выпиской со счета указанного в информационном сообщении.</w:t>
      </w:r>
    </w:p>
    <w:p w:rsidR="00642DED" w:rsidRPr="00C44D64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642DED" w:rsidRPr="00A97990" w:rsidRDefault="00642DED" w:rsidP="00642DED">
      <w:pPr>
        <w:jc w:val="both"/>
      </w:pPr>
      <w:r w:rsidRPr="00A97990">
        <w:t xml:space="preserve">          Проект договора купли-продажи </w:t>
      </w:r>
      <w:r w:rsidR="00596C90">
        <w:t xml:space="preserve">Приложение № 3 к </w:t>
      </w:r>
      <w:r w:rsidR="00596C90" w:rsidRPr="00596C90">
        <w:t xml:space="preserve"> настоящему информационному сообщению </w:t>
      </w:r>
      <w:r w:rsidRPr="00A97990">
        <w:t xml:space="preserve">размещен на официальном сайте Российской Федерации в сети интернет </w:t>
      </w:r>
      <w:hyperlink r:id="rId11" w:history="1">
        <w:r w:rsidRPr="00A97990">
          <w:rPr>
            <w:color w:val="0000FF"/>
            <w:u w:val="single"/>
          </w:rPr>
          <w:t>www.torgi.gov.ru</w:t>
        </w:r>
      </w:hyperlink>
      <w:r w:rsidRPr="00A97990">
        <w:t xml:space="preserve"> , на официальном сайте </w:t>
      </w:r>
      <w:r w:rsidR="0089793B">
        <w:t xml:space="preserve">Администрации </w:t>
      </w:r>
      <w:r w:rsidRPr="00A97990">
        <w:t>муниципал</w:t>
      </w:r>
      <w:r w:rsidR="0089793B">
        <w:t>ьного образования «</w:t>
      </w:r>
      <w:proofErr w:type="spellStart"/>
      <w:r w:rsidR="0089793B">
        <w:t>Балезинский</w:t>
      </w:r>
      <w:proofErr w:type="spellEnd"/>
      <w:r>
        <w:t xml:space="preserve"> район</w:t>
      </w:r>
      <w:r w:rsidRPr="00A97990">
        <w:t xml:space="preserve">» </w:t>
      </w:r>
      <w:r w:rsidR="0089793B" w:rsidRPr="008031CD">
        <w:t xml:space="preserve">в сети Интернет по адресу:  </w:t>
      </w:r>
      <w:hyperlink r:id="rId12" w:history="1">
        <w:r w:rsidR="0089793B" w:rsidRPr="003B2693">
          <w:rPr>
            <w:rStyle w:val="a5"/>
            <w:bCs/>
            <w:iCs/>
            <w:lang w:val="en-US"/>
          </w:rPr>
          <w:t>www</w:t>
        </w:r>
        <w:r w:rsidR="0089793B" w:rsidRPr="003B2693">
          <w:rPr>
            <w:rStyle w:val="a5"/>
            <w:bCs/>
            <w:iCs/>
          </w:rPr>
          <w:t>.</w:t>
        </w:r>
        <w:r w:rsidR="0089793B" w:rsidRPr="003B2693">
          <w:rPr>
            <w:rStyle w:val="a5"/>
            <w:bCs/>
            <w:iCs/>
            <w:lang w:val="en-US"/>
          </w:rPr>
          <w:t>balezino</w:t>
        </w:r>
        <w:r w:rsidR="0089793B" w:rsidRPr="003B2693">
          <w:rPr>
            <w:rStyle w:val="a5"/>
            <w:bCs/>
            <w:iCs/>
          </w:rPr>
          <w:t>.</w:t>
        </w:r>
        <w:r w:rsidR="0089793B" w:rsidRPr="003B2693">
          <w:rPr>
            <w:rStyle w:val="a5"/>
            <w:bCs/>
            <w:iCs/>
            <w:lang w:val="en-US"/>
          </w:rPr>
          <w:t>udmurt</w:t>
        </w:r>
        <w:r w:rsidR="0089793B" w:rsidRPr="003B2693">
          <w:rPr>
            <w:rStyle w:val="a5"/>
            <w:bCs/>
            <w:iCs/>
          </w:rPr>
          <w:t>.</w:t>
        </w:r>
        <w:r w:rsidR="0089793B" w:rsidRPr="003B2693">
          <w:rPr>
            <w:rStyle w:val="a5"/>
            <w:bCs/>
            <w:iCs/>
            <w:lang w:val="en-US"/>
          </w:rPr>
          <w:t>ru</w:t>
        </w:r>
      </w:hyperlink>
      <w:r w:rsidR="0089793B">
        <w:rPr>
          <w:rStyle w:val="a5"/>
          <w:bCs/>
          <w:iCs/>
        </w:rPr>
        <w:t xml:space="preserve"> </w:t>
      </w:r>
      <w:r w:rsidRPr="00A97990">
        <w:t xml:space="preserve">и на электронной площадке </w:t>
      </w:r>
      <w:hyperlink r:id="rId13" w:history="1">
        <w:r w:rsidR="0089793B" w:rsidRPr="00F36752">
          <w:rPr>
            <w:rStyle w:val="a5"/>
          </w:rPr>
          <w:t>http://utp.sberbank-ast.ru</w:t>
        </w:r>
      </w:hyperlink>
      <w:r w:rsidRPr="00A97990">
        <w:t>.</w:t>
      </w:r>
    </w:p>
    <w:p w:rsidR="00642DED" w:rsidRPr="00A97990" w:rsidRDefault="00642DED" w:rsidP="00642DED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642DED" w:rsidRPr="00A97990" w:rsidRDefault="00642DED" w:rsidP="00642DED">
      <w:pPr>
        <w:widowControl w:val="0"/>
        <w:autoSpaceDE w:val="0"/>
        <w:autoSpaceDN w:val="0"/>
        <w:adjustRightInd w:val="0"/>
        <w:jc w:val="both"/>
      </w:pPr>
    </w:p>
    <w:p w:rsidR="00642DED" w:rsidRDefault="00642DED" w:rsidP="00D02BF3">
      <w:pPr>
        <w:widowControl w:val="0"/>
        <w:autoSpaceDE w:val="0"/>
        <w:autoSpaceDN w:val="0"/>
        <w:adjustRightInd w:val="0"/>
        <w:ind w:firstLine="31"/>
        <w:jc w:val="center"/>
        <w:rPr>
          <w:b/>
          <w:bCs/>
        </w:rPr>
      </w:pPr>
      <w:r w:rsidRPr="00A97990">
        <w:rPr>
          <w:b/>
          <w:bCs/>
        </w:rPr>
        <w:t>Реквизиты для оплаты:</w:t>
      </w:r>
    </w:p>
    <w:p w:rsidR="00D02BF3" w:rsidRDefault="00D02BF3" w:rsidP="00D02BF3">
      <w:pPr>
        <w:widowControl w:val="0"/>
        <w:autoSpaceDE w:val="0"/>
        <w:autoSpaceDN w:val="0"/>
        <w:adjustRightInd w:val="0"/>
        <w:ind w:firstLine="31"/>
        <w:jc w:val="center"/>
        <w:rPr>
          <w:b/>
          <w:bCs/>
        </w:rPr>
      </w:pPr>
    </w:p>
    <w:p w:rsidR="005B2001" w:rsidRPr="00A97990" w:rsidRDefault="005B2001" w:rsidP="00D02BF3">
      <w:pPr>
        <w:widowControl w:val="0"/>
        <w:autoSpaceDE w:val="0"/>
        <w:autoSpaceDN w:val="0"/>
        <w:adjustRightInd w:val="0"/>
        <w:ind w:firstLine="31"/>
        <w:jc w:val="both"/>
        <w:rPr>
          <w:b/>
          <w:bCs/>
        </w:rPr>
      </w:pPr>
      <w:r w:rsidRPr="005B2001">
        <w:rPr>
          <w:b/>
          <w:bCs/>
        </w:rPr>
        <w:t>Наименование получателя платежа:</w:t>
      </w:r>
      <w:r w:rsidR="00D02BF3">
        <w:rPr>
          <w:b/>
          <w:bCs/>
        </w:rPr>
        <w:t xml:space="preserve"> </w:t>
      </w:r>
      <w:r w:rsidRPr="006F1BCD">
        <w:t>УФК по Удмуртской Республике (Администрация муниципального обр</w:t>
      </w:r>
      <w:r>
        <w:t>азования «</w:t>
      </w:r>
      <w:proofErr w:type="spellStart"/>
      <w:r>
        <w:t>Балезинский</w:t>
      </w:r>
      <w:proofErr w:type="spellEnd"/>
      <w:r>
        <w:t xml:space="preserve"> район</w:t>
      </w:r>
      <w:r w:rsidRPr="006F1BCD">
        <w:t xml:space="preserve">») </w:t>
      </w:r>
      <w:proofErr w:type="gramStart"/>
      <w:r w:rsidRPr="006F1BCD">
        <w:t>р</w:t>
      </w:r>
      <w:proofErr w:type="gramEnd"/>
      <w:r w:rsidRPr="006F1BCD">
        <w:t xml:space="preserve">/с </w:t>
      </w:r>
      <w:r w:rsidRPr="00A752F7">
        <w:t>40101810922020019001</w:t>
      </w:r>
      <w:r w:rsidRPr="006F1BCD">
        <w:t>, л/с 0</w:t>
      </w:r>
      <w:r>
        <w:t>4133001130</w:t>
      </w:r>
      <w:r w:rsidRPr="006F1BCD">
        <w:t xml:space="preserve"> в УФ Администрации </w:t>
      </w:r>
      <w:proofErr w:type="spellStart"/>
      <w:r w:rsidRPr="006F1BCD">
        <w:t>Балезинского</w:t>
      </w:r>
      <w:proofErr w:type="spellEnd"/>
      <w:r w:rsidRPr="006F1BCD">
        <w:t xml:space="preserve"> района Отделение – НБ Удмуртская Республика г. Ижевск, БИК 049401001, ИНН 1802000173, КПП 183701001, ОГРН 1021800588270, ОКПО </w:t>
      </w:r>
      <w:r w:rsidR="009139B0">
        <w:t>0</w:t>
      </w:r>
      <w:r w:rsidRPr="006F1BCD">
        <w:t xml:space="preserve">4049776, ОКТМО 94604475, КБК 045 1 14 02053 05 0000 410 </w:t>
      </w:r>
      <w:r w:rsidRPr="005B2001">
        <w:t xml:space="preserve">наименование платежа: </w:t>
      </w:r>
      <w:r>
        <w:t>д</w:t>
      </w:r>
      <w:r w:rsidRPr="006F1BCD">
        <w:t>оходы от реализации иного имущества, находящегося в собственности муниципальных районов в части  реализации основных  средств по указанному имуществу</w:t>
      </w:r>
      <w:r>
        <w:t>.</w:t>
      </w:r>
    </w:p>
    <w:p w:rsidR="005B2001" w:rsidRDefault="005B2001" w:rsidP="0089234E">
      <w:pPr>
        <w:ind w:firstLine="570"/>
        <w:jc w:val="both"/>
        <w:rPr>
          <w:sz w:val="22"/>
          <w:szCs w:val="22"/>
        </w:rPr>
      </w:pPr>
    </w:p>
    <w:p w:rsidR="00642DED" w:rsidRPr="00A97990" w:rsidRDefault="0089234E" w:rsidP="0089234E">
      <w:pPr>
        <w:widowControl w:val="0"/>
        <w:autoSpaceDE w:val="0"/>
        <w:autoSpaceDN w:val="0"/>
        <w:adjustRightInd w:val="0"/>
        <w:ind w:firstLine="720"/>
        <w:jc w:val="both"/>
      </w:pPr>
      <w:r>
        <w:t>Администрация  муниципального образования «</w:t>
      </w:r>
      <w:proofErr w:type="spellStart"/>
      <w:r w:rsidR="005B2001">
        <w:t>Балезинс</w:t>
      </w:r>
      <w:r>
        <w:t>кий</w:t>
      </w:r>
      <w:proofErr w:type="spellEnd"/>
      <w:r>
        <w:t xml:space="preserve"> район»</w:t>
      </w:r>
      <w:r w:rsidR="00642DED" w:rsidRPr="00A97990">
        <w:t xml:space="preserve"> в любое время до начала торгов вправе о</w:t>
      </w:r>
      <w:r w:rsidR="00642DED">
        <w:t>тказаться от проведения продажи</w:t>
      </w:r>
      <w:r w:rsidR="00642DED" w:rsidRPr="00A97990">
        <w:t xml:space="preserve"> по лот</w:t>
      </w:r>
      <w:r w:rsidR="005B2001">
        <w:t>у</w:t>
      </w:r>
      <w:r w:rsidR="00642DED" w:rsidRPr="00A97990">
        <w:t xml:space="preserve">. </w:t>
      </w:r>
    </w:p>
    <w:p w:rsidR="00642DED" w:rsidRPr="00D3434B" w:rsidRDefault="00645C98" w:rsidP="0089234E">
      <w:pPr>
        <w:jc w:val="both"/>
      </w:pPr>
      <w:r>
        <w:t xml:space="preserve">            </w:t>
      </w:r>
      <w:r w:rsidR="00642DED" w:rsidRPr="00A97990"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14" w:history="1">
        <w:r w:rsidR="00642DED" w:rsidRPr="00A97990">
          <w:rPr>
            <w:color w:val="0000FF"/>
            <w:u w:val="single"/>
          </w:rPr>
          <w:t>www.torgi.gov.ru</w:t>
        </w:r>
      </w:hyperlink>
      <w:r w:rsidR="0089234E">
        <w:t xml:space="preserve">., на официальном сайте </w:t>
      </w:r>
      <w:r w:rsidR="0089793B">
        <w:t xml:space="preserve">Администрации </w:t>
      </w:r>
      <w:r w:rsidR="0089234E">
        <w:t>м</w:t>
      </w:r>
      <w:r w:rsidR="00642DED" w:rsidRPr="00A97990">
        <w:t>униципал</w:t>
      </w:r>
      <w:r w:rsidR="0089234E">
        <w:t>ьного образования «</w:t>
      </w:r>
      <w:proofErr w:type="spellStart"/>
      <w:r w:rsidR="0089793B">
        <w:t>Балезинский</w:t>
      </w:r>
      <w:proofErr w:type="spellEnd"/>
      <w:r w:rsidR="0089793B">
        <w:t xml:space="preserve"> </w:t>
      </w:r>
      <w:r w:rsidR="0089234E">
        <w:t xml:space="preserve"> район»</w:t>
      </w:r>
      <w:r w:rsidR="00642DED" w:rsidRPr="00A97990">
        <w:t xml:space="preserve">» </w:t>
      </w:r>
      <w:r w:rsidR="0089793B" w:rsidRPr="008031CD">
        <w:t xml:space="preserve">в сети Интернет по адресу:  </w:t>
      </w:r>
      <w:hyperlink r:id="rId15" w:history="1">
        <w:r w:rsidR="0089793B" w:rsidRPr="003B2693">
          <w:rPr>
            <w:rStyle w:val="a5"/>
            <w:bCs/>
            <w:iCs/>
            <w:lang w:val="en-US"/>
          </w:rPr>
          <w:t>www</w:t>
        </w:r>
        <w:r w:rsidR="0089793B" w:rsidRPr="003B2693">
          <w:rPr>
            <w:rStyle w:val="a5"/>
            <w:bCs/>
            <w:iCs/>
          </w:rPr>
          <w:t>.</w:t>
        </w:r>
        <w:r w:rsidR="0089793B" w:rsidRPr="003B2693">
          <w:rPr>
            <w:rStyle w:val="a5"/>
            <w:bCs/>
            <w:iCs/>
            <w:lang w:val="en-US"/>
          </w:rPr>
          <w:t>balezino</w:t>
        </w:r>
        <w:r w:rsidR="0089793B" w:rsidRPr="003B2693">
          <w:rPr>
            <w:rStyle w:val="a5"/>
            <w:bCs/>
            <w:iCs/>
          </w:rPr>
          <w:t>.</w:t>
        </w:r>
        <w:r w:rsidR="0089793B" w:rsidRPr="003B2693">
          <w:rPr>
            <w:rStyle w:val="a5"/>
            <w:bCs/>
            <w:iCs/>
            <w:lang w:val="en-US"/>
          </w:rPr>
          <w:t>udmurt</w:t>
        </w:r>
        <w:r w:rsidR="0089793B" w:rsidRPr="003B2693">
          <w:rPr>
            <w:rStyle w:val="a5"/>
            <w:bCs/>
            <w:iCs/>
          </w:rPr>
          <w:t>.</w:t>
        </w:r>
        <w:r w:rsidR="0089793B" w:rsidRPr="003B2693">
          <w:rPr>
            <w:rStyle w:val="a5"/>
            <w:bCs/>
            <w:iCs/>
            <w:lang w:val="en-US"/>
          </w:rPr>
          <w:t>ru</w:t>
        </w:r>
      </w:hyperlink>
      <w:r w:rsidR="0089793B">
        <w:rPr>
          <w:rStyle w:val="a5"/>
          <w:bCs/>
          <w:iCs/>
        </w:rPr>
        <w:t xml:space="preserve"> </w:t>
      </w:r>
      <w:r w:rsidR="00642DED" w:rsidRPr="00A97990">
        <w:t xml:space="preserve">и на электронной площадке </w:t>
      </w:r>
      <w:hyperlink r:id="rId16" w:history="1">
        <w:r w:rsidR="0089793B" w:rsidRPr="00F36752">
          <w:rPr>
            <w:rStyle w:val="a5"/>
          </w:rPr>
          <w:t>http://utp.sberbank-ast.ru</w:t>
        </w:r>
      </w:hyperlink>
      <w:r w:rsidR="00642DED" w:rsidRPr="00A97990">
        <w:t xml:space="preserve">.  победитель торгов будет считаться уклонившимся от подписания договора купли-продажи. </w:t>
      </w:r>
    </w:p>
    <w:p w:rsidR="00642DED" w:rsidRPr="00A97990" w:rsidRDefault="00642DED" w:rsidP="00642DED">
      <w:pPr>
        <w:ind w:right="84"/>
        <w:jc w:val="right"/>
      </w:pPr>
    </w:p>
    <w:p w:rsidR="00642DED" w:rsidRDefault="00642DED" w:rsidP="00642DED">
      <w:pPr>
        <w:ind w:right="84"/>
      </w:pPr>
    </w:p>
    <w:p w:rsidR="0089793B" w:rsidRDefault="0089793B" w:rsidP="00642DED">
      <w:pPr>
        <w:ind w:right="84"/>
      </w:pPr>
    </w:p>
    <w:p w:rsidR="0089793B" w:rsidRDefault="0089793B" w:rsidP="00642DED">
      <w:pPr>
        <w:ind w:right="84"/>
      </w:pPr>
    </w:p>
    <w:p w:rsidR="0089793B" w:rsidRDefault="0089793B" w:rsidP="00642DED">
      <w:pPr>
        <w:ind w:right="84"/>
      </w:pPr>
    </w:p>
    <w:p w:rsidR="0089793B" w:rsidRDefault="0089793B" w:rsidP="00642DED">
      <w:pPr>
        <w:ind w:right="84"/>
      </w:pPr>
    </w:p>
    <w:p w:rsidR="0089793B" w:rsidRDefault="0089793B" w:rsidP="00642DED">
      <w:pPr>
        <w:ind w:right="84"/>
      </w:pPr>
    </w:p>
    <w:p w:rsidR="0089793B" w:rsidRDefault="0089793B" w:rsidP="00642DED">
      <w:pPr>
        <w:ind w:right="84"/>
      </w:pPr>
    </w:p>
    <w:p w:rsidR="0089793B" w:rsidRDefault="0089793B" w:rsidP="00642DED">
      <w:pPr>
        <w:ind w:right="84"/>
      </w:pPr>
    </w:p>
    <w:p w:rsidR="00645C98" w:rsidRDefault="00645C98" w:rsidP="00642DED">
      <w:pPr>
        <w:ind w:right="84"/>
      </w:pPr>
    </w:p>
    <w:p w:rsidR="00645C98" w:rsidRDefault="00645C98" w:rsidP="00642DED">
      <w:pPr>
        <w:ind w:right="84"/>
      </w:pPr>
    </w:p>
    <w:sectPr w:rsidR="00645C98" w:rsidSect="00D02BF3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0F"/>
    <w:rsid w:val="0000612A"/>
    <w:rsid w:val="000112A4"/>
    <w:rsid w:val="000363AD"/>
    <w:rsid w:val="00037B0B"/>
    <w:rsid w:val="00067E86"/>
    <w:rsid w:val="0007505D"/>
    <w:rsid w:val="00090D22"/>
    <w:rsid w:val="000919AC"/>
    <w:rsid w:val="000B51BA"/>
    <w:rsid w:val="000C1C4E"/>
    <w:rsid w:val="000D0A6E"/>
    <w:rsid w:val="000D6300"/>
    <w:rsid w:val="000F15E6"/>
    <w:rsid w:val="000F6FFA"/>
    <w:rsid w:val="00111405"/>
    <w:rsid w:val="001221A3"/>
    <w:rsid w:val="00147A3B"/>
    <w:rsid w:val="001661EF"/>
    <w:rsid w:val="00185BBD"/>
    <w:rsid w:val="001A0DC2"/>
    <w:rsid w:val="001A3D76"/>
    <w:rsid w:val="001B1F73"/>
    <w:rsid w:val="001C524C"/>
    <w:rsid w:val="001E1096"/>
    <w:rsid w:val="001E3CD9"/>
    <w:rsid w:val="00213C95"/>
    <w:rsid w:val="00216C6A"/>
    <w:rsid w:val="00221B6E"/>
    <w:rsid w:val="0023059C"/>
    <w:rsid w:val="00232B0A"/>
    <w:rsid w:val="0025281E"/>
    <w:rsid w:val="00256B75"/>
    <w:rsid w:val="00261AD6"/>
    <w:rsid w:val="00266047"/>
    <w:rsid w:val="0027568B"/>
    <w:rsid w:val="002A66C7"/>
    <w:rsid w:val="002F4A4C"/>
    <w:rsid w:val="003320AA"/>
    <w:rsid w:val="00355DE3"/>
    <w:rsid w:val="00360124"/>
    <w:rsid w:val="00366E19"/>
    <w:rsid w:val="00372198"/>
    <w:rsid w:val="003817C6"/>
    <w:rsid w:val="003819CF"/>
    <w:rsid w:val="003924F1"/>
    <w:rsid w:val="00396B35"/>
    <w:rsid w:val="003A7732"/>
    <w:rsid w:val="003C5062"/>
    <w:rsid w:val="003D33C0"/>
    <w:rsid w:val="003D79A1"/>
    <w:rsid w:val="003F4A05"/>
    <w:rsid w:val="00403979"/>
    <w:rsid w:val="004148BA"/>
    <w:rsid w:val="00430A82"/>
    <w:rsid w:val="00434BFB"/>
    <w:rsid w:val="00445BAC"/>
    <w:rsid w:val="00445CB7"/>
    <w:rsid w:val="00450768"/>
    <w:rsid w:val="0046176D"/>
    <w:rsid w:val="00482A94"/>
    <w:rsid w:val="00482DB7"/>
    <w:rsid w:val="0049668A"/>
    <w:rsid w:val="004B03DF"/>
    <w:rsid w:val="004B3BF3"/>
    <w:rsid w:val="004D11FB"/>
    <w:rsid w:val="004D733A"/>
    <w:rsid w:val="004E1C6A"/>
    <w:rsid w:val="004F1014"/>
    <w:rsid w:val="004F4ABF"/>
    <w:rsid w:val="00514CB7"/>
    <w:rsid w:val="005440FE"/>
    <w:rsid w:val="00571022"/>
    <w:rsid w:val="0057427D"/>
    <w:rsid w:val="00576263"/>
    <w:rsid w:val="00596C90"/>
    <w:rsid w:val="005A4F0A"/>
    <w:rsid w:val="005B2001"/>
    <w:rsid w:val="005D389C"/>
    <w:rsid w:val="005F3927"/>
    <w:rsid w:val="00626AAA"/>
    <w:rsid w:val="00642DED"/>
    <w:rsid w:val="006441D7"/>
    <w:rsid w:val="00645B65"/>
    <w:rsid w:val="00645C98"/>
    <w:rsid w:val="00646ACA"/>
    <w:rsid w:val="006555F8"/>
    <w:rsid w:val="00670D84"/>
    <w:rsid w:val="00696DE0"/>
    <w:rsid w:val="006C7A4C"/>
    <w:rsid w:val="006D6761"/>
    <w:rsid w:val="006E4FDC"/>
    <w:rsid w:val="006F623B"/>
    <w:rsid w:val="00704D73"/>
    <w:rsid w:val="00705A20"/>
    <w:rsid w:val="007318FA"/>
    <w:rsid w:val="00752D8C"/>
    <w:rsid w:val="00766179"/>
    <w:rsid w:val="00773724"/>
    <w:rsid w:val="00775B55"/>
    <w:rsid w:val="007A5A5D"/>
    <w:rsid w:val="007D111E"/>
    <w:rsid w:val="007E0A06"/>
    <w:rsid w:val="007F0E01"/>
    <w:rsid w:val="0080176D"/>
    <w:rsid w:val="008031CD"/>
    <w:rsid w:val="0081284D"/>
    <w:rsid w:val="00815A94"/>
    <w:rsid w:val="0083730F"/>
    <w:rsid w:val="00840534"/>
    <w:rsid w:val="00850757"/>
    <w:rsid w:val="0085352A"/>
    <w:rsid w:val="00857E61"/>
    <w:rsid w:val="00874B67"/>
    <w:rsid w:val="00891E7B"/>
    <w:rsid w:val="0089234E"/>
    <w:rsid w:val="0089793B"/>
    <w:rsid w:val="008A0E4A"/>
    <w:rsid w:val="008A2E98"/>
    <w:rsid w:val="008A51DB"/>
    <w:rsid w:val="008D0C85"/>
    <w:rsid w:val="008E3BFF"/>
    <w:rsid w:val="008F74A8"/>
    <w:rsid w:val="00906AB0"/>
    <w:rsid w:val="00910617"/>
    <w:rsid w:val="009139B0"/>
    <w:rsid w:val="009459A7"/>
    <w:rsid w:val="00954E7C"/>
    <w:rsid w:val="009554C2"/>
    <w:rsid w:val="00965574"/>
    <w:rsid w:val="00972708"/>
    <w:rsid w:val="00991358"/>
    <w:rsid w:val="00992EC7"/>
    <w:rsid w:val="00997533"/>
    <w:rsid w:val="009A6341"/>
    <w:rsid w:val="009B0183"/>
    <w:rsid w:val="009B2726"/>
    <w:rsid w:val="00A20051"/>
    <w:rsid w:val="00A27DA8"/>
    <w:rsid w:val="00A305C4"/>
    <w:rsid w:val="00A30759"/>
    <w:rsid w:val="00A47320"/>
    <w:rsid w:val="00A75CE0"/>
    <w:rsid w:val="00A8137B"/>
    <w:rsid w:val="00A85682"/>
    <w:rsid w:val="00A91427"/>
    <w:rsid w:val="00A96E85"/>
    <w:rsid w:val="00AB029A"/>
    <w:rsid w:val="00AC3698"/>
    <w:rsid w:val="00AD03D9"/>
    <w:rsid w:val="00AD24EA"/>
    <w:rsid w:val="00AF56B4"/>
    <w:rsid w:val="00B00C03"/>
    <w:rsid w:val="00B23958"/>
    <w:rsid w:val="00B46F3A"/>
    <w:rsid w:val="00B52120"/>
    <w:rsid w:val="00B75304"/>
    <w:rsid w:val="00B8682B"/>
    <w:rsid w:val="00BA1E51"/>
    <w:rsid w:val="00BB4F36"/>
    <w:rsid w:val="00C1012E"/>
    <w:rsid w:val="00C16246"/>
    <w:rsid w:val="00C26ED5"/>
    <w:rsid w:val="00C32DD9"/>
    <w:rsid w:val="00C40E0A"/>
    <w:rsid w:val="00C72AAA"/>
    <w:rsid w:val="00C91E24"/>
    <w:rsid w:val="00C95BBB"/>
    <w:rsid w:val="00CA3E73"/>
    <w:rsid w:val="00CB004E"/>
    <w:rsid w:val="00CB6E43"/>
    <w:rsid w:val="00CB7E92"/>
    <w:rsid w:val="00CC7B4B"/>
    <w:rsid w:val="00CD24D3"/>
    <w:rsid w:val="00CD3876"/>
    <w:rsid w:val="00CD557F"/>
    <w:rsid w:val="00CF25DD"/>
    <w:rsid w:val="00D02BF3"/>
    <w:rsid w:val="00D36383"/>
    <w:rsid w:val="00D502B8"/>
    <w:rsid w:val="00D504C2"/>
    <w:rsid w:val="00D516AF"/>
    <w:rsid w:val="00D60C2A"/>
    <w:rsid w:val="00D63561"/>
    <w:rsid w:val="00D64978"/>
    <w:rsid w:val="00D73D29"/>
    <w:rsid w:val="00D771C2"/>
    <w:rsid w:val="00D92FD4"/>
    <w:rsid w:val="00DD538E"/>
    <w:rsid w:val="00DE0513"/>
    <w:rsid w:val="00E1396C"/>
    <w:rsid w:val="00E30586"/>
    <w:rsid w:val="00E35BFB"/>
    <w:rsid w:val="00E508AE"/>
    <w:rsid w:val="00E60CFD"/>
    <w:rsid w:val="00E61A2B"/>
    <w:rsid w:val="00E7512B"/>
    <w:rsid w:val="00E9125A"/>
    <w:rsid w:val="00EB5133"/>
    <w:rsid w:val="00EB5A2F"/>
    <w:rsid w:val="00EF6E23"/>
    <w:rsid w:val="00F06133"/>
    <w:rsid w:val="00F162D0"/>
    <w:rsid w:val="00F3478E"/>
    <w:rsid w:val="00F369C3"/>
    <w:rsid w:val="00F428D8"/>
    <w:rsid w:val="00F75893"/>
    <w:rsid w:val="00F75C0A"/>
    <w:rsid w:val="00F94F54"/>
    <w:rsid w:val="00FC6C9C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E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857E61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unhideWhenUsed/>
    <w:rsid w:val="00857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B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85352A"/>
    <w:rPr>
      <w:b/>
      <w:bCs/>
    </w:rPr>
  </w:style>
  <w:style w:type="paragraph" w:styleId="a9">
    <w:name w:val="List Paragraph"/>
    <w:basedOn w:val="a"/>
    <w:link w:val="aa"/>
    <w:uiPriority w:val="99"/>
    <w:qFormat/>
    <w:rsid w:val="008A0E4A"/>
    <w:pPr>
      <w:ind w:left="720"/>
      <w:contextualSpacing/>
    </w:pPr>
  </w:style>
  <w:style w:type="paragraph" w:customStyle="1" w:styleId="TextBoldCenter">
    <w:name w:val="TextBoldCenter"/>
    <w:basedOn w:val="a"/>
    <w:rsid w:val="008A0E4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Default">
    <w:name w:val="Default"/>
    <w:rsid w:val="00CF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507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zul">
    <w:name w:val="rezul"/>
    <w:basedOn w:val="a"/>
    <w:rsid w:val="0045076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b">
    <w:name w:val="No Spacing"/>
    <w:link w:val="ac"/>
    <w:uiPriority w:val="99"/>
    <w:qFormat/>
    <w:rsid w:val="00803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8031CD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6D6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6D67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D6761"/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rsid w:val="00D635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E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857E61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unhideWhenUsed/>
    <w:rsid w:val="00857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B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85352A"/>
    <w:rPr>
      <w:b/>
      <w:bCs/>
    </w:rPr>
  </w:style>
  <w:style w:type="paragraph" w:styleId="a9">
    <w:name w:val="List Paragraph"/>
    <w:basedOn w:val="a"/>
    <w:link w:val="aa"/>
    <w:uiPriority w:val="99"/>
    <w:qFormat/>
    <w:rsid w:val="008A0E4A"/>
    <w:pPr>
      <w:ind w:left="720"/>
      <w:contextualSpacing/>
    </w:pPr>
  </w:style>
  <w:style w:type="paragraph" w:customStyle="1" w:styleId="TextBoldCenter">
    <w:name w:val="TextBoldCenter"/>
    <w:basedOn w:val="a"/>
    <w:rsid w:val="008A0E4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Default">
    <w:name w:val="Default"/>
    <w:rsid w:val="00CF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507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zul">
    <w:name w:val="rezul"/>
    <w:basedOn w:val="a"/>
    <w:rsid w:val="0045076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b">
    <w:name w:val="No Spacing"/>
    <w:link w:val="ac"/>
    <w:uiPriority w:val="99"/>
    <w:qFormat/>
    <w:rsid w:val="00803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8031CD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6D6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6D67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D6761"/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rsid w:val="00D635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1027/Instructions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balezino.udmurt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utp.sberbank-ast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lezino.udmurt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hyperlink" Target="mailto:uprbalezino@yandex.ru" TargetMode="External"/><Relationship Id="rId15" Type="http://schemas.openxmlformats.org/officeDocument/2006/relationships/hyperlink" Target="http://www.balezino.udmurt.ru" TargetMode="External"/><Relationship Id="rId10" Type="http://schemas.openxmlformats.org/officeDocument/2006/relationships/hyperlink" Target="http://www.balezino.udmu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2020-11-12T09:59:00Z</cp:lastPrinted>
  <dcterms:created xsi:type="dcterms:W3CDTF">2020-11-05T11:38:00Z</dcterms:created>
  <dcterms:modified xsi:type="dcterms:W3CDTF">2020-11-13T06:40:00Z</dcterms:modified>
</cp:coreProperties>
</file>